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43566" w14:textId="77777777" w:rsidR="00A316C1" w:rsidRPr="006C20C7" w:rsidRDefault="009529BB" w:rsidP="006C20C7">
      <w:pPr>
        <w:bidi/>
        <w:rPr>
          <w:rFonts w:cs="Arial"/>
          <w:b/>
          <w:sz w:val="64"/>
          <w:szCs w:val="64"/>
        </w:rPr>
      </w:pPr>
      <w:r w:rsidRPr="006C20C7">
        <w:rPr>
          <w:rFonts w:cs="Arial"/>
          <w:b/>
          <w:noProof/>
          <w:sz w:val="64"/>
          <w:szCs w:val="64"/>
        </w:rPr>
        <mc:AlternateContent>
          <mc:Choice Requires="wps">
            <w:drawing>
              <wp:anchor distT="0" distB="0" distL="114300" distR="114300" simplePos="0" relativeHeight="251658240" behindDoc="1" locked="0" layoutInCell="1" allowOverlap="1" wp14:anchorId="36B43F51" wp14:editId="36B43F52">
                <wp:simplePos x="0" y="0"/>
                <wp:positionH relativeFrom="margin">
                  <wp:posOffset>-457200</wp:posOffset>
                </wp:positionH>
                <wp:positionV relativeFrom="paragraph">
                  <wp:posOffset>-621665</wp:posOffset>
                </wp:positionV>
                <wp:extent cx="8210550" cy="10401300"/>
                <wp:effectExtent l="0" t="0" r="0" b="0"/>
                <wp:wrapNone/>
                <wp:docPr id="28" name="Rectangle 28"/>
                <wp:cNvGraphicFramePr/>
                <a:graphic xmlns:a="http://schemas.openxmlformats.org/drawingml/2006/main">
                  <a:graphicData uri="http://schemas.microsoft.com/office/word/2010/wordprocessingShape">
                    <wps:wsp>
                      <wps:cNvSpPr/>
                      <wps:spPr>
                        <a:xfrm>
                          <a:off x="0" y="0"/>
                          <a:ext cx="8210550" cy="1040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 o:spid="_x0000_s1025" style="width:646.5pt;height:819pt;margin-top:-48.95pt;margin-left:-3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ed="f" stroked="f" strokeweight="1pt">
                <w10:wrap anchorx="margin"/>
              </v:rect>
            </w:pict>
          </mc:Fallback>
        </mc:AlternateContent>
      </w:r>
      <w:bookmarkStart w:id="0" w:name="_top"/>
      <w:bookmarkEnd w:id="0"/>
    </w:p>
    <w:p w14:paraId="36B43567" w14:textId="77777777" w:rsidR="00250310" w:rsidRPr="006C20C7" w:rsidRDefault="00250310" w:rsidP="006C20C7">
      <w:pPr>
        <w:tabs>
          <w:tab w:val="left" w:pos="900"/>
        </w:tabs>
        <w:bidi/>
        <w:rPr>
          <w:rFonts w:cs="Arial"/>
          <w:b/>
          <w:sz w:val="64"/>
          <w:szCs w:val="64"/>
        </w:rPr>
      </w:pPr>
    </w:p>
    <w:p w14:paraId="36B43568" w14:textId="77777777" w:rsidR="00520034" w:rsidRPr="006C20C7" w:rsidRDefault="009529BB" w:rsidP="006C20C7">
      <w:pPr>
        <w:bidi/>
        <w:jc w:val="center"/>
        <w:rPr>
          <w:rFonts w:cs="Arial"/>
          <w:color w:val="003349"/>
          <w:sz w:val="72"/>
          <w:szCs w:val="72"/>
        </w:rPr>
      </w:pPr>
      <w:r w:rsidRPr="006C20C7">
        <w:rPr>
          <w:rFonts w:eastAsia="Arial" w:cs="Arial"/>
          <w:color w:val="003349"/>
          <w:sz w:val="72"/>
          <w:szCs w:val="72"/>
          <w:bdr w:val="nil"/>
          <w:lang w:val="fr-FR"/>
        </w:rPr>
        <w:t>Yamhill</w:t>
      </w:r>
    </w:p>
    <w:p w14:paraId="36B43569" w14:textId="77777777" w:rsidR="00520034" w:rsidRPr="006C20C7" w:rsidRDefault="009529BB" w:rsidP="006C20C7">
      <w:pPr>
        <w:bidi/>
        <w:jc w:val="center"/>
        <w:rPr>
          <w:rFonts w:cs="Arial"/>
          <w:color w:val="003349"/>
          <w:sz w:val="72"/>
          <w:szCs w:val="72"/>
        </w:rPr>
      </w:pPr>
      <w:r w:rsidRPr="006C20C7">
        <w:rPr>
          <w:rFonts w:eastAsia="Arial" w:cs="Arial"/>
          <w:color w:val="003349"/>
          <w:sz w:val="72"/>
          <w:szCs w:val="72"/>
          <w:bdr w:val="nil"/>
          <w:rtl/>
          <w:lang w:val="fr-FR"/>
        </w:rPr>
        <w:t>مراقبت های اجتماعی</w:t>
      </w:r>
      <w:r w:rsidRPr="006C20C7">
        <w:rPr>
          <w:rFonts w:eastAsia="Arial" w:cs="Arial"/>
          <w:color w:val="003349"/>
          <w:sz w:val="72"/>
          <w:szCs w:val="72"/>
          <w:bdr w:val="nil"/>
          <w:lang w:val="fr-FR"/>
        </w:rPr>
        <w:t xml:space="preserve">  </w:t>
      </w:r>
    </w:p>
    <w:p w14:paraId="36B4356A" w14:textId="77777777" w:rsidR="00520034" w:rsidRPr="006C20C7" w:rsidRDefault="009529BB" w:rsidP="006C20C7">
      <w:pPr>
        <w:bidi/>
        <w:jc w:val="center"/>
        <w:rPr>
          <w:color w:val="00A3E0"/>
          <w:sz w:val="72"/>
          <w:szCs w:val="72"/>
        </w:rPr>
      </w:pPr>
      <w:r w:rsidRPr="006C20C7">
        <w:rPr>
          <w:rFonts w:eastAsia="Arial" w:cs="Arial"/>
          <w:color w:val="00A3E0"/>
          <w:sz w:val="72"/>
          <w:szCs w:val="72"/>
          <w:bdr w:val="nil"/>
          <w:rtl/>
          <w:lang w:val="fr-FR"/>
        </w:rPr>
        <w:t>کتاب راهنمای اعضاء</w:t>
      </w:r>
    </w:p>
    <w:p w14:paraId="36B4356B" w14:textId="77777777" w:rsidR="00520034" w:rsidRPr="006C20C7" w:rsidRDefault="009529BB" w:rsidP="006C20C7">
      <w:pPr>
        <w:bidi/>
        <w:jc w:val="center"/>
      </w:pPr>
      <w:r w:rsidRPr="006C20C7">
        <w:rPr>
          <w:b/>
          <w:bCs/>
          <w:color w:val="00A3E0"/>
          <w:sz w:val="72"/>
          <w:szCs w:val="72"/>
        </w:rPr>
        <w:t>2025</w:t>
      </w:r>
    </w:p>
    <w:p w14:paraId="36B4356C" w14:textId="77777777" w:rsidR="00965146" w:rsidRPr="006C20C7" w:rsidRDefault="00965146" w:rsidP="006C20C7">
      <w:pPr>
        <w:bidi/>
        <w:rPr>
          <w:rFonts w:cs="Arial"/>
          <w:b/>
          <w:sz w:val="64"/>
          <w:szCs w:val="64"/>
        </w:rPr>
      </w:pPr>
    </w:p>
    <w:p w14:paraId="36B4356D" w14:textId="77777777" w:rsidR="00B83B55" w:rsidRPr="006C20C7" w:rsidRDefault="009529BB" w:rsidP="006C20C7">
      <w:pPr>
        <w:bidi/>
        <w:jc w:val="center"/>
        <w:rPr>
          <w:rFonts w:cs="Arial"/>
          <w:sz w:val="72"/>
          <w:szCs w:val="72"/>
        </w:rPr>
      </w:pPr>
      <w:r w:rsidRPr="006C20C7">
        <w:rPr>
          <w:noProof/>
        </w:rPr>
        <w:drawing>
          <wp:inline distT="0" distB="0" distL="0" distR="0" wp14:anchorId="36B43F53" wp14:editId="36B43F54">
            <wp:extent cx="5243195" cy="3078480"/>
            <wp:effectExtent l="0" t="0" r="0" b="7620"/>
            <wp:docPr id="1" name="Picture 1" descr="A logo for a community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53823" name="Picture 1" descr="A logo for a community care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43195" cy="3078480"/>
                    </a:xfrm>
                    <a:prstGeom prst="rect">
                      <a:avLst/>
                    </a:prstGeom>
                    <a:noFill/>
                  </pic:spPr>
                </pic:pic>
              </a:graphicData>
            </a:graphic>
          </wp:inline>
        </w:drawing>
      </w:r>
    </w:p>
    <w:p w14:paraId="36B4356E" w14:textId="77777777" w:rsidR="00B83B55" w:rsidRPr="006C20C7" w:rsidRDefault="00B83B55" w:rsidP="006C20C7">
      <w:pPr>
        <w:bidi/>
        <w:rPr>
          <w:rFonts w:cs="Arial"/>
          <w:sz w:val="72"/>
          <w:szCs w:val="72"/>
        </w:rPr>
      </w:pPr>
    </w:p>
    <w:p w14:paraId="36B4356F" w14:textId="77777777" w:rsidR="00965146" w:rsidRPr="006C20C7" w:rsidRDefault="009529BB" w:rsidP="006C20C7">
      <w:pPr>
        <w:bidi/>
        <w:rPr>
          <w:rFonts w:cs="Arial"/>
          <w:sz w:val="36"/>
          <w:szCs w:val="36"/>
        </w:rPr>
      </w:pPr>
      <w:r w:rsidRPr="006C20C7">
        <w:rPr>
          <w:rFonts w:eastAsia="Arial" w:cs="Arial"/>
          <w:sz w:val="36"/>
          <w:szCs w:val="36"/>
          <w:bdr w:val="nil"/>
          <w:rtl/>
          <w:lang w:val="fr-FR"/>
        </w:rPr>
        <w:t>تاریخ اپدیت 1 جنوری 2025</w:t>
      </w:r>
    </w:p>
    <w:p w14:paraId="36B43570" w14:textId="77777777" w:rsidR="005A2D9C" w:rsidRPr="006C20C7" w:rsidRDefault="009529BB" w:rsidP="006C20C7">
      <w:pPr>
        <w:bidi/>
        <w:rPr>
          <w:rFonts w:cs="Arial"/>
          <w:b/>
          <w:sz w:val="40"/>
          <w:szCs w:val="40"/>
        </w:rPr>
      </w:pPr>
      <w:r w:rsidRPr="006C20C7">
        <w:rPr>
          <w:rFonts w:cs="Arial"/>
          <w:b/>
          <w:sz w:val="64"/>
          <w:szCs w:val="64"/>
        </w:rPr>
        <w:t xml:space="preserve"> </w:t>
      </w:r>
    </w:p>
    <w:p w14:paraId="36B43571" w14:textId="77777777" w:rsidR="00B550C0" w:rsidRPr="006C20C7" w:rsidRDefault="009529BB" w:rsidP="006C20C7">
      <w:pPr>
        <w:pStyle w:val="Heading1"/>
        <w:bidi/>
        <w:rPr>
          <w:sz w:val="32"/>
        </w:rPr>
      </w:pPr>
      <w:bookmarkStart w:id="1" w:name="_Toc188954484"/>
      <w:r w:rsidRPr="006C20C7">
        <w:rPr>
          <w:rFonts w:eastAsia="Arial" w:cs="Arial"/>
          <w:bCs/>
          <w:sz w:val="32"/>
          <w:bdr w:val="nil"/>
          <w:rtl/>
          <w:lang w:val="fr-FR"/>
        </w:rPr>
        <w:lastRenderedPageBreak/>
        <w:t>به ما در بهبود این کتاب راهنما کمک نمائید</w:t>
      </w:r>
      <w:bookmarkEnd w:id="1"/>
    </w:p>
    <w:p w14:paraId="36B43572" w14:textId="697077C2" w:rsidR="007860B5" w:rsidRPr="006C20C7" w:rsidRDefault="009529BB" w:rsidP="006C20C7">
      <w:pPr>
        <w:bidi/>
        <w:spacing w:line="240" w:lineRule="auto"/>
      </w:pPr>
      <w:r w:rsidRPr="006C20C7">
        <w:rPr>
          <w:rFonts w:eastAsia="Arial" w:cs="Arial"/>
          <w:szCs w:val="25"/>
          <w:bdr w:val="nil"/>
          <w:lang w:val="fr-FR"/>
        </w:rPr>
        <w:t xml:space="preserve">OHP </w:t>
      </w:r>
      <w:r w:rsidRPr="006C20C7">
        <w:rPr>
          <w:rFonts w:eastAsia="Arial" w:cs="Arial"/>
          <w:szCs w:val="25"/>
          <w:bdr w:val="nil"/>
          <w:rtl/>
          <w:lang w:val="fr-FR"/>
        </w:rPr>
        <w:t>می خواهد از شما بشنوند</w:t>
      </w:r>
      <w:r w:rsidR="00FA6B8B">
        <w:rPr>
          <w:rFonts w:eastAsia="Arial" w:cs="Arial" w:hint="cs"/>
          <w:szCs w:val="25"/>
          <w:bdr w:val="nil"/>
          <w:rtl/>
          <w:lang w:val="fr-FR"/>
        </w:rPr>
        <w:t xml:space="preserve">! </w:t>
      </w:r>
      <w:r w:rsidRPr="006C20C7">
        <w:rPr>
          <w:rFonts w:eastAsia="Arial" w:cs="Arial"/>
          <w:szCs w:val="25"/>
          <w:bdr w:val="nil"/>
          <w:rtl/>
          <w:lang w:val="fr-FR"/>
        </w:rPr>
        <w:t>ما می خواهیم اطمینان حاصل کنیم که شما معلومات مورد نیاز تان را دارید</w:t>
      </w:r>
      <w:r w:rsidRPr="006C20C7">
        <w:rPr>
          <w:rFonts w:eastAsia="Arial" w:cs="Arial"/>
          <w:szCs w:val="25"/>
          <w:bdr w:val="nil"/>
          <w:lang w:val="fr-FR"/>
        </w:rPr>
        <w:t xml:space="preserve">. </w:t>
      </w:r>
      <w:r w:rsidRPr="006C20C7">
        <w:rPr>
          <w:rFonts w:eastAsia="Arial" w:cs="Arial"/>
          <w:szCs w:val="25"/>
          <w:bdr w:val="nil"/>
          <w:rtl/>
          <w:lang w:val="fr-FR"/>
        </w:rPr>
        <w:t>فیدبک شما می تواند در راستای بهبود کتاب راهنمای اعضاء به</w:t>
      </w:r>
      <w:r w:rsidRPr="006C20C7">
        <w:rPr>
          <w:rFonts w:eastAsia="Arial" w:cs="Arial"/>
          <w:szCs w:val="25"/>
          <w:bdr w:val="nil"/>
          <w:lang w:val="fr-FR"/>
        </w:rPr>
        <w:t xml:space="preserve"> YCCO </w:t>
      </w:r>
      <w:r w:rsidRPr="006C20C7">
        <w:rPr>
          <w:rFonts w:eastAsia="Arial" w:cs="Arial"/>
          <w:szCs w:val="25"/>
          <w:bdr w:val="nil"/>
          <w:rtl/>
          <w:lang w:val="fr-FR"/>
        </w:rPr>
        <w:t>و</w:t>
      </w:r>
      <w:r w:rsidRPr="006C20C7">
        <w:rPr>
          <w:rFonts w:eastAsia="Arial" w:cs="Arial"/>
          <w:szCs w:val="25"/>
          <w:bdr w:val="nil"/>
          <w:lang w:val="fr-FR"/>
        </w:rPr>
        <w:t xml:space="preserve"> OHP </w:t>
      </w:r>
      <w:r w:rsidRPr="006C20C7">
        <w:rPr>
          <w:rFonts w:eastAsia="Arial" w:cs="Arial"/>
          <w:szCs w:val="25"/>
          <w:bdr w:val="nil"/>
          <w:rtl/>
          <w:lang w:val="fr-FR"/>
        </w:rPr>
        <w:t>کمک کند</w:t>
      </w:r>
      <w:r w:rsidRPr="006C20C7">
        <w:rPr>
          <w:rFonts w:eastAsia="Arial" w:cs="Arial"/>
          <w:szCs w:val="25"/>
          <w:bdr w:val="nil"/>
          <w:lang w:val="fr-FR"/>
        </w:rPr>
        <w:t xml:space="preserve">. </w:t>
      </w:r>
    </w:p>
    <w:p w14:paraId="36B43573" w14:textId="32D87B56" w:rsidR="008340BB" w:rsidRPr="006C20C7" w:rsidRDefault="009529BB" w:rsidP="006C20C7">
      <w:pPr>
        <w:bidi/>
        <w:spacing w:line="240" w:lineRule="auto"/>
      </w:pPr>
      <w:r w:rsidRPr="006C20C7">
        <w:rPr>
          <w:noProof/>
        </w:rPr>
        <w:drawing>
          <wp:anchor distT="0" distB="0" distL="114300" distR="114300" simplePos="0" relativeHeight="251663360" behindDoc="0" locked="0" layoutInCell="1" allowOverlap="1" wp14:anchorId="36B43F55" wp14:editId="36B43F56">
            <wp:simplePos x="0" y="0"/>
            <wp:positionH relativeFrom="column">
              <wp:posOffset>1973580</wp:posOffset>
            </wp:positionH>
            <wp:positionV relativeFrom="paragraph">
              <wp:posOffset>292100</wp:posOffset>
            </wp:positionV>
            <wp:extent cx="886810" cy="876300"/>
            <wp:effectExtent l="0" t="0" r="8890" b="0"/>
            <wp:wrapNone/>
            <wp:docPr id="30"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32386" name="Picture 30" descr="Qr cod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6176" cy="885555"/>
                    </a:xfrm>
                    <a:prstGeom prst="rect">
                      <a:avLst/>
                    </a:prstGeom>
                  </pic:spPr>
                </pic:pic>
              </a:graphicData>
            </a:graphic>
            <wp14:sizeRelH relativeFrom="margin">
              <wp14:pctWidth>0</wp14:pctWidth>
            </wp14:sizeRelH>
            <wp14:sizeRelV relativeFrom="margin">
              <wp14:pctHeight>0</wp14:pctHeight>
            </wp14:sizeRelV>
          </wp:anchor>
        </w:drawing>
      </w:r>
      <w:r w:rsidRPr="006C20C7">
        <w:rPr>
          <w:rFonts w:eastAsia="Arial" w:cs="Arial"/>
          <w:szCs w:val="25"/>
          <w:bdr w:val="nil"/>
          <w:rtl/>
          <w:lang w:val="fr-FR"/>
        </w:rPr>
        <w:t>در سروی کتاب رهنما اشتراک نمائید</w:t>
      </w:r>
      <w:r w:rsidR="00FA6B8B">
        <w:rPr>
          <w:rFonts w:eastAsia="Arial" w:cs="Arial" w:hint="cs"/>
          <w:szCs w:val="25"/>
          <w:bdr w:val="nil"/>
          <w:rtl/>
          <w:lang w:val="fr-FR"/>
        </w:rPr>
        <w:t xml:space="preserve">! </w:t>
      </w:r>
      <w:r w:rsidRPr="006C20C7">
        <w:rPr>
          <w:rFonts w:eastAsia="Arial" w:cs="Arial"/>
          <w:szCs w:val="25"/>
          <w:bdr w:val="nil"/>
          <w:rtl/>
          <w:lang w:val="fr-FR"/>
        </w:rPr>
        <w:t>کود</w:t>
      </w:r>
      <w:r w:rsidRPr="006C20C7">
        <w:rPr>
          <w:rFonts w:eastAsia="Arial" w:cs="Arial"/>
          <w:szCs w:val="25"/>
          <w:bdr w:val="nil"/>
          <w:lang w:val="fr-FR"/>
        </w:rPr>
        <w:t xml:space="preserve"> QR </w:t>
      </w:r>
      <w:r w:rsidRPr="006C20C7">
        <w:rPr>
          <w:rFonts w:eastAsia="Arial" w:cs="Arial"/>
          <w:szCs w:val="25"/>
          <w:bdr w:val="nil"/>
          <w:rtl/>
          <w:lang w:val="fr-FR"/>
        </w:rPr>
        <w:t>را اسکن نمائید یا برای پاسخ به چند سوال به ویبسایت</w:t>
      </w:r>
      <w:r w:rsidRPr="006C20C7">
        <w:rPr>
          <w:rFonts w:eastAsia="Arial" w:cs="Arial"/>
          <w:szCs w:val="25"/>
          <w:bdr w:val="nil"/>
          <w:lang w:val="fr-FR"/>
        </w:rPr>
        <w:t xml:space="preserve"> </w:t>
      </w:r>
      <w:hyperlink r:id="rId13" w:history="1">
        <w:r w:rsidR="008340BB" w:rsidRPr="006C20C7">
          <w:rPr>
            <w:rFonts w:eastAsia="Arial" w:cs="Arial"/>
            <w:color w:val="0563C1"/>
            <w:szCs w:val="25"/>
            <w:u w:val="single"/>
            <w:bdr w:val="nil"/>
            <w:lang w:val="fr-FR"/>
          </w:rPr>
          <w:t>www.surveymonkey.com/r/tellOHP</w:t>
        </w:r>
      </w:hyperlink>
      <w:r w:rsidRPr="006C20C7">
        <w:rPr>
          <w:rFonts w:eastAsia="Arial" w:cs="Arial"/>
          <w:szCs w:val="25"/>
          <w:bdr w:val="nil"/>
          <w:rtl/>
          <w:lang w:val="fr-FR"/>
        </w:rPr>
        <w:t>مراجعه نمائید</w:t>
      </w:r>
      <w:r w:rsidRPr="006C20C7">
        <w:rPr>
          <w:rFonts w:eastAsia="Arial" w:cs="Arial"/>
          <w:szCs w:val="25"/>
          <w:bdr w:val="nil"/>
          <w:lang w:val="fr-FR"/>
        </w:rPr>
        <w:t xml:space="preserve">. </w:t>
      </w:r>
    </w:p>
    <w:p w14:paraId="36B43574" w14:textId="77777777" w:rsidR="00707961" w:rsidRPr="006C20C7" w:rsidRDefault="00707961" w:rsidP="00AC10F9">
      <w:pPr>
        <w:bidi/>
      </w:pPr>
    </w:p>
    <w:p w14:paraId="36B43575" w14:textId="5744027B" w:rsidR="00707961" w:rsidRPr="006C20C7" w:rsidRDefault="00707961" w:rsidP="00AC10F9">
      <w:pPr>
        <w:bidi/>
      </w:pPr>
    </w:p>
    <w:p w14:paraId="4674F86C" w14:textId="77777777" w:rsidR="00AC10F9" w:rsidRDefault="00AC10F9" w:rsidP="00AC10F9">
      <w:pPr>
        <w:bidi/>
        <w:rPr>
          <w:rtl/>
        </w:rPr>
      </w:pPr>
      <w:bookmarkStart w:id="2" w:name="_Toc176379102"/>
    </w:p>
    <w:p w14:paraId="36B43576" w14:textId="76F23F58" w:rsidR="00707961" w:rsidRPr="006C20C7" w:rsidRDefault="006C20C7" w:rsidP="00AC10F9">
      <w:pPr>
        <w:bidi/>
      </w:pPr>
      <w:r w:rsidRPr="006C20C7">
        <w:rPr>
          <w:noProof/>
        </w:rPr>
        <mc:AlternateContent>
          <mc:Choice Requires="wps">
            <w:drawing>
              <wp:anchor distT="0" distB="0" distL="114300" distR="114300" simplePos="0" relativeHeight="251665408" behindDoc="0" locked="0" layoutInCell="1" allowOverlap="1" wp14:anchorId="36B43F57" wp14:editId="45778CDA">
                <wp:simplePos x="0" y="0"/>
                <wp:positionH relativeFrom="column">
                  <wp:posOffset>1700530</wp:posOffset>
                </wp:positionH>
                <wp:positionV relativeFrom="paragraph">
                  <wp:posOffset>6985</wp:posOffset>
                </wp:positionV>
                <wp:extent cx="1417320" cy="556260"/>
                <wp:effectExtent l="0" t="0" r="11430" b="15240"/>
                <wp:wrapNone/>
                <wp:docPr id="33" name="Rectangle: Rounded Corners 1"/>
                <wp:cNvGraphicFramePr/>
                <a:graphic xmlns:a="http://schemas.openxmlformats.org/drawingml/2006/main">
                  <a:graphicData uri="http://schemas.microsoft.com/office/word/2010/wordprocessingShape">
                    <wps:wsp>
                      <wps:cNvSpPr/>
                      <wps:spPr>
                        <a:xfrm>
                          <a:off x="0" y="0"/>
                          <a:ext cx="1417320" cy="556260"/>
                        </a:xfrm>
                        <a:prstGeom prst="roundRect">
                          <a:avLst/>
                        </a:prstGeom>
                        <a:solidFill>
                          <a:sysClr val="windowText" lastClr="000000"/>
                        </a:solidFill>
                        <a:ln w="12700">
                          <a:solidFill>
                            <a:sysClr val="windowText" lastClr="000000">
                              <a:shade val="15000"/>
                            </a:sysClr>
                          </a:solidFill>
                          <a:miter lim="800000"/>
                        </a:ln>
                        <a:effectLst/>
                      </wps:spPr>
                      <wps:txbx>
                        <w:txbxContent>
                          <w:p w14:paraId="36B43FED" w14:textId="77777777" w:rsidR="00C66414" w:rsidRPr="00E22859" w:rsidRDefault="009529BB" w:rsidP="00E22859">
                            <w:pPr>
                              <w:jc w:val="center"/>
                              <w:rPr>
                                <w:b/>
                                <w:bCs/>
                              </w:rPr>
                            </w:pPr>
                            <w:r>
                              <w:rPr>
                                <w:rFonts w:eastAsia="Arial" w:cs="Arial"/>
                                <w:b/>
                                <w:bCs/>
                                <w:szCs w:val="25"/>
                                <w:bdr w:val="nil"/>
                                <w:rtl/>
                                <w:lang w:val="fr-FR"/>
                              </w:rPr>
                              <w:t>برای سروی اسکن نمائید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6B43F57" id="Rectangle: Rounded Corners 1" o:spid="_x0000_s1026" style="position:absolute;left:0;text-align:left;margin-left:133.9pt;margin-top:.55pt;width:111.6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" fillcolor="windowText" strokeweight="1pt">
                <v:stroke joinstyle="miter"/>
                <v:textbox>
                  <w:txbxContent>
                    <w:p w14:paraId="36B43FED" w14:textId="77777777" w:rsidR="00C66414" w:rsidRPr="00E22859" w:rsidRDefault="009529BB" w:rsidP="00E22859">
                      <w:pPr>
                        <w:jc w:val="center"/>
                        <w:rPr>
                          <w:b/>
                          <w:bCs/>
                        </w:rPr>
                      </w:pPr>
                      <w:r>
                        <w:rPr>
                          <w:rFonts w:eastAsia="Arial" w:cs="Arial"/>
                          <w:b/>
                          <w:bCs/>
                          <w:szCs w:val="25"/>
                          <w:bdr w:val="nil"/>
                          <w:rtl/>
                          <w:lang w:val="fr-FR"/>
                        </w:rPr>
                        <w:t>برای سروی اسکن نمائید</w:t>
                      </w:r>
                    </w:p>
                  </w:txbxContent>
                </v:textbox>
              </v:roundrect>
            </w:pict>
          </mc:Fallback>
        </mc:AlternateContent>
      </w:r>
      <w:bookmarkEnd w:id="2"/>
    </w:p>
    <w:p w14:paraId="36B43577" w14:textId="77777777" w:rsidR="0080722A" w:rsidRPr="006C20C7" w:rsidRDefault="009529BB" w:rsidP="006C20C7">
      <w:pPr>
        <w:pStyle w:val="Heading1"/>
        <w:bidi/>
      </w:pPr>
      <w:bookmarkStart w:id="3" w:name="_Toc188954485"/>
      <w:r w:rsidRPr="006C20C7">
        <w:rPr>
          <w:rFonts w:eastAsia="Arial" w:cs="Arial"/>
          <w:bCs/>
          <w:szCs w:val="40"/>
          <w:bdr w:val="nil"/>
          <w:rtl/>
          <w:lang w:val="fr-FR"/>
        </w:rPr>
        <w:t>اپدیت های کتاب راهنما</w:t>
      </w:r>
      <w:bookmarkEnd w:id="3"/>
    </w:p>
    <w:p w14:paraId="36B43578" w14:textId="02FAC982" w:rsidR="00E077F3" w:rsidRPr="006C20C7" w:rsidRDefault="009529BB" w:rsidP="006C20C7">
      <w:pPr>
        <w:bidi/>
        <w:spacing w:line="240" w:lineRule="auto"/>
        <w:rPr>
          <w:rFonts w:eastAsia="Calibri"/>
          <w:color w:val="000000" w:themeColor="text1"/>
        </w:rPr>
      </w:pPr>
      <w:r w:rsidRPr="006C20C7">
        <w:rPr>
          <w:rFonts w:eastAsia="Arial" w:cs="Arial"/>
          <w:color w:val="000000"/>
          <w:szCs w:val="25"/>
          <w:bdr w:val="nil"/>
          <w:rtl/>
          <w:lang w:val="fr-FR"/>
        </w:rPr>
        <w:t>یک کتاب راهنما جدید و برگشته در حین پیوستن به مرکز مراقبت های اجتماعی</w:t>
      </w:r>
      <w:r w:rsidRPr="006C20C7">
        <w:rPr>
          <w:rFonts w:eastAsia="Arial" w:cs="Arial"/>
          <w:color w:val="000000"/>
          <w:szCs w:val="25"/>
          <w:bdr w:val="nil"/>
          <w:lang w:val="fr-FR"/>
        </w:rPr>
        <w:t xml:space="preserve"> Yamhill</w:t>
      </w:r>
      <w:r w:rsidR="00FA6B8B">
        <w:rPr>
          <w:rFonts w:eastAsia="Arial" w:cs="Arial" w:hint="cs"/>
          <w:color w:val="000000"/>
          <w:szCs w:val="25"/>
          <w:bdr w:val="nil"/>
          <w:rtl/>
          <w:lang w:val="fr-FR"/>
        </w:rPr>
        <w:t xml:space="preserve"> </w:t>
      </w:r>
      <w:r w:rsidRPr="006C20C7">
        <w:rPr>
          <w:rFonts w:eastAsia="Arial" w:cs="Arial"/>
          <w:color w:val="000000"/>
          <w:szCs w:val="25"/>
          <w:bdr w:val="nil"/>
          <w:lang w:val="fr-FR"/>
        </w:rPr>
        <w:t>(Yamhill Community Care, YCCO</w:t>
      </w:r>
      <w:r w:rsidR="00FA6B8B">
        <w:rPr>
          <w:rFonts w:eastAsia="Arial" w:cs="Arial" w:hint="cs"/>
          <w:color w:val="000000"/>
          <w:szCs w:val="25"/>
          <w:bdr w:val="nil"/>
          <w:rtl/>
          <w:lang w:val="fr-FR"/>
        </w:rPr>
        <w:t xml:space="preserve">) </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از طریق پست ارسال می شود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شما می توانید اپدیت ترین کتاب راهنما را در این لینک</w:t>
      </w:r>
      <w:r w:rsidRPr="006C20C7">
        <w:rPr>
          <w:rFonts w:eastAsia="Arial" w:cs="Arial"/>
          <w:color w:val="000000"/>
          <w:szCs w:val="25"/>
          <w:bdr w:val="nil"/>
          <w:lang w:val="fr-FR"/>
        </w:rPr>
        <w:t xml:space="preserve"> </w:t>
      </w:r>
      <w:hyperlink r:id="rId14" w:history="1">
        <w:r w:rsidR="00E077F3" w:rsidRPr="006C20C7">
          <w:rPr>
            <w:rFonts w:eastAsia="Arial" w:cs="Arial"/>
            <w:color w:val="0563C1"/>
            <w:szCs w:val="25"/>
            <w:u w:val="single"/>
            <w:bdr w:val="nil"/>
            <w:lang w:val="fr-FR"/>
          </w:rPr>
          <w:t>https://yamhillcco.org/members/member-handbook/</w:t>
        </w:r>
      </w:hyperlink>
      <w:r w:rsidRPr="006C20C7">
        <w:rPr>
          <w:rFonts w:eastAsia="Arial" w:cs="Arial"/>
          <w:color w:val="000000"/>
          <w:szCs w:val="25"/>
          <w:bdr w:val="nil"/>
          <w:lang w:val="fr-FR"/>
        </w:rPr>
        <w:t xml:space="preserve"> </w:t>
      </w:r>
      <w:r w:rsidRPr="006C20C7">
        <w:rPr>
          <w:rFonts w:eastAsia="Arial" w:cs="Arial"/>
          <w:color w:val="000000"/>
          <w:szCs w:val="25"/>
          <w:bdr w:val="nil"/>
          <w:rtl/>
          <w:lang w:val="fr-FR"/>
        </w:rPr>
        <w:t>پیدا کنید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در صورت نیاز به کمک یا داشتن سوال، از طریق شماره 855-722-8205</w:t>
      </w:r>
      <w:r w:rsidRPr="006C20C7">
        <w:rPr>
          <w:rFonts w:eastAsia="Arial" w:cs="Arial"/>
          <w:color w:val="000000"/>
          <w:szCs w:val="25"/>
          <w:bdr w:val="nil"/>
          <w:lang w:val="fr-FR"/>
        </w:rPr>
        <w:t xml:space="preserve"> (TTY 711) </w:t>
      </w:r>
      <w:r w:rsidRPr="006C20C7">
        <w:rPr>
          <w:rFonts w:eastAsia="Arial" w:cs="Arial"/>
          <w:color w:val="000000"/>
          <w:szCs w:val="25"/>
          <w:bdr w:val="nil"/>
          <w:rtl/>
          <w:lang w:val="fr-FR"/>
        </w:rPr>
        <w:t>با خدمات مشتریان به تماس شوید</w:t>
      </w:r>
      <w:r w:rsidRPr="006C20C7">
        <w:rPr>
          <w:rFonts w:eastAsia="Arial" w:cs="Arial"/>
          <w:color w:val="000000"/>
          <w:szCs w:val="25"/>
          <w:bdr w:val="nil"/>
          <w:lang w:val="fr-FR"/>
        </w:rPr>
        <w:t xml:space="preserve">. </w:t>
      </w:r>
    </w:p>
    <w:p w14:paraId="36B43579" w14:textId="77777777" w:rsidR="006E0414" w:rsidRPr="006C20C7" w:rsidRDefault="006E0414" w:rsidP="006C20C7">
      <w:pPr>
        <w:bidi/>
        <w:spacing w:line="240" w:lineRule="auto"/>
        <w:rPr>
          <w:rFonts w:eastAsia="Calibri"/>
          <w:color w:val="000000" w:themeColor="text1"/>
        </w:rPr>
      </w:pPr>
    </w:p>
    <w:p w14:paraId="36B4357A" w14:textId="77777777" w:rsidR="00E9605E" w:rsidRPr="006C20C7" w:rsidRDefault="009529BB" w:rsidP="006C20C7">
      <w:pPr>
        <w:pStyle w:val="Heading1"/>
        <w:bidi/>
        <w:rPr>
          <w:rStyle w:val="CommentReference"/>
          <w:sz w:val="36"/>
          <w:szCs w:val="36"/>
        </w:rPr>
      </w:pPr>
      <w:bookmarkStart w:id="4" w:name="_Toc188954486"/>
      <w:r w:rsidRPr="006C20C7">
        <w:rPr>
          <w:rFonts w:eastAsia="Arial" w:cs="Arial"/>
          <w:bCs/>
          <w:szCs w:val="40"/>
          <w:bdr w:val="nil"/>
          <w:rtl/>
          <w:lang w:val="fr-FR"/>
        </w:rPr>
        <w:t>آغاز به کار</w:t>
      </w:r>
      <w:r w:rsidRPr="006C20C7">
        <w:rPr>
          <w:rFonts w:eastAsia="Arial" w:cs="Arial"/>
          <w:bCs/>
          <w:szCs w:val="40"/>
          <w:bdr w:val="nil"/>
          <w:lang w:val="fr-FR"/>
        </w:rPr>
        <w:t>:</w:t>
      </w:r>
      <w:bookmarkEnd w:id="4"/>
    </w:p>
    <w:p w14:paraId="36B4357B" w14:textId="6A1133B3" w:rsidR="00E03F38" w:rsidRPr="006C20C7" w:rsidRDefault="009529BB" w:rsidP="006C20C7">
      <w:pPr>
        <w:bidi/>
        <w:spacing w:after="0" w:line="240" w:lineRule="auto"/>
        <w:rPr>
          <w:color w:val="000000" w:themeColor="text1"/>
        </w:rPr>
      </w:pPr>
      <w:r w:rsidRPr="006C20C7">
        <w:rPr>
          <w:rFonts w:eastAsia="Arial" w:cs="Arial"/>
          <w:color w:val="000000"/>
          <w:szCs w:val="25"/>
          <w:bdr w:val="nil"/>
          <w:rtl/>
          <w:lang w:val="fr-FR"/>
        </w:rPr>
        <w:t>ما یک سروی صحی به شما ارسال می کنیم تا به</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کمک کنیم تا بداند شما به کدام حمیات ها نیاز دارید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ما در مورد نیازمندی های فزیکی، رفتاری و مراقبت دندان و اجتماعی شما سوال خواهیم کرد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در اینجا لینک از نمونه سروی وجود دارد</w:t>
      </w:r>
      <w:hyperlink r:id="rId15" w:history="1">
        <w:r w:rsidRPr="006C20C7">
          <w:rPr>
            <w:rFonts w:eastAsia="Arial" w:cs="Arial"/>
            <w:color w:val="0563C1"/>
            <w:szCs w:val="25"/>
            <w:u w:val="single"/>
            <w:bdr w:val="nil"/>
            <w:lang w:val="fr-FR"/>
          </w:rPr>
          <w:t>https://yamhillcco.org/members/documents-and-forms/</w:t>
        </w:r>
      </w:hyperlink>
      <w:r w:rsidRPr="006C20C7">
        <w:rPr>
          <w:rFonts w:eastAsia="Arial" w:cs="Arial"/>
          <w:color w:val="000000"/>
          <w:szCs w:val="25"/>
          <w:bdr w:val="nil"/>
          <w:lang w:val="fr-FR"/>
        </w:rPr>
        <w:t xml:space="preserve">. </w:t>
      </w:r>
      <w:r w:rsidR="00FA6B8B">
        <w:rPr>
          <w:rFonts w:eastAsia="Arial" w:cs="Arial" w:hint="cs"/>
          <w:color w:val="000000"/>
          <w:szCs w:val="25"/>
          <w:bdr w:val="nil"/>
          <w:rtl/>
          <w:lang w:val="fr-FR"/>
        </w:rPr>
        <w:t xml:space="preserve"> </w:t>
      </w:r>
      <w:r w:rsidRPr="006C20C7">
        <w:rPr>
          <w:rFonts w:eastAsia="Arial" w:cs="Arial"/>
          <w:color w:val="000000"/>
          <w:szCs w:val="25"/>
          <w:bdr w:val="nil"/>
          <w:rtl/>
          <w:lang w:val="fr-FR"/>
        </w:rPr>
        <w:t>برای کسب معلومات بیشتر در مورد این سروی به بخش «سروی در مورد صحت تان» در صفحه 30 مراجعه نمائید</w:t>
      </w:r>
      <w:r w:rsidRPr="006C20C7">
        <w:rPr>
          <w:rFonts w:eastAsia="Arial" w:cs="Arial"/>
          <w:color w:val="000000"/>
          <w:szCs w:val="25"/>
          <w:bdr w:val="nil"/>
          <w:lang w:val="fr-FR"/>
        </w:rPr>
        <w:t>.</w:t>
      </w:r>
    </w:p>
    <w:p w14:paraId="36B4357C" w14:textId="77777777" w:rsidR="00814386" w:rsidRPr="006C20C7" w:rsidRDefault="009529BB" w:rsidP="006C20C7">
      <w:pPr>
        <w:pStyle w:val="paragraph"/>
        <w:bidi/>
        <w:spacing w:before="0" w:beforeAutospacing="0" w:after="0" w:afterAutospacing="0"/>
        <w:textAlignment w:val="baseline"/>
        <w:rPr>
          <w:rFonts w:ascii="Arial" w:hAnsi="Arial" w:cs="Arial"/>
          <w:color w:val="000000" w:themeColor="text1"/>
          <w:sz w:val="25"/>
          <w:szCs w:val="25"/>
        </w:rPr>
      </w:pPr>
      <w:r w:rsidRPr="006C20C7">
        <w:rPr>
          <w:rFonts w:ascii="Arial" w:eastAsia="Arial" w:hAnsi="Arial" w:cs="Arial"/>
          <w:color w:val="000000"/>
          <w:sz w:val="25"/>
          <w:szCs w:val="25"/>
          <w:bdr w:val="nil"/>
          <w:rtl/>
          <w:lang w:val="fr-FR"/>
        </w:rPr>
        <w:t>سروی تان را به یکی از طریقه های ذیل تکمیل و برگردانید</w:t>
      </w:r>
      <w:r w:rsidRPr="006C20C7">
        <w:rPr>
          <w:rFonts w:ascii="Arial" w:eastAsia="Arial" w:hAnsi="Arial" w:cs="Arial"/>
          <w:color w:val="000000"/>
          <w:sz w:val="25"/>
          <w:szCs w:val="25"/>
          <w:bdr w:val="nil"/>
          <w:lang w:val="fr-FR"/>
        </w:rPr>
        <w:t>:  </w:t>
      </w:r>
    </w:p>
    <w:p w14:paraId="36B4357D" w14:textId="77777777" w:rsidR="00814386" w:rsidRPr="006C20C7" w:rsidRDefault="009529BB" w:rsidP="006C20C7">
      <w:pPr>
        <w:pStyle w:val="paragraph"/>
        <w:numPr>
          <w:ilvl w:val="0"/>
          <w:numId w:val="66"/>
        </w:numPr>
        <w:bidi/>
        <w:spacing w:before="0" w:beforeAutospacing="0" w:after="0" w:afterAutospacing="0"/>
        <w:textAlignment w:val="baseline"/>
        <w:rPr>
          <w:rFonts w:ascii="Arial" w:hAnsi="Arial" w:cs="Arial"/>
          <w:color w:val="000000" w:themeColor="text1"/>
          <w:sz w:val="25"/>
          <w:szCs w:val="25"/>
        </w:rPr>
      </w:pPr>
      <w:r w:rsidRPr="006C20C7">
        <w:rPr>
          <w:rFonts w:ascii="Arial" w:eastAsia="Arial" w:hAnsi="Arial" w:cs="Arial"/>
          <w:color w:val="000000"/>
          <w:sz w:val="25"/>
          <w:szCs w:val="25"/>
          <w:bdr w:val="nil"/>
          <w:rtl/>
          <w:lang w:val="fr-FR"/>
        </w:rPr>
        <w:t>شماره تیلیفون</w:t>
      </w:r>
      <w:r w:rsidRPr="006C20C7">
        <w:rPr>
          <w:rFonts w:ascii="Arial" w:eastAsia="Arial" w:hAnsi="Arial" w:cs="Arial"/>
          <w:color w:val="000000"/>
          <w:sz w:val="25"/>
          <w:szCs w:val="25"/>
          <w:bdr w:val="nil"/>
          <w:lang w:val="fr-FR"/>
        </w:rPr>
        <w:t xml:space="preserve">: 833-257-2191  </w:t>
      </w:r>
    </w:p>
    <w:p w14:paraId="36B4357E" w14:textId="77777777" w:rsidR="00814386" w:rsidRPr="006C20C7" w:rsidRDefault="009529BB" w:rsidP="006C20C7">
      <w:pPr>
        <w:pStyle w:val="paragraph"/>
        <w:numPr>
          <w:ilvl w:val="0"/>
          <w:numId w:val="66"/>
        </w:numPr>
        <w:bidi/>
        <w:spacing w:before="0" w:beforeAutospacing="0" w:after="0" w:afterAutospacing="0"/>
        <w:ind w:left="1440" w:firstLine="0"/>
        <w:textAlignment w:val="baseline"/>
        <w:rPr>
          <w:rFonts w:ascii="Arial" w:hAnsi="Arial" w:cs="Arial"/>
          <w:color w:val="000000" w:themeColor="text1"/>
          <w:sz w:val="25"/>
          <w:szCs w:val="25"/>
        </w:rPr>
      </w:pPr>
      <w:r w:rsidRPr="006C20C7">
        <w:rPr>
          <w:rFonts w:ascii="Arial" w:eastAsia="Arial" w:hAnsi="Arial" w:cs="Arial"/>
          <w:color w:val="000000"/>
          <w:sz w:val="25"/>
          <w:szCs w:val="25"/>
          <w:bdr w:val="nil"/>
          <w:rtl/>
          <w:lang w:val="fr-FR"/>
        </w:rPr>
        <w:t>فکس</w:t>
      </w:r>
      <w:r w:rsidRPr="006C20C7">
        <w:rPr>
          <w:rFonts w:ascii="Arial" w:eastAsia="Arial" w:hAnsi="Arial" w:cs="Arial"/>
          <w:color w:val="000000"/>
          <w:sz w:val="25"/>
          <w:szCs w:val="25"/>
          <w:bdr w:val="nil"/>
          <w:lang w:val="fr-FR"/>
        </w:rPr>
        <w:t xml:space="preserve">: 503-607-8336 </w:t>
      </w:r>
    </w:p>
    <w:p w14:paraId="36B4357F" w14:textId="77777777" w:rsidR="00814386" w:rsidRPr="006C20C7" w:rsidRDefault="009529BB" w:rsidP="006C20C7">
      <w:pPr>
        <w:pStyle w:val="paragraph"/>
        <w:numPr>
          <w:ilvl w:val="0"/>
          <w:numId w:val="67"/>
        </w:numPr>
        <w:bidi/>
        <w:spacing w:before="0" w:beforeAutospacing="0" w:after="0" w:afterAutospacing="0"/>
        <w:textAlignment w:val="baseline"/>
        <w:rPr>
          <w:rFonts w:ascii="Arial" w:hAnsi="Arial" w:cs="Arial"/>
          <w:color w:val="000000" w:themeColor="text1"/>
          <w:sz w:val="25"/>
          <w:szCs w:val="25"/>
        </w:rPr>
      </w:pPr>
      <w:r w:rsidRPr="006C20C7">
        <w:rPr>
          <w:rFonts w:ascii="Arial" w:eastAsia="Arial" w:hAnsi="Arial" w:cs="Arial"/>
          <w:color w:val="000000"/>
          <w:sz w:val="25"/>
          <w:szCs w:val="25"/>
          <w:bdr w:val="nil"/>
          <w:rtl/>
          <w:lang w:val="fr-FR"/>
        </w:rPr>
        <w:t>پست</w:t>
      </w:r>
      <w:r w:rsidRPr="006C20C7">
        <w:rPr>
          <w:rFonts w:ascii="Arial" w:eastAsia="Arial" w:hAnsi="Arial" w:cs="Arial"/>
          <w:color w:val="000000"/>
          <w:sz w:val="25"/>
          <w:szCs w:val="25"/>
          <w:bdr w:val="nil"/>
          <w:lang w:val="fr-FR"/>
        </w:rPr>
        <w:t xml:space="preserve">: YCCO </w:t>
      </w:r>
    </w:p>
    <w:p w14:paraId="36B43580" w14:textId="77777777" w:rsidR="004A365B" w:rsidRPr="006C20C7" w:rsidRDefault="009529BB" w:rsidP="006C20C7">
      <w:pPr>
        <w:pStyle w:val="paragraph"/>
        <w:bidi/>
        <w:spacing w:before="0" w:beforeAutospacing="0" w:after="0" w:afterAutospacing="0"/>
        <w:ind w:left="1800"/>
        <w:textAlignment w:val="baseline"/>
        <w:rPr>
          <w:rFonts w:ascii="Arial" w:hAnsi="Arial" w:cs="Arial"/>
          <w:color w:val="000000" w:themeColor="text1"/>
          <w:sz w:val="25"/>
          <w:szCs w:val="25"/>
        </w:rPr>
      </w:pPr>
      <w:r w:rsidRPr="006C20C7">
        <w:rPr>
          <w:rFonts w:ascii="Arial" w:eastAsia="Arial" w:hAnsi="Arial" w:cs="Arial"/>
          <w:color w:val="000000"/>
          <w:sz w:val="25"/>
          <w:szCs w:val="25"/>
          <w:bdr w:val="nil"/>
          <w:lang w:val="fr-FR"/>
        </w:rPr>
        <w:t xml:space="preserve">         PO Box 5490</w:t>
      </w:r>
    </w:p>
    <w:p w14:paraId="36B43581" w14:textId="77777777" w:rsidR="004A365B" w:rsidRPr="006C20C7" w:rsidRDefault="009529BB" w:rsidP="006C20C7">
      <w:pPr>
        <w:pStyle w:val="paragraph"/>
        <w:bidi/>
        <w:spacing w:before="0" w:beforeAutospacing="0" w:after="0" w:afterAutospacing="0"/>
        <w:ind w:left="1800"/>
        <w:textAlignment w:val="baseline"/>
        <w:rPr>
          <w:rFonts w:ascii="Arial" w:hAnsi="Arial" w:cs="Arial"/>
          <w:color w:val="000000" w:themeColor="text1"/>
          <w:sz w:val="25"/>
          <w:szCs w:val="25"/>
        </w:rPr>
      </w:pPr>
      <w:r w:rsidRPr="006C20C7">
        <w:rPr>
          <w:rFonts w:ascii="Arial" w:eastAsia="Arial" w:hAnsi="Arial" w:cs="Arial"/>
          <w:color w:val="000000"/>
          <w:sz w:val="25"/>
          <w:szCs w:val="25"/>
          <w:bdr w:val="nil"/>
          <w:lang w:val="fr-FR"/>
        </w:rPr>
        <w:t xml:space="preserve">         Salem, OR 97304</w:t>
      </w:r>
    </w:p>
    <w:p w14:paraId="36B43582" w14:textId="131DED16" w:rsidR="00814386" w:rsidRPr="006C20C7" w:rsidRDefault="009529BB" w:rsidP="006C20C7">
      <w:pPr>
        <w:pStyle w:val="paragraph"/>
        <w:numPr>
          <w:ilvl w:val="0"/>
          <w:numId w:val="67"/>
        </w:numPr>
        <w:bidi/>
        <w:spacing w:before="0" w:beforeAutospacing="0" w:after="0" w:afterAutospacing="0"/>
        <w:ind w:left="1440" w:firstLine="0"/>
        <w:textAlignment w:val="baseline"/>
        <w:rPr>
          <w:rFonts w:ascii="Arial" w:hAnsi="Arial" w:cs="Arial"/>
          <w:color w:val="000000" w:themeColor="text1"/>
          <w:sz w:val="25"/>
          <w:szCs w:val="25"/>
        </w:rPr>
      </w:pPr>
      <w:r w:rsidRPr="006C20C7">
        <w:rPr>
          <w:rFonts w:ascii="Arial" w:eastAsia="Arial" w:hAnsi="Arial" w:cs="Arial"/>
          <w:color w:val="000000"/>
          <w:sz w:val="25"/>
          <w:szCs w:val="25"/>
          <w:bdr w:val="nil"/>
          <w:rtl/>
          <w:lang w:val="fr-FR"/>
        </w:rPr>
        <w:t>ایمیل</w:t>
      </w:r>
      <w:r w:rsidR="00FA6B8B">
        <w:rPr>
          <w:rFonts w:ascii="Arial" w:eastAsia="Arial" w:hAnsi="Arial" w:cs="Arial" w:hint="cs"/>
          <w:color w:val="000000"/>
          <w:sz w:val="25"/>
          <w:szCs w:val="25"/>
          <w:bdr w:val="nil"/>
          <w:rtl/>
          <w:lang w:val="fr-FR"/>
        </w:rPr>
        <w:t xml:space="preserve">: </w:t>
      </w:r>
      <w:r w:rsidRPr="006C20C7">
        <w:rPr>
          <w:rFonts w:ascii="Arial" w:eastAsia="Arial" w:hAnsi="Arial" w:cs="Arial"/>
          <w:color w:val="000000"/>
          <w:sz w:val="25"/>
          <w:szCs w:val="25"/>
          <w:bdr w:val="nil"/>
          <w:lang w:val="fr-FR"/>
        </w:rPr>
        <w:t xml:space="preserve">caremanagement@yamhillcco.org </w:t>
      </w:r>
    </w:p>
    <w:p w14:paraId="36B43583" w14:textId="05F2980D" w:rsidR="00D74ABF" w:rsidRPr="006C20C7" w:rsidRDefault="009529BB" w:rsidP="006C20C7">
      <w:pPr>
        <w:numPr>
          <w:ilvl w:val="0"/>
          <w:numId w:val="67"/>
        </w:numPr>
        <w:bidi/>
        <w:spacing w:before="100" w:beforeAutospacing="1" w:after="100" w:afterAutospacing="1" w:line="240" w:lineRule="auto"/>
        <w:rPr>
          <w:rFonts w:eastAsia="Times New Roman" w:cs="Arial"/>
          <w:color w:val="000000" w:themeColor="text1"/>
          <w:szCs w:val="25"/>
        </w:rPr>
      </w:pPr>
      <w:r w:rsidRPr="006C20C7">
        <w:rPr>
          <w:rFonts w:eastAsia="Arial" w:cs="Arial"/>
          <w:color w:val="000000"/>
          <w:szCs w:val="25"/>
          <w:bdr w:val="nil"/>
          <w:rtl/>
          <w:lang w:val="fr-FR"/>
        </w:rPr>
        <w:t>ویبسایت</w:t>
      </w:r>
      <w:r w:rsidR="00FA6B8B">
        <w:rPr>
          <w:rFonts w:eastAsia="Arial" w:cs="Arial" w:hint="cs"/>
          <w:color w:val="000000"/>
          <w:szCs w:val="25"/>
          <w:bdr w:val="nil"/>
          <w:rtl/>
          <w:lang w:val="fr-FR"/>
        </w:rPr>
        <w:t xml:space="preserve">: </w:t>
      </w:r>
      <w:hyperlink r:id="rId16" w:history="1">
        <w:r w:rsidR="00D74ABF" w:rsidRPr="006C20C7">
          <w:rPr>
            <w:rFonts w:eastAsia="Arial" w:cs="Arial"/>
            <w:color w:val="0563C1"/>
            <w:szCs w:val="25"/>
            <w:u w:val="single"/>
            <w:bdr w:val="nil"/>
            <w:lang w:val="fr-FR"/>
          </w:rPr>
          <w:t>https://www.yamhillcco.org</w:t>
        </w:r>
      </w:hyperlink>
      <w:r w:rsidRPr="006C20C7">
        <w:rPr>
          <w:rFonts w:eastAsia="Arial" w:cs="Arial"/>
          <w:color w:val="000000"/>
          <w:szCs w:val="25"/>
          <w:bdr w:val="nil"/>
          <w:lang w:val="fr-FR"/>
        </w:rPr>
        <w:t xml:space="preserve"> </w:t>
      </w:r>
      <w:r w:rsidRPr="006C20C7">
        <w:rPr>
          <w:rFonts w:eastAsia="Arial" w:cs="Arial"/>
          <w:szCs w:val="25"/>
          <w:bdr w:val="nil"/>
          <w:lang w:val="fr-FR"/>
        </w:rPr>
        <w:t xml:space="preserve"> </w:t>
      </w:r>
    </w:p>
    <w:p w14:paraId="36B43584" w14:textId="77777777" w:rsidR="00FF03DA" w:rsidRPr="006C20C7" w:rsidRDefault="009529BB" w:rsidP="006C20C7">
      <w:pPr>
        <w:pStyle w:val="Heading1"/>
        <w:bidi/>
        <w:rPr>
          <w:rStyle w:val="CommentReference"/>
          <w:sz w:val="40"/>
          <w:szCs w:val="32"/>
        </w:rPr>
      </w:pPr>
      <w:bookmarkStart w:id="5" w:name="_Toc188954487"/>
      <w:r w:rsidRPr="006C20C7">
        <w:rPr>
          <w:rStyle w:val="Heading3Char"/>
          <w:rFonts w:eastAsia="Arial" w:cs="Arial"/>
          <w:b/>
          <w:szCs w:val="32"/>
          <w:bdr w:val="nil"/>
          <w:rtl/>
          <w:lang w:val="fr-FR"/>
        </w:rPr>
        <w:t>نکات و مراحل مفید</w:t>
      </w:r>
      <w:r w:rsidRPr="006C20C7">
        <w:rPr>
          <w:rStyle w:val="Heading3Char"/>
          <w:rFonts w:eastAsia="Arial" w:cs="Arial"/>
          <w:b/>
          <w:szCs w:val="32"/>
          <w:bdr w:val="nil"/>
          <w:lang w:val="fr-FR"/>
        </w:rPr>
        <w:t>:</w:t>
      </w:r>
      <w:bookmarkEnd w:id="5"/>
      <w:r w:rsidRPr="006C20C7">
        <w:rPr>
          <w:rStyle w:val="Heading3Char"/>
          <w:rFonts w:eastAsia="Arial" w:cs="Arial"/>
          <w:b/>
          <w:bCs/>
          <w:sz w:val="40"/>
          <w:szCs w:val="40"/>
          <w:bdr w:val="nil"/>
          <w:lang w:val="fr-FR"/>
        </w:rPr>
        <w:t xml:space="preserve"> </w:t>
      </w:r>
    </w:p>
    <w:p w14:paraId="36B43585" w14:textId="77777777" w:rsidR="00104CCF" w:rsidRPr="006C20C7" w:rsidRDefault="009529BB" w:rsidP="006C20C7">
      <w:pPr>
        <w:bidi/>
        <w:spacing w:after="0" w:line="240" w:lineRule="auto"/>
        <w:rPr>
          <w:rStyle w:val="CommentReference"/>
          <w:color w:val="000000" w:themeColor="text1"/>
          <w:sz w:val="36"/>
          <w:szCs w:val="36"/>
        </w:rPr>
      </w:pPr>
      <w:r w:rsidRPr="006C20C7">
        <w:rPr>
          <w:rFonts w:eastAsia="Arial" w:cs="Arial"/>
          <w:color w:val="000000"/>
          <w:szCs w:val="25"/>
          <w:bdr w:val="nil"/>
          <w:rtl/>
          <w:lang w:val="fr-FR"/>
        </w:rPr>
        <w:t>به یکتعداد سوالات در اینجا جواب داده شده است</w:t>
      </w:r>
      <w:r w:rsidRPr="006C20C7">
        <w:rPr>
          <w:rFonts w:eastAsia="Arial" w:cs="Arial"/>
          <w:color w:val="000000"/>
          <w:szCs w:val="25"/>
          <w:bdr w:val="nil"/>
          <w:lang w:val="fr-FR"/>
        </w:rPr>
        <w:t xml:space="preserve"> </w:t>
      </w:r>
      <w:hyperlink r:id="rId17" w:history="1">
        <w:r w:rsidR="00104CCF" w:rsidRPr="006C20C7">
          <w:rPr>
            <w:rFonts w:eastAsia="Arial" w:cs="Arial"/>
            <w:color w:val="0563C1"/>
            <w:szCs w:val="25"/>
            <w:u w:val="single"/>
            <w:bdr w:val="nil"/>
            <w:lang w:val="fr-FR"/>
          </w:rPr>
          <w:t>https://yamhillcco.org/members/faq</w:t>
        </w:r>
      </w:hyperlink>
      <w:r w:rsidRPr="006C20C7">
        <w:rPr>
          <w:rFonts w:eastAsia="Arial" w:cs="Arial"/>
          <w:color w:val="000000"/>
          <w:szCs w:val="25"/>
          <w:bdr w:val="nil"/>
          <w:lang w:val="fr-FR"/>
        </w:rPr>
        <w:t xml:space="preserve"> </w:t>
      </w:r>
    </w:p>
    <w:p w14:paraId="36B43586" w14:textId="480CEF99" w:rsidR="00BD2EAE" w:rsidRPr="006C20C7" w:rsidRDefault="009529BB" w:rsidP="006C20C7">
      <w:pPr>
        <w:bidi/>
        <w:spacing w:after="0" w:line="240" w:lineRule="auto"/>
        <w:rPr>
          <w:color w:val="000000" w:themeColor="text1"/>
        </w:rPr>
      </w:pPr>
      <w:r w:rsidRPr="006C20C7">
        <w:rPr>
          <w:rFonts w:eastAsia="Arial" w:cs="Arial"/>
          <w:color w:val="000000"/>
          <w:szCs w:val="25"/>
          <w:bdr w:val="nil"/>
          <w:rtl/>
          <w:lang w:val="fr-FR"/>
        </w:rPr>
        <w:t>بعضی اعضای</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می توانند مزایای بیشتری چون ترانسپورت به فروشگاه مواد غذایی یا مواد آموزشی دریافت کنند؛ برای بدست آوردن معلومات بیشتر با</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به تماس شوید</w:t>
      </w:r>
      <w:r w:rsidR="00FA6B8B">
        <w:rPr>
          <w:rFonts w:eastAsia="Arial" w:cs="Arial" w:hint="cs"/>
          <w:color w:val="000000"/>
          <w:szCs w:val="25"/>
          <w:bdr w:val="nil"/>
          <w:rtl/>
          <w:lang w:val="fr-FR"/>
        </w:rPr>
        <w:t>.</w:t>
      </w:r>
    </w:p>
    <w:p w14:paraId="36B43587" w14:textId="77777777" w:rsidR="003B0ADF" w:rsidRPr="006C20C7" w:rsidRDefault="003B0ADF" w:rsidP="006C20C7">
      <w:pPr>
        <w:bidi/>
        <w:spacing w:after="0" w:line="240" w:lineRule="auto"/>
        <w:rPr>
          <w:color w:val="000000" w:themeColor="text1"/>
        </w:rPr>
      </w:pPr>
    </w:p>
    <w:p w14:paraId="36B43588" w14:textId="77777777" w:rsidR="001E0253" w:rsidRPr="006C20C7" w:rsidRDefault="009529BB" w:rsidP="006C20C7">
      <w:pPr>
        <w:bidi/>
        <w:spacing w:after="0" w:line="240" w:lineRule="auto"/>
        <w:rPr>
          <w:color w:val="000000" w:themeColor="text1"/>
        </w:rPr>
      </w:pPr>
      <w:r w:rsidRPr="006C20C7">
        <w:rPr>
          <w:rFonts w:eastAsia="Arial" w:cs="Arial"/>
          <w:color w:val="000000"/>
          <w:szCs w:val="25"/>
          <w:bdr w:val="nil"/>
          <w:rtl/>
          <w:lang w:val="fr-FR"/>
        </w:rPr>
        <w:t>برای تعریف کلماتی که فهمیدن آنها ممکن است مفید باشد به اخیر این کتاب راهنما مراجعه نمائید</w:t>
      </w:r>
      <w:r w:rsidRPr="006C20C7">
        <w:rPr>
          <w:rFonts w:eastAsia="Arial" w:cs="Arial"/>
          <w:color w:val="000000"/>
          <w:szCs w:val="25"/>
          <w:bdr w:val="nil"/>
          <w:lang w:val="fr-FR"/>
        </w:rPr>
        <w:t>.</w:t>
      </w:r>
    </w:p>
    <w:p w14:paraId="36B43589" w14:textId="77777777" w:rsidR="007166A6" w:rsidRPr="006C20C7" w:rsidRDefault="009529BB" w:rsidP="006C20C7">
      <w:pPr>
        <w:bidi/>
        <w:spacing w:after="0" w:line="240" w:lineRule="auto"/>
        <w:rPr>
          <w:rFonts w:cs="Arial"/>
          <w:color w:val="000000" w:themeColor="text1"/>
        </w:rPr>
      </w:pPr>
      <w:r w:rsidRPr="006C20C7">
        <w:rPr>
          <w:rFonts w:eastAsia="Arial" w:cs="Arial"/>
          <w:color w:val="000000"/>
          <w:szCs w:val="25"/>
          <w:bdr w:val="nil"/>
          <w:rtl/>
          <w:lang w:val="fr-FR"/>
        </w:rPr>
        <w:t>در صورتیکه در جستجوی</w:t>
      </w:r>
      <w:r w:rsidRPr="006C20C7">
        <w:rPr>
          <w:rFonts w:eastAsia="Arial" w:cs="Arial"/>
          <w:color w:val="000000"/>
          <w:szCs w:val="25"/>
          <w:bdr w:val="nil"/>
          <w:lang w:val="fr-FR"/>
        </w:rPr>
        <w:t>:</w:t>
      </w:r>
    </w:p>
    <w:p w14:paraId="36B4358A" w14:textId="77777777" w:rsidR="00353A21"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برای مزایا</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صفحه 34 مراجعه نمائید</w:t>
      </w:r>
    </w:p>
    <w:p w14:paraId="36B4358B" w14:textId="77777777" w:rsidR="001B78F7"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برای ارائه کننده های مراقبت های اولیه</w:t>
      </w:r>
      <w:r w:rsidRPr="006C20C7">
        <w:rPr>
          <w:rFonts w:eastAsia="Arial" w:cs="Arial"/>
          <w:color w:val="000000"/>
          <w:szCs w:val="25"/>
          <w:bdr w:val="nil"/>
          <w:lang w:val="fr-FR"/>
        </w:rPr>
        <w:t xml:space="preserve">. </w:t>
      </w:r>
      <w:bookmarkStart w:id="6" w:name="_Hlk134447240"/>
      <w:r w:rsidRPr="006C20C7">
        <w:rPr>
          <w:rFonts w:eastAsia="Arial" w:cs="Arial"/>
          <w:color w:val="000000"/>
          <w:szCs w:val="25"/>
          <w:bdr w:val="nil"/>
          <w:rtl/>
          <w:lang w:val="fr-FR"/>
        </w:rPr>
        <w:t>به صفحه</w:t>
      </w:r>
      <w:r w:rsidRPr="006C20C7">
        <w:rPr>
          <w:rFonts w:eastAsia="Arial" w:cs="Arial"/>
          <w:color w:val="000000"/>
          <w:szCs w:val="25"/>
          <w:bdr w:val="nil"/>
          <w:lang w:val="fr-FR"/>
        </w:rPr>
        <w:t xml:space="preserve"> </w:t>
      </w:r>
      <w:bookmarkEnd w:id="6"/>
      <w:r w:rsidRPr="006C20C7">
        <w:rPr>
          <w:rFonts w:eastAsia="Arial" w:cs="Arial"/>
          <w:color w:val="000000"/>
          <w:szCs w:val="25"/>
          <w:bdr w:val="nil"/>
          <w:lang w:val="fr-FR"/>
        </w:rPr>
        <w:t>26</w:t>
      </w:r>
      <w:r w:rsidRPr="006C20C7">
        <w:rPr>
          <w:rFonts w:eastAsia="Arial" w:cs="Arial"/>
          <w:szCs w:val="25"/>
          <w:bdr w:val="nil"/>
          <w:lang w:val="fr-FR"/>
        </w:rPr>
        <w:t xml:space="preserve"> </w:t>
      </w:r>
      <w:r w:rsidRPr="006C20C7">
        <w:rPr>
          <w:rFonts w:eastAsia="Arial" w:cs="Arial"/>
          <w:szCs w:val="25"/>
          <w:bdr w:val="nil"/>
          <w:rtl/>
          <w:lang w:val="fr-FR"/>
        </w:rPr>
        <w:t>مراجعه نمائید</w:t>
      </w:r>
    </w:p>
    <w:p w14:paraId="36B4358C" w14:textId="77777777" w:rsidR="00977E35"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برای تأییدی ها و ارجاعات قبلی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صفحه 35 مراجعه نمائید</w:t>
      </w:r>
    </w:p>
    <w:p w14:paraId="36B4358D" w14:textId="77777777" w:rsidR="00977E35"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برای حقوق و مسئولیت ها</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صفحه 21 مراجعه نمائيد</w:t>
      </w:r>
    </w:p>
    <w:p w14:paraId="36B4358E" w14:textId="77777777" w:rsidR="00A058D3"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lastRenderedPageBreak/>
        <w:t>برای رانندگی جهت مراقبت</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صفحه 65 مراجعه نمائید</w:t>
      </w:r>
    </w:p>
    <w:p w14:paraId="36B4358F" w14:textId="77777777" w:rsidR="00A058D3"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هماهنگی مراقبت ها</w:t>
      </w:r>
      <w:r w:rsidRPr="006C20C7">
        <w:rPr>
          <w:rFonts w:eastAsia="Arial" w:cs="Arial"/>
          <w:color w:val="000000"/>
          <w:szCs w:val="25"/>
          <w:bdr w:val="nil"/>
          <w:lang w:val="fr-FR"/>
        </w:rPr>
        <w:t xml:space="preserve">. </w:t>
      </w:r>
      <w:bookmarkStart w:id="7" w:name="_Hlk134447403"/>
      <w:r w:rsidRPr="006C20C7">
        <w:rPr>
          <w:rFonts w:eastAsia="Arial" w:cs="Arial"/>
          <w:color w:val="000000"/>
          <w:szCs w:val="25"/>
          <w:bdr w:val="nil"/>
          <w:rtl/>
          <w:lang w:val="fr-FR"/>
        </w:rPr>
        <w:t>به صفحه</w:t>
      </w:r>
      <w:r w:rsidRPr="006C20C7">
        <w:rPr>
          <w:rFonts w:eastAsia="Arial" w:cs="Arial"/>
          <w:color w:val="000000"/>
          <w:szCs w:val="25"/>
          <w:bdr w:val="nil"/>
          <w:lang w:val="fr-FR"/>
        </w:rPr>
        <w:t xml:space="preserve"> </w:t>
      </w:r>
      <w:bookmarkEnd w:id="7"/>
      <w:r w:rsidRPr="006C20C7">
        <w:rPr>
          <w:rFonts w:eastAsia="Arial" w:cs="Arial"/>
          <w:color w:val="000000"/>
          <w:szCs w:val="25"/>
          <w:bdr w:val="nil"/>
          <w:lang w:val="fr-FR"/>
        </w:rPr>
        <w:t>32</w:t>
      </w:r>
      <w:r w:rsidRPr="006C20C7">
        <w:rPr>
          <w:rFonts w:eastAsia="Arial" w:cs="Arial"/>
          <w:szCs w:val="25"/>
          <w:bdr w:val="nil"/>
          <w:lang w:val="fr-FR"/>
        </w:rPr>
        <w:t xml:space="preserve"> </w:t>
      </w:r>
      <w:r w:rsidRPr="006C20C7">
        <w:rPr>
          <w:rFonts w:eastAsia="Arial" w:cs="Arial"/>
          <w:szCs w:val="25"/>
          <w:bdr w:val="nil"/>
          <w:rtl/>
          <w:lang w:val="fr-FR"/>
        </w:rPr>
        <w:t>مراجعه نمائید</w:t>
      </w:r>
    </w:p>
    <w:p w14:paraId="36B43590" w14:textId="77777777" w:rsidR="00385543"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برای نسخه ها</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صفحه 71 مراجعه نمائید</w:t>
      </w:r>
    </w:p>
    <w:p w14:paraId="36B43591" w14:textId="77777777" w:rsidR="00385543"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برای مراقبت های اضطراری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صفحه 75 مراجعه نمائید</w:t>
      </w:r>
    </w:p>
    <w:p w14:paraId="36B43592" w14:textId="77777777" w:rsidR="00385543"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برای دانستن مدت زمانی برای دریافت مراقبت ها</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صفحه 57 مراجعه نمائید</w:t>
      </w:r>
    </w:p>
    <w:p w14:paraId="36B43593" w14:textId="77777777" w:rsidR="00491A6E"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برای اعتراض، شکایت و تجدید نظر</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صفحه 93 مراجعه نمائید</w:t>
      </w:r>
      <w:r w:rsidRPr="006C20C7">
        <w:rPr>
          <w:rFonts w:eastAsia="Arial" w:cs="Arial"/>
          <w:szCs w:val="25"/>
          <w:bdr w:val="nil"/>
          <w:lang w:val="fr-FR"/>
        </w:rPr>
        <w:br/>
      </w:r>
    </w:p>
    <w:p w14:paraId="36B43594" w14:textId="77777777" w:rsidR="00590D5D" w:rsidRPr="006C20C7" w:rsidRDefault="009529BB" w:rsidP="006C20C7">
      <w:pPr>
        <w:numPr>
          <w:ilvl w:val="0"/>
          <w:numId w:val="62"/>
        </w:numPr>
        <w:bidi/>
        <w:spacing w:after="0" w:line="240" w:lineRule="auto"/>
        <w:rPr>
          <w:color w:val="000000" w:themeColor="text1"/>
        </w:rPr>
      </w:pPr>
      <w:r w:rsidRPr="006C20C7">
        <w:rPr>
          <w:rFonts w:eastAsia="Arial" w:cs="Arial"/>
          <w:color w:val="000000"/>
          <w:szCs w:val="25"/>
          <w:bdr w:val="nil"/>
          <w:rtl/>
          <w:lang w:val="fr-FR"/>
        </w:rPr>
        <w:t>آی دی کارت های عضویت</w:t>
      </w:r>
      <w:r w:rsidRPr="006C20C7">
        <w:rPr>
          <w:rFonts w:eastAsia="Arial" w:cs="Arial"/>
          <w:color w:val="000000"/>
          <w:szCs w:val="25"/>
          <w:bdr w:val="nil"/>
          <w:lang w:val="fr-FR"/>
        </w:rPr>
        <w:t xml:space="preserve"> OHP </w:t>
      </w:r>
      <w:r w:rsidRPr="006C20C7">
        <w:rPr>
          <w:rFonts w:eastAsia="Arial" w:cs="Arial"/>
          <w:color w:val="000000"/>
          <w:szCs w:val="25"/>
          <w:bdr w:val="nil"/>
          <w:rtl/>
          <w:lang w:val="fr-FR"/>
        </w:rPr>
        <w:t>و</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خود را همیشه با خود داشته باشید</w:t>
      </w:r>
      <w:r w:rsidRPr="006C20C7">
        <w:rPr>
          <w:rFonts w:eastAsia="Arial" w:cs="Arial"/>
          <w:color w:val="000000"/>
          <w:szCs w:val="25"/>
          <w:bdr w:val="nil"/>
          <w:lang w:val="fr-FR"/>
        </w:rPr>
        <w:t xml:space="preserve">. </w:t>
      </w:r>
    </w:p>
    <w:p w14:paraId="36B43595" w14:textId="77777777" w:rsidR="00491A6E"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یادداشت</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اینها کارت ها به شکل جداگانه می آیند و شما آی دی کارت</w:t>
      </w:r>
      <w:r w:rsidRPr="006C20C7">
        <w:rPr>
          <w:rFonts w:eastAsia="Arial" w:cs="Arial"/>
          <w:color w:val="000000"/>
          <w:szCs w:val="25"/>
          <w:bdr w:val="nil"/>
          <w:lang w:val="fr-FR"/>
        </w:rPr>
        <w:t xml:space="preserve"> OHP </w:t>
      </w:r>
      <w:r w:rsidRPr="006C20C7">
        <w:rPr>
          <w:rFonts w:eastAsia="Arial" w:cs="Arial"/>
          <w:color w:val="000000"/>
          <w:szCs w:val="25"/>
          <w:bdr w:val="nil"/>
          <w:rtl/>
          <w:lang w:val="fr-FR"/>
        </w:rPr>
        <w:t>تان را قبل از آی دی کارت عضویت</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دریافت خواهید کرد</w:t>
      </w:r>
      <w:r w:rsidRPr="006C20C7">
        <w:rPr>
          <w:rFonts w:eastAsia="Arial" w:cs="Arial"/>
          <w:color w:val="000000"/>
          <w:szCs w:val="25"/>
          <w:bdr w:val="nil"/>
          <w:lang w:val="fr-FR"/>
        </w:rPr>
        <w:t xml:space="preserve">.  </w:t>
      </w:r>
      <w:r w:rsidRPr="006C20C7">
        <w:rPr>
          <w:rFonts w:eastAsia="Arial" w:cs="Arial"/>
          <w:color w:val="000000"/>
          <w:szCs w:val="25"/>
          <w:bdr w:val="nil"/>
          <w:lang w:val="fr-FR"/>
        </w:rPr>
        <w:br/>
      </w:r>
    </w:p>
    <w:p w14:paraId="36B43596" w14:textId="77777777" w:rsidR="00491A6E" w:rsidRPr="006C20C7" w:rsidRDefault="009529BB" w:rsidP="006C20C7">
      <w:pPr>
        <w:bidi/>
        <w:spacing w:line="240" w:lineRule="auto"/>
        <w:rPr>
          <w:color w:val="000000" w:themeColor="text1"/>
        </w:rPr>
      </w:pPr>
      <w:r w:rsidRPr="006C20C7">
        <w:rPr>
          <w:rFonts w:eastAsia="Arial" w:cs="Arial"/>
          <w:color w:val="000000"/>
          <w:szCs w:val="25"/>
          <w:bdr w:val="nil"/>
          <w:rtl/>
          <w:lang w:val="fr-FR"/>
        </w:rPr>
        <w:t>شما می توانید آی دی کارت</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خود را در بسته خوش</w:t>
      </w:r>
      <w:r w:rsidRPr="006C20C7">
        <w:rPr>
          <w:rFonts w:eastAsia="Arial" w:cs="Arial"/>
          <w:color w:val="000000"/>
          <w:szCs w:val="25"/>
          <w:bdr w:val="nil"/>
          <w:lang w:val="fr-FR"/>
        </w:rPr>
        <w:t>‌</w:t>
      </w:r>
      <w:r w:rsidRPr="006C20C7">
        <w:rPr>
          <w:rFonts w:eastAsia="Arial" w:cs="Arial"/>
          <w:color w:val="000000"/>
          <w:szCs w:val="25"/>
          <w:bdr w:val="nil"/>
          <w:rtl/>
          <w:lang w:val="fr-FR"/>
        </w:rPr>
        <w:t>آمدید گویی پیدا کنید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معلومات ذیل در آی دی کارت شما وجود دارد</w:t>
      </w:r>
      <w:r w:rsidRPr="006C20C7">
        <w:rPr>
          <w:rFonts w:eastAsia="Arial" w:cs="Arial"/>
          <w:color w:val="000000"/>
          <w:szCs w:val="25"/>
          <w:bdr w:val="nil"/>
          <w:lang w:val="fr-FR"/>
        </w:rPr>
        <w:t xml:space="preserve">: </w:t>
      </w:r>
    </w:p>
    <w:p w14:paraId="36B43597" w14:textId="77777777" w:rsidR="004167FF"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اسم تان</w:t>
      </w:r>
      <w:r w:rsidRPr="006C20C7">
        <w:rPr>
          <w:rFonts w:eastAsia="Arial" w:cs="Arial"/>
          <w:color w:val="000000"/>
          <w:szCs w:val="25"/>
          <w:bdr w:val="nil"/>
          <w:lang w:val="fr-FR"/>
        </w:rPr>
        <w:t xml:space="preserve"> </w:t>
      </w:r>
    </w:p>
    <w:p w14:paraId="36B43598" w14:textId="77777777" w:rsidR="00491A6E"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نمبر آی دی کارت تان</w:t>
      </w:r>
    </w:p>
    <w:p w14:paraId="36B43599" w14:textId="77777777" w:rsidR="004167FF"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معلومات پلان بیمه تان</w:t>
      </w:r>
    </w:p>
    <w:p w14:paraId="36B4359A" w14:textId="77777777" w:rsidR="004167FF"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اسم و معلومات ارائه کننده مراقبت های اولیه تان</w:t>
      </w:r>
    </w:p>
    <w:p w14:paraId="36B4359B" w14:textId="77777777" w:rsidR="00087AF2" w:rsidRPr="006C20C7" w:rsidRDefault="009529BB" w:rsidP="006C20C7">
      <w:pPr>
        <w:numPr>
          <w:ilvl w:val="1"/>
          <w:numId w:val="62"/>
        </w:numPr>
        <w:bidi/>
        <w:spacing w:after="0" w:line="240" w:lineRule="auto"/>
        <w:rPr>
          <w:color w:val="000000" w:themeColor="text1"/>
        </w:rPr>
      </w:pPr>
      <w:r w:rsidRPr="006C20C7">
        <w:rPr>
          <w:rFonts w:eastAsia="Arial" w:cs="Arial"/>
          <w:color w:val="000000"/>
          <w:szCs w:val="25"/>
          <w:bdr w:val="nil"/>
          <w:rtl/>
          <w:lang w:val="fr-FR"/>
        </w:rPr>
        <w:t>شماره تیلیفون خدمت مشتریان</w:t>
      </w:r>
    </w:p>
    <w:p w14:paraId="36B4359C" w14:textId="77777777" w:rsidR="00EC150D" w:rsidRPr="006C20C7" w:rsidRDefault="009529BB" w:rsidP="006C20C7">
      <w:pPr>
        <w:numPr>
          <w:ilvl w:val="2"/>
          <w:numId w:val="62"/>
        </w:numPr>
        <w:bidi/>
        <w:spacing w:after="0" w:line="240" w:lineRule="auto"/>
        <w:rPr>
          <w:color w:val="000000" w:themeColor="text1"/>
        </w:rPr>
      </w:pPr>
      <w:r w:rsidRPr="006C20C7">
        <w:rPr>
          <w:rFonts w:eastAsia="Arial" w:cs="Arial"/>
          <w:color w:val="000000"/>
          <w:szCs w:val="25"/>
          <w:bdr w:val="nil"/>
          <w:rtl/>
          <w:lang w:val="fr-FR"/>
        </w:rPr>
        <w:t>برای دسترسی به زبان به خدمات مشتریان زنگ بزنید</w:t>
      </w:r>
      <w:r w:rsidRPr="006C20C7">
        <w:rPr>
          <w:rFonts w:eastAsia="Arial" w:cs="Arial"/>
          <w:color w:val="000000"/>
          <w:szCs w:val="25"/>
          <w:bdr w:val="nil"/>
          <w:lang w:val="fr-FR"/>
        </w:rPr>
        <w:t xml:space="preserve"> </w:t>
      </w:r>
    </w:p>
    <w:p w14:paraId="36B4359D" w14:textId="77777777" w:rsidR="00491A6E" w:rsidRPr="006C20C7" w:rsidRDefault="00491A6E" w:rsidP="006C20C7">
      <w:pPr>
        <w:bidi/>
        <w:spacing w:line="240" w:lineRule="auto"/>
        <w:ind w:left="1440"/>
        <w:rPr>
          <w:color w:val="000000" w:themeColor="text1"/>
        </w:rPr>
      </w:pPr>
    </w:p>
    <w:p w14:paraId="36B4359E" w14:textId="77777777" w:rsidR="00491A6E" w:rsidRPr="006C20C7" w:rsidRDefault="009529BB" w:rsidP="006C20C7">
      <w:pPr>
        <w:numPr>
          <w:ilvl w:val="0"/>
          <w:numId w:val="62"/>
        </w:numPr>
        <w:bidi/>
        <w:spacing w:after="0" w:line="240" w:lineRule="auto"/>
        <w:rPr>
          <w:color w:val="000000" w:themeColor="text1"/>
        </w:rPr>
      </w:pPr>
      <w:r w:rsidRPr="006C20C7">
        <w:rPr>
          <w:rFonts w:eastAsia="Arial" w:cs="Arial"/>
          <w:color w:val="000000"/>
          <w:szCs w:val="25"/>
          <w:bdr w:val="nil"/>
          <w:rtl/>
          <w:lang w:val="fr-FR"/>
        </w:rPr>
        <w:t>ارائه کننده مراقبت های اولیه من این نهاد است</w:t>
      </w:r>
      <w:r w:rsidRPr="006C20C7">
        <w:rPr>
          <w:rFonts w:eastAsia="Arial" w:cs="Arial"/>
          <w:color w:val="000000"/>
          <w:szCs w:val="25"/>
          <w:bdr w:val="nil"/>
          <w:lang w:val="fr-FR"/>
        </w:rPr>
        <w:t xml:space="preserve"> _____________________________ </w:t>
      </w:r>
    </w:p>
    <w:p w14:paraId="36B4359F" w14:textId="77777777" w:rsidR="00491A6E" w:rsidRPr="006C20C7" w:rsidRDefault="009529BB" w:rsidP="006C20C7">
      <w:pPr>
        <w:numPr>
          <w:ilvl w:val="1"/>
          <w:numId w:val="62"/>
        </w:numPr>
        <w:bidi/>
        <w:spacing w:after="0" w:line="240" w:lineRule="auto"/>
        <w:ind w:hanging="270"/>
        <w:rPr>
          <w:color w:val="000000" w:themeColor="text1"/>
        </w:rPr>
      </w:pPr>
      <w:r w:rsidRPr="006C20C7">
        <w:rPr>
          <w:rFonts w:eastAsia="Arial" w:cs="Arial"/>
          <w:color w:val="000000"/>
          <w:szCs w:val="25"/>
          <w:bdr w:val="nil"/>
          <w:rtl/>
          <w:lang w:val="fr-FR"/>
        </w:rPr>
        <w:t>نمبر تیلیفون اش این است</w:t>
      </w:r>
      <w:r w:rsidRPr="006C20C7">
        <w:rPr>
          <w:rFonts w:eastAsia="Arial" w:cs="Arial"/>
          <w:color w:val="000000"/>
          <w:szCs w:val="25"/>
          <w:bdr w:val="nil"/>
          <w:lang w:val="fr-FR"/>
        </w:rPr>
        <w:t xml:space="preserve"> ________________</w:t>
      </w:r>
    </w:p>
    <w:p w14:paraId="36B435A0" w14:textId="77777777" w:rsidR="00491A6E" w:rsidRPr="006C20C7" w:rsidRDefault="009529BB" w:rsidP="006C20C7">
      <w:pPr>
        <w:numPr>
          <w:ilvl w:val="0"/>
          <w:numId w:val="62"/>
        </w:numPr>
        <w:bidi/>
        <w:spacing w:after="0" w:line="240" w:lineRule="auto"/>
        <w:rPr>
          <w:color w:val="000000" w:themeColor="text1"/>
        </w:rPr>
      </w:pPr>
      <w:r w:rsidRPr="006C20C7">
        <w:rPr>
          <w:rFonts w:eastAsia="Arial" w:cs="Arial"/>
          <w:color w:val="000000"/>
          <w:szCs w:val="25"/>
          <w:bdr w:val="nil"/>
          <w:rtl/>
          <w:lang w:val="fr-FR"/>
        </w:rPr>
        <w:t>داکتر دندان مراقبت های اولیه من این شخص است</w:t>
      </w:r>
      <w:r w:rsidRPr="006C20C7">
        <w:rPr>
          <w:rFonts w:eastAsia="Arial" w:cs="Arial"/>
          <w:color w:val="000000"/>
          <w:szCs w:val="25"/>
          <w:bdr w:val="nil"/>
          <w:lang w:val="fr-FR"/>
        </w:rPr>
        <w:t xml:space="preserve"> ________________________________</w:t>
      </w:r>
    </w:p>
    <w:p w14:paraId="36B435A1" w14:textId="77777777" w:rsidR="00491A6E" w:rsidRPr="006C20C7" w:rsidRDefault="009529BB" w:rsidP="006C20C7">
      <w:pPr>
        <w:numPr>
          <w:ilvl w:val="1"/>
          <w:numId w:val="62"/>
        </w:numPr>
        <w:bidi/>
        <w:spacing w:after="0" w:line="240" w:lineRule="auto"/>
        <w:ind w:hanging="270"/>
        <w:rPr>
          <w:color w:val="000000" w:themeColor="text1"/>
        </w:rPr>
      </w:pPr>
      <w:r w:rsidRPr="006C20C7">
        <w:rPr>
          <w:rFonts w:eastAsia="Arial" w:cs="Arial"/>
          <w:color w:val="000000"/>
          <w:szCs w:val="25"/>
          <w:bdr w:val="nil"/>
          <w:rtl/>
          <w:lang w:val="fr-FR"/>
        </w:rPr>
        <w:t>نمبر تیلیفون اش این است</w:t>
      </w:r>
      <w:r w:rsidRPr="006C20C7">
        <w:rPr>
          <w:rFonts w:eastAsia="Arial" w:cs="Arial"/>
          <w:color w:val="000000"/>
          <w:szCs w:val="25"/>
          <w:bdr w:val="nil"/>
          <w:lang w:val="fr-FR"/>
        </w:rPr>
        <w:t xml:space="preserve"> ________________</w:t>
      </w:r>
    </w:p>
    <w:p w14:paraId="36B435A2" w14:textId="77777777" w:rsidR="00491A6E" w:rsidRPr="006C20C7" w:rsidRDefault="009529BB" w:rsidP="006C20C7">
      <w:pPr>
        <w:numPr>
          <w:ilvl w:val="0"/>
          <w:numId w:val="84"/>
        </w:numPr>
        <w:bidi/>
        <w:spacing w:after="0" w:line="240" w:lineRule="auto"/>
        <w:ind w:hanging="270"/>
        <w:rPr>
          <w:color w:val="000000" w:themeColor="text1"/>
        </w:rPr>
      </w:pPr>
      <w:r w:rsidRPr="006C20C7">
        <w:rPr>
          <w:rFonts w:eastAsia="Arial" w:cs="Arial"/>
          <w:color w:val="000000"/>
          <w:szCs w:val="25"/>
          <w:bdr w:val="nil"/>
          <w:rtl/>
          <w:lang w:val="fr-FR"/>
        </w:rPr>
        <w:t>سایر ارائه کنندگانی که من دارم اینها اند</w:t>
      </w:r>
      <w:r w:rsidRPr="006C20C7">
        <w:rPr>
          <w:rFonts w:eastAsia="Arial" w:cs="Arial"/>
          <w:color w:val="000000"/>
          <w:szCs w:val="25"/>
          <w:bdr w:val="nil"/>
          <w:lang w:val="fr-FR"/>
        </w:rPr>
        <w:t xml:space="preserve"> ________________________________</w:t>
      </w:r>
    </w:p>
    <w:p w14:paraId="36B435A3" w14:textId="77777777" w:rsidR="00491A6E" w:rsidRPr="006C20C7" w:rsidRDefault="009529BB" w:rsidP="006C20C7">
      <w:pPr>
        <w:numPr>
          <w:ilvl w:val="1"/>
          <w:numId w:val="84"/>
        </w:numPr>
        <w:bidi/>
        <w:spacing w:after="0" w:line="240" w:lineRule="auto"/>
        <w:ind w:hanging="270"/>
        <w:rPr>
          <w:color w:val="000000" w:themeColor="text1"/>
        </w:rPr>
      </w:pPr>
      <w:r w:rsidRPr="006C20C7">
        <w:rPr>
          <w:rFonts w:eastAsia="Arial" w:cs="Arial"/>
          <w:color w:val="000000"/>
          <w:szCs w:val="25"/>
          <w:bdr w:val="nil"/>
          <w:rtl/>
          <w:lang w:val="fr-FR"/>
        </w:rPr>
        <w:t>نمبر تیلیفون اش این است</w:t>
      </w:r>
      <w:r w:rsidRPr="006C20C7">
        <w:rPr>
          <w:rFonts w:eastAsia="Arial" w:cs="Arial"/>
          <w:color w:val="000000"/>
          <w:szCs w:val="25"/>
          <w:bdr w:val="nil"/>
          <w:lang w:val="fr-FR"/>
        </w:rPr>
        <w:t xml:space="preserve"> ________________</w:t>
      </w:r>
    </w:p>
    <w:p w14:paraId="36B435A4" w14:textId="77777777" w:rsidR="00035366" w:rsidRPr="006C20C7" w:rsidRDefault="009529BB" w:rsidP="006C20C7">
      <w:pPr>
        <w:numPr>
          <w:ilvl w:val="0"/>
          <w:numId w:val="84"/>
        </w:numPr>
        <w:bidi/>
        <w:spacing w:after="0" w:line="240" w:lineRule="auto"/>
        <w:rPr>
          <w:color w:val="000000" w:themeColor="text1"/>
        </w:rPr>
      </w:pPr>
      <w:r w:rsidRPr="006C20C7">
        <w:rPr>
          <w:rFonts w:eastAsia="Arial" w:cs="Arial"/>
          <w:color w:val="000000"/>
          <w:szCs w:val="25"/>
          <w:bdr w:val="nil"/>
          <w:rtl/>
          <w:lang w:val="fr-FR"/>
        </w:rPr>
        <w:t>ترانسپورت صحی غیر اضطراری من (وسیله نقلیه رایگان تا مرکز مراقبت</w:t>
      </w:r>
      <w:r w:rsidRPr="006C20C7">
        <w:rPr>
          <w:rFonts w:eastAsia="Arial" w:cs="Arial"/>
          <w:color w:val="000000"/>
          <w:szCs w:val="25"/>
          <w:bdr w:val="nil"/>
          <w:lang w:val="fr-FR"/>
        </w:rPr>
        <w:t xml:space="preserve">) WellRide </w:t>
      </w:r>
      <w:r w:rsidRPr="006C20C7">
        <w:rPr>
          <w:rFonts w:eastAsia="Arial" w:cs="Arial"/>
          <w:color w:val="000000"/>
          <w:szCs w:val="25"/>
          <w:bdr w:val="nil"/>
          <w:rtl/>
          <w:lang w:val="fr-FR"/>
        </w:rPr>
        <w:t>است</w:t>
      </w:r>
    </w:p>
    <w:p w14:paraId="36B435A5" w14:textId="77777777" w:rsidR="00CA1F7F" w:rsidRPr="006C20C7" w:rsidRDefault="009529BB" w:rsidP="006C20C7">
      <w:pPr>
        <w:numPr>
          <w:ilvl w:val="1"/>
          <w:numId w:val="84"/>
        </w:numPr>
        <w:bidi/>
        <w:spacing w:after="0" w:line="240" w:lineRule="auto"/>
        <w:rPr>
          <w:color w:val="000000" w:themeColor="text1"/>
        </w:rPr>
      </w:pPr>
      <w:r w:rsidRPr="006C20C7">
        <w:rPr>
          <w:rFonts w:eastAsia="Arial" w:cs="Arial"/>
          <w:color w:val="000000"/>
          <w:szCs w:val="25"/>
          <w:bdr w:val="nil"/>
          <w:rtl/>
          <w:lang w:val="fr-FR"/>
        </w:rPr>
        <w:t>نمبر تیلیفون آن این است</w:t>
      </w:r>
      <w:r w:rsidRPr="006C20C7">
        <w:rPr>
          <w:rFonts w:eastAsia="Arial" w:cs="Arial"/>
          <w:color w:val="000000"/>
          <w:szCs w:val="25"/>
          <w:bdr w:val="nil"/>
          <w:lang w:val="fr-FR"/>
        </w:rPr>
        <w:t xml:space="preserve"> _ </w:t>
      </w:r>
      <w:r w:rsidRPr="006C20C7">
        <w:rPr>
          <w:rFonts w:eastAsia="Arial" w:cs="Arial"/>
          <w:color w:val="000000"/>
          <w:szCs w:val="25"/>
          <w:u w:val="single"/>
          <w:bdr w:val="nil"/>
          <w:lang w:val="fr-FR"/>
        </w:rPr>
        <w:t>844-256-5720</w:t>
      </w:r>
      <w:r w:rsidRPr="006C20C7">
        <w:rPr>
          <w:rFonts w:eastAsia="Arial" w:cs="Arial"/>
          <w:color w:val="000000"/>
          <w:szCs w:val="25"/>
          <w:bdr w:val="nil"/>
          <w:lang w:val="fr-FR"/>
        </w:rPr>
        <w:t>____</w:t>
      </w:r>
    </w:p>
    <w:p w14:paraId="36B435A6" w14:textId="77777777" w:rsidR="00491A6E" w:rsidRPr="006C20C7" w:rsidRDefault="00491A6E" w:rsidP="006C20C7">
      <w:pPr>
        <w:pStyle w:val="paragraph"/>
        <w:tabs>
          <w:tab w:val="left" w:pos="3510"/>
        </w:tabs>
        <w:bidi/>
        <w:spacing w:before="0" w:beforeAutospacing="0" w:after="0" w:afterAutospacing="0"/>
        <w:textAlignment w:val="baseline"/>
        <w:rPr>
          <w:rFonts w:ascii="Arial" w:hAnsi="Arial" w:cs="Arial"/>
          <w:b/>
          <w:color w:val="000000" w:themeColor="text1"/>
          <w:sz w:val="40"/>
          <w:szCs w:val="40"/>
        </w:rPr>
      </w:pPr>
    </w:p>
    <w:p w14:paraId="36B435A7" w14:textId="77777777" w:rsidR="00737ED9" w:rsidRPr="006C20C7" w:rsidRDefault="009529BB" w:rsidP="006C20C7">
      <w:pPr>
        <w:pStyle w:val="Heading1"/>
        <w:bidi/>
        <w:rPr>
          <w:rFonts w:cs="Arial"/>
          <w:szCs w:val="36"/>
        </w:rPr>
      </w:pPr>
      <w:bookmarkStart w:id="8" w:name="_Toc188954488"/>
      <w:r w:rsidRPr="006C20C7">
        <w:rPr>
          <w:rFonts w:eastAsia="Arial" w:cs="Arial"/>
          <w:bCs/>
          <w:szCs w:val="40"/>
          <w:bdr w:val="nil"/>
          <w:rtl/>
          <w:lang w:val="fr-FR"/>
        </w:rPr>
        <w:t>کمک رایگان به سایر زبان ها و فارمت ها</w:t>
      </w:r>
      <w:r w:rsidRPr="006C20C7">
        <w:rPr>
          <w:rFonts w:eastAsia="Arial" w:cs="Arial"/>
          <w:bCs/>
          <w:szCs w:val="40"/>
          <w:bdr w:val="nil"/>
          <w:lang w:val="fr-FR"/>
        </w:rPr>
        <w:t>.</w:t>
      </w:r>
      <w:bookmarkEnd w:id="8"/>
    </w:p>
    <w:p w14:paraId="36B435A8" w14:textId="767CE4F9" w:rsidR="00F96208" w:rsidRPr="006C20C7" w:rsidRDefault="009529BB" w:rsidP="006C20C7">
      <w:pPr>
        <w:pStyle w:val="paragraph"/>
        <w:bidi/>
        <w:spacing w:before="0" w:beforeAutospacing="0" w:after="0" w:afterAutospacing="0"/>
        <w:textAlignment w:val="baseline"/>
        <w:rPr>
          <w:rFonts w:ascii="Arial" w:hAnsi="Arial" w:cs="Arial"/>
          <w:sz w:val="36"/>
          <w:szCs w:val="36"/>
        </w:rPr>
      </w:pPr>
      <w:r w:rsidRPr="006C20C7">
        <w:rPr>
          <w:rFonts w:ascii="Arial" w:eastAsia="Arial" w:hAnsi="Arial" w:cs="Arial"/>
          <w:sz w:val="36"/>
          <w:szCs w:val="36"/>
          <w:bdr w:val="nil"/>
          <w:rtl/>
          <w:lang w:val="fr-FR"/>
        </w:rPr>
        <w:t>تمامی مردم حق دارند</w:t>
      </w:r>
      <w:r w:rsidRPr="006C20C7">
        <w:rPr>
          <w:rFonts w:ascii="Arial" w:eastAsia="Arial" w:hAnsi="Arial" w:cs="Arial"/>
          <w:sz w:val="36"/>
          <w:szCs w:val="36"/>
          <w:bdr w:val="nil"/>
          <w:lang w:val="fr-FR"/>
        </w:rPr>
        <w:t xml:space="preserve">  </w:t>
      </w:r>
      <w:r w:rsidRPr="006C20C7">
        <w:rPr>
          <w:rFonts w:ascii="Arial" w:eastAsia="Arial" w:hAnsi="Arial" w:cs="Arial"/>
          <w:sz w:val="36"/>
          <w:szCs w:val="36"/>
          <w:bdr w:val="nil"/>
          <w:rtl/>
          <w:lang w:val="fr-FR"/>
        </w:rPr>
        <w:t>که در مورد برنامه ها و خدمات</w:t>
      </w:r>
      <w:r w:rsidRPr="006C20C7">
        <w:rPr>
          <w:rFonts w:ascii="Arial" w:eastAsia="Arial" w:hAnsi="Arial" w:cs="Arial"/>
          <w:sz w:val="36"/>
          <w:szCs w:val="36"/>
          <w:bdr w:val="nil"/>
          <w:lang w:val="fr-FR"/>
        </w:rPr>
        <w:t xml:space="preserve"> YCCO </w:t>
      </w:r>
      <w:r w:rsidRPr="006C20C7">
        <w:rPr>
          <w:rFonts w:ascii="Arial" w:eastAsia="Arial" w:hAnsi="Arial" w:cs="Arial"/>
          <w:sz w:val="36"/>
          <w:szCs w:val="36"/>
          <w:bdr w:val="nil"/>
          <w:rtl/>
          <w:lang w:val="fr-FR"/>
        </w:rPr>
        <w:t>بدانند</w:t>
      </w:r>
      <w:r w:rsidR="00FA6B8B">
        <w:rPr>
          <w:rFonts w:ascii="Arial" w:eastAsia="Arial" w:hAnsi="Arial" w:cs="Arial" w:hint="cs"/>
          <w:sz w:val="36"/>
          <w:szCs w:val="36"/>
          <w:bdr w:val="nil"/>
          <w:rtl/>
          <w:lang w:val="fr-FR"/>
        </w:rPr>
        <w:t xml:space="preserve">. </w:t>
      </w:r>
      <w:r w:rsidRPr="006C20C7">
        <w:rPr>
          <w:rFonts w:ascii="Arial" w:eastAsia="Arial" w:hAnsi="Arial" w:cs="Arial"/>
          <w:sz w:val="36"/>
          <w:szCs w:val="36"/>
          <w:bdr w:val="nil"/>
          <w:rtl/>
          <w:lang w:val="fr-FR"/>
        </w:rPr>
        <w:t>تمامی اعضاء حق دارند نحوه استفاده از پروگرام ها و خدمات ما را بدانند</w:t>
      </w:r>
      <w:r w:rsidR="00FA6B8B">
        <w:rPr>
          <w:rFonts w:ascii="Arial" w:eastAsia="Arial" w:hAnsi="Arial" w:cs="Arial" w:hint="cs"/>
          <w:sz w:val="36"/>
          <w:szCs w:val="36"/>
          <w:bdr w:val="nil"/>
          <w:rtl/>
          <w:lang w:val="fr-FR"/>
        </w:rPr>
        <w:t>.</w:t>
      </w:r>
    </w:p>
    <w:p w14:paraId="36B435A9" w14:textId="36D66C2F" w:rsidR="00F96208" w:rsidRPr="006C20C7" w:rsidRDefault="009529BB" w:rsidP="006C20C7">
      <w:pPr>
        <w:pStyle w:val="paragraph"/>
        <w:bidi/>
        <w:spacing w:before="0" w:beforeAutospacing="0" w:after="0" w:afterAutospacing="0"/>
        <w:textAlignment w:val="baseline"/>
        <w:rPr>
          <w:rFonts w:ascii="Arial" w:hAnsi="Arial" w:cs="Arial"/>
          <w:sz w:val="36"/>
          <w:szCs w:val="36"/>
        </w:rPr>
      </w:pPr>
      <w:r w:rsidRPr="006C20C7">
        <w:rPr>
          <w:rFonts w:ascii="Arial" w:eastAsia="Arial" w:hAnsi="Arial" w:cs="Arial"/>
          <w:sz w:val="36"/>
          <w:szCs w:val="36"/>
          <w:bdr w:val="nil"/>
          <w:rtl/>
          <w:lang w:val="fr-FR"/>
        </w:rPr>
        <w:t>ما این نوع خدمات رایگان را ارائه می نمائیم</w:t>
      </w:r>
      <w:r w:rsidR="00FA6B8B">
        <w:rPr>
          <w:rFonts w:ascii="Arial" w:eastAsia="Arial" w:hAnsi="Arial" w:cs="Arial" w:hint="cs"/>
          <w:sz w:val="36"/>
          <w:szCs w:val="36"/>
          <w:bdr w:val="nil"/>
          <w:rtl/>
          <w:lang w:val="fr-FR"/>
        </w:rPr>
        <w:t>:</w:t>
      </w:r>
    </w:p>
    <w:p w14:paraId="36B435AA" w14:textId="77777777" w:rsidR="00F96208" w:rsidRPr="006C20C7" w:rsidRDefault="009529BB" w:rsidP="006C20C7">
      <w:pPr>
        <w:pStyle w:val="paragraph"/>
        <w:bidi/>
        <w:spacing w:before="0" w:beforeAutospacing="0" w:after="0" w:afterAutospacing="0"/>
        <w:ind w:left="720"/>
        <w:textAlignment w:val="baseline"/>
        <w:rPr>
          <w:rFonts w:ascii="Arial" w:hAnsi="Arial" w:cs="Arial"/>
          <w:sz w:val="36"/>
          <w:szCs w:val="36"/>
        </w:rPr>
      </w:pPr>
      <w:r w:rsidRPr="006C20C7">
        <w:rPr>
          <w:rFonts w:ascii="Arial" w:eastAsia="Arial" w:hAnsi="Arial" w:cs="Arial"/>
          <w:sz w:val="36"/>
          <w:szCs w:val="36"/>
          <w:bdr w:val="nil"/>
          <w:rtl/>
          <w:lang w:val="fr-FR"/>
        </w:rPr>
        <w:t>ترجمانان زبان اشاره</w:t>
      </w:r>
      <w:r w:rsidRPr="006C20C7">
        <w:rPr>
          <w:rFonts w:ascii="Arial" w:eastAsia="Arial" w:hAnsi="Arial" w:cs="Arial"/>
          <w:sz w:val="36"/>
          <w:szCs w:val="36"/>
          <w:bdr w:val="nil"/>
          <w:lang w:val="fr-FR"/>
        </w:rPr>
        <w:t> </w:t>
      </w:r>
    </w:p>
    <w:p w14:paraId="36B435AB" w14:textId="77777777" w:rsidR="00F96208" w:rsidRPr="006C20C7" w:rsidRDefault="009529BB" w:rsidP="006C20C7">
      <w:pPr>
        <w:pStyle w:val="paragraph"/>
        <w:bidi/>
        <w:spacing w:before="0" w:beforeAutospacing="0" w:after="0" w:afterAutospacing="0"/>
        <w:ind w:left="720"/>
        <w:textAlignment w:val="baseline"/>
        <w:rPr>
          <w:rFonts w:ascii="Arial" w:hAnsi="Arial" w:cs="Arial"/>
          <w:sz w:val="36"/>
          <w:szCs w:val="36"/>
        </w:rPr>
      </w:pPr>
      <w:r w:rsidRPr="006C20C7">
        <w:rPr>
          <w:rFonts w:ascii="Arial" w:eastAsia="Arial" w:hAnsi="Arial" w:cs="Arial"/>
          <w:sz w:val="36"/>
          <w:szCs w:val="36"/>
          <w:bdr w:val="nil"/>
          <w:rtl/>
          <w:lang w:val="fr-FR"/>
        </w:rPr>
        <w:t>ترجمانان زبان گفتاری واجد شرایط و دارای سرتیفیکیت</w:t>
      </w:r>
    </w:p>
    <w:p w14:paraId="36B435AC" w14:textId="77777777" w:rsidR="00F96208" w:rsidRPr="006C20C7" w:rsidRDefault="009529BB" w:rsidP="006C20C7">
      <w:pPr>
        <w:pStyle w:val="paragraph"/>
        <w:bidi/>
        <w:spacing w:before="0" w:beforeAutospacing="0" w:after="0" w:afterAutospacing="0"/>
        <w:ind w:left="720"/>
        <w:textAlignment w:val="baseline"/>
        <w:rPr>
          <w:rFonts w:ascii="Arial" w:hAnsi="Arial" w:cs="Arial"/>
          <w:sz w:val="36"/>
          <w:szCs w:val="36"/>
        </w:rPr>
      </w:pPr>
      <w:r w:rsidRPr="006C20C7">
        <w:rPr>
          <w:rFonts w:ascii="Arial" w:eastAsia="Arial" w:hAnsi="Arial" w:cs="Arial"/>
          <w:sz w:val="36"/>
          <w:szCs w:val="36"/>
          <w:bdr w:val="nil"/>
          <w:rtl/>
          <w:lang w:val="fr-FR"/>
        </w:rPr>
        <w:t>مواد کتبی به زبان های دیگر</w:t>
      </w:r>
      <w:r w:rsidRPr="006C20C7">
        <w:rPr>
          <w:rFonts w:ascii="Arial" w:eastAsia="Arial" w:hAnsi="Arial" w:cs="Arial"/>
          <w:sz w:val="36"/>
          <w:szCs w:val="36"/>
          <w:bdr w:val="nil"/>
          <w:lang w:val="fr-FR"/>
        </w:rPr>
        <w:t>  </w:t>
      </w:r>
    </w:p>
    <w:p w14:paraId="36B435AD" w14:textId="77777777" w:rsidR="00F96208" w:rsidRPr="006C20C7" w:rsidRDefault="009529BB" w:rsidP="006C20C7">
      <w:pPr>
        <w:pStyle w:val="paragraph"/>
        <w:bidi/>
        <w:spacing w:before="0" w:beforeAutospacing="0" w:after="0" w:afterAutospacing="0"/>
        <w:ind w:left="720"/>
        <w:textAlignment w:val="baseline"/>
        <w:rPr>
          <w:rFonts w:ascii="Arial" w:hAnsi="Arial" w:cs="Arial"/>
          <w:sz w:val="36"/>
          <w:szCs w:val="36"/>
        </w:rPr>
      </w:pPr>
      <w:r w:rsidRPr="006C20C7">
        <w:rPr>
          <w:rFonts w:ascii="Arial" w:eastAsia="Arial" w:hAnsi="Arial" w:cs="Arial"/>
          <w:sz w:val="36"/>
          <w:szCs w:val="36"/>
          <w:bdr w:val="nil"/>
          <w:rtl/>
          <w:lang w:val="fr-FR"/>
        </w:rPr>
        <w:t>خط بریل</w:t>
      </w:r>
      <w:r w:rsidRPr="006C20C7">
        <w:rPr>
          <w:rFonts w:ascii="Arial" w:eastAsia="Arial" w:hAnsi="Arial" w:cs="Arial"/>
          <w:sz w:val="36"/>
          <w:szCs w:val="36"/>
          <w:bdr w:val="nil"/>
          <w:lang w:val="fr-FR"/>
        </w:rPr>
        <w:t> </w:t>
      </w:r>
    </w:p>
    <w:p w14:paraId="36B435AE" w14:textId="77777777" w:rsidR="00F96208" w:rsidRPr="006C20C7" w:rsidRDefault="009529BB" w:rsidP="006C20C7">
      <w:pPr>
        <w:pStyle w:val="paragraph"/>
        <w:bidi/>
        <w:spacing w:before="0" w:beforeAutospacing="0" w:after="0" w:afterAutospacing="0"/>
        <w:ind w:left="720"/>
        <w:textAlignment w:val="baseline"/>
        <w:rPr>
          <w:rFonts w:ascii="Arial" w:hAnsi="Arial" w:cs="Arial"/>
          <w:sz w:val="36"/>
          <w:szCs w:val="36"/>
        </w:rPr>
      </w:pPr>
      <w:r w:rsidRPr="006C20C7">
        <w:rPr>
          <w:rFonts w:ascii="Arial" w:eastAsia="Arial" w:hAnsi="Arial" w:cs="Arial"/>
          <w:sz w:val="36"/>
          <w:szCs w:val="36"/>
          <w:bdr w:val="nil"/>
          <w:rtl/>
          <w:lang w:val="fr-FR"/>
        </w:rPr>
        <w:t>چاپ بزرگ</w:t>
      </w:r>
      <w:r w:rsidRPr="006C20C7">
        <w:rPr>
          <w:rFonts w:ascii="Arial" w:eastAsia="Arial" w:hAnsi="Arial" w:cs="Arial"/>
          <w:sz w:val="36"/>
          <w:szCs w:val="36"/>
          <w:bdr w:val="nil"/>
          <w:lang w:val="fr-FR"/>
        </w:rPr>
        <w:t> </w:t>
      </w:r>
    </w:p>
    <w:p w14:paraId="36B435AF" w14:textId="77777777" w:rsidR="00F96208" w:rsidRPr="006C20C7" w:rsidRDefault="009529BB" w:rsidP="006C20C7">
      <w:pPr>
        <w:pStyle w:val="paragraph"/>
        <w:bidi/>
        <w:spacing w:before="0" w:beforeAutospacing="0" w:after="0" w:afterAutospacing="0"/>
        <w:ind w:left="720"/>
        <w:textAlignment w:val="baseline"/>
        <w:rPr>
          <w:rFonts w:ascii="Arial" w:hAnsi="Arial" w:cs="Arial"/>
          <w:sz w:val="36"/>
          <w:szCs w:val="36"/>
        </w:rPr>
      </w:pPr>
      <w:r w:rsidRPr="006C20C7">
        <w:rPr>
          <w:rFonts w:ascii="Arial" w:eastAsia="Arial" w:hAnsi="Arial" w:cs="Arial"/>
          <w:sz w:val="36"/>
          <w:szCs w:val="36"/>
          <w:bdr w:val="nil"/>
          <w:rtl/>
          <w:lang w:val="fr-FR"/>
        </w:rPr>
        <w:t>صوتی و سایر فارمت ها</w:t>
      </w:r>
      <w:r w:rsidRPr="006C20C7">
        <w:rPr>
          <w:rFonts w:ascii="Arial" w:eastAsia="Arial" w:hAnsi="Arial" w:cs="Arial"/>
          <w:sz w:val="36"/>
          <w:szCs w:val="36"/>
          <w:bdr w:val="nil"/>
          <w:lang w:val="fr-FR"/>
        </w:rPr>
        <w:t> </w:t>
      </w:r>
    </w:p>
    <w:p w14:paraId="36B435B0" w14:textId="29649AE1" w:rsidR="00F96208" w:rsidRPr="006C20C7" w:rsidRDefault="009529BB" w:rsidP="006C20C7">
      <w:pPr>
        <w:pStyle w:val="paragraph"/>
        <w:bidi/>
        <w:spacing w:before="0" w:beforeAutospacing="0" w:after="0" w:afterAutospacing="0"/>
        <w:textAlignment w:val="baseline"/>
        <w:rPr>
          <w:rFonts w:ascii="Arial" w:hAnsi="Arial" w:cs="Arial"/>
          <w:sz w:val="36"/>
          <w:szCs w:val="36"/>
        </w:rPr>
      </w:pPr>
      <w:r w:rsidRPr="006C20C7">
        <w:rPr>
          <w:rFonts w:ascii="Arial" w:eastAsia="Arial" w:hAnsi="Arial" w:cs="Arial"/>
          <w:sz w:val="36"/>
          <w:szCs w:val="36"/>
          <w:bdr w:val="nil"/>
          <w:lang w:val="fr-FR"/>
        </w:rPr>
        <w:lastRenderedPageBreak/>
        <w:t> </w:t>
      </w:r>
      <w:r w:rsidRPr="006C20C7">
        <w:rPr>
          <w:rFonts w:ascii="Arial" w:eastAsia="Arial" w:hAnsi="Arial" w:cs="Arial"/>
          <w:sz w:val="36"/>
          <w:szCs w:val="36"/>
          <w:bdr w:val="nil"/>
          <w:lang w:val="fr-FR"/>
        </w:rPr>
        <w:br/>
      </w:r>
      <w:r w:rsidRPr="006C20C7">
        <w:rPr>
          <w:rFonts w:ascii="Arial" w:eastAsia="Arial" w:hAnsi="Arial" w:cs="Arial"/>
          <w:sz w:val="36"/>
          <w:szCs w:val="36"/>
          <w:bdr w:val="nil"/>
          <w:rtl/>
          <w:lang w:val="fr-FR"/>
        </w:rPr>
        <w:t>شما می توانید این کتاب راهنمای اعضا را در ویبسایت ما در لینک ذیل پیدا کنید</w:t>
      </w:r>
      <w:r w:rsidR="00FA6B8B">
        <w:rPr>
          <w:rFonts w:ascii="Arial" w:eastAsia="Arial" w:hAnsi="Arial" w:cs="Arial" w:hint="cs"/>
          <w:sz w:val="36"/>
          <w:szCs w:val="36"/>
          <w:bdr w:val="nil"/>
          <w:rtl/>
          <w:lang w:val="fr-FR"/>
        </w:rPr>
        <w:t>:</w:t>
      </w:r>
      <w:hyperlink r:id="rId18" w:history="1">
        <w:r w:rsidR="00F96208" w:rsidRPr="006C20C7">
          <w:rPr>
            <w:rFonts w:ascii="Arial" w:eastAsia="Arial" w:hAnsi="Arial" w:cs="Arial"/>
            <w:color w:val="0563C1"/>
            <w:sz w:val="36"/>
            <w:szCs w:val="36"/>
            <w:u w:val="single"/>
            <w:bdr w:val="nil"/>
            <w:lang w:val="fr-FR"/>
          </w:rPr>
          <w:t>https://yamhillcco.org</w:t>
        </w:r>
      </w:hyperlink>
      <w:r w:rsidR="00FA6B8B">
        <w:rPr>
          <w:rFonts w:ascii="Arial" w:eastAsia="Arial" w:hAnsi="Arial" w:cs="Arial" w:hint="cs"/>
          <w:color w:val="0563C1"/>
          <w:sz w:val="36"/>
          <w:szCs w:val="36"/>
          <w:u w:val="single"/>
          <w:bdr w:val="nil"/>
          <w:rtl/>
          <w:lang w:val="fr-FR"/>
        </w:rPr>
        <w:t>.</w:t>
      </w:r>
      <w:r w:rsidR="00FA6B8B">
        <w:rPr>
          <w:rFonts w:ascii="Arial" w:eastAsia="Arial" w:hAnsi="Arial" w:cs="Arial" w:hint="cs"/>
          <w:sz w:val="36"/>
          <w:szCs w:val="36"/>
          <w:bdr w:val="nil"/>
          <w:rtl/>
          <w:lang w:val="fr-FR"/>
        </w:rPr>
        <w:t xml:space="preserve"> </w:t>
      </w:r>
      <w:r w:rsidRPr="006C20C7">
        <w:rPr>
          <w:rFonts w:ascii="Arial" w:eastAsia="Arial" w:hAnsi="Arial" w:cs="Arial"/>
          <w:sz w:val="36"/>
          <w:szCs w:val="36"/>
          <w:bdr w:val="nil"/>
          <w:rtl/>
          <w:lang w:val="fr-FR"/>
        </w:rPr>
        <w:t>در صورت نیاز به کمک یا داشتن سوال، از طریق شماره 855-722-8205 با خدمات مشتریان به تماس شوید</w:t>
      </w:r>
      <w:r w:rsidR="00FA6B8B">
        <w:rPr>
          <w:rFonts w:ascii="Arial" w:eastAsia="Arial" w:hAnsi="Arial" w:cs="Arial" w:hint="cs"/>
          <w:sz w:val="36"/>
          <w:szCs w:val="36"/>
          <w:bdr w:val="nil"/>
          <w:rtl/>
          <w:lang w:val="fr-FR"/>
        </w:rPr>
        <w:t>.</w:t>
      </w:r>
    </w:p>
    <w:p w14:paraId="36B435B1" w14:textId="77777777" w:rsidR="003421BC" w:rsidRPr="00FA6B8B" w:rsidRDefault="003421BC" w:rsidP="006C20C7">
      <w:pPr>
        <w:bidi/>
        <w:spacing w:line="240" w:lineRule="auto"/>
      </w:pPr>
    </w:p>
    <w:p w14:paraId="36B435B2" w14:textId="0D7F7641" w:rsidR="005A2D9C" w:rsidRPr="006C20C7" w:rsidRDefault="009529BB" w:rsidP="006C20C7">
      <w:pPr>
        <w:pStyle w:val="Heading2"/>
        <w:bidi/>
        <w:spacing w:line="240" w:lineRule="auto"/>
        <w:rPr>
          <w:rFonts w:cs="Arial"/>
          <w:b w:val="0"/>
          <w:sz w:val="40"/>
          <w:szCs w:val="40"/>
        </w:rPr>
      </w:pPr>
      <w:bookmarkStart w:id="9" w:name="_Toc188954489"/>
      <w:r w:rsidRPr="006C20C7">
        <w:rPr>
          <w:rFonts w:eastAsia="Arial" w:cs="Arial"/>
          <w:bCs/>
          <w:color w:val="000000"/>
          <w:szCs w:val="36"/>
          <w:bdr w:val="nil"/>
          <w:rtl/>
          <w:lang w:val="fr-FR"/>
        </w:rPr>
        <w:t>شما می توانید معلومات را به زبان یا فارمت دیگر بدست آورید</w:t>
      </w:r>
      <w:bookmarkEnd w:id="9"/>
      <w:r w:rsidR="00FA6B8B">
        <w:rPr>
          <w:rFonts w:eastAsia="Arial" w:cs="Arial" w:hint="cs"/>
          <w:bCs/>
          <w:color w:val="000000"/>
          <w:szCs w:val="36"/>
          <w:bdr w:val="nil"/>
          <w:rtl/>
          <w:lang w:val="fr-FR"/>
        </w:rPr>
        <w:t>.</w:t>
      </w:r>
    </w:p>
    <w:p w14:paraId="36B435B3" w14:textId="778D8719" w:rsidR="005A2D9C" w:rsidRPr="006C20C7" w:rsidRDefault="009529BB" w:rsidP="006C20C7">
      <w:pPr>
        <w:tabs>
          <w:tab w:val="left" w:pos="7560"/>
        </w:tabs>
        <w:bidi/>
        <w:spacing w:line="240" w:lineRule="auto"/>
        <w:rPr>
          <w:rFonts w:eastAsia="Calibri" w:cs="Arial"/>
          <w:b/>
          <w:bCs/>
          <w:color w:val="000000" w:themeColor="text1"/>
          <w:sz w:val="36"/>
          <w:szCs w:val="36"/>
          <w:u w:color="000000"/>
        </w:rPr>
      </w:pPr>
      <w:r w:rsidRPr="006C20C7">
        <w:rPr>
          <w:rFonts w:eastAsia="Arial" w:cs="Arial"/>
          <w:sz w:val="36"/>
          <w:szCs w:val="36"/>
          <w:bdr w:val="nil"/>
          <w:rtl/>
          <w:lang w:val="fr-FR"/>
        </w:rPr>
        <w:t>شما یا نماینده</w:t>
      </w:r>
      <w:r w:rsidRPr="006C20C7">
        <w:rPr>
          <w:rFonts w:eastAsia="Arial" w:cs="Arial"/>
          <w:sz w:val="36"/>
          <w:szCs w:val="36"/>
          <w:bdr w:val="nil"/>
          <w:lang w:val="fr-FR"/>
        </w:rPr>
        <w:t xml:space="preserve"> ‌</w:t>
      </w:r>
      <w:r w:rsidRPr="006C20C7">
        <w:rPr>
          <w:rFonts w:eastAsia="Arial" w:cs="Arial"/>
          <w:sz w:val="36"/>
          <w:szCs w:val="36"/>
          <w:bdr w:val="nil"/>
          <w:rtl/>
          <w:lang w:val="fr-FR"/>
        </w:rPr>
        <w:t>تان می</w:t>
      </w:r>
      <w:r w:rsidRPr="006C20C7">
        <w:rPr>
          <w:rFonts w:eastAsia="Arial" w:cs="Arial"/>
          <w:sz w:val="36"/>
          <w:szCs w:val="36"/>
          <w:bdr w:val="nil"/>
          <w:lang w:val="fr-FR"/>
        </w:rPr>
        <w:t xml:space="preserve">‌ </w:t>
      </w:r>
      <w:r w:rsidRPr="006C20C7">
        <w:rPr>
          <w:rFonts w:eastAsia="Arial" w:cs="Arial"/>
          <w:sz w:val="36"/>
          <w:szCs w:val="36"/>
          <w:bdr w:val="nil"/>
          <w:rtl/>
          <w:lang w:val="fr-FR"/>
        </w:rPr>
        <w:t>توانید مواد اعضاء مانند این کتاب راهنما یا اطلاعیه های</w:t>
      </w:r>
      <w:r w:rsidRPr="006C20C7">
        <w:rPr>
          <w:rFonts w:eastAsia="Arial" w:cs="Arial"/>
          <w:sz w:val="36"/>
          <w:szCs w:val="36"/>
          <w:bdr w:val="nil"/>
          <w:lang w:val="fr-FR"/>
        </w:rPr>
        <w:t xml:space="preserve"> CCO </w:t>
      </w:r>
      <w:r w:rsidRPr="006C20C7">
        <w:rPr>
          <w:rFonts w:eastAsia="Arial" w:cs="Arial"/>
          <w:sz w:val="36"/>
          <w:szCs w:val="36"/>
          <w:bdr w:val="nil"/>
          <w:rtl/>
          <w:lang w:val="fr-FR"/>
        </w:rPr>
        <w:t>را به سایر زبان ها، چاپ بزرگ، خط بریل یا هر فارمت مورد نظر تان دریافت نمائید</w:t>
      </w:r>
      <w:r w:rsidR="00FA6B8B">
        <w:rPr>
          <w:rFonts w:eastAsia="Arial" w:cs="Arial" w:hint="cs"/>
          <w:sz w:val="36"/>
          <w:szCs w:val="36"/>
          <w:bdr w:val="nil"/>
          <w:rtl/>
          <w:lang w:val="fr-FR"/>
        </w:rPr>
        <w:t xml:space="preserve">. </w:t>
      </w:r>
      <w:r w:rsidRPr="006C20C7">
        <w:rPr>
          <w:rFonts w:eastAsia="Arial" w:cs="Arial"/>
          <w:sz w:val="36"/>
          <w:szCs w:val="36"/>
          <w:bdr w:val="nil"/>
          <w:rtl/>
          <w:lang w:val="fr-FR"/>
        </w:rPr>
        <w:t>شما این مواد را در ظرف مدت 5 روز بعد از درخواست تان دریافت می نمائید</w:t>
      </w:r>
      <w:r w:rsidR="00FA6B8B">
        <w:rPr>
          <w:rFonts w:eastAsia="Arial" w:cs="Arial" w:hint="cs"/>
          <w:sz w:val="36"/>
          <w:szCs w:val="36"/>
          <w:bdr w:val="nil"/>
          <w:rtl/>
          <w:lang w:val="fr-FR"/>
        </w:rPr>
        <w:t xml:space="preserve">. </w:t>
      </w:r>
      <w:r w:rsidRPr="006C20C7">
        <w:rPr>
          <w:rFonts w:eastAsia="Arial" w:cs="Arial"/>
          <w:sz w:val="36"/>
          <w:szCs w:val="36"/>
          <w:bdr w:val="nil"/>
          <w:rtl/>
          <w:lang w:val="fr-FR"/>
        </w:rPr>
        <w:t>این کمک رایگان است</w:t>
      </w:r>
      <w:r w:rsidRPr="006C20C7">
        <w:rPr>
          <w:rFonts w:eastAsia="Arial" w:cs="Arial"/>
          <w:sz w:val="36"/>
          <w:szCs w:val="36"/>
          <w:bdr w:val="nil"/>
          <w:lang w:val="fr-FR"/>
        </w:rPr>
        <w:t xml:space="preserve">. </w:t>
      </w:r>
      <w:r w:rsidRPr="006C20C7">
        <w:rPr>
          <w:rFonts w:eastAsia="Arial" w:cs="Arial"/>
          <w:sz w:val="36"/>
          <w:szCs w:val="36"/>
          <w:bdr w:val="nil"/>
          <w:rtl/>
          <w:lang w:val="fr-FR"/>
        </w:rPr>
        <w:t>نمونه های مواد اعضاء قرار ذیل اند</w:t>
      </w:r>
      <w:r w:rsidR="00FA6B8B">
        <w:rPr>
          <w:rFonts w:eastAsia="Arial" w:cs="Arial" w:hint="cs"/>
          <w:sz w:val="36"/>
          <w:szCs w:val="36"/>
          <w:bdr w:val="nil"/>
          <w:rtl/>
          <w:lang w:val="fr-FR"/>
        </w:rPr>
        <w:t>:</w:t>
      </w:r>
    </w:p>
    <w:p w14:paraId="36B435B4" w14:textId="77777777" w:rsidR="005A2D9C" w:rsidRPr="006C20C7" w:rsidRDefault="009529BB" w:rsidP="006C20C7">
      <w:pPr>
        <w:pStyle w:val="paragraph"/>
        <w:numPr>
          <w:ilvl w:val="0"/>
          <w:numId w:val="72"/>
        </w:numPr>
        <w:bidi/>
        <w:spacing w:before="0" w:beforeAutospacing="0" w:after="0" w:afterAutospacing="0"/>
        <w:ind w:left="360"/>
        <w:textAlignment w:val="baseline"/>
        <w:rPr>
          <w:rFonts w:ascii="Arial" w:eastAsiaTheme="minorHAnsi" w:hAnsi="Arial" w:cs="Arial"/>
          <w:color w:val="000000" w:themeColor="text1" w:themeShade="BF"/>
          <w:sz w:val="36"/>
          <w:szCs w:val="36"/>
        </w:rPr>
      </w:pPr>
      <w:r w:rsidRPr="006C20C7">
        <w:rPr>
          <w:rFonts w:ascii="Arial" w:eastAsia="Arial" w:hAnsi="Arial" w:cs="Arial"/>
          <w:sz w:val="36"/>
          <w:szCs w:val="36"/>
          <w:bdr w:val="nil"/>
          <w:rtl/>
          <w:lang w:val="fr-FR"/>
        </w:rPr>
        <w:t>این کتاب راهنما</w:t>
      </w:r>
      <w:r w:rsidRPr="006C20C7">
        <w:rPr>
          <w:rFonts w:ascii="Arial" w:eastAsia="Arial" w:hAnsi="Arial" w:cs="Arial"/>
          <w:sz w:val="36"/>
          <w:szCs w:val="36"/>
          <w:bdr w:val="nil"/>
          <w:lang w:val="fr-FR"/>
        </w:rPr>
        <w:t xml:space="preserve"> </w:t>
      </w:r>
    </w:p>
    <w:p w14:paraId="36B435B5" w14:textId="77777777" w:rsidR="005A2D9C" w:rsidRPr="006C20C7" w:rsidRDefault="009529BB" w:rsidP="006C20C7">
      <w:pPr>
        <w:pStyle w:val="paragraph"/>
        <w:numPr>
          <w:ilvl w:val="0"/>
          <w:numId w:val="72"/>
        </w:numPr>
        <w:bidi/>
        <w:spacing w:before="0" w:beforeAutospacing="0" w:after="0" w:afterAutospacing="0"/>
        <w:ind w:left="360"/>
        <w:textAlignment w:val="baseline"/>
        <w:rPr>
          <w:rFonts w:ascii="Arial" w:hAnsi="Arial" w:cs="Arial"/>
          <w:sz w:val="36"/>
          <w:szCs w:val="36"/>
        </w:rPr>
      </w:pPr>
      <w:r w:rsidRPr="006C20C7">
        <w:rPr>
          <w:rFonts w:ascii="Arial" w:eastAsia="Arial" w:hAnsi="Arial" w:cs="Arial"/>
          <w:sz w:val="36"/>
          <w:szCs w:val="36"/>
          <w:bdr w:val="nil"/>
          <w:rtl/>
          <w:lang w:val="fr-FR"/>
        </w:rPr>
        <w:t>لست دواهای تحت پوشش</w:t>
      </w:r>
    </w:p>
    <w:p w14:paraId="36B435B6" w14:textId="77777777" w:rsidR="005A2D9C" w:rsidRPr="006C20C7" w:rsidRDefault="009529BB" w:rsidP="006C20C7">
      <w:pPr>
        <w:pStyle w:val="paragraph"/>
        <w:numPr>
          <w:ilvl w:val="0"/>
          <w:numId w:val="72"/>
        </w:numPr>
        <w:bidi/>
        <w:spacing w:before="0" w:beforeAutospacing="0" w:after="0" w:afterAutospacing="0"/>
        <w:ind w:left="360"/>
        <w:textAlignment w:val="baseline"/>
        <w:rPr>
          <w:rFonts w:ascii="Arial" w:hAnsi="Arial" w:cs="Arial"/>
          <w:sz w:val="36"/>
          <w:szCs w:val="36"/>
        </w:rPr>
      </w:pPr>
      <w:r w:rsidRPr="006C20C7">
        <w:rPr>
          <w:rFonts w:ascii="Arial" w:eastAsia="Arial" w:hAnsi="Arial" w:cs="Arial"/>
          <w:sz w:val="36"/>
          <w:szCs w:val="36"/>
          <w:bdr w:val="nil"/>
          <w:rtl/>
          <w:lang w:val="fr-FR"/>
        </w:rPr>
        <w:t>لست ارائه کنندگان</w:t>
      </w:r>
      <w:r w:rsidRPr="006C20C7">
        <w:rPr>
          <w:rFonts w:ascii="Arial" w:eastAsia="Arial" w:hAnsi="Arial" w:cs="Arial"/>
          <w:sz w:val="36"/>
          <w:szCs w:val="36"/>
          <w:bdr w:val="nil"/>
          <w:lang w:val="fr-FR"/>
        </w:rPr>
        <w:t xml:space="preserve"> </w:t>
      </w:r>
    </w:p>
    <w:p w14:paraId="36B435B7" w14:textId="77777777" w:rsidR="002F13EB" w:rsidRPr="006C20C7" w:rsidRDefault="009529BB" w:rsidP="006C20C7">
      <w:pPr>
        <w:pStyle w:val="paragraph"/>
        <w:numPr>
          <w:ilvl w:val="0"/>
          <w:numId w:val="72"/>
        </w:numPr>
        <w:bidi/>
        <w:spacing w:before="0" w:beforeAutospacing="0" w:after="0" w:afterAutospacing="0"/>
        <w:ind w:left="360"/>
        <w:textAlignment w:val="baseline"/>
        <w:rPr>
          <w:rFonts w:ascii="Arial" w:hAnsi="Arial" w:cs="Arial"/>
          <w:sz w:val="36"/>
          <w:szCs w:val="36"/>
        </w:rPr>
      </w:pPr>
      <w:r w:rsidRPr="006C20C7">
        <w:rPr>
          <w:rFonts w:ascii="Arial" w:eastAsia="Arial" w:hAnsi="Arial" w:cs="Arial"/>
          <w:sz w:val="36"/>
          <w:szCs w:val="36"/>
          <w:bdr w:val="nil"/>
          <w:rtl/>
          <w:lang w:val="fr-FR"/>
        </w:rPr>
        <w:t>نامه ها مانند اطلاعیه های شکایت، رد و تجدید نظر</w:t>
      </w:r>
    </w:p>
    <w:p w14:paraId="36B435B8" w14:textId="77777777" w:rsidR="005A2D9C" w:rsidRPr="006C20C7" w:rsidRDefault="005A2D9C" w:rsidP="006C20C7">
      <w:pPr>
        <w:pStyle w:val="paragraph"/>
        <w:bidi/>
        <w:spacing w:before="0" w:beforeAutospacing="0" w:after="0" w:afterAutospacing="0"/>
        <w:textAlignment w:val="baseline"/>
        <w:rPr>
          <w:rFonts w:ascii="Arial" w:hAnsi="Arial" w:cs="Arial"/>
          <w:sz w:val="36"/>
          <w:szCs w:val="36"/>
        </w:rPr>
      </w:pPr>
    </w:p>
    <w:p w14:paraId="36B435B9" w14:textId="7D51A6B8" w:rsidR="00776FA8" w:rsidRPr="006C20C7" w:rsidRDefault="009529BB" w:rsidP="006C20C7">
      <w:pPr>
        <w:pStyle w:val="paragraph"/>
        <w:bidi/>
        <w:spacing w:before="0" w:beforeAutospacing="0" w:after="0" w:afterAutospacing="0"/>
        <w:textAlignment w:val="baseline"/>
        <w:rPr>
          <w:rFonts w:ascii="Arial" w:hAnsi="Arial" w:cs="Arial"/>
          <w:sz w:val="36"/>
          <w:szCs w:val="36"/>
        </w:rPr>
      </w:pPr>
      <w:r w:rsidRPr="006C20C7">
        <w:rPr>
          <w:rFonts w:ascii="Arial" w:eastAsia="Arial" w:hAnsi="Arial" w:cs="Arial"/>
          <w:sz w:val="36"/>
          <w:szCs w:val="36"/>
          <w:bdr w:val="nil"/>
          <w:rtl/>
          <w:lang w:val="fr-FR"/>
        </w:rPr>
        <w:t>استفاده شما از مزایا، شکایت، تجدید نظرها یا استماع بر اساس نیاز تان به زبان یا فارمت دیگری رد یا محدود نمی گردد</w:t>
      </w:r>
      <w:r w:rsidR="00FA6B8B">
        <w:rPr>
          <w:rFonts w:ascii="Arial" w:eastAsia="Arial" w:hAnsi="Arial" w:cs="Arial" w:hint="cs"/>
          <w:sz w:val="36"/>
          <w:szCs w:val="36"/>
          <w:bdr w:val="nil"/>
          <w:rtl/>
          <w:lang w:val="fr-FR"/>
        </w:rPr>
        <w:t>.</w:t>
      </w:r>
      <w:r w:rsidRPr="006C20C7">
        <w:rPr>
          <w:rFonts w:ascii="Arial" w:eastAsia="Arial" w:hAnsi="Arial" w:cs="Arial"/>
          <w:sz w:val="36"/>
          <w:szCs w:val="36"/>
          <w:bdr w:val="nil"/>
          <w:lang w:val="fr-FR"/>
        </w:rPr>
        <w:br/>
      </w:r>
    </w:p>
    <w:p w14:paraId="36B435BA" w14:textId="77777777" w:rsidR="0089399B" w:rsidRPr="006C20C7" w:rsidRDefault="009529BB" w:rsidP="006C20C7">
      <w:pPr>
        <w:pStyle w:val="paragraph"/>
        <w:bidi/>
        <w:spacing w:before="0" w:beforeAutospacing="0" w:after="0" w:afterAutospacing="0"/>
        <w:textAlignment w:val="baseline"/>
        <w:rPr>
          <w:rFonts w:ascii="Arial" w:hAnsi="Arial" w:cs="Arial"/>
          <w:b/>
          <w:bCs/>
          <w:sz w:val="36"/>
          <w:szCs w:val="36"/>
        </w:rPr>
      </w:pPr>
      <w:r w:rsidRPr="006C20C7">
        <w:rPr>
          <w:rFonts w:ascii="Arial" w:eastAsia="Arial" w:hAnsi="Arial" w:cs="Arial"/>
          <w:b/>
          <w:bCs/>
          <w:sz w:val="36"/>
          <w:szCs w:val="36"/>
          <w:bdr w:val="nil"/>
          <w:lang w:val="fr-FR"/>
        </w:rPr>
        <w:t xml:space="preserve">YCCO  </w:t>
      </w:r>
      <w:r w:rsidRPr="006C20C7">
        <w:rPr>
          <w:rFonts w:ascii="Arial" w:eastAsia="Arial" w:hAnsi="Arial" w:cs="Arial"/>
          <w:b/>
          <w:bCs/>
          <w:sz w:val="36"/>
          <w:szCs w:val="36"/>
          <w:bdr w:val="nil"/>
          <w:rtl/>
          <w:lang w:val="fr-FR"/>
        </w:rPr>
        <w:t>می تواند مواد را به شما ایمیل نماید</w:t>
      </w:r>
      <w:r w:rsidRPr="006C20C7">
        <w:rPr>
          <w:rFonts w:ascii="Arial" w:eastAsia="Arial" w:hAnsi="Arial" w:cs="Arial"/>
          <w:b/>
          <w:bCs/>
          <w:sz w:val="36"/>
          <w:szCs w:val="36"/>
          <w:bdr w:val="nil"/>
          <w:lang w:val="fr-FR"/>
        </w:rPr>
        <w:t>.</w:t>
      </w:r>
    </w:p>
    <w:p w14:paraId="36B435BB" w14:textId="09856E21" w:rsidR="006B517A" w:rsidRPr="006C20C7" w:rsidRDefault="009529BB" w:rsidP="006C20C7">
      <w:pPr>
        <w:pStyle w:val="paragraph"/>
        <w:bidi/>
        <w:spacing w:before="0" w:beforeAutospacing="0" w:after="0" w:afterAutospacing="0"/>
        <w:textAlignment w:val="baseline"/>
        <w:rPr>
          <w:rFonts w:ascii="Arial" w:hAnsi="Arial" w:cs="Arial"/>
          <w:sz w:val="36"/>
          <w:szCs w:val="36"/>
        </w:rPr>
      </w:pPr>
      <w:r w:rsidRPr="006C20C7">
        <w:rPr>
          <w:rFonts w:ascii="Arial" w:eastAsia="Arial" w:hAnsi="Arial" w:cs="Arial"/>
          <w:sz w:val="36"/>
          <w:szCs w:val="36"/>
          <w:bdr w:val="nil"/>
          <w:rtl/>
          <w:lang w:val="fr-FR"/>
        </w:rPr>
        <w:t>شما می توانید با خانه پری این فورم تماس مصئون در ویبسایت ما در لینک</w:t>
      </w:r>
      <w:r w:rsidRPr="006C20C7">
        <w:rPr>
          <w:rFonts w:ascii="Arial" w:eastAsia="Arial" w:hAnsi="Arial" w:cs="Arial"/>
          <w:sz w:val="36"/>
          <w:szCs w:val="36"/>
          <w:bdr w:val="nil"/>
          <w:lang w:val="fr-FR"/>
        </w:rPr>
        <w:t xml:space="preserve"> </w:t>
      </w:r>
      <w:hyperlink r:id="rId19" w:history="1">
        <w:r w:rsidR="006B517A" w:rsidRPr="006C20C7">
          <w:rPr>
            <w:rFonts w:ascii="Arial" w:eastAsia="Arial" w:hAnsi="Arial" w:cs="Arial"/>
            <w:color w:val="0563C1"/>
            <w:sz w:val="36"/>
            <w:szCs w:val="36"/>
            <w:u w:val="single"/>
            <w:bdr w:val="nil"/>
            <w:lang w:val="fr-FR"/>
          </w:rPr>
          <w:t>https://yamhillcco.org/contact-us/</w:t>
        </w:r>
      </w:hyperlink>
      <w:r w:rsidR="00FA6B8B">
        <w:rPr>
          <w:rFonts w:ascii="Arial" w:eastAsia="Arial" w:hAnsi="Arial" w:cs="Arial" w:hint="cs"/>
          <w:color w:val="0563C1"/>
          <w:sz w:val="36"/>
          <w:szCs w:val="36"/>
          <w:u w:val="single"/>
          <w:bdr w:val="nil"/>
          <w:rtl/>
          <w:lang w:val="fr-FR"/>
        </w:rPr>
        <w:t xml:space="preserve"> </w:t>
      </w:r>
      <w:r w:rsidRPr="006C20C7">
        <w:rPr>
          <w:rFonts w:ascii="Arial" w:eastAsia="Arial" w:hAnsi="Arial" w:cs="Arial"/>
          <w:sz w:val="36"/>
          <w:szCs w:val="36"/>
          <w:bdr w:val="nil"/>
          <w:rtl/>
          <w:lang w:val="fr-FR"/>
        </w:rPr>
        <w:t>این مواد را  درخواست نمائید</w:t>
      </w:r>
      <w:r w:rsidRPr="006C20C7">
        <w:rPr>
          <w:rFonts w:ascii="Arial" w:eastAsia="Arial" w:hAnsi="Arial" w:cs="Arial"/>
          <w:sz w:val="36"/>
          <w:szCs w:val="36"/>
          <w:bdr w:val="nil"/>
          <w:lang w:val="fr-FR"/>
        </w:rPr>
        <w:t xml:space="preserve">. </w:t>
      </w:r>
      <w:r w:rsidRPr="006C20C7">
        <w:rPr>
          <w:rFonts w:ascii="Arial" w:eastAsia="Arial" w:hAnsi="Arial" w:cs="Arial"/>
          <w:sz w:val="36"/>
          <w:szCs w:val="36"/>
          <w:bdr w:val="nil"/>
          <w:rtl/>
          <w:lang w:val="fr-FR"/>
        </w:rPr>
        <w:t>لطفاً اسنادی را که می خواهید برای تان ایمیل شود برای ما بگوئید</w:t>
      </w:r>
      <w:r w:rsidR="00FA6B8B">
        <w:rPr>
          <w:rFonts w:ascii="Arial" w:eastAsia="Arial" w:hAnsi="Arial" w:cs="Arial" w:hint="cs"/>
          <w:sz w:val="36"/>
          <w:szCs w:val="36"/>
          <w:bdr w:val="nil"/>
          <w:rtl/>
          <w:lang w:val="fr-FR"/>
        </w:rPr>
        <w:t xml:space="preserve">. </w:t>
      </w:r>
      <w:r w:rsidRPr="006C20C7">
        <w:rPr>
          <w:rFonts w:ascii="Arial" w:eastAsia="Arial" w:hAnsi="Arial" w:cs="Arial"/>
          <w:sz w:val="36"/>
          <w:szCs w:val="36"/>
          <w:bdr w:val="nil"/>
          <w:rtl/>
          <w:lang w:val="fr-FR"/>
        </w:rPr>
        <w:t>شما می توانید این کتاب راهنمای اعضاء را در ویبسایت ما در  این  لینک پیدا کنید</w:t>
      </w:r>
      <w:r w:rsidR="00FA6B8B">
        <w:rPr>
          <w:rFonts w:ascii="Arial" w:eastAsia="Arial" w:hAnsi="Arial" w:cs="Arial" w:hint="cs"/>
          <w:sz w:val="36"/>
          <w:szCs w:val="36"/>
          <w:bdr w:val="nil"/>
          <w:rtl/>
          <w:lang w:val="fr-FR"/>
        </w:rPr>
        <w:t xml:space="preserve">: </w:t>
      </w:r>
      <w:hyperlink r:id="rId20" w:history="1">
        <w:r w:rsidR="006B517A" w:rsidRPr="006C20C7">
          <w:rPr>
            <w:rFonts w:ascii="Arial" w:eastAsia="Arial" w:hAnsi="Arial" w:cs="Arial"/>
            <w:color w:val="0563C1"/>
            <w:sz w:val="36"/>
            <w:szCs w:val="36"/>
            <w:u w:val="single"/>
            <w:bdr w:val="nil"/>
            <w:lang w:val="fr-FR"/>
          </w:rPr>
          <w:t>https://yamhillcco.org/members/member-handbook/</w:t>
        </w:r>
      </w:hyperlink>
    </w:p>
    <w:p w14:paraId="36B435BC" w14:textId="200712FD" w:rsidR="005A2D9C" w:rsidRPr="006C20C7" w:rsidRDefault="009529BB" w:rsidP="006C20C7">
      <w:pPr>
        <w:pStyle w:val="paragraph"/>
        <w:bidi/>
        <w:spacing w:before="0" w:beforeAutospacing="0" w:after="0" w:afterAutospacing="0"/>
        <w:textAlignment w:val="baseline"/>
        <w:rPr>
          <w:rFonts w:ascii="Arial" w:hAnsi="Arial" w:cs="Arial"/>
          <w:sz w:val="36"/>
          <w:szCs w:val="36"/>
        </w:rPr>
      </w:pPr>
      <w:r w:rsidRPr="006C20C7">
        <w:rPr>
          <w:rFonts w:ascii="Arial" w:eastAsia="Arial" w:hAnsi="Arial" w:cs="Arial"/>
          <w:sz w:val="36"/>
          <w:szCs w:val="36"/>
          <w:bdr w:val="nil"/>
          <w:rtl/>
          <w:lang w:val="fr-FR"/>
        </w:rPr>
        <w:t>در صورت نیاز به کمک یا داشتن سوال، از طریق شماره 855-722-8205 با خدمات مشتریان به تماس شوید</w:t>
      </w:r>
      <w:r w:rsidR="00FA6B8B">
        <w:rPr>
          <w:rFonts w:ascii="Arial" w:eastAsia="Arial" w:hAnsi="Arial" w:cs="Arial" w:hint="cs"/>
          <w:sz w:val="36"/>
          <w:szCs w:val="36"/>
          <w:bdr w:val="nil"/>
          <w:rtl/>
          <w:lang w:val="fr-FR"/>
        </w:rPr>
        <w:t>.</w:t>
      </w:r>
      <w:r w:rsidRPr="006C20C7">
        <w:rPr>
          <w:rFonts w:ascii="Arial" w:eastAsia="Arial" w:hAnsi="Arial" w:cs="Arial"/>
          <w:sz w:val="36"/>
          <w:szCs w:val="36"/>
          <w:bdr w:val="nil"/>
          <w:lang w:val="fr-FR"/>
        </w:rPr>
        <w:br/>
      </w:r>
    </w:p>
    <w:p w14:paraId="36B435BD" w14:textId="77777777" w:rsidR="005A2D9C" w:rsidRPr="006C20C7" w:rsidRDefault="009529BB" w:rsidP="006C20C7">
      <w:pPr>
        <w:pStyle w:val="Heading2"/>
        <w:bidi/>
        <w:spacing w:line="240" w:lineRule="auto"/>
        <w:rPr>
          <w:rFonts w:cs="Arial"/>
          <w:color w:val="auto"/>
          <w:sz w:val="40"/>
          <w:szCs w:val="40"/>
        </w:rPr>
      </w:pPr>
      <w:bookmarkStart w:id="10" w:name="_Toc188954490"/>
      <w:bookmarkStart w:id="11" w:name="_Hlk84418001"/>
      <w:r w:rsidRPr="006C20C7">
        <w:rPr>
          <w:rFonts w:eastAsia="Arial" w:cs="Arial"/>
          <w:bCs/>
          <w:color w:val="000000"/>
          <w:szCs w:val="36"/>
          <w:bdr w:val="nil"/>
          <w:rtl/>
          <w:lang w:val="fr-FR"/>
        </w:rPr>
        <w:t>شما می توانید ترجمان داشته باشید</w:t>
      </w:r>
      <w:r w:rsidRPr="006C20C7">
        <w:rPr>
          <w:rFonts w:eastAsia="Arial" w:cs="Arial"/>
          <w:bCs/>
          <w:color w:val="000000"/>
          <w:szCs w:val="36"/>
          <w:bdr w:val="nil"/>
          <w:lang w:val="fr-FR"/>
        </w:rPr>
        <w:t>.</w:t>
      </w:r>
      <w:bookmarkEnd w:id="10"/>
    </w:p>
    <w:p w14:paraId="36B435BE" w14:textId="77777777" w:rsidR="005A2D9C" w:rsidRPr="006C20C7" w:rsidRDefault="009529BB" w:rsidP="006C20C7">
      <w:pPr>
        <w:bidi/>
        <w:spacing w:after="174" w:line="240" w:lineRule="auto"/>
        <w:ind w:left="-5" w:right="91" w:hanging="10"/>
        <w:rPr>
          <w:rFonts w:eastAsia="Calibri" w:cs="Arial"/>
          <w:sz w:val="36"/>
          <w:szCs w:val="36"/>
        </w:rPr>
      </w:pPr>
      <w:r w:rsidRPr="006C20C7">
        <w:rPr>
          <w:rFonts w:eastAsia="Arial" w:cs="Arial"/>
          <w:sz w:val="36"/>
          <w:szCs w:val="36"/>
          <w:bdr w:val="nil"/>
          <w:rtl/>
          <w:lang w:val="fr-FR"/>
        </w:rPr>
        <w:t>شما، نماینده</w:t>
      </w:r>
      <w:r w:rsidRPr="006C20C7">
        <w:rPr>
          <w:rFonts w:eastAsia="Arial" w:cs="Arial"/>
          <w:sz w:val="36"/>
          <w:szCs w:val="36"/>
          <w:bdr w:val="nil"/>
          <w:lang w:val="fr-FR"/>
        </w:rPr>
        <w:t xml:space="preserve"> ‌</w:t>
      </w:r>
      <w:r w:rsidRPr="006C20C7">
        <w:rPr>
          <w:rFonts w:eastAsia="Arial" w:cs="Arial"/>
          <w:sz w:val="36"/>
          <w:szCs w:val="36"/>
          <w:bdr w:val="nil"/>
          <w:rtl/>
          <w:lang w:val="fr-FR"/>
        </w:rPr>
        <w:t>تان، اعضای فامیل و مراقبت کنندگان تان می</w:t>
      </w:r>
      <w:r w:rsidRPr="006C20C7">
        <w:rPr>
          <w:rFonts w:eastAsia="Arial" w:cs="Arial"/>
          <w:sz w:val="36"/>
          <w:szCs w:val="36"/>
          <w:bdr w:val="nil"/>
          <w:lang w:val="fr-FR"/>
        </w:rPr>
        <w:t xml:space="preserve"> ‌</w:t>
      </w:r>
      <w:r w:rsidRPr="006C20C7">
        <w:rPr>
          <w:rFonts w:eastAsia="Arial" w:cs="Arial"/>
          <w:sz w:val="36"/>
          <w:szCs w:val="36"/>
          <w:bdr w:val="nil"/>
          <w:rtl/>
          <w:lang w:val="fr-FR"/>
        </w:rPr>
        <w:t>توانید یک ترجمان خدمات صحی دارای سرتیفیکیت و واجد شرایط را درخواست نمائید</w:t>
      </w:r>
      <w:r w:rsidRPr="006C20C7">
        <w:rPr>
          <w:rFonts w:eastAsia="Arial" w:cs="Arial"/>
          <w:sz w:val="36"/>
          <w:szCs w:val="36"/>
          <w:bdr w:val="nil"/>
          <w:lang w:val="fr-FR"/>
        </w:rPr>
        <w:t xml:space="preserve">. </w:t>
      </w:r>
      <w:r w:rsidRPr="006C20C7">
        <w:rPr>
          <w:rFonts w:eastAsia="Arial" w:cs="Arial"/>
          <w:sz w:val="36"/>
          <w:szCs w:val="36"/>
          <w:bdr w:val="nil"/>
          <w:rtl/>
          <w:lang w:val="fr-FR"/>
        </w:rPr>
        <w:t>شما می توانید زبان اشاره و ترجمان نوشتاری یا کمک ها و خدمات کمکی نیز بخواهید</w:t>
      </w:r>
      <w:r w:rsidRPr="006C20C7">
        <w:rPr>
          <w:rFonts w:eastAsia="Arial" w:cs="Arial"/>
          <w:sz w:val="36"/>
          <w:szCs w:val="36"/>
          <w:bdr w:val="nil"/>
          <w:lang w:val="fr-FR"/>
        </w:rPr>
        <w:t xml:space="preserve">. </w:t>
      </w:r>
      <w:r w:rsidRPr="006C20C7">
        <w:rPr>
          <w:rFonts w:eastAsia="Arial" w:cs="Arial"/>
          <w:sz w:val="36"/>
          <w:szCs w:val="36"/>
          <w:bdr w:val="nil"/>
          <w:rtl/>
          <w:lang w:val="fr-FR"/>
        </w:rPr>
        <w:t>این خدمات رایگان اند</w:t>
      </w:r>
      <w:r w:rsidRPr="006C20C7">
        <w:rPr>
          <w:rFonts w:eastAsia="Arial" w:cs="Arial"/>
          <w:sz w:val="36"/>
          <w:szCs w:val="36"/>
          <w:bdr w:val="nil"/>
          <w:lang w:val="fr-FR"/>
        </w:rPr>
        <w:t>.</w:t>
      </w:r>
    </w:p>
    <w:p w14:paraId="36B435BF" w14:textId="49350868" w:rsidR="005A2D9C" w:rsidRPr="006C20C7" w:rsidRDefault="009529BB" w:rsidP="006C20C7">
      <w:pPr>
        <w:bidi/>
        <w:spacing w:after="3" w:line="240" w:lineRule="auto"/>
        <w:ind w:left="-5" w:right="396" w:hanging="10"/>
        <w:rPr>
          <w:rFonts w:eastAsia="Calibri" w:cs="Arial"/>
          <w:sz w:val="36"/>
          <w:szCs w:val="36"/>
        </w:rPr>
      </w:pPr>
      <w:r w:rsidRPr="006C20C7">
        <w:rPr>
          <w:rFonts w:eastAsia="Arial" w:cs="Arial"/>
          <w:sz w:val="36"/>
          <w:szCs w:val="36"/>
          <w:bdr w:val="nil"/>
          <w:rtl/>
          <w:lang w:val="fr-FR"/>
        </w:rPr>
        <w:lastRenderedPageBreak/>
        <w:t>در صورت نیاز به ترجمان در ویزیت تان، موضوع را به دفتر ارائه کننده خود بگوئید</w:t>
      </w:r>
      <w:r w:rsidR="00FA6B8B">
        <w:rPr>
          <w:rFonts w:eastAsia="Arial" w:cs="Arial" w:hint="cs"/>
          <w:sz w:val="36"/>
          <w:szCs w:val="36"/>
          <w:bdr w:val="nil"/>
          <w:rtl/>
          <w:lang w:val="fr-FR"/>
        </w:rPr>
        <w:t xml:space="preserve">. </w:t>
      </w:r>
      <w:r w:rsidRPr="006C20C7">
        <w:rPr>
          <w:rFonts w:eastAsia="Arial" w:cs="Arial"/>
          <w:sz w:val="36"/>
          <w:szCs w:val="36"/>
          <w:bdr w:val="nil"/>
          <w:rtl/>
          <w:lang w:val="fr-FR"/>
        </w:rPr>
        <w:t>زبان یا فارمتی را که می خواهید به آنها بگوئید</w:t>
      </w:r>
      <w:r w:rsidR="00FA6B8B">
        <w:rPr>
          <w:rFonts w:eastAsia="Arial" w:cs="Arial" w:hint="cs"/>
          <w:sz w:val="36"/>
          <w:szCs w:val="36"/>
          <w:bdr w:val="nil"/>
          <w:rtl/>
          <w:lang w:val="fr-FR"/>
        </w:rPr>
        <w:t xml:space="preserve">. </w:t>
      </w:r>
      <w:r w:rsidRPr="006C20C7">
        <w:rPr>
          <w:rFonts w:eastAsia="Arial" w:cs="Arial"/>
          <w:sz w:val="36"/>
          <w:szCs w:val="36"/>
          <w:bdr w:val="nil"/>
          <w:rtl/>
          <w:lang w:val="fr-FR"/>
        </w:rPr>
        <w:t>معلومات بیشتر در مورد ترجمانان دارای سرتیفیکیت مراقبت های صحی را از لینک</w:t>
      </w:r>
      <w:r w:rsidRPr="006C20C7">
        <w:rPr>
          <w:rFonts w:eastAsia="Arial" w:cs="Arial"/>
          <w:sz w:val="36"/>
          <w:szCs w:val="36"/>
          <w:bdr w:val="nil"/>
          <w:lang w:val="fr-FR"/>
        </w:rPr>
        <w:t xml:space="preserve">  </w:t>
      </w:r>
      <w:hyperlink r:id="rId21" w:history="1">
        <w:r w:rsidR="005A2D9C" w:rsidRPr="006C20C7">
          <w:rPr>
            <w:rFonts w:eastAsia="Arial" w:cs="Arial"/>
            <w:color w:val="0563C1"/>
            <w:sz w:val="36"/>
            <w:szCs w:val="36"/>
            <w:u w:val="single"/>
            <w:bdr w:val="nil"/>
            <w:lang w:val="fr-FR"/>
          </w:rPr>
          <w:t>Oregon.gov/OHA/OEI</w:t>
        </w:r>
      </w:hyperlink>
      <w:r w:rsidRPr="006C20C7">
        <w:rPr>
          <w:rFonts w:eastAsia="Arial" w:cs="Arial"/>
          <w:sz w:val="36"/>
          <w:szCs w:val="36"/>
          <w:bdr w:val="nil"/>
          <w:lang w:val="fr-FR"/>
        </w:rPr>
        <w:t xml:space="preserve"> </w:t>
      </w:r>
      <w:r w:rsidRPr="006C20C7">
        <w:rPr>
          <w:rFonts w:eastAsia="Arial" w:cs="Arial"/>
          <w:sz w:val="36"/>
          <w:szCs w:val="36"/>
          <w:bdr w:val="nil"/>
          <w:rtl/>
          <w:lang w:val="fr-FR"/>
        </w:rPr>
        <w:t>بدست آورید</w:t>
      </w:r>
      <w:r w:rsidRPr="006C20C7">
        <w:rPr>
          <w:rFonts w:eastAsia="Arial" w:cs="Arial"/>
          <w:sz w:val="36"/>
          <w:szCs w:val="36"/>
          <w:bdr w:val="nil"/>
          <w:lang w:val="fr-FR"/>
        </w:rPr>
        <w:t>.</w:t>
      </w:r>
    </w:p>
    <w:p w14:paraId="36B435C0" w14:textId="77777777" w:rsidR="005A2D9C" w:rsidRPr="006C20C7" w:rsidRDefault="005A2D9C" w:rsidP="006C20C7">
      <w:pPr>
        <w:bidi/>
        <w:spacing w:after="3" w:line="240" w:lineRule="auto"/>
        <w:rPr>
          <w:rFonts w:eastAsia="Arial" w:cs="Arial"/>
          <w:color w:val="000000" w:themeColor="text1"/>
          <w:sz w:val="24"/>
          <w:szCs w:val="24"/>
        </w:rPr>
      </w:pPr>
    </w:p>
    <w:p w14:paraId="36B435C1" w14:textId="45E6F436" w:rsidR="000A5E1D" w:rsidRPr="006C20C7" w:rsidRDefault="009529BB" w:rsidP="006C20C7">
      <w:pPr>
        <w:bidi/>
        <w:spacing w:after="3" w:line="240" w:lineRule="auto"/>
        <w:rPr>
          <w:rFonts w:eastAsia="Arial" w:cs="Arial"/>
          <w:color w:val="000000" w:themeColor="text1"/>
          <w:sz w:val="36"/>
          <w:szCs w:val="36"/>
        </w:rPr>
      </w:pPr>
      <w:r w:rsidRPr="006C20C7">
        <w:rPr>
          <w:rFonts w:eastAsia="Arial" w:cs="Arial"/>
          <w:color w:val="000000"/>
          <w:sz w:val="36"/>
          <w:szCs w:val="36"/>
          <w:bdr w:val="nil"/>
          <w:rtl/>
          <w:lang w:val="fr-FR"/>
        </w:rPr>
        <w:t>در صورت نیاز به کمک، لطف نموده از طریق شماره تیلیفون</w:t>
      </w:r>
      <w:r w:rsidRPr="006C20C7">
        <w:rPr>
          <w:rFonts w:eastAsia="Arial" w:cs="Arial"/>
          <w:color w:val="000000"/>
          <w:sz w:val="36"/>
          <w:szCs w:val="36"/>
          <w:bdr w:val="nil"/>
          <w:lang w:val="fr-FR"/>
        </w:rPr>
        <w:t xml:space="preserve"> </w:t>
      </w:r>
      <w:r w:rsidRPr="006C20C7">
        <w:rPr>
          <w:rFonts w:eastAsia="Arial" w:cs="Arial"/>
          <w:sz w:val="36"/>
          <w:szCs w:val="36"/>
          <w:bdr w:val="nil"/>
          <w:lang w:val="fr-FR"/>
        </w:rPr>
        <w:t>855-722-8205</w:t>
      </w:r>
      <w:r w:rsidRPr="006C20C7">
        <w:rPr>
          <w:rFonts w:eastAsia="Arial" w:cs="Arial"/>
          <w:color w:val="000000"/>
          <w:sz w:val="36"/>
          <w:szCs w:val="36"/>
          <w:bdr w:val="nil"/>
          <w:lang w:val="fr-FR"/>
        </w:rPr>
        <w:t xml:space="preserve">  </w:t>
      </w:r>
      <w:r w:rsidRPr="006C20C7">
        <w:rPr>
          <w:rFonts w:eastAsia="Arial" w:cs="Arial"/>
          <w:color w:val="000000"/>
          <w:sz w:val="36"/>
          <w:szCs w:val="36"/>
          <w:bdr w:val="nil"/>
          <w:rtl/>
          <w:lang w:val="fr-FR"/>
        </w:rPr>
        <w:t>به ما زنگ بزنید یا به شماره</w:t>
      </w:r>
      <w:r w:rsidRPr="006C20C7">
        <w:rPr>
          <w:rFonts w:eastAsia="Arial" w:cs="Arial"/>
          <w:color w:val="000000"/>
          <w:sz w:val="36"/>
          <w:szCs w:val="36"/>
          <w:bdr w:val="nil"/>
          <w:lang w:val="fr-FR"/>
        </w:rPr>
        <w:t xml:space="preserve"> </w:t>
      </w:r>
      <w:r w:rsidRPr="006C20C7">
        <w:rPr>
          <w:rFonts w:eastAsia="Arial" w:cs="Arial"/>
          <w:sz w:val="36"/>
          <w:szCs w:val="36"/>
          <w:bdr w:val="nil"/>
          <w:lang w:val="fr-FR"/>
        </w:rPr>
        <w:t xml:space="preserve">800-273-0557 (TTY 711) </w:t>
      </w:r>
      <w:r w:rsidRPr="006C20C7">
        <w:rPr>
          <w:rFonts w:eastAsia="Arial" w:cs="Arial"/>
          <w:sz w:val="36"/>
          <w:szCs w:val="36"/>
          <w:bdr w:val="nil"/>
          <w:rtl/>
          <w:lang w:val="fr-FR"/>
        </w:rPr>
        <w:t>به خدمات مشتریان</w:t>
      </w:r>
      <w:r w:rsidRPr="006C20C7">
        <w:rPr>
          <w:rFonts w:eastAsia="Arial" w:cs="Arial"/>
          <w:sz w:val="36"/>
          <w:szCs w:val="36"/>
          <w:bdr w:val="nil"/>
          <w:lang w:val="fr-FR"/>
        </w:rPr>
        <w:t xml:space="preserve">OHP </w:t>
      </w:r>
      <w:r w:rsidR="00FA6B8B">
        <w:rPr>
          <w:rFonts w:eastAsia="Arial" w:cs="Arial" w:hint="cs"/>
          <w:sz w:val="36"/>
          <w:szCs w:val="36"/>
          <w:bdr w:val="nil"/>
          <w:rtl/>
          <w:lang w:val="fr-FR"/>
        </w:rPr>
        <w:t xml:space="preserve"> </w:t>
      </w:r>
      <w:r w:rsidRPr="006C20C7">
        <w:rPr>
          <w:rFonts w:eastAsia="Arial" w:cs="Arial"/>
          <w:sz w:val="36"/>
          <w:szCs w:val="36"/>
          <w:bdr w:val="nil"/>
          <w:rtl/>
          <w:lang w:val="fr-FR"/>
        </w:rPr>
        <w:t>به تماس شوید</w:t>
      </w:r>
      <w:r w:rsidR="00FA6B8B">
        <w:rPr>
          <w:rFonts w:eastAsia="Arial" w:cs="Arial" w:hint="cs"/>
          <w:sz w:val="36"/>
          <w:szCs w:val="36"/>
          <w:bdr w:val="nil"/>
          <w:rtl/>
          <w:lang w:val="fr-FR"/>
        </w:rPr>
        <w:t>.</w:t>
      </w:r>
    </w:p>
    <w:p w14:paraId="36B435C2" w14:textId="77777777" w:rsidR="000A5E1D" w:rsidRPr="006C20C7" w:rsidRDefault="000A5E1D" w:rsidP="006C20C7">
      <w:pPr>
        <w:bidi/>
        <w:spacing w:after="3" w:line="240" w:lineRule="auto"/>
        <w:rPr>
          <w:rFonts w:eastAsia="Arial" w:cs="Arial"/>
          <w:color w:val="000000" w:themeColor="text1"/>
          <w:sz w:val="36"/>
          <w:szCs w:val="36"/>
        </w:rPr>
      </w:pPr>
    </w:p>
    <w:p w14:paraId="36B435C3" w14:textId="0680EEFA" w:rsidR="006438B8" w:rsidRPr="006C20C7" w:rsidRDefault="009529BB" w:rsidP="006C20C7">
      <w:pPr>
        <w:bidi/>
        <w:spacing w:after="3" w:line="240" w:lineRule="auto"/>
        <w:rPr>
          <w:rFonts w:eastAsia="Arial" w:cs="Arial"/>
          <w:sz w:val="36"/>
          <w:szCs w:val="36"/>
        </w:rPr>
      </w:pPr>
      <w:r w:rsidRPr="006C20C7">
        <w:rPr>
          <w:rFonts w:eastAsia="Arial" w:cs="Arial"/>
          <w:color w:val="000000"/>
          <w:sz w:val="36"/>
          <w:szCs w:val="36"/>
          <w:bdr w:val="nil"/>
          <w:rtl/>
          <w:lang w:val="fr-FR"/>
        </w:rPr>
        <w:t>در صورت عدم دریافت کمک ترجمان مورد نیاز تان از</w:t>
      </w:r>
      <w:r w:rsidRPr="006C20C7">
        <w:rPr>
          <w:rFonts w:eastAsia="Arial" w:cs="Arial"/>
          <w:color w:val="000000"/>
          <w:sz w:val="36"/>
          <w:szCs w:val="36"/>
          <w:bdr w:val="nil"/>
          <w:lang w:val="fr-FR"/>
        </w:rPr>
        <w:t xml:space="preserve"> YCCO، </w:t>
      </w:r>
      <w:r w:rsidRPr="006C20C7">
        <w:rPr>
          <w:rFonts w:eastAsia="Arial" w:cs="Arial"/>
          <w:color w:val="000000"/>
          <w:sz w:val="36"/>
          <w:szCs w:val="36"/>
          <w:bdr w:val="nil"/>
          <w:rtl/>
          <w:lang w:val="fr-FR"/>
        </w:rPr>
        <w:t>از طریق شماره تیلیفون 844-882-7889</w:t>
      </w:r>
      <w:r w:rsidR="00FA6B8B">
        <w:rPr>
          <w:rFonts w:eastAsia="Arial" w:cs="Arial" w:hint="cs"/>
          <w:color w:val="000000"/>
          <w:sz w:val="36"/>
          <w:szCs w:val="36"/>
          <w:bdr w:val="nil"/>
          <w:rtl/>
          <w:lang w:val="fr-FR"/>
        </w:rPr>
        <w:t xml:space="preserve">، </w:t>
      </w:r>
      <w:r w:rsidRPr="006C20C7">
        <w:rPr>
          <w:rFonts w:eastAsia="Arial" w:cs="Arial"/>
          <w:color w:val="000000"/>
          <w:sz w:val="36"/>
          <w:szCs w:val="36"/>
          <w:bdr w:val="nil"/>
          <w:lang w:val="fr-FR"/>
        </w:rPr>
        <w:t>TTY 711</w:t>
      </w:r>
      <w:r w:rsidR="00FA6B8B">
        <w:rPr>
          <w:rFonts w:eastAsia="Arial" w:cs="Arial" w:hint="cs"/>
          <w:color w:val="000000"/>
          <w:sz w:val="36"/>
          <w:szCs w:val="36"/>
          <w:bdr w:val="nil"/>
          <w:rtl/>
          <w:lang w:val="fr-FR"/>
        </w:rPr>
        <w:t xml:space="preserve"> </w:t>
      </w:r>
      <w:r w:rsidRPr="006C20C7">
        <w:rPr>
          <w:rFonts w:eastAsia="Arial" w:cs="Arial"/>
          <w:color w:val="000000"/>
          <w:sz w:val="36"/>
          <w:szCs w:val="36"/>
          <w:bdr w:val="nil"/>
          <w:rtl/>
          <w:lang w:val="fr-FR"/>
        </w:rPr>
        <w:t>با هماهنگ کننده پروگرام خدمات دسترسی به زبان</w:t>
      </w:r>
      <w:r w:rsidRPr="006C20C7">
        <w:rPr>
          <w:rFonts w:eastAsia="Arial" w:cs="Arial"/>
          <w:color w:val="000000"/>
          <w:sz w:val="36"/>
          <w:szCs w:val="36"/>
          <w:bdr w:val="nil"/>
          <w:lang w:val="fr-FR"/>
        </w:rPr>
        <w:t xml:space="preserve"> (Language Access Services Program)</w:t>
      </w:r>
      <w:r w:rsidR="00FA6B8B">
        <w:rPr>
          <w:rFonts w:eastAsia="Arial" w:cs="Arial" w:hint="cs"/>
          <w:color w:val="000000"/>
          <w:sz w:val="36"/>
          <w:szCs w:val="36"/>
          <w:bdr w:val="nil"/>
          <w:rtl/>
          <w:lang w:val="fr-FR"/>
        </w:rPr>
        <w:t xml:space="preserve"> </w:t>
      </w:r>
      <w:r w:rsidRPr="006C20C7">
        <w:rPr>
          <w:rFonts w:eastAsia="Arial" w:cs="Arial"/>
          <w:color w:val="000000"/>
          <w:sz w:val="36"/>
          <w:szCs w:val="36"/>
          <w:bdr w:val="nil"/>
          <w:rtl/>
          <w:lang w:val="fr-FR"/>
        </w:rPr>
        <w:t>ایالت به تماس شوید یا به ایمیل آدرس ذیل ایمیل نمائید</w:t>
      </w:r>
      <w:r w:rsidR="00FA6B8B">
        <w:rPr>
          <w:rFonts w:eastAsia="Arial" w:cs="Arial" w:hint="cs"/>
          <w:color w:val="000000"/>
          <w:sz w:val="36"/>
          <w:szCs w:val="36"/>
          <w:bdr w:val="nil"/>
          <w:rtl/>
          <w:lang w:val="fr-FR"/>
        </w:rPr>
        <w:t xml:space="preserve">: </w:t>
      </w:r>
      <w:hyperlink r:id="rId22" w:history="1"/>
      <w:r w:rsidRPr="006C20C7">
        <w:rPr>
          <w:rFonts w:eastAsia="Arial" w:cs="Arial"/>
          <w:color w:val="0563C1"/>
          <w:sz w:val="36"/>
          <w:szCs w:val="36"/>
          <w:u w:val="single"/>
          <w:bdr w:val="nil"/>
          <w:lang w:val="fr-FR"/>
        </w:rPr>
        <w:t>LanguageAccess.Info@odhsoha.oregon.gov</w:t>
      </w:r>
    </w:p>
    <w:p w14:paraId="36B435C4" w14:textId="77777777" w:rsidR="00BA7F32" w:rsidRPr="006C20C7" w:rsidRDefault="00BA7F32" w:rsidP="006C20C7">
      <w:pPr>
        <w:bidi/>
        <w:spacing w:after="3" w:line="240" w:lineRule="auto"/>
        <w:ind w:left="-5" w:right="396" w:hanging="10"/>
        <w:rPr>
          <w:rFonts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F60FCF" w:rsidRPr="006C20C7" w14:paraId="36B435C6" w14:textId="77777777" w:rsidTr="00BE3C77">
        <w:tc>
          <w:tcPr>
            <w:tcW w:w="10790" w:type="dxa"/>
            <w:shd w:val="clear" w:color="auto" w:fill="B4C6E7" w:themeFill="accent1" w:themeFillTint="66"/>
            <w:vAlign w:val="center"/>
          </w:tcPr>
          <w:p w14:paraId="36B435C5" w14:textId="77777777" w:rsidR="007E0003" w:rsidRPr="006C20C7" w:rsidRDefault="009529BB" w:rsidP="00BE3C77">
            <w:pPr>
              <w:spacing w:after="0" w:line="240" w:lineRule="auto"/>
              <w:rPr>
                <w:rFonts w:cs="Arial"/>
                <w:sz w:val="36"/>
                <w:szCs w:val="36"/>
              </w:rPr>
            </w:pPr>
            <w:r w:rsidRPr="006C20C7">
              <w:rPr>
                <w:rFonts w:cs="Arial"/>
                <w:sz w:val="36"/>
                <w:szCs w:val="36"/>
              </w:rPr>
              <w:t>English</w:t>
            </w:r>
          </w:p>
        </w:tc>
      </w:tr>
      <w:tr w:rsidR="00F60FCF" w:rsidRPr="006C20C7" w14:paraId="36B435CA" w14:textId="77777777" w:rsidTr="00BE3C77">
        <w:tc>
          <w:tcPr>
            <w:tcW w:w="10790" w:type="dxa"/>
          </w:tcPr>
          <w:p w14:paraId="36B435C7" w14:textId="77777777" w:rsidR="007E0003" w:rsidRPr="006C20C7" w:rsidRDefault="009529BB" w:rsidP="00BE3C77">
            <w:pPr>
              <w:spacing w:line="240" w:lineRule="auto"/>
              <w:rPr>
                <w:rFonts w:cs="Arial"/>
                <w:sz w:val="36"/>
                <w:szCs w:val="36"/>
              </w:rPr>
            </w:pPr>
            <w:r w:rsidRPr="006C20C7">
              <w:rPr>
                <w:rFonts w:cs="Arial"/>
                <w:sz w:val="36"/>
                <w:szCs w:val="36"/>
              </w:rPr>
              <w:t xml:space="preserve">You can get this </w:t>
            </w:r>
            <w:r w:rsidR="0041516E" w:rsidRPr="006C20C7">
              <w:rPr>
                <w:rFonts w:cs="Arial"/>
                <w:sz w:val="36"/>
                <w:szCs w:val="36"/>
              </w:rPr>
              <w:t xml:space="preserve">handbook </w:t>
            </w:r>
            <w:r w:rsidRPr="006C20C7">
              <w:rPr>
                <w:rFonts w:cs="Arial"/>
                <w:sz w:val="36"/>
                <w:szCs w:val="36"/>
              </w:rPr>
              <w:t xml:space="preserve">in other languages, large print, Braille or a format you prefer. You can also ask for an interpreter. This help is free. Call </w:t>
            </w:r>
            <w:r w:rsidR="00E60CCF" w:rsidRPr="006C20C7">
              <w:rPr>
                <w:rFonts w:cs="Arial"/>
                <w:sz w:val="36"/>
                <w:szCs w:val="36"/>
              </w:rPr>
              <w:t>855-722-8205</w:t>
            </w:r>
            <w:r w:rsidR="00EB6EFF" w:rsidRPr="006C20C7">
              <w:rPr>
                <w:rFonts w:cs="Arial"/>
                <w:sz w:val="36"/>
                <w:szCs w:val="36"/>
              </w:rPr>
              <w:t xml:space="preserve"> </w:t>
            </w:r>
            <w:r w:rsidRPr="006C20C7">
              <w:rPr>
                <w:rFonts w:cs="Arial"/>
                <w:sz w:val="36"/>
                <w:szCs w:val="36"/>
              </w:rPr>
              <w:t xml:space="preserve">or TTY </w:t>
            </w:r>
            <w:r w:rsidR="00BC0A66" w:rsidRPr="006C20C7">
              <w:rPr>
                <w:rFonts w:cs="Arial"/>
                <w:sz w:val="36"/>
                <w:szCs w:val="36"/>
              </w:rPr>
              <w:t>711</w:t>
            </w:r>
            <w:r w:rsidRPr="006C20C7">
              <w:rPr>
                <w:rFonts w:cs="Arial"/>
                <w:sz w:val="36"/>
                <w:szCs w:val="36"/>
              </w:rPr>
              <w:t>. We accept relay calls.</w:t>
            </w:r>
          </w:p>
          <w:p w14:paraId="36B435C8" w14:textId="77777777" w:rsidR="007E0003" w:rsidRPr="006C20C7" w:rsidRDefault="009529BB" w:rsidP="00BE3C77">
            <w:pPr>
              <w:spacing w:line="240" w:lineRule="auto"/>
              <w:rPr>
                <w:rFonts w:cs="Arial"/>
                <w:sz w:val="36"/>
                <w:szCs w:val="36"/>
              </w:rPr>
            </w:pPr>
            <w:r w:rsidRPr="006C20C7">
              <w:rPr>
                <w:rFonts w:cs="Arial"/>
                <w:sz w:val="36"/>
                <w:szCs w:val="36"/>
              </w:rPr>
              <w:t>-</w:t>
            </w:r>
          </w:p>
          <w:p w14:paraId="36B435C9" w14:textId="77777777" w:rsidR="007E0003" w:rsidRPr="006C20C7" w:rsidRDefault="009529BB" w:rsidP="00BE3C77">
            <w:pPr>
              <w:spacing w:line="240" w:lineRule="auto"/>
              <w:rPr>
                <w:rFonts w:cs="Arial"/>
                <w:sz w:val="36"/>
                <w:szCs w:val="36"/>
              </w:rPr>
            </w:pPr>
            <w:r w:rsidRPr="006C20C7">
              <w:rPr>
                <w:rFonts w:cs="Arial"/>
                <w:sz w:val="36"/>
                <w:szCs w:val="36"/>
              </w:rPr>
              <w:t>You can get help from a certified and qualified health care interpreter.</w:t>
            </w:r>
          </w:p>
        </w:tc>
      </w:tr>
      <w:tr w:rsidR="00F60FCF" w:rsidRPr="006C20C7" w14:paraId="36B435CC" w14:textId="77777777" w:rsidTr="00BE3C77">
        <w:tc>
          <w:tcPr>
            <w:tcW w:w="10790" w:type="dxa"/>
            <w:shd w:val="clear" w:color="auto" w:fill="B4C6E7" w:themeFill="accent1" w:themeFillTint="66"/>
          </w:tcPr>
          <w:p w14:paraId="36B435CB" w14:textId="77777777" w:rsidR="007E0003" w:rsidRPr="006C20C7" w:rsidRDefault="009529BB" w:rsidP="00BE3C77">
            <w:pPr>
              <w:spacing w:after="0" w:line="240" w:lineRule="auto"/>
              <w:rPr>
                <w:rFonts w:eastAsia="Segoe UI" w:cs="Arial"/>
                <w:sz w:val="36"/>
                <w:szCs w:val="36"/>
                <w:bdr w:val="nil"/>
                <w:lang w:val="es-ES_tradnl"/>
              </w:rPr>
            </w:pPr>
            <w:r w:rsidRPr="006C20C7">
              <w:rPr>
                <w:rFonts w:cs="Arial"/>
                <w:sz w:val="36"/>
                <w:szCs w:val="36"/>
              </w:rPr>
              <w:t>Spanish</w:t>
            </w:r>
          </w:p>
        </w:tc>
      </w:tr>
      <w:tr w:rsidR="00F60FCF" w:rsidRPr="006C20C7" w14:paraId="36B435D0" w14:textId="77777777" w:rsidTr="00BE3C77">
        <w:tc>
          <w:tcPr>
            <w:tcW w:w="10790" w:type="dxa"/>
          </w:tcPr>
          <w:p w14:paraId="36B435CD" w14:textId="77777777" w:rsidR="007E0003" w:rsidRPr="006C20C7" w:rsidRDefault="009529BB" w:rsidP="00BE3C77">
            <w:pPr>
              <w:spacing w:line="240" w:lineRule="auto"/>
              <w:rPr>
                <w:rFonts w:cs="Arial"/>
                <w:sz w:val="36"/>
                <w:szCs w:val="36"/>
                <w:lang w:val="es-ES"/>
              </w:rPr>
            </w:pPr>
            <w:r w:rsidRPr="006C20C7">
              <w:rPr>
                <w:rFonts w:eastAsia="Segoe UI" w:cs="Arial"/>
                <w:sz w:val="36"/>
                <w:szCs w:val="36"/>
                <w:bdr w:val="nil"/>
                <w:lang w:val="es-ES_tradnl"/>
              </w:rPr>
              <w:t xml:space="preserve">Puede obtener este documento en otros idiomas, en letra grande, braille o en un formato que usted prefiera. También puede recibir los servicios de un intérprete. Esta ayuda es gratuita. Llame al servicio de atención al cliente </w:t>
            </w:r>
            <w:r w:rsidR="00E60CCF" w:rsidRPr="006C20C7">
              <w:rPr>
                <w:rFonts w:cs="Arial"/>
                <w:sz w:val="36"/>
                <w:szCs w:val="36"/>
                <w:lang w:val="es-ES"/>
              </w:rPr>
              <w:t>855-722-</w:t>
            </w:r>
            <w:r w:rsidR="00483095" w:rsidRPr="006C20C7">
              <w:rPr>
                <w:rFonts w:cs="Arial"/>
                <w:sz w:val="36"/>
                <w:szCs w:val="36"/>
                <w:lang w:val="es-ES"/>
              </w:rPr>
              <w:t xml:space="preserve">8205 </w:t>
            </w:r>
            <w:r w:rsidR="00483095" w:rsidRPr="006C20C7">
              <w:rPr>
                <w:rFonts w:eastAsia="Segoe UI" w:cs="Arial"/>
                <w:sz w:val="36"/>
                <w:szCs w:val="36"/>
                <w:bdr w:val="nil"/>
                <w:lang w:val="es-ES_tradnl"/>
              </w:rPr>
              <w:t>o</w:t>
            </w:r>
            <w:r w:rsidRPr="006C20C7">
              <w:rPr>
                <w:rFonts w:eastAsia="Segoe UI" w:cs="Arial"/>
                <w:sz w:val="36"/>
                <w:szCs w:val="36"/>
                <w:bdr w:val="nil"/>
                <w:lang w:val="es-ES_tradnl"/>
              </w:rPr>
              <w:t xml:space="preserve"> TTY </w:t>
            </w:r>
            <w:r w:rsidR="00BC0A66" w:rsidRPr="006C20C7">
              <w:rPr>
                <w:rFonts w:eastAsia="Segoe UI" w:cs="Arial"/>
                <w:sz w:val="36"/>
                <w:szCs w:val="36"/>
                <w:bdr w:val="nil"/>
                <w:lang w:val="es-ES_tradnl"/>
              </w:rPr>
              <w:t>711</w:t>
            </w:r>
            <w:r w:rsidRPr="006C20C7">
              <w:rPr>
                <w:rFonts w:eastAsia="Segoe UI" w:cs="Arial"/>
                <w:sz w:val="36"/>
                <w:szCs w:val="36"/>
                <w:bdr w:val="nil"/>
                <w:lang w:val="es-ES_tradnl"/>
              </w:rPr>
              <w:t>. Aceptamos todas las llamadas de retransmisión.</w:t>
            </w:r>
          </w:p>
          <w:p w14:paraId="36B435CE" w14:textId="77777777" w:rsidR="007E0003" w:rsidRPr="006C20C7" w:rsidRDefault="009529BB" w:rsidP="00BE3C77">
            <w:pPr>
              <w:spacing w:line="240" w:lineRule="auto"/>
              <w:rPr>
                <w:rFonts w:cs="Arial"/>
                <w:sz w:val="36"/>
                <w:szCs w:val="36"/>
                <w:lang w:val="es-ES"/>
              </w:rPr>
            </w:pPr>
            <w:r w:rsidRPr="006C20C7">
              <w:rPr>
                <w:rFonts w:cs="Arial"/>
                <w:sz w:val="36"/>
                <w:szCs w:val="36"/>
                <w:lang w:val="es-ES"/>
              </w:rPr>
              <w:t>-</w:t>
            </w:r>
          </w:p>
          <w:p w14:paraId="36B435CF" w14:textId="77777777" w:rsidR="007E0003" w:rsidRPr="006C20C7" w:rsidRDefault="009529BB" w:rsidP="00BE3C77">
            <w:pPr>
              <w:tabs>
                <w:tab w:val="left" w:pos="9030"/>
              </w:tabs>
              <w:spacing w:line="240" w:lineRule="auto"/>
              <w:rPr>
                <w:rFonts w:eastAsia="Segoe UI" w:cs="Arial"/>
                <w:sz w:val="36"/>
                <w:szCs w:val="36"/>
                <w:bdr w:val="nil"/>
                <w:lang w:val="es-ES_tradnl"/>
              </w:rPr>
            </w:pPr>
            <w:r w:rsidRPr="006C20C7">
              <w:rPr>
                <w:rFonts w:eastAsia="Segoe UI" w:cs="Arial"/>
                <w:sz w:val="36"/>
                <w:szCs w:val="36"/>
                <w:bdr w:val="nil"/>
                <w:lang w:val="es-ES_tradnl"/>
              </w:rPr>
              <w:t>Usted puede obtener ayudar de un intérprete certificado y calificado en atención de salud.</w:t>
            </w:r>
          </w:p>
        </w:tc>
      </w:tr>
      <w:tr w:rsidR="00F60FCF" w:rsidRPr="006C20C7" w14:paraId="36B435D2" w14:textId="77777777" w:rsidTr="00BE3C77">
        <w:tc>
          <w:tcPr>
            <w:tcW w:w="10790" w:type="dxa"/>
            <w:shd w:val="clear" w:color="auto" w:fill="B4C6E7" w:themeFill="accent1" w:themeFillTint="66"/>
          </w:tcPr>
          <w:p w14:paraId="36B435D1" w14:textId="77777777" w:rsidR="007E0003" w:rsidRPr="006C20C7" w:rsidRDefault="009529BB" w:rsidP="00BE3C77">
            <w:pPr>
              <w:spacing w:after="0" w:line="240" w:lineRule="auto"/>
              <w:rPr>
                <w:rFonts w:eastAsia="Segoe UI" w:cs="Arial"/>
                <w:sz w:val="36"/>
                <w:szCs w:val="36"/>
                <w:bdr w:val="nil"/>
                <w:lang w:val="ru-RU"/>
              </w:rPr>
            </w:pPr>
            <w:r w:rsidRPr="006C20C7">
              <w:rPr>
                <w:rFonts w:cs="Arial"/>
                <w:sz w:val="36"/>
                <w:szCs w:val="36"/>
              </w:rPr>
              <w:t>Russian</w:t>
            </w:r>
          </w:p>
        </w:tc>
      </w:tr>
      <w:tr w:rsidR="00F60FCF" w:rsidRPr="00E06B3B" w14:paraId="36B435D6" w14:textId="77777777" w:rsidTr="00BE3C77">
        <w:tc>
          <w:tcPr>
            <w:tcW w:w="10790" w:type="dxa"/>
          </w:tcPr>
          <w:p w14:paraId="36B435D3" w14:textId="77777777" w:rsidR="007E0003" w:rsidRPr="006C20C7" w:rsidRDefault="009529BB" w:rsidP="00BE3C77">
            <w:pPr>
              <w:spacing w:line="240" w:lineRule="auto"/>
              <w:rPr>
                <w:rFonts w:cs="Arial"/>
                <w:sz w:val="36"/>
                <w:szCs w:val="36"/>
                <w:lang w:val="ru-RU"/>
              </w:rPr>
            </w:pPr>
            <w:r w:rsidRPr="006C20C7">
              <w:rPr>
                <w:rFonts w:eastAsia="Segoe UI" w:cs="Arial"/>
                <w:sz w:val="36"/>
                <w:szCs w:val="36"/>
                <w:bdr w:val="nil"/>
                <w:lang w:val="ru-RU"/>
              </w:rPr>
              <w:lastRenderedPageBreak/>
              <w:t xml:space="preserve">Вы можете получить это </w:t>
            </w:r>
            <w:r w:rsidR="00F920ED" w:rsidRPr="006C20C7">
              <w:rPr>
                <w:rFonts w:cs="Arial"/>
                <w:color w:val="000000"/>
                <w:sz w:val="36"/>
                <w:szCs w:val="36"/>
                <w:shd w:val="clear" w:color="auto" w:fill="F1F3F4"/>
                <w:lang w:val="ru-RU"/>
              </w:rPr>
              <w:t>документ</w:t>
            </w:r>
            <w:r w:rsidRPr="006C20C7">
              <w:rPr>
                <w:rFonts w:eastAsia="Segoe UI" w:cs="Arial"/>
                <w:sz w:val="36"/>
                <w:szCs w:val="36"/>
                <w:bdr w:val="nil"/>
                <w:lang w:val="ru-RU"/>
              </w:rPr>
              <w: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00E60CCF" w:rsidRPr="006C20C7">
              <w:rPr>
                <w:rFonts w:cs="Arial"/>
                <w:sz w:val="36"/>
                <w:szCs w:val="36"/>
                <w:lang w:val="ru-RU"/>
              </w:rPr>
              <w:t>855-722-8205</w:t>
            </w:r>
            <w:r w:rsidRPr="006C20C7">
              <w:rPr>
                <w:rFonts w:eastAsia="Segoe UI" w:cs="Arial"/>
                <w:sz w:val="36"/>
                <w:szCs w:val="36"/>
                <w:bdr w:val="nil"/>
                <w:lang w:val="ru-RU"/>
              </w:rPr>
              <w:t xml:space="preserve"> или TTY </w:t>
            </w:r>
            <w:r w:rsidR="00BC0A66" w:rsidRPr="006C20C7">
              <w:rPr>
                <w:rFonts w:eastAsia="Segoe UI" w:cs="Arial"/>
                <w:sz w:val="36"/>
                <w:szCs w:val="36"/>
                <w:bdr w:val="nil"/>
                <w:lang w:val="ru-RU"/>
              </w:rPr>
              <w:t>711</w:t>
            </w:r>
            <w:r w:rsidRPr="006C20C7">
              <w:rPr>
                <w:rFonts w:eastAsia="Segoe UI" w:cs="Arial"/>
                <w:sz w:val="36"/>
                <w:szCs w:val="36"/>
                <w:bdr w:val="nil"/>
                <w:lang w:val="ru-RU"/>
              </w:rPr>
              <w:t>. Мы принимаем звонки по линии трансляционной связи.</w:t>
            </w:r>
          </w:p>
          <w:p w14:paraId="36B435D4" w14:textId="77777777" w:rsidR="007E0003" w:rsidRPr="006C20C7" w:rsidRDefault="009529BB" w:rsidP="00BE3C77">
            <w:pPr>
              <w:spacing w:line="240" w:lineRule="auto"/>
              <w:rPr>
                <w:rFonts w:cs="Arial"/>
                <w:sz w:val="36"/>
                <w:szCs w:val="36"/>
                <w:lang w:val="ru-RU"/>
              </w:rPr>
            </w:pPr>
            <w:r w:rsidRPr="006C20C7">
              <w:rPr>
                <w:rFonts w:cs="Arial"/>
                <w:sz w:val="36"/>
                <w:szCs w:val="36"/>
                <w:lang w:val="ru-RU"/>
              </w:rPr>
              <w:t>-</w:t>
            </w:r>
          </w:p>
          <w:p w14:paraId="36B435D5" w14:textId="77777777" w:rsidR="007E0003" w:rsidRPr="006C20C7" w:rsidRDefault="009529BB" w:rsidP="00BE3C77">
            <w:pPr>
              <w:spacing w:line="240" w:lineRule="auto"/>
              <w:rPr>
                <w:rFonts w:eastAsia="Segoe UI" w:cs="Arial"/>
                <w:sz w:val="36"/>
                <w:szCs w:val="36"/>
                <w:bdr w:val="nil"/>
                <w:lang w:val="ru-RU"/>
              </w:rPr>
            </w:pPr>
            <w:r w:rsidRPr="006C20C7">
              <w:rPr>
                <w:rFonts w:eastAsia="Segoe UI" w:cs="Arial"/>
                <w:sz w:val="36"/>
                <w:szCs w:val="36"/>
                <w:bdr w:val="nil"/>
                <w:lang w:val="ru-RU"/>
              </w:rPr>
              <w:t>Вы можете получить помощь от аккредитованного и квалифицированного медицинского переводчика.</w:t>
            </w:r>
          </w:p>
        </w:tc>
      </w:tr>
      <w:tr w:rsidR="00F60FCF" w:rsidRPr="006C20C7" w14:paraId="36B435D8" w14:textId="77777777" w:rsidTr="00BE3C77">
        <w:tc>
          <w:tcPr>
            <w:tcW w:w="10790" w:type="dxa"/>
            <w:shd w:val="clear" w:color="auto" w:fill="B4C6E7" w:themeFill="accent1" w:themeFillTint="66"/>
          </w:tcPr>
          <w:p w14:paraId="36B435D7" w14:textId="77777777" w:rsidR="007E0003" w:rsidRPr="006C20C7" w:rsidRDefault="009529BB" w:rsidP="00BE3C77">
            <w:pPr>
              <w:spacing w:after="0" w:line="240" w:lineRule="auto"/>
              <w:rPr>
                <w:rFonts w:eastAsia="Arial" w:cs="Arial"/>
                <w:sz w:val="36"/>
                <w:szCs w:val="36"/>
                <w:bdr w:val="nil"/>
                <w:lang w:eastAsia="vi-VN"/>
              </w:rPr>
            </w:pPr>
            <w:r w:rsidRPr="006C20C7">
              <w:rPr>
                <w:rFonts w:cs="Arial"/>
                <w:sz w:val="36"/>
                <w:szCs w:val="36"/>
              </w:rPr>
              <w:t>Vietnamese</w:t>
            </w:r>
          </w:p>
        </w:tc>
      </w:tr>
      <w:tr w:rsidR="00F60FCF" w:rsidRPr="006C20C7" w14:paraId="36B435DC" w14:textId="77777777" w:rsidTr="00BE3C77">
        <w:tc>
          <w:tcPr>
            <w:tcW w:w="10790" w:type="dxa"/>
          </w:tcPr>
          <w:p w14:paraId="36B435D9" w14:textId="77777777" w:rsidR="007E0003" w:rsidRPr="006C20C7" w:rsidRDefault="009529BB" w:rsidP="00BE3C77">
            <w:pPr>
              <w:spacing w:line="240" w:lineRule="auto"/>
              <w:rPr>
                <w:rFonts w:cs="Arial"/>
                <w:sz w:val="36"/>
                <w:szCs w:val="36"/>
              </w:rPr>
            </w:pPr>
            <w:r w:rsidRPr="006C20C7">
              <w:rPr>
                <w:rFonts w:eastAsia="Arial" w:cs="Arial"/>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00E60CCF" w:rsidRPr="006C20C7">
              <w:rPr>
                <w:rFonts w:cs="Arial"/>
                <w:sz w:val="36"/>
                <w:szCs w:val="36"/>
              </w:rPr>
              <w:t>855-722-8205</w:t>
            </w:r>
            <w:r w:rsidRPr="006C20C7">
              <w:rPr>
                <w:rFonts w:eastAsia="Arial" w:cs="Arial"/>
                <w:sz w:val="36"/>
                <w:szCs w:val="36"/>
                <w:bdr w:val="nil"/>
                <w:lang w:eastAsia="vi-VN"/>
              </w:rPr>
              <w:t xml:space="preserve"> hoặc TTY (Đường dây Dành cho Người Khiếm thính hoặc Khuyết tật về Phát âm) </w:t>
            </w:r>
            <w:r w:rsidR="00BC0A66" w:rsidRPr="006C20C7">
              <w:rPr>
                <w:rFonts w:eastAsia="Arial" w:cs="Arial"/>
                <w:sz w:val="36"/>
                <w:szCs w:val="36"/>
                <w:bdr w:val="nil"/>
                <w:lang w:eastAsia="vi-VN"/>
              </w:rPr>
              <w:t>711</w:t>
            </w:r>
            <w:r w:rsidRPr="006C20C7">
              <w:rPr>
                <w:rFonts w:eastAsia="Arial" w:cs="Arial"/>
                <w:sz w:val="36"/>
                <w:szCs w:val="36"/>
                <w:bdr w:val="nil"/>
                <w:lang w:eastAsia="vi-VN"/>
              </w:rPr>
              <w:t>. Chúng tôi chấp nhận các cuộc gọi chuyển tiếp.</w:t>
            </w:r>
          </w:p>
          <w:p w14:paraId="36B435DA" w14:textId="77777777" w:rsidR="007E0003" w:rsidRPr="006C20C7" w:rsidRDefault="009529BB" w:rsidP="00BE3C77">
            <w:pPr>
              <w:spacing w:line="240" w:lineRule="auto"/>
              <w:rPr>
                <w:rFonts w:cs="Arial"/>
                <w:sz w:val="36"/>
                <w:szCs w:val="36"/>
              </w:rPr>
            </w:pPr>
            <w:r w:rsidRPr="006C20C7">
              <w:rPr>
                <w:rFonts w:cs="Arial"/>
                <w:sz w:val="36"/>
                <w:szCs w:val="36"/>
              </w:rPr>
              <w:t>-</w:t>
            </w:r>
          </w:p>
          <w:p w14:paraId="36B435DB" w14:textId="77777777" w:rsidR="00B11E58" w:rsidRPr="006C20C7" w:rsidRDefault="009529BB" w:rsidP="00BE3C77">
            <w:pPr>
              <w:spacing w:line="240" w:lineRule="auto"/>
              <w:rPr>
                <w:rFonts w:cs="Arial"/>
                <w:sz w:val="36"/>
                <w:szCs w:val="36"/>
              </w:rPr>
            </w:pPr>
            <w:r w:rsidRPr="006C20C7">
              <w:rPr>
                <w:rFonts w:eastAsia="Arial" w:cs="Arial"/>
                <w:sz w:val="36"/>
                <w:szCs w:val="36"/>
                <w:bdr w:val="nil"/>
                <w:lang w:eastAsia="vi-VN"/>
              </w:rPr>
              <w:t>Quý vị có thể nhận được sự giúp đỡ từ một thông dịch viên có chứng nhật và đủ tiêu chuẩn chuyên về chăm sóc sức khỏe.</w:t>
            </w:r>
          </w:p>
        </w:tc>
      </w:tr>
      <w:tr w:rsidR="00F60FCF" w:rsidRPr="006C20C7" w14:paraId="36B435DE" w14:textId="77777777" w:rsidTr="00BE3C77">
        <w:tc>
          <w:tcPr>
            <w:tcW w:w="10790" w:type="dxa"/>
            <w:shd w:val="clear" w:color="auto" w:fill="B4C6E7" w:themeFill="accent1" w:themeFillTint="66"/>
          </w:tcPr>
          <w:p w14:paraId="36B435DD" w14:textId="77777777" w:rsidR="007E0003" w:rsidRPr="006C20C7" w:rsidRDefault="009529BB" w:rsidP="00BE3C77">
            <w:pPr>
              <w:spacing w:after="0" w:line="240" w:lineRule="auto"/>
              <w:rPr>
                <w:rFonts w:cs="Arial"/>
                <w:sz w:val="36"/>
                <w:szCs w:val="36"/>
              </w:rPr>
            </w:pPr>
            <w:r w:rsidRPr="006C20C7">
              <w:rPr>
                <w:rFonts w:cs="Arial"/>
                <w:sz w:val="36"/>
                <w:szCs w:val="36"/>
              </w:rPr>
              <w:t>Arabic</w:t>
            </w:r>
          </w:p>
        </w:tc>
      </w:tr>
      <w:tr w:rsidR="00F60FCF" w:rsidRPr="006C20C7" w14:paraId="36B435E2" w14:textId="77777777" w:rsidTr="00BE3C77">
        <w:tc>
          <w:tcPr>
            <w:tcW w:w="10790" w:type="dxa"/>
          </w:tcPr>
          <w:p w14:paraId="36B435DF" w14:textId="77777777" w:rsidR="007E0003" w:rsidRPr="006C20C7" w:rsidRDefault="009529BB" w:rsidP="00BE3C77">
            <w:pPr>
              <w:bidi/>
              <w:spacing w:line="240" w:lineRule="auto"/>
              <w:rPr>
                <w:rFonts w:cs="Arial"/>
                <w:sz w:val="36"/>
                <w:szCs w:val="36"/>
              </w:rPr>
            </w:pPr>
            <w:r w:rsidRPr="006C20C7">
              <w:rPr>
                <w:rFonts w:eastAsia="Arial" w:cs="Arial"/>
                <w:sz w:val="36"/>
                <w:szCs w:val="36"/>
                <w:bdr w:val="nil"/>
                <w:rtl/>
              </w:rPr>
              <w:t xml:space="preserve">يمكنكم الحصول على هذا </w:t>
            </w:r>
            <w:r w:rsidR="00C65B89" w:rsidRPr="006C20C7">
              <w:rPr>
                <w:rFonts w:eastAsia="Arial" w:cs="Arial"/>
                <w:sz w:val="36"/>
                <w:szCs w:val="36"/>
                <w:bdr w:val="nil"/>
              </w:rPr>
              <w:t>وثيقة</w:t>
            </w:r>
            <w:r w:rsidRPr="006C20C7">
              <w:rPr>
                <w:rFonts w:eastAsia="Arial" w:cs="Arial"/>
                <w:sz w:val="36"/>
                <w:szCs w:val="36"/>
                <w:bdr w:val="nil"/>
                <w:rtl/>
              </w:rPr>
              <w:t xml:space="preserve"> بلغات أخرى، أو مطبوعة بخط كبير، أو مطبوعة على طريقة برايل أو حسب الصيغة المفضّلة لديكم. كما يمكنكم طلب مترجم شفهي. إن هذه المساعدة مجانية. اتصلو على </w:t>
            </w:r>
            <w:r w:rsidR="00E60CCF" w:rsidRPr="006C20C7">
              <w:rPr>
                <w:rFonts w:cs="Arial"/>
                <w:sz w:val="36"/>
                <w:szCs w:val="36"/>
              </w:rPr>
              <w:t>855-722-8205</w:t>
            </w:r>
            <w:r w:rsidR="00160D10" w:rsidRPr="006C20C7">
              <w:rPr>
                <w:rFonts w:cs="Arial"/>
                <w:sz w:val="36"/>
                <w:szCs w:val="36"/>
              </w:rPr>
              <w:t xml:space="preserve"> </w:t>
            </w:r>
            <w:r w:rsidRPr="006C20C7">
              <w:rPr>
                <w:rFonts w:eastAsia="Arial" w:cs="Arial"/>
                <w:sz w:val="36"/>
                <w:szCs w:val="36"/>
                <w:bdr w:val="nil"/>
                <w:rtl/>
              </w:rPr>
              <w:t xml:space="preserve"> أو المبرقة الكاتبة </w:t>
            </w:r>
            <w:r w:rsidR="00BC0A66" w:rsidRPr="006C20C7">
              <w:rPr>
                <w:rFonts w:eastAsia="Arial" w:cs="Arial" w:hint="cs"/>
                <w:sz w:val="36"/>
                <w:szCs w:val="36"/>
                <w:bdr w:val="nil"/>
                <w:rtl/>
              </w:rPr>
              <w:t>711</w:t>
            </w:r>
            <w:r w:rsidRPr="006C20C7">
              <w:rPr>
                <w:rFonts w:eastAsia="Arial" w:cs="Arial"/>
                <w:sz w:val="36"/>
                <w:szCs w:val="36"/>
                <w:bdr w:val="nil"/>
                <w:rtl/>
              </w:rPr>
              <w:t>. نستقبل المكالمات المحولة.</w:t>
            </w:r>
          </w:p>
          <w:p w14:paraId="36B435E0" w14:textId="77777777" w:rsidR="007E0003" w:rsidRPr="006C20C7" w:rsidRDefault="009529BB" w:rsidP="00BE3C77">
            <w:pPr>
              <w:bidi/>
              <w:spacing w:line="240" w:lineRule="auto"/>
              <w:rPr>
                <w:rFonts w:cs="Arial"/>
                <w:sz w:val="36"/>
                <w:szCs w:val="36"/>
              </w:rPr>
            </w:pPr>
            <w:r w:rsidRPr="006C20C7">
              <w:rPr>
                <w:rFonts w:cs="Arial"/>
                <w:sz w:val="36"/>
                <w:szCs w:val="36"/>
              </w:rPr>
              <w:t>-</w:t>
            </w:r>
          </w:p>
          <w:p w14:paraId="36B435E1" w14:textId="77777777" w:rsidR="007E0003" w:rsidRPr="006C20C7" w:rsidRDefault="009529BB" w:rsidP="00BE3C77">
            <w:pPr>
              <w:bidi/>
              <w:spacing w:line="240" w:lineRule="auto"/>
              <w:rPr>
                <w:rFonts w:cs="Arial"/>
                <w:sz w:val="36"/>
                <w:szCs w:val="36"/>
              </w:rPr>
            </w:pPr>
            <w:r w:rsidRPr="006C20C7">
              <w:rPr>
                <w:rFonts w:eastAsia="Arial" w:cs="Arial"/>
                <w:sz w:val="36"/>
                <w:szCs w:val="36"/>
                <w:bdr w:val="nil"/>
                <w:rtl/>
              </w:rPr>
              <w:t>يمكنكم الحصول على المساعدة من مترجم معتمد ومؤهل في مجال الرعاية الصحية.</w:t>
            </w:r>
          </w:p>
        </w:tc>
      </w:tr>
      <w:tr w:rsidR="00F60FCF" w:rsidRPr="006C20C7" w14:paraId="36B435E4" w14:textId="77777777" w:rsidTr="00BE3C77">
        <w:tc>
          <w:tcPr>
            <w:tcW w:w="10790" w:type="dxa"/>
            <w:shd w:val="clear" w:color="auto" w:fill="B4C6E7" w:themeFill="accent1" w:themeFillTint="66"/>
          </w:tcPr>
          <w:p w14:paraId="36B435E3" w14:textId="77777777" w:rsidR="007E0003" w:rsidRPr="006C20C7" w:rsidRDefault="009529BB" w:rsidP="00BE3C77">
            <w:pPr>
              <w:spacing w:after="0" w:line="240" w:lineRule="auto"/>
              <w:rPr>
                <w:rFonts w:eastAsia="Segoe UI" w:cs="Arial"/>
                <w:sz w:val="36"/>
                <w:szCs w:val="36"/>
                <w:bdr w:val="nil"/>
                <w:lang w:val="so-SO"/>
              </w:rPr>
            </w:pPr>
            <w:r w:rsidRPr="006C20C7">
              <w:rPr>
                <w:rFonts w:cs="Arial"/>
                <w:sz w:val="36"/>
                <w:szCs w:val="36"/>
              </w:rPr>
              <w:t>Somali</w:t>
            </w:r>
          </w:p>
        </w:tc>
      </w:tr>
      <w:tr w:rsidR="00F60FCF" w:rsidRPr="00E06B3B" w14:paraId="36B435E8" w14:textId="77777777" w:rsidTr="00BE3C77">
        <w:tc>
          <w:tcPr>
            <w:tcW w:w="10790" w:type="dxa"/>
          </w:tcPr>
          <w:p w14:paraId="36B435E5" w14:textId="77777777" w:rsidR="007E0003" w:rsidRPr="006C20C7" w:rsidRDefault="009529BB" w:rsidP="00BE3C77">
            <w:pPr>
              <w:spacing w:line="240" w:lineRule="auto"/>
              <w:rPr>
                <w:rFonts w:cs="Arial"/>
                <w:sz w:val="36"/>
                <w:szCs w:val="36"/>
                <w:lang w:val="so-SO"/>
              </w:rPr>
            </w:pPr>
            <w:r w:rsidRPr="006C20C7">
              <w:rPr>
                <w:rFonts w:eastAsia="Segoe UI" w:cs="Arial"/>
                <w:sz w:val="36"/>
                <w:szCs w:val="36"/>
                <w:bdr w:val="nil"/>
                <w:lang w:val="so-SO"/>
              </w:rPr>
              <w:t xml:space="preserve">Waxaad heli kartaa warqadan oo ku qoran luqaddo kale, far waaweyn, farta dadka indhaha aan qabin wax ku akhriyaan ee </w:t>
            </w:r>
            <w:r w:rsidRPr="006C20C7">
              <w:rPr>
                <w:rFonts w:eastAsia="Segoe UI" w:cs="Arial"/>
                <w:sz w:val="36"/>
                <w:szCs w:val="36"/>
                <w:bdr w:val="nil"/>
                <w:lang w:val="so-SO"/>
              </w:rPr>
              <w:lastRenderedPageBreak/>
              <w:t xml:space="preserve">Braille ama qaabka aad doorbidayso. Waxaad sidoo kale codsan kartaa turjubaan.  Taageeradani waa lacag la’aan. Wac </w:t>
            </w:r>
            <w:r w:rsidR="00E60CCF" w:rsidRPr="006C20C7">
              <w:rPr>
                <w:rFonts w:cs="Arial"/>
                <w:sz w:val="36"/>
                <w:szCs w:val="36"/>
                <w:lang w:val="so-SO"/>
              </w:rPr>
              <w:t>855-722-8205</w:t>
            </w:r>
            <w:r w:rsidRPr="006C20C7">
              <w:rPr>
                <w:rFonts w:eastAsia="Segoe UI" w:cs="Arial"/>
                <w:sz w:val="36"/>
                <w:szCs w:val="36"/>
                <w:bdr w:val="nil"/>
                <w:lang w:val="so-SO"/>
              </w:rPr>
              <w:t xml:space="preserve"> ama TTY </w:t>
            </w:r>
            <w:r w:rsidR="00BC0A66" w:rsidRPr="006C20C7">
              <w:rPr>
                <w:rFonts w:eastAsia="Segoe UI" w:cs="Arial"/>
                <w:sz w:val="36"/>
                <w:szCs w:val="36"/>
                <w:bdr w:val="nil"/>
                <w:lang w:val="so-SO"/>
              </w:rPr>
              <w:t>711</w:t>
            </w:r>
            <w:r w:rsidRPr="006C20C7">
              <w:rPr>
                <w:rFonts w:eastAsia="Segoe UI" w:cs="Arial"/>
                <w:sz w:val="36"/>
                <w:szCs w:val="36"/>
                <w:bdr w:val="nil"/>
                <w:lang w:val="so-SO"/>
              </w:rPr>
              <w:t>. Waa aqbalnaa wicitaanada gudbinta.</w:t>
            </w:r>
          </w:p>
          <w:p w14:paraId="36B435E6" w14:textId="77777777" w:rsidR="007E0003" w:rsidRPr="006C20C7" w:rsidRDefault="009529BB" w:rsidP="00BE3C77">
            <w:pPr>
              <w:spacing w:line="240" w:lineRule="auto"/>
              <w:rPr>
                <w:rFonts w:cs="Arial"/>
                <w:sz w:val="36"/>
                <w:szCs w:val="36"/>
                <w:lang w:val="so-SO"/>
              </w:rPr>
            </w:pPr>
            <w:r w:rsidRPr="006C20C7">
              <w:rPr>
                <w:rFonts w:cs="Arial"/>
                <w:sz w:val="36"/>
                <w:szCs w:val="36"/>
                <w:lang w:val="so-SO"/>
              </w:rPr>
              <w:t>-</w:t>
            </w:r>
          </w:p>
          <w:p w14:paraId="36B435E7" w14:textId="77777777" w:rsidR="007E0003" w:rsidRPr="006C20C7" w:rsidRDefault="009529BB" w:rsidP="00BE3C77">
            <w:pPr>
              <w:spacing w:line="240" w:lineRule="auto"/>
              <w:rPr>
                <w:rFonts w:cs="Arial"/>
                <w:sz w:val="36"/>
                <w:szCs w:val="36"/>
                <w:lang w:val="so-SO"/>
              </w:rPr>
            </w:pPr>
            <w:r w:rsidRPr="006C20C7">
              <w:rPr>
                <w:rFonts w:eastAsia="Segoe UI" w:cs="Arial"/>
                <w:sz w:val="36"/>
                <w:szCs w:val="36"/>
                <w:bdr w:val="nil"/>
                <w:lang w:val="so-SO"/>
              </w:rPr>
              <w:t>Waxaad caawimaad ka heli kartaa turjubaanka daryeelka caafimaadka oo xirfad leh isla markaana la aqoonsan yahay.</w:t>
            </w:r>
          </w:p>
        </w:tc>
      </w:tr>
      <w:tr w:rsidR="00F60FCF" w:rsidRPr="006C20C7" w14:paraId="36B435EA" w14:textId="77777777" w:rsidTr="00BE3C77">
        <w:tc>
          <w:tcPr>
            <w:tcW w:w="10790" w:type="dxa"/>
            <w:shd w:val="clear" w:color="auto" w:fill="B4C6E7" w:themeFill="accent1" w:themeFillTint="66"/>
          </w:tcPr>
          <w:p w14:paraId="36B435E9" w14:textId="77777777" w:rsidR="007E0003" w:rsidRPr="006C20C7" w:rsidRDefault="009529BB" w:rsidP="00BE3C77">
            <w:pPr>
              <w:spacing w:after="0" w:line="240" w:lineRule="auto"/>
              <w:rPr>
                <w:rFonts w:cs="Arial"/>
                <w:spacing w:val="12"/>
                <w:sz w:val="36"/>
                <w:szCs w:val="36"/>
                <w:bdr w:val="nil"/>
                <w:lang w:eastAsia="zh-CN"/>
              </w:rPr>
            </w:pPr>
            <w:r w:rsidRPr="006C20C7">
              <w:rPr>
                <w:rFonts w:cs="Arial"/>
                <w:sz w:val="36"/>
                <w:szCs w:val="36"/>
              </w:rPr>
              <w:lastRenderedPageBreak/>
              <w:t>Simplified Chinese</w:t>
            </w:r>
          </w:p>
        </w:tc>
      </w:tr>
      <w:tr w:rsidR="00F60FCF" w:rsidRPr="006C20C7" w14:paraId="36B435EE" w14:textId="77777777" w:rsidTr="00BE3C77">
        <w:tc>
          <w:tcPr>
            <w:tcW w:w="10790" w:type="dxa"/>
          </w:tcPr>
          <w:p w14:paraId="36B435EB" w14:textId="77777777" w:rsidR="007E0003" w:rsidRPr="006C20C7" w:rsidRDefault="009529BB" w:rsidP="00BE3C77">
            <w:pPr>
              <w:spacing w:line="240" w:lineRule="auto"/>
              <w:rPr>
                <w:rFonts w:cs="Arial"/>
                <w:sz w:val="36"/>
                <w:szCs w:val="36"/>
                <w:lang w:eastAsia="zh-CN"/>
              </w:rPr>
            </w:pPr>
            <w:r w:rsidRPr="006C20C7">
              <w:rPr>
                <w:rFonts w:eastAsia="MS Gothic" w:cs="Arial" w:hint="eastAsia"/>
                <w:spacing w:val="12"/>
                <w:sz w:val="36"/>
                <w:szCs w:val="36"/>
                <w:bdr w:val="nil"/>
                <w:lang w:eastAsia="zh-CN"/>
              </w:rPr>
              <w:t>您可</w:t>
            </w:r>
            <w:r w:rsidRPr="006C20C7">
              <w:rPr>
                <w:rFonts w:eastAsia="Microsoft JhengHei" w:cs="Arial" w:hint="eastAsia"/>
                <w:spacing w:val="12"/>
                <w:sz w:val="36"/>
                <w:szCs w:val="36"/>
                <w:bdr w:val="nil"/>
                <w:lang w:eastAsia="zh-CN"/>
              </w:rPr>
              <w:t>获取本文件的其他语言版、大字版、盲文版或您偏好的格式版本。您还可要求提供口译员服务。</w:t>
            </w:r>
            <w:r w:rsidRPr="006C20C7">
              <w:rPr>
                <w:rFonts w:eastAsia="MS Gothic" w:cs="Arial" w:hint="eastAsia"/>
                <w:sz w:val="36"/>
                <w:szCs w:val="36"/>
                <w:bdr w:val="nil"/>
                <w:lang w:eastAsia="zh-CN"/>
              </w:rPr>
              <w:t>本帮助免</w:t>
            </w:r>
            <w:r w:rsidRPr="006C20C7">
              <w:rPr>
                <w:rFonts w:eastAsia="Microsoft JhengHei" w:cs="Arial" w:hint="eastAsia"/>
                <w:sz w:val="36"/>
                <w:szCs w:val="36"/>
                <w:bdr w:val="nil"/>
                <w:lang w:eastAsia="zh-CN"/>
              </w:rPr>
              <w:t>费。致电</w:t>
            </w:r>
            <w:r w:rsidR="00E60CCF" w:rsidRPr="006C20C7">
              <w:rPr>
                <w:rFonts w:cs="Arial"/>
                <w:sz w:val="36"/>
                <w:szCs w:val="36"/>
                <w:lang w:eastAsia="zh-CN"/>
              </w:rPr>
              <w:t>855-722-8205</w:t>
            </w:r>
            <w:r w:rsidRPr="006C20C7">
              <w:rPr>
                <w:rFonts w:cs="Arial"/>
                <w:sz w:val="36"/>
                <w:szCs w:val="36"/>
                <w:bdr w:val="nil"/>
                <w:lang w:eastAsia="zh-CN"/>
              </w:rPr>
              <w:t xml:space="preserve"> </w:t>
            </w:r>
            <w:r w:rsidRPr="006C20C7">
              <w:rPr>
                <w:rFonts w:eastAsia="MS Gothic" w:cs="Arial" w:hint="eastAsia"/>
                <w:sz w:val="36"/>
                <w:szCs w:val="36"/>
                <w:bdr w:val="nil"/>
                <w:lang w:eastAsia="zh-CN"/>
              </w:rPr>
              <w:t>或</w:t>
            </w:r>
            <w:r w:rsidRPr="006C20C7">
              <w:rPr>
                <w:rFonts w:cs="Arial"/>
                <w:sz w:val="36"/>
                <w:szCs w:val="36"/>
                <w:bdr w:val="nil"/>
                <w:lang w:eastAsia="zh-CN"/>
              </w:rPr>
              <w:t xml:space="preserve">TTY </w:t>
            </w:r>
            <w:r w:rsidR="00BC0A66" w:rsidRPr="006C20C7">
              <w:rPr>
                <w:rFonts w:cs="Arial"/>
                <w:sz w:val="36"/>
                <w:szCs w:val="36"/>
                <w:bdr w:val="nil"/>
                <w:lang w:eastAsia="zh-CN"/>
              </w:rPr>
              <w:t>711</w:t>
            </w:r>
            <w:r w:rsidRPr="006C20C7">
              <w:rPr>
                <w:rFonts w:eastAsia="MS Gothic" w:cs="Arial" w:hint="eastAsia"/>
                <w:sz w:val="36"/>
                <w:szCs w:val="36"/>
                <w:bdr w:val="nil"/>
                <w:lang w:eastAsia="zh-CN"/>
              </w:rPr>
              <w:t>。我</w:t>
            </w:r>
            <w:r w:rsidRPr="006C20C7">
              <w:rPr>
                <w:rFonts w:eastAsia="Microsoft JhengHei" w:cs="Arial" w:hint="eastAsia"/>
                <w:sz w:val="36"/>
                <w:szCs w:val="36"/>
                <w:bdr w:val="nil"/>
                <w:lang w:eastAsia="zh-CN"/>
              </w:rPr>
              <w:t>们会接听所有的转接来电。</w:t>
            </w:r>
          </w:p>
          <w:p w14:paraId="36B435EC" w14:textId="77777777" w:rsidR="007E0003" w:rsidRPr="006C20C7" w:rsidRDefault="009529BB" w:rsidP="00BE3C77">
            <w:pPr>
              <w:spacing w:line="240" w:lineRule="auto"/>
              <w:rPr>
                <w:rFonts w:cs="Arial"/>
                <w:sz w:val="36"/>
                <w:szCs w:val="36"/>
                <w:lang w:eastAsia="zh-CN"/>
              </w:rPr>
            </w:pPr>
            <w:r w:rsidRPr="006C20C7">
              <w:rPr>
                <w:rFonts w:cs="Arial"/>
                <w:sz w:val="36"/>
                <w:szCs w:val="36"/>
                <w:lang w:eastAsia="zh-CN"/>
              </w:rPr>
              <w:t>-</w:t>
            </w:r>
          </w:p>
          <w:p w14:paraId="36B435ED" w14:textId="77777777" w:rsidR="007E0003" w:rsidRPr="006C20C7" w:rsidRDefault="009529BB" w:rsidP="00BE3C77">
            <w:pPr>
              <w:spacing w:line="240" w:lineRule="auto"/>
              <w:rPr>
                <w:rFonts w:cs="Arial"/>
                <w:sz w:val="36"/>
                <w:szCs w:val="36"/>
                <w:lang w:eastAsia="zh-CN"/>
              </w:rPr>
            </w:pPr>
            <w:r w:rsidRPr="006C20C7">
              <w:rPr>
                <w:rFonts w:eastAsia="MS Gothic" w:cs="Arial" w:hint="eastAsia"/>
                <w:sz w:val="36"/>
                <w:szCs w:val="36"/>
                <w:bdr w:val="nil"/>
                <w:lang w:eastAsia="zh-CN"/>
              </w:rPr>
              <w:t>您可以从</w:t>
            </w:r>
            <w:r w:rsidRPr="006C20C7">
              <w:rPr>
                <w:rFonts w:eastAsia="Microsoft JhengHei" w:cs="Arial" w:hint="eastAsia"/>
                <w:sz w:val="36"/>
                <w:szCs w:val="36"/>
                <w:bdr w:val="nil"/>
                <w:lang w:eastAsia="zh-CN"/>
              </w:rPr>
              <w:t>经过认证且合格的医疗口语翻译人员那里获得帮助。</w:t>
            </w:r>
          </w:p>
        </w:tc>
      </w:tr>
      <w:tr w:rsidR="00F60FCF" w:rsidRPr="006C20C7" w14:paraId="36B435F0" w14:textId="77777777" w:rsidTr="00BE3C77">
        <w:tc>
          <w:tcPr>
            <w:tcW w:w="10790" w:type="dxa"/>
            <w:shd w:val="clear" w:color="auto" w:fill="B4C6E7" w:themeFill="accent1" w:themeFillTint="66"/>
          </w:tcPr>
          <w:p w14:paraId="36B435EF" w14:textId="77777777" w:rsidR="007E0003" w:rsidRPr="006C20C7" w:rsidRDefault="009529BB" w:rsidP="00BE3C77">
            <w:pPr>
              <w:spacing w:after="0" w:line="240" w:lineRule="auto"/>
              <w:rPr>
                <w:rFonts w:eastAsia="PMingLiU" w:cs="Arial"/>
                <w:spacing w:val="-8"/>
                <w:sz w:val="36"/>
                <w:szCs w:val="36"/>
                <w:bdr w:val="nil"/>
                <w:lang w:eastAsia="zh-TW"/>
              </w:rPr>
            </w:pPr>
            <w:r w:rsidRPr="006C20C7">
              <w:rPr>
                <w:rFonts w:cs="Arial"/>
                <w:sz w:val="36"/>
                <w:szCs w:val="36"/>
              </w:rPr>
              <w:t>Traditional Chinese</w:t>
            </w:r>
          </w:p>
        </w:tc>
      </w:tr>
      <w:tr w:rsidR="00F60FCF" w:rsidRPr="006C20C7" w14:paraId="36B435F4" w14:textId="77777777" w:rsidTr="00BE3C77">
        <w:trPr>
          <w:trHeight w:val="900"/>
        </w:trPr>
        <w:tc>
          <w:tcPr>
            <w:tcW w:w="10790" w:type="dxa"/>
          </w:tcPr>
          <w:p w14:paraId="36B435F1" w14:textId="77777777" w:rsidR="007E0003" w:rsidRPr="006C20C7" w:rsidRDefault="009529BB" w:rsidP="00BE3C77">
            <w:pPr>
              <w:spacing w:line="240" w:lineRule="auto"/>
              <w:rPr>
                <w:rFonts w:cs="Arial"/>
                <w:sz w:val="36"/>
                <w:szCs w:val="36"/>
                <w:lang w:eastAsia="zh-TW"/>
              </w:rPr>
            </w:pPr>
            <w:r w:rsidRPr="006C20C7">
              <w:rPr>
                <w:rFonts w:eastAsia="PMingLiU" w:cs="Arial"/>
                <w:spacing w:val="-8"/>
                <w:sz w:val="36"/>
                <w:szCs w:val="36"/>
                <w:bdr w:val="nil"/>
                <w:lang w:eastAsia="zh-TW"/>
              </w:rPr>
              <w:t>您可獲得本</w:t>
            </w:r>
            <w:r w:rsidR="00684004" w:rsidRPr="006C20C7">
              <w:rPr>
                <w:rFonts w:eastAsia="MS Gothic" w:cs="Arial" w:hint="eastAsia"/>
                <w:color w:val="000000"/>
                <w:sz w:val="36"/>
                <w:szCs w:val="36"/>
                <w:shd w:val="clear" w:color="auto" w:fill="D2E3FC"/>
              </w:rPr>
              <w:t>信</w:t>
            </w:r>
            <w:r w:rsidR="00684004" w:rsidRPr="006C20C7">
              <w:rPr>
                <w:rFonts w:eastAsia="MS Mincho" w:cs="Arial" w:hint="eastAsia"/>
                <w:color w:val="000000"/>
                <w:sz w:val="36"/>
                <w:szCs w:val="36"/>
                <w:shd w:val="clear" w:color="auto" w:fill="D2E3FC"/>
              </w:rPr>
              <w:t>息</w:t>
            </w:r>
            <w:r w:rsidRPr="006C20C7">
              <w:rPr>
                <w:rFonts w:eastAsia="PMingLiU" w:cs="Arial"/>
                <w:spacing w:val="-8"/>
                <w:sz w:val="36"/>
                <w:szCs w:val="36"/>
                <w:bdr w:val="nil"/>
                <w:lang w:eastAsia="zh-TW"/>
              </w:rPr>
              <w:t>函的其他語言版本、大字版、盲文版或您偏好的格式。您也可申請口譯員。以上協助均為免費。</w:t>
            </w:r>
            <w:r w:rsidRPr="006C20C7">
              <w:rPr>
                <w:rFonts w:eastAsia="PMingLiU" w:cs="Arial"/>
                <w:sz w:val="36"/>
                <w:szCs w:val="36"/>
                <w:bdr w:val="nil"/>
                <w:lang w:eastAsia="zh-TW"/>
              </w:rPr>
              <w:t>請致電</w:t>
            </w:r>
            <w:r w:rsidR="00E60CCF" w:rsidRPr="006C20C7">
              <w:rPr>
                <w:rFonts w:cs="Arial"/>
                <w:sz w:val="36"/>
                <w:szCs w:val="36"/>
                <w:lang w:eastAsia="zh-TW"/>
              </w:rPr>
              <w:t>855-722-8205</w:t>
            </w:r>
            <w:r w:rsidR="00160D10" w:rsidRPr="006C20C7">
              <w:rPr>
                <w:rFonts w:cs="Arial"/>
                <w:sz w:val="36"/>
                <w:szCs w:val="36"/>
                <w:lang w:eastAsia="zh-TW"/>
              </w:rPr>
              <w:t xml:space="preserve"> </w:t>
            </w:r>
            <w:r w:rsidRPr="006C20C7">
              <w:rPr>
                <w:rFonts w:eastAsia="PMingLiU" w:cs="Arial"/>
                <w:sz w:val="36"/>
                <w:szCs w:val="36"/>
                <w:bdr w:val="nil"/>
                <w:lang w:eastAsia="zh-TW"/>
              </w:rPr>
              <w:t xml:space="preserve"> </w:t>
            </w:r>
            <w:r w:rsidRPr="006C20C7">
              <w:rPr>
                <w:rFonts w:eastAsia="PMingLiU" w:cs="Arial"/>
                <w:sz w:val="36"/>
                <w:szCs w:val="36"/>
                <w:bdr w:val="nil"/>
                <w:lang w:eastAsia="zh-TW"/>
              </w:rPr>
              <w:t>或聽障專線</w:t>
            </w:r>
            <w:r w:rsidRPr="006C20C7">
              <w:rPr>
                <w:rFonts w:eastAsia="PMingLiU" w:cs="Arial"/>
                <w:sz w:val="36"/>
                <w:szCs w:val="36"/>
                <w:bdr w:val="nil"/>
                <w:lang w:eastAsia="zh-TW"/>
              </w:rPr>
              <w:t xml:space="preserve"> </w:t>
            </w:r>
            <w:r w:rsidR="00BC0A66" w:rsidRPr="006C20C7">
              <w:rPr>
                <w:rFonts w:eastAsia="PMingLiU" w:cs="Arial"/>
                <w:sz w:val="36"/>
                <w:szCs w:val="36"/>
                <w:bdr w:val="nil"/>
                <w:lang w:eastAsia="zh-TW"/>
              </w:rPr>
              <w:t>711</w:t>
            </w:r>
            <w:r w:rsidRPr="006C20C7">
              <w:rPr>
                <w:rFonts w:eastAsia="PMingLiU" w:cs="Arial"/>
                <w:sz w:val="36"/>
                <w:szCs w:val="36"/>
                <w:bdr w:val="nil"/>
                <w:lang w:eastAsia="zh-TW"/>
              </w:rPr>
              <w:t>。我們接受所有傳譯電話。</w:t>
            </w:r>
          </w:p>
          <w:p w14:paraId="36B435F2" w14:textId="77777777" w:rsidR="007E0003" w:rsidRPr="006C20C7" w:rsidRDefault="009529BB" w:rsidP="00BE3C77">
            <w:pPr>
              <w:spacing w:line="240" w:lineRule="auto"/>
              <w:rPr>
                <w:rFonts w:cs="Arial"/>
                <w:sz w:val="36"/>
                <w:szCs w:val="36"/>
                <w:lang w:eastAsia="zh-TW"/>
              </w:rPr>
            </w:pPr>
            <w:r w:rsidRPr="006C20C7">
              <w:rPr>
                <w:rFonts w:cs="Arial"/>
                <w:sz w:val="36"/>
                <w:szCs w:val="36"/>
                <w:lang w:eastAsia="zh-TW"/>
              </w:rPr>
              <w:t>-</w:t>
            </w:r>
          </w:p>
          <w:p w14:paraId="36B435F3" w14:textId="77777777" w:rsidR="007E0003" w:rsidRPr="006C20C7" w:rsidRDefault="009529BB" w:rsidP="00BE3C77">
            <w:pPr>
              <w:spacing w:line="240" w:lineRule="auto"/>
              <w:rPr>
                <w:rFonts w:cs="Arial"/>
                <w:sz w:val="36"/>
                <w:szCs w:val="36"/>
                <w:lang w:eastAsia="zh-TW"/>
              </w:rPr>
            </w:pPr>
            <w:r w:rsidRPr="006C20C7">
              <w:rPr>
                <w:rFonts w:eastAsia="PMingLiU" w:cs="Arial"/>
                <w:sz w:val="36"/>
                <w:szCs w:val="36"/>
                <w:bdr w:val="nil"/>
                <w:lang w:eastAsia="zh-TW"/>
              </w:rPr>
              <w:t>您可透過經認證的合格醫療保健口譯員取得協助。</w:t>
            </w:r>
          </w:p>
        </w:tc>
      </w:tr>
      <w:tr w:rsidR="00F60FCF" w:rsidRPr="006C20C7" w14:paraId="36B435F6" w14:textId="77777777" w:rsidTr="00BE3C77">
        <w:tc>
          <w:tcPr>
            <w:tcW w:w="10790" w:type="dxa"/>
            <w:shd w:val="clear" w:color="auto" w:fill="B4C6E7" w:themeFill="accent1" w:themeFillTint="66"/>
          </w:tcPr>
          <w:p w14:paraId="36B435F5" w14:textId="77777777" w:rsidR="007E0003" w:rsidRPr="006C20C7" w:rsidRDefault="009529BB" w:rsidP="00BE3C77">
            <w:pPr>
              <w:spacing w:after="0" w:line="240" w:lineRule="auto"/>
              <w:rPr>
                <w:rFonts w:eastAsia="Batang" w:cs="Arial"/>
                <w:sz w:val="36"/>
                <w:szCs w:val="36"/>
                <w:bdr w:val="nil"/>
                <w:lang w:eastAsia="ko-KR"/>
              </w:rPr>
            </w:pPr>
            <w:r w:rsidRPr="006C20C7">
              <w:rPr>
                <w:rFonts w:cs="Arial"/>
                <w:sz w:val="36"/>
                <w:szCs w:val="36"/>
              </w:rPr>
              <w:t>Korean</w:t>
            </w:r>
          </w:p>
        </w:tc>
      </w:tr>
      <w:tr w:rsidR="00F60FCF" w:rsidRPr="006C20C7" w14:paraId="36B435FA" w14:textId="77777777" w:rsidTr="00BE3C77">
        <w:tc>
          <w:tcPr>
            <w:tcW w:w="10790" w:type="dxa"/>
          </w:tcPr>
          <w:p w14:paraId="36B435F7" w14:textId="77777777" w:rsidR="007E0003" w:rsidRPr="006C20C7" w:rsidRDefault="009529BB" w:rsidP="00BE3C77">
            <w:pPr>
              <w:spacing w:line="240" w:lineRule="auto"/>
              <w:rPr>
                <w:rFonts w:cs="Arial"/>
                <w:sz w:val="36"/>
                <w:szCs w:val="36"/>
              </w:rPr>
            </w:pPr>
            <w:r w:rsidRPr="006C20C7">
              <w:rPr>
                <w:rFonts w:eastAsia="Batang" w:cs="Arial"/>
                <w:sz w:val="36"/>
                <w:szCs w:val="36"/>
                <w:bdr w:val="nil"/>
                <w:lang w:eastAsia="ko-KR"/>
              </w:rPr>
              <w:t>이</w:t>
            </w:r>
            <w:r w:rsidR="008B39F4" w:rsidRPr="006C20C7">
              <w:rPr>
                <w:rFonts w:eastAsia="Batang" w:cs="Arial" w:hint="eastAsia"/>
                <w:sz w:val="36"/>
                <w:szCs w:val="36"/>
                <w:bdr w:val="nil"/>
                <w:lang w:eastAsia="ko-KR"/>
              </w:rPr>
              <w:t>문서</w:t>
            </w:r>
            <w:r w:rsidRPr="006C20C7">
              <w:rPr>
                <w:rFonts w:eastAsia="Batang" w:cs="Arial"/>
                <w:sz w:val="36"/>
                <w:szCs w:val="36"/>
                <w:bdr w:val="nil"/>
                <w:lang w:eastAsia="ko-KR"/>
              </w:rPr>
              <w:t>은</w:t>
            </w:r>
            <w:r w:rsidRPr="006C20C7">
              <w:rPr>
                <w:rFonts w:eastAsia="Batang" w:cs="Arial"/>
                <w:sz w:val="36"/>
                <w:szCs w:val="36"/>
                <w:bdr w:val="nil"/>
                <w:lang w:eastAsia="ko-KR"/>
              </w:rPr>
              <w:t xml:space="preserve"> </w:t>
            </w:r>
            <w:r w:rsidRPr="006C20C7">
              <w:rPr>
                <w:rFonts w:eastAsia="Batang" w:cs="Arial"/>
                <w:sz w:val="36"/>
                <w:szCs w:val="36"/>
                <w:bdr w:val="nil"/>
                <w:lang w:eastAsia="ko-KR"/>
              </w:rPr>
              <w:t>다른</w:t>
            </w:r>
            <w:r w:rsidRPr="006C20C7">
              <w:rPr>
                <w:rFonts w:eastAsia="Batang" w:cs="Arial"/>
                <w:sz w:val="36"/>
                <w:szCs w:val="36"/>
                <w:bdr w:val="nil"/>
                <w:lang w:eastAsia="ko-KR"/>
              </w:rPr>
              <w:t xml:space="preserve"> </w:t>
            </w:r>
            <w:r w:rsidRPr="006C20C7">
              <w:rPr>
                <w:rFonts w:eastAsia="Batang" w:cs="Arial"/>
                <w:sz w:val="36"/>
                <w:szCs w:val="36"/>
                <w:bdr w:val="nil"/>
                <w:lang w:eastAsia="ko-KR"/>
              </w:rPr>
              <w:t>언어</w:t>
            </w:r>
            <w:r w:rsidRPr="006C20C7">
              <w:rPr>
                <w:rFonts w:eastAsia="Batang" w:cs="Arial"/>
                <w:sz w:val="36"/>
                <w:szCs w:val="36"/>
                <w:bdr w:val="nil"/>
                <w:lang w:eastAsia="ko-KR"/>
              </w:rPr>
              <w:t xml:space="preserve">, </w:t>
            </w:r>
            <w:r w:rsidRPr="006C20C7">
              <w:rPr>
                <w:rFonts w:eastAsia="Batang" w:cs="Arial"/>
                <w:sz w:val="36"/>
                <w:szCs w:val="36"/>
                <w:bdr w:val="nil"/>
                <w:lang w:eastAsia="ko-KR"/>
              </w:rPr>
              <w:t>큰</w:t>
            </w:r>
            <w:r w:rsidRPr="006C20C7">
              <w:rPr>
                <w:rFonts w:eastAsia="Batang" w:cs="Arial"/>
                <w:sz w:val="36"/>
                <w:szCs w:val="36"/>
                <w:bdr w:val="nil"/>
                <w:lang w:eastAsia="ko-KR"/>
              </w:rPr>
              <w:t xml:space="preserve"> </w:t>
            </w:r>
            <w:r w:rsidRPr="006C20C7">
              <w:rPr>
                <w:rFonts w:eastAsia="Batang" w:cs="Arial"/>
                <w:sz w:val="36"/>
                <w:szCs w:val="36"/>
                <w:bdr w:val="nil"/>
                <w:lang w:eastAsia="ko-KR"/>
              </w:rPr>
              <w:t>활자</w:t>
            </w:r>
            <w:r w:rsidRPr="006C20C7">
              <w:rPr>
                <w:rFonts w:eastAsia="Batang" w:cs="Arial"/>
                <w:sz w:val="36"/>
                <w:szCs w:val="36"/>
                <w:bdr w:val="nil"/>
                <w:lang w:eastAsia="ko-KR"/>
              </w:rPr>
              <w:t xml:space="preserve">, </w:t>
            </w:r>
            <w:r w:rsidRPr="006C20C7">
              <w:rPr>
                <w:rFonts w:eastAsia="Batang" w:cs="Arial"/>
                <w:sz w:val="36"/>
                <w:szCs w:val="36"/>
                <w:bdr w:val="nil"/>
                <w:lang w:eastAsia="ko-KR"/>
              </w:rPr>
              <w:t>점자</w:t>
            </w:r>
            <w:r w:rsidRPr="006C20C7">
              <w:rPr>
                <w:rFonts w:eastAsia="Batang" w:cs="Arial"/>
                <w:sz w:val="36"/>
                <w:szCs w:val="36"/>
                <w:bdr w:val="nil"/>
                <w:lang w:eastAsia="ko-KR"/>
              </w:rPr>
              <w:t xml:space="preserve"> </w:t>
            </w:r>
            <w:r w:rsidRPr="006C20C7">
              <w:rPr>
                <w:rFonts w:eastAsia="Batang" w:cs="Arial"/>
                <w:sz w:val="36"/>
                <w:szCs w:val="36"/>
                <w:bdr w:val="nil"/>
                <w:lang w:eastAsia="ko-KR"/>
              </w:rPr>
              <w:t>또는</w:t>
            </w:r>
            <w:r w:rsidRPr="006C20C7">
              <w:rPr>
                <w:rFonts w:eastAsia="Batang" w:cs="Arial"/>
                <w:sz w:val="36"/>
                <w:szCs w:val="36"/>
                <w:bdr w:val="nil"/>
                <w:lang w:eastAsia="ko-KR"/>
              </w:rPr>
              <w:t xml:space="preserve"> </w:t>
            </w:r>
            <w:r w:rsidRPr="006C20C7">
              <w:rPr>
                <w:rFonts w:eastAsia="Batang" w:cs="Arial"/>
                <w:sz w:val="36"/>
                <w:szCs w:val="36"/>
                <w:bdr w:val="nil"/>
                <w:lang w:eastAsia="ko-KR"/>
              </w:rPr>
              <w:t>선호하는</w:t>
            </w:r>
            <w:r w:rsidRPr="006C20C7">
              <w:rPr>
                <w:rFonts w:eastAsia="Batang" w:cs="Arial"/>
                <w:sz w:val="36"/>
                <w:szCs w:val="36"/>
                <w:bdr w:val="nil"/>
                <w:lang w:eastAsia="ko-KR"/>
              </w:rPr>
              <w:t xml:space="preserve"> </w:t>
            </w:r>
            <w:r w:rsidRPr="006C20C7">
              <w:rPr>
                <w:rFonts w:eastAsia="Batang" w:cs="Arial"/>
                <w:sz w:val="36"/>
                <w:szCs w:val="36"/>
                <w:bdr w:val="nil"/>
                <w:lang w:eastAsia="ko-KR"/>
              </w:rPr>
              <w:t>형식으로</w:t>
            </w:r>
            <w:r w:rsidRPr="006C20C7">
              <w:rPr>
                <w:rFonts w:eastAsia="Batang" w:cs="Arial"/>
                <w:sz w:val="36"/>
                <w:szCs w:val="36"/>
                <w:bdr w:val="nil"/>
                <w:lang w:eastAsia="ko-KR"/>
              </w:rPr>
              <w:t xml:space="preserve"> </w:t>
            </w:r>
            <w:r w:rsidRPr="006C20C7">
              <w:rPr>
                <w:rFonts w:eastAsia="Batang" w:cs="Arial"/>
                <w:sz w:val="36"/>
                <w:szCs w:val="36"/>
                <w:bdr w:val="nil"/>
                <w:lang w:eastAsia="ko-KR"/>
              </w:rPr>
              <w:t>받아보실</w:t>
            </w:r>
            <w:r w:rsidRPr="006C20C7">
              <w:rPr>
                <w:rFonts w:eastAsia="Batang" w:cs="Arial"/>
                <w:sz w:val="36"/>
                <w:szCs w:val="36"/>
                <w:bdr w:val="nil"/>
                <w:lang w:eastAsia="ko-KR"/>
              </w:rPr>
              <w:t xml:space="preserve"> </w:t>
            </w:r>
            <w:r w:rsidRPr="006C20C7">
              <w:rPr>
                <w:rFonts w:eastAsia="Batang" w:cs="Arial"/>
                <w:sz w:val="36"/>
                <w:szCs w:val="36"/>
                <w:bdr w:val="nil"/>
                <w:lang w:eastAsia="ko-KR"/>
              </w:rPr>
              <w:t>수</w:t>
            </w:r>
            <w:r w:rsidRPr="006C20C7">
              <w:rPr>
                <w:rFonts w:eastAsia="Batang" w:cs="Arial"/>
                <w:sz w:val="36"/>
                <w:szCs w:val="36"/>
                <w:bdr w:val="nil"/>
                <w:lang w:eastAsia="ko-KR"/>
              </w:rPr>
              <w:t xml:space="preserve"> </w:t>
            </w:r>
            <w:r w:rsidRPr="006C20C7">
              <w:rPr>
                <w:rFonts w:eastAsia="Batang" w:cs="Arial"/>
                <w:sz w:val="36"/>
                <w:szCs w:val="36"/>
                <w:bdr w:val="nil"/>
                <w:lang w:eastAsia="ko-KR"/>
              </w:rPr>
              <w:t>있습니다</w:t>
            </w:r>
            <w:r w:rsidRPr="006C20C7">
              <w:rPr>
                <w:rFonts w:eastAsia="Batang" w:cs="Arial"/>
                <w:sz w:val="36"/>
                <w:szCs w:val="36"/>
                <w:bdr w:val="nil"/>
                <w:lang w:eastAsia="ko-KR"/>
              </w:rPr>
              <w:t xml:space="preserve">. </w:t>
            </w:r>
            <w:r w:rsidRPr="006C20C7">
              <w:rPr>
                <w:rFonts w:eastAsia="Batang" w:cs="Arial"/>
                <w:sz w:val="36"/>
                <w:szCs w:val="36"/>
                <w:bdr w:val="nil"/>
                <w:lang w:eastAsia="ko-KR"/>
              </w:rPr>
              <w:t>통역사를</w:t>
            </w:r>
            <w:r w:rsidRPr="006C20C7">
              <w:rPr>
                <w:rFonts w:eastAsia="Batang" w:cs="Arial"/>
                <w:sz w:val="36"/>
                <w:szCs w:val="36"/>
                <w:bdr w:val="nil"/>
                <w:lang w:eastAsia="ko-KR"/>
              </w:rPr>
              <w:t xml:space="preserve"> </w:t>
            </w:r>
            <w:r w:rsidRPr="006C20C7">
              <w:rPr>
                <w:rFonts w:eastAsia="Batang" w:cs="Arial"/>
                <w:sz w:val="36"/>
                <w:szCs w:val="36"/>
                <w:bdr w:val="nil"/>
                <w:lang w:eastAsia="ko-KR"/>
              </w:rPr>
              <w:t>요청하실</w:t>
            </w:r>
            <w:r w:rsidRPr="006C20C7">
              <w:rPr>
                <w:rFonts w:eastAsia="Batang" w:cs="Arial"/>
                <w:sz w:val="36"/>
                <w:szCs w:val="36"/>
                <w:bdr w:val="nil"/>
                <w:lang w:eastAsia="ko-KR"/>
              </w:rPr>
              <w:t xml:space="preserve"> </w:t>
            </w:r>
            <w:r w:rsidRPr="006C20C7">
              <w:rPr>
                <w:rFonts w:eastAsia="Batang" w:cs="Arial"/>
                <w:sz w:val="36"/>
                <w:szCs w:val="36"/>
                <w:bdr w:val="nil"/>
                <w:lang w:eastAsia="ko-KR"/>
              </w:rPr>
              <w:t>수도</w:t>
            </w:r>
            <w:r w:rsidRPr="006C20C7">
              <w:rPr>
                <w:rFonts w:eastAsia="Batang" w:cs="Arial"/>
                <w:sz w:val="36"/>
                <w:szCs w:val="36"/>
                <w:bdr w:val="nil"/>
                <w:lang w:eastAsia="ko-KR"/>
              </w:rPr>
              <w:t xml:space="preserve"> </w:t>
            </w:r>
            <w:r w:rsidRPr="006C20C7">
              <w:rPr>
                <w:rFonts w:eastAsia="Batang" w:cs="Arial"/>
                <w:sz w:val="36"/>
                <w:szCs w:val="36"/>
                <w:bdr w:val="nil"/>
                <w:lang w:eastAsia="ko-KR"/>
              </w:rPr>
              <w:t>있습니다</w:t>
            </w:r>
            <w:r w:rsidRPr="006C20C7">
              <w:rPr>
                <w:rFonts w:eastAsia="Batang" w:cs="Arial"/>
                <w:sz w:val="36"/>
                <w:szCs w:val="36"/>
                <w:bdr w:val="nil"/>
                <w:lang w:eastAsia="ko-KR"/>
              </w:rPr>
              <w:t xml:space="preserve">. </w:t>
            </w:r>
            <w:r w:rsidRPr="006C20C7">
              <w:rPr>
                <w:rFonts w:eastAsia="Batang" w:cs="Arial"/>
                <w:sz w:val="36"/>
                <w:szCs w:val="36"/>
                <w:bdr w:val="nil"/>
                <w:lang w:eastAsia="ko-KR"/>
              </w:rPr>
              <w:t>무료</w:t>
            </w:r>
            <w:r w:rsidRPr="006C20C7">
              <w:rPr>
                <w:rFonts w:eastAsia="Batang" w:cs="Arial"/>
                <w:sz w:val="36"/>
                <w:szCs w:val="36"/>
                <w:bdr w:val="nil"/>
                <w:lang w:eastAsia="ko-KR"/>
              </w:rPr>
              <w:t xml:space="preserve"> </w:t>
            </w:r>
            <w:r w:rsidRPr="006C20C7">
              <w:rPr>
                <w:rFonts w:eastAsia="Batang" w:cs="Arial"/>
                <w:sz w:val="36"/>
                <w:szCs w:val="36"/>
                <w:bdr w:val="nil"/>
                <w:lang w:eastAsia="ko-KR"/>
              </w:rPr>
              <w:t>지원해</w:t>
            </w:r>
            <w:r w:rsidRPr="006C20C7">
              <w:rPr>
                <w:rFonts w:eastAsia="Batang" w:cs="Arial"/>
                <w:sz w:val="36"/>
                <w:szCs w:val="36"/>
                <w:bdr w:val="nil"/>
                <w:lang w:eastAsia="ko-KR"/>
              </w:rPr>
              <w:t xml:space="preserve"> </w:t>
            </w:r>
            <w:r w:rsidRPr="006C20C7">
              <w:rPr>
                <w:rFonts w:eastAsia="Batang" w:cs="Arial"/>
                <w:sz w:val="36"/>
                <w:szCs w:val="36"/>
                <w:bdr w:val="nil"/>
                <w:lang w:eastAsia="ko-KR"/>
              </w:rPr>
              <w:t>드립니다</w:t>
            </w:r>
            <w:r w:rsidRPr="006C20C7">
              <w:rPr>
                <w:rFonts w:eastAsia="Batang" w:cs="Arial"/>
                <w:sz w:val="36"/>
                <w:szCs w:val="36"/>
                <w:bdr w:val="nil"/>
                <w:lang w:eastAsia="ko-KR"/>
              </w:rPr>
              <w:t xml:space="preserve">. </w:t>
            </w:r>
            <w:r w:rsidR="00E60CCF" w:rsidRPr="006C20C7">
              <w:rPr>
                <w:rFonts w:cs="Arial"/>
                <w:sz w:val="36"/>
                <w:szCs w:val="36"/>
              </w:rPr>
              <w:t>855-722-8205</w:t>
            </w:r>
            <w:r w:rsidR="00160D10" w:rsidRPr="006C20C7">
              <w:rPr>
                <w:rFonts w:cs="Arial"/>
                <w:sz w:val="36"/>
                <w:szCs w:val="36"/>
              </w:rPr>
              <w:t xml:space="preserve"> </w:t>
            </w:r>
            <w:r w:rsidRPr="006C20C7">
              <w:rPr>
                <w:rFonts w:eastAsia="Batang" w:cs="Arial"/>
                <w:sz w:val="36"/>
                <w:szCs w:val="36"/>
                <w:bdr w:val="nil"/>
                <w:lang w:eastAsia="ko-KR"/>
              </w:rPr>
              <w:t xml:space="preserve"> </w:t>
            </w:r>
            <w:r w:rsidRPr="006C20C7">
              <w:rPr>
                <w:rFonts w:eastAsia="Batang" w:cs="Arial"/>
                <w:sz w:val="36"/>
                <w:szCs w:val="36"/>
                <w:bdr w:val="nil"/>
                <w:lang w:eastAsia="ko-KR"/>
              </w:rPr>
              <w:t>또는</w:t>
            </w:r>
            <w:r w:rsidRPr="006C20C7">
              <w:rPr>
                <w:rFonts w:eastAsia="Batang" w:cs="Arial"/>
                <w:sz w:val="36"/>
                <w:szCs w:val="36"/>
                <w:bdr w:val="nil"/>
                <w:lang w:eastAsia="ko-KR"/>
              </w:rPr>
              <w:t xml:space="preserve"> TTY </w:t>
            </w:r>
            <w:r w:rsidR="00BC0A66" w:rsidRPr="006C20C7">
              <w:rPr>
                <w:rFonts w:eastAsia="Batang" w:cs="Arial"/>
                <w:sz w:val="36"/>
                <w:szCs w:val="36"/>
                <w:bdr w:val="nil"/>
                <w:lang w:eastAsia="ko-KR"/>
              </w:rPr>
              <w:t>711</w:t>
            </w:r>
            <w:r w:rsidRPr="006C20C7">
              <w:rPr>
                <w:rFonts w:eastAsia="Batang" w:cs="Arial"/>
                <w:sz w:val="36"/>
                <w:szCs w:val="36"/>
                <w:bdr w:val="nil"/>
                <w:lang w:eastAsia="ko-KR"/>
              </w:rPr>
              <w:t>에</w:t>
            </w:r>
            <w:r w:rsidRPr="006C20C7">
              <w:rPr>
                <w:rFonts w:eastAsia="Batang" w:cs="Arial"/>
                <w:sz w:val="36"/>
                <w:szCs w:val="36"/>
                <w:bdr w:val="nil"/>
                <w:lang w:eastAsia="ko-KR"/>
              </w:rPr>
              <w:t xml:space="preserve"> </w:t>
            </w:r>
            <w:r w:rsidRPr="006C20C7">
              <w:rPr>
                <w:rFonts w:eastAsia="Batang" w:cs="Arial"/>
                <w:sz w:val="36"/>
                <w:szCs w:val="36"/>
                <w:bdr w:val="nil"/>
                <w:lang w:eastAsia="ko-KR"/>
              </w:rPr>
              <w:t>전화하십시오</w:t>
            </w:r>
            <w:r w:rsidRPr="006C20C7">
              <w:rPr>
                <w:rFonts w:eastAsia="Batang" w:cs="Arial"/>
                <w:sz w:val="36"/>
                <w:szCs w:val="36"/>
                <w:bdr w:val="nil"/>
                <w:lang w:eastAsia="ko-KR"/>
              </w:rPr>
              <w:t xml:space="preserve">. </w:t>
            </w:r>
            <w:r w:rsidRPr="006C20C7">
              <w:rPr>
                <w:rFonts w:eastAsia="Batang" w:cs="Arial"/>
                <w:sz w:val="36"/>
                <w:szCs w:val="36"/>
                <w:bdr w:val="nil"/>
                <w:lang w:eastAsia="ko-KR"/>
              </w:rPr>
              <w:t>저희는</w:t>
            </w:r>
            <w:r w:rsidRPr="006C20C7">
              <w:rPr>
                <w:rFonts w:eastAsia="Batang" w:cs="Arial"/>
                <w:sz w:val="36"/>
                <w:szCs w:val="36"/>
                <w:bdr w:val="nil"/>
                <w:lang w:eastAsia="ko-KR"/>
              </w:rPr>
              <w:t xml:space="preserve"> </w:t>
            </w:r>
            <w:r w:rsidRPr="006C20C7">
              <w:rPr>
                <w:rFonts w:eastAsia="Batang" w:cs="Arial"/>
                <w:sz w:val="36"/>
                <w:szCs w:val="36"/>
                <w:bdr w:val="nil"/>
                <w:lang w:eastAsia="ko-KR"/>
              </w:rPr>
              <w:t>중계</w:t>
            </w:r>
            <w:r w:rsidRPr="006C20C7">
              <w:rPr>
                <w:rFonts w:eastAsia="Batang" w:cs="Arial"/>
                <w:sz w:val="36"/>
                <w:szCs w:val="36"/>
                <w:bdr w:val="nil"/>
                <w:lang w:eastAsia="ko-KR"/>
              </w:rPr>
              <w:t xml:space="preserve"> </w:t>
            </w:r>
            <w:r w:rsidRPr="006C20C7">
              <w:rPr>
                <w:rFonts w:eastAsia="Batang" w:cs="Arial"/>
                <w:sz w:val="36"/>
                <w:szCs w:val="36"/>
                <w:bdr w:val="nil"/>
                <w:lang w:eastAsia="ko-KR"/>
              </w:rPr>
              <w:t>전화를</w:t>
            </w:r>
            <w:r w:rsidRPr="006C20C7">
              <w:rPr>
                <w:rFonts w:eastAsia="Batang" w:cs="Arial"/>
                <w:sz w:val="36"/>
                <w:szCs w:val="36"/>
                <w:bdr w:val="nil"/>
                <w:lang w:eastAsia="ko-KR"/>
              </w:rPr>
              <w:t xml:space="preserve"> </w:t>
            </w:r>
            <w:r w:rsidRPr="006C20C7">
              <w:rPr>
                <w:rFonts w:eastAsia="Batang" w:cs="Arial"/>
                <w:sz w:val="36"/>
                <w:szCs w:val="36"/>
                <w:bdr w:val="nil"/>
                <w:lang w:eastAsia="ko-KR"/>
              </w:rPr>
              <w:t>받습니다</w:t>
            </w:r>
            <w:r w:rsidRPr="006C20C7">
              <w:rPr>
                <w:rFonts w:eastAsia="Batang" w:cs="Arial"/>
                <w:sz w:val="36"/>
                <w:szCs w:val="36"/>
                <w:bdr w:val="nil"/>
                <w:lang w:eastAsia="ko-KR"/>
              </w:rPr>
              <w:t xml:space="preserve">.  </w:t>
            </w:r>
          </w:p>
          <w:p w14:paraId="36B435F8" w14:textId="77777777" w:rsidR="007E0003" w:rsidRPr="006C20C7" w:rsidRDefault="009529BB" w:rsidP="00BE3C77">
            <w:pPr>
              <w:spacing w:line="240" w:lineRule="auto"/>
              <w:rPr>
                <w:rFonts w:cs="Arial"/>
                <w:sz w:val="36"/>
                <w:szCs w:val="36"/>
              </w:rPr>
            </w:pPr>
            <w:r w:rsidRPr="006C20C7">
              <w:rPr>
                <w:rFonts w:cs="Arial"/>
                <w:sz w:val="36"/>
                <w:szCs w:val="36"/>
              </w:rPr>
              <w:t>-</w:t>
            </w:r>
          </w:p>
          <w:p w14:paraId="36B435F9" w14:textId="77777777" w:rsidR="007E0003" w:rsidRPr="006C20C7" w:rsidRDefault="009529BB" w:rsidP="00BE3C77">
            <w:pPr>
              <w:spacing w:line="240" w:lineRule="auto"/>
              <w:rPr>
                <w:rFonts w:cs="Arial"/>
                <w:sz w:val="36"/>
                <w:szCs w:val="36"/>
              </w:rPr>
            </w:pPr>
            <w:r w:rsidRPr="006C20C7">
              <w:rPr>
                <w:rFonts w:eastAsia="Batang" w:cs="Arial"/>
                <w:sz w:val="36"/>
                <w:szCs w:val="36"/>
                <w:bdr w:val="nil"/>
                <w:lang w:eastAsia="ko-KR"/>
              </w:rPr>
              <w:lastRenderedPageBreak/>
              <w:t>공인</w:t>
            </w:r>
            <w:r w:rsidRPr="006C20C7">
              <w:rPr>
                <w:rFonts w:eastAsia="Batang" w:cs="Arial"/>
                <w:sz w:val="36"/>
                <w:szCs w:val="36"/>
                <w:bdr w:val="nil"/>
                <w:lang w:eastAsia="ko-KR"/>
              </w:rPr>
              <w:t xml:space="preserve"> </w:t>
            </w:r>
            <w:r w:rsidRPr="006C20C7">
              <w:rPr>
                <w:rFonts w:eastAsia="Batang" w:cs="Arial"/>
                <w:sz w:val="36"/>
                <w:szCs w:val="36"/>
                <w:bdr w:val="nil"/>
                <w:lang w:eastAsia="ko-KR"/>
              </w:rPr>
              <w:t>및</w:t>
            </w:r>
            <w:r w:rsidRPr="006C20C7">
              <w:rPr>
                <w:rFonts w:eastAsia="Batang" w:cs="Arial"/>
                <w:sz w:val="36"/>
                <w:szCs w:val="36"/>
                <w:bdr w:val="nil"/>
                <w:lang w:eastAsia="ko-KR"/>
              </w:rPr>
              <w:t xml:space="preserve"> </w:t>
            </w:r>
            <w:r w:rsidRPr="006C20C7">
              <w:rPr>
                <w:rFonts w:eastAsia="Batang" w:cs="Arial"/>
                <w:sz w:val="36"/>
                <w:szCs w:val="36"/>
                <w:bdr w:val="nil"/>
                <w:lang w:eastAsia="ko-KR"/>
              </w:rPr>
              <w:t>자격을</w:t>
            </w:r>
            <w:r w:rsidRPr="006C20C7">
              <w:rPr>
                <w:rFonts w:eastAsia="Batang" w:cs="Arial"/>
                <w:sz w:val="36"/>
                <w:szCs w:val="36"/>
                <w:bdr w:val="nil"/>
                <w:lang w:eastAsia="ko-KR"/>
              </w:rPr>
              <w:t xml:space="preserve"> </w:t>
            </w:r>
            <w:r w:rsidRPr="006C20C7">
              <w:rPr>
                <w:rFonts w:eastAsia="Batang" w:cs="Arial"/>
                <w:sz w:val="36"/>
                <w:szCs w:val="36"/>
                <w:bdr w:val="nil"/>
                <w:lang w:eastAsia="ko-KR"/>
              </w:rPr>
              <w:t>갖춘</w:t>
            </w:r>
            <w:r w:rsidRPr="006C20C7">
              <w:rPr>
                <w:rFonts w:eastAsia="Batang" w:cs="Arial"/>
                <w:sz w:val="36"/>
                <w:szCs w:val="36"/>
                <w:bdr w:val="nil"/>
                <w:lang w:eastAsia="ko-KR"/>
              </w:rPr>
              <w:t xml:space="preserve"> </w:t>
            </w:r>
            <w:r w:rsidRPr="006C20C7">
              <w:rPr>
                <w:rFonts w:eastAsia="Batang" w:cs="Arial"/>
                <w:sz w:val="36"/>
                <w:szCs w:val="36"/>
                <w:bdr w:val="nil"/>
                <w:lang w:eastAsia="ko-KR"/>
              </w:rPr>
              <w:t>의료서비스</w:t>
            </w:r>
            <w:r w:rsidRPr="006C20C7">
              <w:rPr>
                <w:rFonts w:eastAsia="Batang" w:cs="Arial"/>
                <w:sz w:val="36"/>
                <w:szCs w:val="36"/>
                <w:bdr w:val="nil"/>
                <w:lang w:eastAsia="ko-KR"/>
              </w:rPr>
              <w:t xml:space="preserve"> </w:t>
            </w:r>
            <w:r w:rsidRPr="006C20C7">
              <w:rPr>
                <w:rFonts w:eastAsia="Batang" w:cs="Arial"/>
                <w:sz w:val="36"/>
                <w:szCs w:val="36"/>
                <w:bdr w:val="nil"/>
                <w:lang w:eastAsia="ko-KR"/>
              </w:rPr>
              <w:t>전문</w:t>
            </w:r>
            <w:r w:rsidRPr="006C20C7">
              <w:rPr>
                <w:rFonts w:eastAsia="Batang" w:cs="Arial"/>
                <w:sz w:val="36"/>
                <w:szCs w:val="36"/>
                <w:bdr w:val="nil"/>
                <w:lang w:eastAsia="ko-KR"/>
              </w:rPr>
              <w:t xml:space="preserve"> </w:t>
            </w:r>
            <w:r w:rsidRPr="006C20C7">
              <w:rPr>
                <w:rFonts w:eastAsia="Batang" w:cs="Arial"/>
                <w:sz w:val="36"/>
                <w:szCs w:val="36"/>
                <w:bdr w:val="nil"/>
                <w:lang w:eastAsia="ko-KR"/>
              </w:rPr>
              <w:t>통역사의</w:t>
            </w:r>
            <w:r w:rsidRPr="006C20C7">
              <w:rPr>
                <w:rFonts w:eastAsia="Batang" w:cs="Arial"/>
                <w:sz w:val="36"/>
                <w:szCs w:val="36"/>
                <w:bdr w:val="nil"/>
                <w:lang w:eastAsia="ko-KR"/>
              </w:rPr>
              <w:t xml:space="preserve"> </w:t>
            </w:r>
            <w:r w:rsidRPr="006C20C7">
              <w:rPr>
                <w:rFonts w:eastAsia="Batang" w:cs="Arial"/>
                <w:sz w:val="36"/>
                <w:szCs w:val="36"/>
                <w:bdr w:val="nil"/>
                <w:lang w:eastAsia="ko-KR"/>
              </w:rPr>
              <w:t>도움을</w:t>
            </w:r>
            <w:r w:rsidRPr="006C20C7">
              <w:rPr>
                <w:rFonts w:eastAsia="Batang" w:cs="Arial"/>
                <w:sz w:val="36"/>
                <w:szCs w:val="36"/>
                <w:bdr w:val="nil"/>
                <w:lang w:eastAsia="ko-KR"/>
              </w:rPr>
              <w:t xml:space="preserve"> </w:t>
            </w:r>
            <w:r w:rsidRPr="006C20C7">
              <w:rPr>
                <w:rFonts w:eastAsia="Batang" w:cs="Arial"/>
                <w:sz w:val="36"/>
                <w:szCs w:val="36"/>
                <w:bdr w:val="nil"/>
                <w:lang w:eastAsia="ko-KR"/>
              </w:rPr>
              <w:t>받으실</w:t>
            </w:r>
            <w:r w:rsidRPr="006C20C7">
              <w:rPr>
                <w:rFonts w:eastAsia="Batang" w:cs="Arial"/>
                <w:sz w:val="36"/>
                <w:szCs w:val="36"/>
                <w:bdr w:val="nil"/>
                <w:lang w:eastAsia="ko-KR"/>
              </w:rPr>
              <w:t xml:space="preserve"> </w:t>
            </w:r>
            <w:r w:rsidRPr="006C20C7">
              <w:rPr>
                <w:rFonts w:eastAsia="Batang" w:cs="Arial"/>
                <w:sz w:val="36"/>
                <w:szCs w:val="36"/>
                <w:bdr w:val="nil"/>
                <w:lang w:eastAsia="ko-KR"/>
              </w:rPr>
              <w:t>수</w:t>
            </w:r>
            <w:r w:rsidRPr="006C20C7">
              <w:rPr>
                <w:rFonts w:eastAsia="Batang" w:cs="Arial"/>
                <w:sz w:val="36"/>
                <w:szCs w:val="36"/>
                <w:bdr w:val="nil"/>
                <w:lang w:eastAsia="ko-KR"/>
              </w:rPr>
              <w:t xml:space="preserve"> </w:t>
            </w:r>
            <w:r w:rsidRPr="006C20C7">
              <w:rPr>
                <w:rFonts w:eastAsia="Batang" w:cs="Arial"/>
                <w:sz w:val="36"/>
                <w:szCs w:val="36"/>
                <w:bdr w:val="nil"/>
                <w:lang w:eastAsia="ko-KR"/>
              </w:rPr>
              <w:t>있습니다</w:t>
            </w:r>
            <w:r w:rsidRPr="006C20C7">
              <w:rPr>
                <w:rFonts w:eastAsia="Batang" w:cs="Arial"/>
                <w:sz w:val="36"/>
                <w:szCs w:val="36"/>
                <w:bdr w:val="nil"/>
                <w:lang w:eastAsia="ko-KR"/>
              </w:rPr>
              <w:t xml:space="preserve">.  </w:t>
            </w:r>
          </w:p>
        </w:tc>
      </w:tr>
      <w:tr w:rsidR="00F60FCF" w:rsidRPr="006C20C7" w14:paraId="36B435FC" w14:textId="77777777" w:rsidTr="00BE3C77">
        <w:tc>
          <w:tcPr>
            <w:tcW w:w="10790" w:type="dxa"/>
          </w:tcPr>
          <w:p w14:paraId="36B435FB" w14:textId="77777777" w:rsidR="007E0003" w:rsidRPr="006C20C7" w:rsidRDefault="007E0003" w:rsidP="00BE3C77">
            <w:pPr>
              <w:spacing w:line="240" w:lineRule="auto"/>
              <w:rPr>
                <w:rFonts w:cs="Arial"/>
                <w:sz w:val="36"/>
                <w:szCs w:val="36"/>
              </w:rPr>
            </w:pPr>
          </w:p>
        </w:tc>
      </w:tr>
      <w:tr w:rsidR="00F60FCF" w:rsidRPr="006C20C7" w14:paraId="36B435FE" w14:textId="77777777" w:rsidTr="00BE3C77">
        <w:tc>
          <w:tcPr>
            <w:tcW w:w="10790" w:type="dxa"/>
            <w:shd w:val="clear" w:color="auto" w:fill="B4C6E7" w:themeFill="accent1" w:themeFillTint="66"/>
          </w:tcPr>
          <w:p w14:paraId="36B435FD" w14:textId="77777777" w:rsidR="007E0003" w:rsidRPr="006C20C7" w:rsidRDefault="009529BB" w:rsidP="00BE3C77">
            <w:pPr>
              <w:spacing w:after="0" w:line="240" w:lineRule="auto"/>
              <w:rPr>
                <w:rFonts w:eastAsia="Segoe UI" w:cs="Arial"/>
                <w:sz w:val="36"/>
                <w:szCs w:val="36"/>
                <w:bdr w:val="nil"/>
              </w:rPr>
            </w:pPr>
            <w:r w:rsidRPr="006C20C7">
              <w:rPr>
                <w:rFonts w:cs="Arial"/>
                <w:sz w:val="36"/>
                <w:szCs w:val="36"/>
              </w:rPr>
              <w:t>Chuukese</w:t>
            </w:r>
          </w:p>
        </w:tc>
      </w:tr>
      <w:tr w:rsidR="00F60FCF" w:rsidRPr="006C20C7" w14:paraId="36B43602" w14:textId="77777777" w:rsidTr="00BE3C77">
        <w:tc>
          <w:tcPr>
            <w:tcW w:w="10790" w:type="dxa"/>
          </w:tcPr>
          <w:p w14:paraId="36B435FF" w14:textId="77777777" w:rsidR="007E0003" w:rsidRPr="006C20C7" w:rsidRDefault="009529BB" w:rsidP="00BE3C77">
            <w:pPr>
              <w:spacing w:line="240" w:lineRule="auto"/>
              <w:rPr>
                <w:rFonts w:cs="Arial"/>
                <w:sz w:val="36"/>
                <w:szCs w:val="36"/>
                <w:lang w:val="es-ES"/>
              </w:rPr>
            </w:pPr>
            <w:r w:rsidRPr="006C20C7">
              <w:rPr>
                <w:rFonts w:eastAsia="Segoe UI" w:cs="Arial"/>
                <w:sz w:val="36"/>
                <w:szCs w:val="36"/>
                <w:bdr w:val="nil"/>
                <w:lang w:val="de-DE"/>
              </w:rPr>
              <w:t xml:space="preserve">En mi tongeni angei ei taropwe non pwan ew fosun fenu, mese watte mak, Braille ika pwan ew format ke mwochen. </w:t>
            </w:r>
            <w:r w:rsidRPr="006C20C7">
              <w:rPr>
                <w:rFonts w:eastAsia="Segoe UI" w:cs="Arial"/>
                <w:sz w:val="36"/>
                <w:szCs w:val="36"/>
                <w:bdr w:val="nil"/>
                <w:lang w:val="es-ES"/>
              </w:rPr>
              <w:t>En mi tongeni pwan tingor emon chon chiaku Ei aninis ese fokkun pwan kamo. Kokori</w:t>
            </w:r>
            <w:r w:rsidR="00160D10" w:rsidRPr="006C20C7">
              <w:rPr>
                <w:rFonts w:eastAsia="Segoe UI" w:cs="Arial"/>
                <w:sz w:val="36"/>
                <w:szCs w:val="36"/>
                <w:bdr w:val="nil"/>
                <w:lang w:val="es-ES"/>
              </w:rPr>
              <w:t xml:space="preserve"> </w:t>
            </w:r>
            <w:r w:rsidR="00E60CCF" w:rsidRPr="006C20C7">
              <w:rPr>
                <w:rFonts w:cs="Arial"/>
                <w:sz w:val="36"/>
                <w:szCs w:val="36"/>
                <w:lang w:val="es-ES"/>
              </w:rPr>
              <w:t>855-722-8205</w:t>
            </w:r>
            <w:r w:rsidR="00160D10" w:rsidRPr="006C20C7">
              <w:rPr>
                <w:rFonts w:cs="Arial"/>
                <w:sz w:val="36"/>
                <w:szCs w:val="36"/>
                <w:lang w:val="es-ES"/>
              </w:rPr>
              <w:t xml:space="preserve"> </w:t>
            </w:r>
            <w:r w:rsidRPr="006C20C7">
              <w:rPr>
                <w:rFonts w:eastAsia="Segoe UI" w:cs="Arial"/>
                <w:sz w:val="36"/>
                <w:szCs w:val="36"/>
                <w:bdr w:val="nil"/>
                <w:lang w:val="es-ES"/>
              </w:rPr>
              <w:t xml:space="preserve">ika TTY </w:t>
            </w:r>
            <w:r w:rsidR="00BC0A66" w:rsidRPr="006C20C7">
              <w:rPr>
                <w:rFonts w:eastAsia="Segoe UI" w:cs="Arial"/>
                <w:sz w:val="36"/>
                <w:szCs w:val="36"/>
                <w:bdr w:val="nil"/>
                <w:lang w:val="es-ES"/>
              </w:rPr>
              <w:t>711</w:t>
            </w:r>
            <w:r w:rsidRPr="006C20C7">
              <w:rPr>
                <w:rFonts w:eastAsia="Segoe UI" w:cs="Arial"/>
                <w:sz w:val="36"/>
                <w:szCs w:val="36"/>
                <w:bdr w:val="nil"/>
                <w:lang w:val="es-ES"/>
              </w:rPr>
              <w:t>. Kich mi etiwa ekkewe keken relay.</w:t>
            </w:r>
          </w:p>
          <w:p w14:paraId="36B43600" w14:textId="77777777" w:rsidR="007E0003" w:rsidRPr="006C20C7" w:rsidRDefault="009529BB" w:rsidP="00BE3C77">
            <w:pPr>
              <w:spacing w:line="240" w:lineRule="auto"/>
              <w:rPr>
                <w:rFonts w:cs="Arial"/>
                <w:sz w:val="36"/>
                <w:szCs w:val="36"/>
                <w:lang w:val="es-ES"/>
              </w:rPr>
            </w:pPr>
            <w:r w:rsidRPr="006C20C7">
              <w:rPr>
                <w:rFonts w:cs="Arial"/>
                <w:sz w:val="36"/>
                <w:szCs w:val="36"/>
                <w:lang w:val="es-ES"/>
              </w:rPr>
              <w:t>-</w:t>
            </w:r>
          </w:p>
          <w:p w14:paraId="36B43601" w14:textId="77777777" w:rsidR="007E0003" w:rsidRPr="006C20C7" w:rsidRDefault="009529BB" w:rsidP="00BE3C77">
            <w:pPr>
              <w:spacing w:line="240" w:lineRule="auto"/>
              <w:rPr>
                <w:rFonts w:cs="Arial"/>
                <w:sz w:val="36"/>
                <w:szCs w:val="36"/>
                <w:lang w:val="es-ES"/>
              </w:rPr>
            </w:pPr>
            <w:r w:rsidRPr="006C20C7">
              <w:rPr>
                <w:rFonts w:eastAsia="Segoe UI" w:cs="Arial"/>
                <w:sz w:val="36"/>
                <w:szCs w:val="36"/>
                <w:bdr w:val="nil"/>
                <w:lang w:val="es-ES"/>
              </w:rPr>
              <w:t>En mi tongeni kopwe angei aninis seni emon mi certified ika qualified ren chon chiaku ren health care.</w:t>
            </w:r>
          </w:p>
        </w:tc>
      </w:tr>
      <w:tr w:rsidR="00F60FCF" w:rsidRPr="006C20C7" w14:paraId="36B43604" w14:textId="77777777" w:rsidTr="00BE3C77">
        <w:tc>
          <w:tcPr>
            <w:tcW w:w="10790" w:type="dxa"/>
            <w:shd w:val="clear" w:color="auto" w:fill="B4C6E7" w:themeFill="accent1" w:themeFillTint="66"/>
          </w:tcPr>
          <w:p w14:paraId="36B43603" w14:textId="77777777" w:rsidR="00715509" w:rsidRPr="006C20C7" w:rsidRDefault="009529BB" w:rsidP="00BE3C77">
            <w:pPr>
              <w:spacing w:line="240" w:lineRule="auto"/>
              <w:rPr>
                <w:rFonts w:eastAsia="Segoe UI" w:cs="Arial"/>
                <w:sz w:val="36"/>
                <w:szCs w:val="36"/>
                <w:bdr w:val="nil"/>
                <w:lang w:val="de-DE"/>
              </w:rPr>
            </w:pPr>
            <w:r w:rsidRPr="006C20C7">
              <w:rPr>
                <w:rFonts w:eastAsia="MS UI Gothic" w:cs="Arial"/>
                <w:sz w:val="36"/>
                <w:szCs w:val="36"/>
                <w:bdr w:val="nil"/>
                <w:lang w:eastAsia="ja-JP"/>
              </w:rPr>
              <w:t>Ukrainian</w:t>
            </w:r>
          </w:p>
        </w:tc>
      </w:tr>
      <w:tr w:rsidR="00F60FCF" w:rsidRPr="00E06B3B" w14:paraId="36B43608" w14:textId="77777777" w:rsidTr="00BE3C77">
        <w:tc>
          <w:tcPr>
            <w:tcW w:w="10790" w:type="dxa"/>
          </w:tcPr>
          <w:p w14:paraId="36B43605" w14:textId="77777777" w:rsidR="00715509" w:rsidRPr="006C20C7" w:rsidRDefault="009529BB" w:rsidP="00BE3C77">
            <w:pPr>
              <w:tabs>
                <w:tab w:val="left" w:pos="10800"/>
              </w:tabs>
              <w:spacing w:line="240" w:lineRule="auto"/>
              <w:rPr>
                <w:rFonts w:cs="Arial"/>
                <w:sz w:val="36"/>
                <w:szCs w:val="36"/>
                <w:lang w:val="ru-RU"/>
              </w:rPr>
            </w:pPr>
            <w:r w:rsidRPr="006C20C7">
              <w:rPr>
                <w:rFonts w:eastAsia="Calibri" w:cs="Arial"/>
                <w:sz w:val="36"/>
                <w:szCs w:val="36"/>
                <w:lang w:val="uk-UA"/>
              </w:rPr>
              <w:t>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855-722-8205 або телетайпу 711. Ми приймаємо всі дзвінки, які на нас переводять.</w:t>
            </w:r>
          </w:p>
          <w:p w14:paraId="36B43606" w14:textId="77777777" w:rsidR="00715509" w:rsidRPr="006C20C7" w:rsidRDefault="009529BB" w:rsidP="00BE3C77">
            <w:pPr>
              <w:spacing w:line="240" w:lineRule="auto"/>
              <w:rPr>
                <w:rFonts w:cs="Arial"/>
                <w:sz w:val="36"/>
                <w:szCs w:val="36"/>
                <w:lang w:val="ru-RU"/>
              </w:rPr>
            </w:pPr>
            <w:r w:rsidRPr="006C20C7">
              <w:rPr>
                <w:rFonts w:cs="Arial"/>
                <w:sz w:val="36"/>
                <w:szCs w:val="36"/>
                <w:lang w:val="ru-RU"/>
              </w:rPr>
              <w:t>-</w:t>
            </w:r>
          </w:p>
          <w:p w14:paraId="36B43607" w14:textId="77777777" w:rsidR="005F70D0" w:rsidRPr="006C20C7" w:rsidRDefault="009529BB" w:rsidP="00BE3C77">
            <w:pPr>
              <w:spacing w:line="240" w:lineRule="auto"/>
              <w:rPr>
                <w:rFonts w:eastAsia="Calibri" w:cs="Arial"/>
                <w:sz w:val="36"/>
                <w:szCs w:val="36"/>
                <w:lang w:val="ru-RU"/>
              </w:rPr>
            </w:pPr>
            <w:r w:rsidRPr="006C20C7">
              <w:rPr>
                <w:rFonts w:eastAsia="Calibri" w:cs="Arial"/>
                <w:sz w:val="36"/>
                <w:szCs w:val="36"/>
                <w:lang w:val="uk-UA"/>
              </w:rPr>
              <w:t>Ви можете отримати допомогу від сертифікованого та кваліфікованого медичного перекладача.</w:t>
            </w:r>
          </w:p>
        </w:tc>
      </w:tr>
      <w:tr w:rsidR="00F60FCF" w:rsidRPr="006C20C7" w14:paraId="36B4360A" w14:textId="77777777" w:rsidTr="00BE3C77">
        <w:tblPrEx>
          <w:tblBorders>
            <w:insideH w:val="single" w:sz="4" w:space="0" w:color="auto"/>
            <w:insideV w:val="single" w:sz="4" w:space="0" w:color="auto"/>
          </w:tblBorders>
        </w:tblPrEx>
        <w:trPr>
          <w:trHeight w:val="422"/>
        </w:trPr>
        <w:tc>
          <w:tcPr>
            <w:tcW w:w="10795" w:type="dxa"/>
            <w:shd w:val="clear" w:color="auto" w:fill="B4C6E7" w:themeFill="accent1" w:themeFillTint="66"/>
          </w:tcPr>
          <w:p w14:paraId="36B43609" w14:textId="77777777" w:rsidR="74D005F0" w:rsidRPr="006C20C7" w:rsidRDefault="009529BB" w:rsidP="00BE3C77">
            <w:pPr>
              <w:spacing w:after="0" w:line="240" w:lineRule="auto"/>
              <w:rPr>
                <w:rFonts w:eastAsia="Arial" w:cs="Arial"/>
                <w:color w:val="000000" w:themeColor="text1"/>
                <w:sz w:val="36"/>
                <w:szCs w:val="36"/>
              </w:rPr>
            </w:pPr>
            <w:r w:rsidRPr="006C20C7">
              <w:rPr>
                <w:rFonts w:eastAsia="Arial" w:cs="Arial"/>
                <w:color w:val="000000" w:themeColor="text1"/>
                <w:sz w:val="36"/>
                <w:szCs w:val="36"/>
              </w:rPr>
              <w:t>Farsi</w:t>
            </w:r>
          </w:p>
        </w:tc>
      </w:tr>
      <w:tr w:rsidR="00F60FCF" w:rsidRPr="006C20C7" w14:paraId="36B4360E" w14:textId="77777777" w:rsidTr="00BE3C77">
        <w:tblPrEx>
          <w:tblBorders>
            <w:insideH w:val="single" w:sz="4" w:space="0" w:color="auto"/>
            <w:insideV w:val="single" w:sz="4" w:space="0" w:color="auto"/>
          </w:tblBorders>
        </w:tblPrEx>
        <w:trPr>
          <w:trHeight w:val="422"/>
        </w:trPr>
        <w:tc>
          <w:tcPr>
            <w:tcW w:w="10795" w:type="dxa"/>
            <w:shd w:val="clear" w:color="auto" w:fill="auto"/>
          </w:tcPr>
          <w:p w14:paraId="36B4360B" w14:textId="77777777" w:rsidR="74D005F0" w:rsidRPr="006C20C7" w:rsidRDefault="009529BB" w:rsidP="00BE3C77">
            <w:pPr>
              <w:bidi/>
              <w:spacing w:line="240" w:lineRule="auto"/>
              <w:rPr>
                <w:rFonts w:eastAsia="Arial" w:cs="Arial"/>
                <w:sz w:val="36"/>
                <w:szCs w:val="36"/>
              </w:rPr>
            </w:pPr>
            <w:r w:rsidRPr="006C20C7">
              <w:rPr>
                <w:rFonts w:eastAsia="Arial" w:cs="Arial"/>
                <w:sz w:val="36"/>
                <w:szCs w:val="36"/>
              </w:rPr>
              <w:t>می‌توانید این نامه را به زبان‌های دیگر، درشت‌خط، بریل یا قالب ترجیحی دیگری دریافت کنید. می‌توانید مترجم شفاهی نیز درخواست کنید. این کمک رایگان است. با 855-722-8205 یا TTY 711 تماس بگیرید. تماس‌های رله را می‌پذیریم.</w:t>
            </w:r>
          </w:p>
          <w:p w14:paraId="36B4360C" w14:textId="77777777" w:rsidR="74D005F0" w:rsidRPr="006C20C7" w:rsidRDefault="009529BB" w:rsidP="00BE3C77">
            <w:pPr>
              <w:bidi/>
              <w:spacing w:line="240" w:lineRule="auto"/>
              <w:rPr>
                <w:rFonts w:eastAsia="Arial" w:cs="Arial"/>
                <w:sz w:val="36"/>
                <w:szCs w:val="36"/>
              </w:rPr>
            </w:pPr>
            <w:r w:rsidRPr="006C20C7">
              <w:rPr>
                <w:rFonts w:eastAsia="Arial" w:cs="Arial"/>
                <w:sz w:val="36"/>
                <w:szCs w:val="36"/>
              </w:rPr>
              <w:t>-</w:t>
            </w:r>
          </w:p>
          <w:p w14:paraId="36B4360D" w14:textId="77777777" w:rsidR="74D005F0" w:rsidRPr="006C20C7" w:rsidRDefault="009529BB" w:rsidP="00BE3C77">
            <w:pPr>
              <w:bidi/>
              <w:spacing w:line="240" w:lineRule="auto"/>
              <w:rPr>
                <w:rFonts w:eastAsia="Arial" w:cs="Arial"/>
                <w:sz w:val="36"/>
                <w:szCs w:val="36"/>
              </w:rPr>
            </w:pPr>
            <w:r w:rsidRPr="006C20C7">
              <w:rPr>
                <w:rFonts w:eastAsia="Arial" w:cs="Arial"/>
                <w:sz w:val="36"/>
                <w:szCs w:val="36"/>
              </w:rPr>
              <w:lastRenderedPageBreak/>
              <w:t>می‌توانید از یک مترجم شفاهی دارای گواهی و با‌کفایت در زمینه بهداشت و</w:t>
            </w:r>
          </w:p>
        </w:tc>
      </w:tr>
      <w:tr w:rsidR="00F60FCF" w:rsidRPr="006C20C7" w14:paraId="36B43610" w14:textId="77777777" w:rsidTr="00BE3C77">
        <w:tblPrEx>
          <w:tblBorders>
            <w:insideH w:val="single" w:sz="4" w:space="0" w:color="auto"/>
            <w:insideV w:val="single" w:sz="4" w:space="0" w:color="auto"/>
          </w:tblBorders>
        </w:tblPrEx>
        <w:trPr>
          <w:trHeight w:val="422"/>
        </w:trPr>
        <w:tc>
          <w:tcPr>
            <w:tcW w:w="10795" w:type="dxa"/>
            <w:shd w:val="clear" w:color="auto" w:fill="B4C6E7" w:themeFill="accent1" w:themeFillTint="66"/>
          </w:tcPr>
          <w:p w14:paraId="36B4360F" w14:textId="77777777" w:rsidR="000F178F" w:rsidRPr="006C20C7" w:rsidRDefault="009529BB" w:rsidP="00BE3C77">
            <w:pPr>
              <w:spacing w:after="0" w:line="240" w:lineRule="auto"/>
              <w:rPr>
                <w:rFonts w:eastAsia="MS UI Gothic" w:cs="Arial"/>
                <w:sz w:val="36"/>
                <w:szCs w:val="36"/>
                <w:bdr w:val="nil"/>
                <w:lang w:eastAsia="ja-JP"/>
              </w:rPr>
            </w:pPr>
            <w:r w:rsidRPr="006C20C7">
              <w:rPr>
                <w:rFonts w:eastAsia="MS UI Gothic" w:cs="Arial"/>
                <w:sz w:val="36"/>
                <w:szCs w:val="36"/>
                <w:bdr w:val="nil"/>
                <w:lang w:eastAsia="ja-JP"/>
              </w:rPr>
              <w:lastRenderedPageBreak/>
              <w:t>Swahili</w:t>
            </w:r>
          </w:p>
        </w:tc>
      </w:tr>
      <w:tr w:rsidR="00F60FCF" w:rsidRPr="00E06B3B" w14:paraId="36B43615" w14:textId="77777777" w:rsidTr="00BE3C77">
        <w:tblPrEx>
          <w:tblBorders>
            <w:insideH w:val="single" w:sz="4" w:space="0" w:color="auto"/>
            <w:insideV w:val="single" w:sz="4" w:space="0" w:color="auto"/>
          </w:tblBorders>
        </w:tblPrEx>
        <w:trPr>
          <w:trHeight w:val="422"/>
        </w:trPr>
        <w:tc>
          <w:tcPr>
            <w:tcW w:w="10795" w:type="dxa"/>
            <w:shd w:val="clear" w:color="auto" w:fill="auto"/>
          </w:tcPr>
          <w:p w14:paraId="36B43611" w14:textId="77777777" w:rsidR="000F178F" w:rsidRPr="006C20C7" w:rsidRDefault="009529BB" w:rsidP="00BE3C77">
            <w:pPr>
              <w:spacing w:line="240" w:lineRule="auto"/>
              <w:rPr>
                <w:rFonts w:cstheme="minorHAnsi"/>
                <w:sz w:val="36"/>
                <w:szCs w:val="36"/>
                <w:lang w:val="sw-KE"/>
              </w:rPr>
            </w:pPr>
            <w:r w:rsidRPr="006C20C7">
              <w:rPr>
                <w:rFonts w:ascii="Calibri" w:eastAsia="Calibri" w:hAnsi="Calibri"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BF428D" w:rsidRPr="006C20C7">
              <w:rPr>
                <w:rFonts w:cs="Arial"/>
                <w:sz w:val="36"/>
                <w:szCs w:val="36"/>
                <w:lang w:val="sw-KE" w:eastAsia="zh-TW"/>
              </w:rPr>
              <w:t>855-722-8205</w:t>
            </w:r>
            <w:r w:rsidRPr="006C20C7">
              <w:rPr>
                <w:rFonts w:ascii="Calibri" w:eastAsia="Calibri" w:hAnsi="Calibri" w:cs="Calibri"/>
                <w:sz w:val="36"/>
                <w:szCs w:val="36"/>
                <w:bdr w:val="none" w:sz="0" w:space="0" w:color="auto" w:frame="1"/>
                <w:lang w:val="sw-KE"/>
              </w:rPr>
              <w:t xml:space="preserve"> au TTY </w:t>
            </w:r>
            <w:r w:rsidR="00BF428D" w:rsidRPr="006C20C7">
              <w:rPr>
                <w:rFonts w:ascii="Calibri" w:eastAsia="Calibri" w:hAnsi="Calibri" w:cs="Calibri"/>
                <w:sz w:val="36"/>
                <w:szCs w:val="36"/>
                <w:bdr w:val="none" w:sz="0" w:space="0" w:color="auto" w:frame="1"/>
                <w:lang w:val="sw-KE"/>
              </w:rPr>
              <w:t>711</w:t>
            </w:r>
            <w:r w:rsidRPr="006C20C7">
              <w:rPr>
                <w:rFonts w:ascii="Calibri" w:eastAsia="Calibri" w:hAnsi="Calibri" w:cs="Calibri"/>
                <w:sz w:val="36"/>
                <w:szCs w:val="36"/>
                <w:bdr w:val="none" w:sz="0" w:space="0" w:color="auto" w:frame="1"/>
                <w:lang w:val="sw-KE"/>
              </w:rPr>
              <w:t>. Tunakubali simu za kupitisha ujumbe.</w:t>
            </w:r>
          </w:p>
          <w:p w14:paraId="36B43612" w14:textId="77777777" w:rsidR="000F178F" w:rsidRPr="006C20C7" w:rsidRDefault="009529BB" w:rsidP="00BE3C77">
            <w:pPr>
              <w:spacing w:line="240" w:lineRule="auto"/>
              <w:rPr>
                <w:rFonts w:cstheme="minorHAnsi"/>
                <w:sz w:val="36"/>
                <w:szCs w:val="36"/>
                <w:lang w:val="sw-KE"/>
              </w:rPr>
            </w:pPr>
            <w:r w:rsidRPr="006C20C7">
              <w:rPr>
                <w:rFonts w:cstheme="minorHAnsi"/>
                <w:sz w:val="36"/>
                <w:szCs w:val="36"/>
                <w:lang w:val="sw-KE"/>
              </w:rPr>
              <w:t>-</w:t>
            </w:r>
          </w:p>
          <w:p w14:paraId="36B43613" w14:textId="77777777" w:rsidR="000F178F" w:rsidRPr="006C20C7" w:rsidRDefault="009529BB" w:rsidP="00BE3C77">
            <w:pPr>
              <w:spacing w:line="240" w:lineRule="auto"/>
              <w:rPr>
                <w:rFonts w:ascii="Calibri" w:eastAsia="Calibri" w:hAnsi="Calibri" w:cs="Calibri"/>
                <w:sz w:val="36"/>
                <w:szCs w:val="36"/>
                <w:bdr w:val="none" w:sz="0" w:space="0" w:color="auto" w:frame="1"/>
                <w:rtl/>
                <w:lang w:val="sw-KE"/>
              </w:rPr>
            </w:pPr>
            <w:r w:rsidRPr="006C20C7">
              <w:rPr>
                <w:rFonts w:ascii="Calibri" w:eastAsia="Calibri" w:hAnsi="Calibri" w:cs="Calibri"/>
                <w:sz w:val="36"/>
                <w:szCs w:val="36"/>
                <w:bdr w:val="none" w:sz="0" w:space="0" w:color="auto" w:frame="1"/>
                <w:lang w:val="sw-KE"/>
              </w:rPr>
              <w:t>Unaweza pata usaidizi kutoka kwa mkalimani wa huduma ya afya aliyeidhinishwa na aliyehitimu.</w:t>
            </w:r>
          </w:p>
          <w:p w14:paraId="36B43614" w14:textId="77777777" w:rsidR="000F178F" w:rsidRPr="006C20C7" w:rsidRDefault="000F178F" w:rsidP="00BE3C77">
            <w:pPr>
              <w:spacing w:after="0" w:line="240" w:lineRule="auto"/>
              <w:rPr>
                <w:rFonts w:eastAsia="MS UI Gothic" w:cs="Arial"/>
                <w:sz w:val="36"/>
                <w:szCs w:val="36"/>
                <w:bdr w:val="nil"/>
                <w:lang w:val="sw-KE" w:eastAsia="ja-JP"/>
              </w:rPr>
            </w:pPr>
          </w:p>
        </w:tc>
      </w:tr>
      <w:tr w:rsidR="00F60FCF" w:rsidRPr="006C20C7" w14:paraId="36B43617" w14:textId="77777777" w:rsidTr="00BE3C77">
        <w:tblPrEx>
          <w:tblBorders>
            <w:insideH w:val="single" w:sz="4" w:space="0" w:color="auto"/>
            <w:insideV w:val="single" w:sz="4" w:space="0" w:color="auto"/>
          </w:tblBorders>
        </w:tblPrEx>
        <w:trPr>
          <w:trHeight w:val="422"/>
        </w:trPr>
        <w:tc>
          <w:tcPr>
            <w:tcW w:w="10795" w:type="dxa"/>
            <w:shd w:val="clear" w:color="auto" w:fill="B4C6E7" w:themeFill="accent1" w:themeFillTint="66"/>
          </w:tcPr>
          <w:p w14:paraId="36B43616" w14:textId="77777777" w:rsidR="000F178F" w:rsidRPr="006C20C7" w:rsidRDefault="009529BB" w:rsidP="00BE3C77">
            <w:pPr>
              <w:spacing w:after="0" w:line="240" w:lineRule="auto"/>
              <w:rPr>
                <w:rFonts w:eastAsia="MS UI Gothic" w:cs="Arial"/>
                <w:sz w:val="36"/>
                <w:szCs w:val="36"/>
                <w:bdr w:val="nil"/>
                <w:lang w:eastAsia="ja-JP"/>
              </w:rPr>
            </w:pPr>
            <w:r w:rsidRPr="006C20C7">
              <w:rPr>
                <w:rFonts w:eastAsia="MS UI Gothic" w:cs="Arial"/>
                <w:sz w:val="36"/>
                <w:szCs w:val="36"/>
                <w:bdr w:val="nil"/>
                <w:lang w:eastAsia="ja-JP"/>
              </w:rPr>
              <w:t>Burmese</w:t>
            </w:r>
          </w:p>
        </w:tc>
      </w:tr>
      <w:tr w:rsidR="00F60FCF" w:rsidRPr="00E06B3B" w14:paraId="36B4361B" w14:textId="77777777" w:rsidTr="00BE3C77">
        <w:tblPrEx>
          <w:tblBorders>
            <w:insideH w:val="single" w:sz="4" w:space="0" w:color="auto"/>
            <w:insideV w:val="single" w:sz="4" w:space="0" w:color="auto"/>
          </w:tblBorders>
        </w:tblPrEx>
        <w:trPr>
          <w:trHeight w:val="422"/>
        </w:trPr>
        <w:tc>
          <w:tcPr>
            <w:tcW w:w="10795" w:type="dxa"/>
            <w:shd w:val="clear" w:color="auto" w:fill="auto"/>
          </w:tcPr>
          <w:p w14:paraId="36B43618" w14:textId="77777777" w:rsidR="000F178F" w:rsidRPr="006C20C7" w:rsidRDefault="009529BB" w:rsidP="00BE3C77">
            <w:pPr>
              <w:spacing w:line="240" w:lineRule="auto"/>
              <w:rPr>
                <w:rFonts w:cstheme="minorHAnsi"/>
                <w:sz w:val="36"/>
                <w:szCs w:val="36"/>
                <w:lang w:val="sw-KE"/>
              </w:rPr>
            </w:pPr>
            <w:r w:rsidRPr="006C20C7">
              <w:rPr>
                <w:rFonts w:ascii="Calibri" w:eastAsia="Calibri" w:hAnsi="Calibri" w:cs="Calibri"/>
                <w:sz w:val="36"/>
                <w:szCs w:val="36"/>
                <w:bdr w:val="nil"/>
                <w:lang w:val="my-MM"/>
              </w:rPr>
              <w: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t>
            </w:r>
            <w:r w:rsidR="00BF428D" w:rsidRPr="006C20C7">
              <w:rPr>
                <w:rFonts w:cs="Arial"/>
                <w:sz w:val="36"/>
                <w:szCs w:val="36"/>
                <w:lang w:eastAsia="zh-TW"/>
              </w:rPr>
              <w:t>855-722-8205</w:t>
            </w:r>
            <w:r w:rsidRPr="006C20C7">
              <w:rPr>
                <w:rFonts w:ascii="Calibri" w:eastAsia="Calibri" w:hAnsi="Calibri" w:cs="Calibri"/>
                <w:sz w:val="36"/>
                <w:szCs w:val="36"/>
                <w:bdr w:val="nil"/>
                <w:lang w:val="my-MM"/>
              </w:rPr>
              <w:t xml:space="preserve"> သို႔မဟုတ္ </w:t>
            </w:r>
            <w:r w:rsidR="00BF428D" w:rsidRPr="006C20C7">
              <w:rPr>
                <w:rFonts w:ascii="Calibri" w:eastAsia="Calibri" w:hAnsi="Calibri" w:cs="Calibri"/>
                <w:sz w:val="36"/>
                <w:szCs w:val="36"/>
                <w:bdr w:val="nil"/>
                <w:lang w:val="my-MM"/>
              </w:rPr>
              <w:t>711</w:t>
            </w:r>
            <w:r w:rsidRPr="006C20C7">
              <w:rPr>
                <w:rFonts w:ascii="Calibri" w:eastAsia="Calibri" w:hAnsi="Calibri" w:cs="Calibri"/>
                <w:sz w:val="36"/>
                <w:szCs w:val="36"/>
                <w:bdr w:val="nil"/>
                <w:lang w:val="my-MM"/>
              </w:rPr>
              <w:t xml:space="preserve"> ကို ဖုန္းဆက္ပါ။ ထပ္ဆင့္ေခၚဆိုမႈမ်ားကို ကၽြႏ္ုပ္တို႔ လက္ခံပါသည္။</w:t>
            </w:r>
          </w:p>
          <w:p w14:paraId="36B43619" w14:textId="77777777" w:rsidR="000F178F" w:rsidRPr="006C20C7" w:rsidRDefault="009529BB" w:rsidP="00BE3C77">
            <w:pPr>
              <w:spacing w:line="240" w:lineRule="auto"/>
              <w:rPr>
                <w:rFonts w:cstheme="minorHAnsi"/>
                <w:sz w:val="36"/>
                <w:szCs w:val="36"/>
                <w:lang w:val="sw-KE"/>
              </w:rPr>
            </w:pPr>
            <w:r w:rsidRPr="006C20C7">
              <w:rPr>
                <w:rFonts w:cstheme="minorHAnsi"/>
                <w:sz w:val="36"/>
                <w:szCs w:val="36"/>
                <w:lang w:val="sw-KE"/>
              </w:rPr>
              <w:t>-</w:t>
            </w:r>
          </w:p>
          <w:p w14:paraId="36B4361A" w14:textId="77777777" w:rsidR="000F178F" w:rsidRPr="006C20C7" w:rsidRDefault="009529BB" w:rsidP="00BE3C77">
            <w:pPr>
              <w:spacing w:line="240" w:lineRule="auto"/>
              <w:rPr>
                <w:rFonts w:ascii="Calibri" w:eastAsia="Calibri" w:hAnsi="Calibri" w:cs="Myanmar Text"/>
                <w:sz w:val="36"/>
                <w:szCs w:val="36"/>
                <w:bdr w:val="nil"/>
                <w:lang w:val="my-MM" w:bidi="my-MM"/>
              </w:rPr>
            </w:pPr>
            <w:r w:rsidRPr="006C20C7">
              <w:rPr>
                <w:rFonts w:ascii="Calibri" w:eastAsia="Calibri" w:hAnsi="Calibri" w:cs="Calibri"/>
                <w:sz w:val="36"/>
                <w:szCs w:val="36"/>
                <w:bdr w:val="nil"/>
                <w:lang w:val="my-MM"/>
              </w:rPr>
              <w:t>သင္သည္ သင္တန္းဆင္းလက္မွတ္ရႏွင့္ အရည္အခ်င္း႐ွိသည့္ က်န္းမာေရး ေစာင့္ေ႐ွာက္မႈ စကားျပန္ထံမွလည္း အကူအညီရယူနိုင္ပါသည္။</w:t>
            </w:r>
          </w:p>
        </w:tc>
      </w:tr>
      <w:tr w:rsidR="00F60FCF" w:rsidRPr="006C20C7" w14:paraId="36B4361D" w14:textId="77777777" w:rsidTr="00BE3C77">
        <w:tblPrEx>
          <w:tblBorders>
            <w:insideH w:val="single" w:sz="4" w:space="0" w:color="auto"/>
            <w:insideV w:val="single" w:sz="4" w:space="0" w:color="auto"/>
          </w:tblBorders>
        </w:tblPrEx>
        <w:trPr>
          <w:trHeight w:val="422"/>
        </w:trPr>
        <w:tc>
          <w:tcPr>
            <w:tcW w:w="10795" w:type="dxa"/>
            <w:shd w:val="clear" w:color="auto" w:fill="B4C6E7" w:themeFill="accent1" w:themeFillTint="66"/>
          </w:tcPr>
          <w:p w14:paraId="36B4361C" w14:textId="77777777" w:rsidR="000F178F" w:rsidRPr="006C20C7" w:rsidRDefault="009529BB" w:rsidP="00BE3C77">
            <w:pPr>
              <w:spacing w:after="0" w:line="240" w:lineRule="auto"/>
              <w:rPr>
                <w:rFonts w:eastAsia="MS UI Gothic" w:cs="Arial"/>
                <w:sz w:val="36"/>
                <w:szCs w:val="36"/>
                <w:bdr w:val="nil"/>
                <w:lang w:eastAsia="ja-JP"/>
              </w:rPr>
            </w:pPr>
            <w:r w:rsidRPr="006C20C7">
              <w:rPr>
                <w:rFonts w:eastAsia="MS UI Gothic" w:cs="Arial"/>
                <w:sz w:val="36"/>
                <w:szCs w:val="36"/>
                <w:bdr w:val="nil"/>
                <w:lang w:eastAsia="ja-JP"/>
              </w:rPr>
              <w:t>Amharic</w:t>
            </w:r>
          </w:p>
        </w:tc>
      </w:tr>
      <w:tr w:rsidR="00F60FCF" w:rsidRPr="006C20C7" w14:paraId="36B43621" w14:textId="77777777" w:rsidTr="00BE3C77">
        <w:tblPrEx>
          <w:tblBorders>
            <w:insideH w:val="single" w:sz="4" w:space="0" w:color="auto"/>
            <w:insideV w:val="single" w:sz="4" w:space="0" w:color="auto"/>
          </w:tblBorders>
        </w:tblPrEx>
        <w:trPr>
          <w:trHeight w:val="422"/>
        </w:trPr>
        <w:tc>
          <w:tcPr>
            <w:tcW w:w="10795" w:type="dxa"/>
            <w:shd w:val="clear" w:color="auto" w:fill="auto"/>
          </w:tcPr>
          <w:p w14:paraId="36B4361E" w14:textId="77777777" w:rsidR="000F178F" w:rsidRPr="006C20C7" w:rsidRDefault="009529BB" w:rsidP="00BE3C77">
            <w:pPr>
              <w:spacing w:line="240" w:lineRule="auto"/>
              <w:rPr>
                <w:rFonts w:cstheme="minorHAnsi"/>
                <w:sz w:val="36"/>
                <w:szCs w:val="36"/>
              </w:rPr>
            </w:pPr>
            <w:r w:rsidRPr="006C20C7">
              <w:rPr>
                <w:rFonts w:ascii="Nyala" w:eastAsia="Nyala" w:hAnsi="Nyala" w:cs="Nyala"/>
                <w:sz w:val="36"/>
                <w:szCs w:val="36"/>
                <w:bdr w:val="nil"/>
                <w:lang w:val="am-ET"/>
              </w:rPr>
              <w:t>ይህንን</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ደብዳቤ</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በሌሎች</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ቋንቋዎች፣</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በትልቅ</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ህትመት፣</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በብሬይል</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ወይም</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እርሶ</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በሚመርጡት</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መልኩ</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ማግኘት</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ይችላሉ።</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በተጨማሪም</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አስተርጓሚ</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መጠየቅም</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ይችላሉ።</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ይህ</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ድጋፍ</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የሚሰጠው</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በነጻ</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ነው።</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ወደ</w:t>
            </w:r>
            <w:r w:rsidRPr="006C20C7">
              <w:rPr>
                <w:rFonts w:ascii="Calibri" w:eastAsia="Calibri" w:hAnsi="Calibri" w:cs="Calibri"/>
                <w:sz w:val="36"/>
                <w:szCs w:val="36"/>
                <w:bdr w:val="nil"/>
                <w:lang w:val="am-ET"/>
              </w:rPr>
              <w:t xml:space="preserve"> </w:t>
            </w:r>
            <w:r w:rsidR="00BF428D" w:rsidRPr="006C20C7">
              <w:rPr>
                <w:rFonts w:cs="Arial"/>
                <w:sz w:val="36"/>
                <w:szCs w:val="36"/>
                <w:lang w:eastAsia="zh-TW"/>
              </w:rPr>
              <w:t>855-722-8205</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ወይም</w:t>
            </w:r>
            <w:r w:rsidRPr="006C20C7">
              <w:rPr>
                <w:rFonts w:ascii="Calibri" w:eastAsia="Calibri" w:hAnsi="Calibri" w:cs="Calibri"/>
                <w:sz w:val="36"/>
                <w:szCs w:val="36"/>
                <w:bdr w:val="nil"/>
                <w:lang w:val="am-ET"/>
              </w:rPr>
              <w:t xml:space="preserve"> TTY </w:t>
            </w:r>
            <w:r w:rsidR="00BF428D" w:rsidRPr="006C20C7">
              <w:rPr>
                <w:rFonts w:ascii="Calibri" w:eastAsia="Calibri" w:hAnsi="Calibri" w:cs="Calibri"/>
                <w:sz w:val="36"/>
                <w:szCs w:val="36"/>
                <w:bdr w:val="nil"/>
                <w:lang w:val="am-ET"/>
              </w:rPr>
              <w:t>711</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ይደውሉ።</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የሪሌይ</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ጥሪዎችን</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እንቀበላለን።</w:t>
            </w:r>
          </w:p>
          <w:p w14:paraId="36B4361F" w14:textId="77777777" w:rsidR="000F178F" w:rsidRPr="006C20C7" w:rsidRDefault="009529BB" w:rsidP="00BE3C77">
            <w:pPr>
              <w:spacing w:line="240" w:lineRule="auto"/>
              <w:rPr>
                <w:rFonts w:cstheme="minorHAnsi"/>
                <w:sz w:val="36"/>
                <w:szCs w:val="36"/>
              </w:rPr>
            </w:pPr>
            <w:r w:rsidRPr="006C20C7">
              <w:rPr>
                <w:rFonts w:cstheme="minorHAnsi"/>
                <w:sz w:val="36"/>
                <w:szCs w:val="36"/>
              </w:rPr>
              <w:lastRenderedPageBreak/>
              <w:t>-</w:t>
            </w:r>
          </w:p>
          <w:p w14:paraId="36B43620" w14:textId="77777777" w:rsidR="000F178F" w:rsidRPr="006C20C7" w:rsidRDefault="009529BB" w:rsidP="00BE3C77">
            <w:pPr>
              <w:spacing w:line="240" w:lineRule="auto"/>
              <w:rPr>
                <w:rFonts w:eastAsia="MS UI Gothic" w:cs="Arial"/>
                <w:sz w:val="36"/>
                <w:szCs w:val="36"/>
                <w:bdr w:val="nil"/>
                <w:lang w:eastAsia="ja-JP"/>
              </w:rPr>
            </w:pPr>
            <w:r w:rsidRPr="006C20C7">
              <w:rPr>
                <w:rFonts w:ascii="Nyala" w:eastAsia="Nyala" w:hAnsi="Nyala" w:cs="Nyala"/>
                <w:sz w:val="36"/>
                <w:szCs w:val="36"/>
                <w:bdr w:val="nil"/>
                <w:lang w:val="am-ET"/>
              </w:rPr>
              <w:t>ፍቃድ</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ካለው</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እና</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ብቃት</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ካለው</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የጤና</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እንክብካቤ</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አስተርጓሚ</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ድጋፍ</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ማግኘት</w:t>
            </w:r>
            <w:r w:rsidRPr="006C20C7">
              <w:rPr>
                <w:rFonts w:ascii="Calibri" w:eastAsia="Calibri" w:hAnsi="Calibri" w:cs="Calibri"/>
                <w:sz w:val="36"/>
                <w:szCs w:val="36"/>
                <w:bdr w:val="nil"/>
                <w:lang w:val="am-ET"/>
              </w:rPr>
              <w:t xml:space="preserve"> </w:t>
            </w:r>
            <w:r w:rsidRPr="006C20C7">
              <w:rPr>
                <w:rFonts w:ascii="Nyala" w:eastAsia="Nyala" w:hAnsi="Nyala" w:cs="Nyala"/>
                <w:sz w:val="36"/>
                <w:szCs w:val="36"/>
                <w:bdr w:val="nil"/>
                <w:lang w:val="am-ET"/>
              </w:rPr>
              <w:t>ይችላሉ።</w:t>
            </w:r>
          </w:p>
        </w:tc>
      </w:tr>
      <w:tr w:rsidR="00F60FCF" w:rsidRPr="006C20C7" w14:paraId="36B43623" w14:textId="77777777" w:rsidTr="00BE3C77">
        <w:tblPrEx>
          <w:tblBorders>
            <w:insideH w:val="single" w:sz="4" w:space="0" w:color="auto"/>
            <w:insideV w:val="single" w:sz="4" w:space="0" w:color="auto"/>
          </w:tblBorders>
        </w:tblPrEx>
        <w:trPr>
          <w:trHeight w:val="422"/>
        </w:trPr>
        <w:tc>
          <w:tcPr>
            <w:tcW w:w="10795" w:type="dxa"/>
            <w:shd w:val="clear" w:color="auto" w:fill="B4C6E7" w:themeFill="accent1" w:themeFillTint="66"/>
          </w:tcPr>
          <w:p w14:paraId="36B43622" w14:textId="77777777" w:rsidR="000F178F" w:rsidRPr="006C20C7" w:rsidRDefault="009529BB" w:rsidP="00BE3C77">
            <w:pPr>
              <w:spacing w:line="240" w:lineRule="auto"/>
              <w:rPr>
                <w:rFonts w:ascii="Nyala" w:eastAsia="Nyala" w:hAnsi="Nyala" w:cs="Nyala"/>
                <w:sz w:val="36"/>
                <w:szCs w:val="36"/>
                <w:bdr w:val="nil"/>
                <w:lang w:val="am-ET"/>
              </w:rPr>
            </w:pPr>
            <w:r w:rsidRPr="006C20C7">
              <w:rPr>
                <w:rFonts w:cs="Arial"/>
                <w:sz w:val="36"/>
                <w:szCs w:val="36"/>
              </w:rPr>
              <w:lastRenderedPageBreak/>
              <w:t>Romanian</w:t>
            </w:r>
          </w:p>
        </w:tc>
      </w:tr>
      <w:tr w:rsidR="00F60FCF" w:rsidRPr="006C20C7" w14:paraId="36B43627" w14:textId="77777777" w:rsidTr="00BE3C77">
        <w:tblPrEx>
          <w:tblBorders>
            <w:insideH w:val="single" w:sz="4" w:space="0" w:color="auto"/>
            <w:insideV w:val="single" w:sz="4" w:space="0" w:color="auto"/>
          </w:tblBorders>
        </w:tblPrEx>
        <w:trPr>
          <w:trHeight w:val="422"/>
        </w:trPr>
        <w:tc>
          <w:tcPr>
            <w:tcW w:w="10795" w:type="dxa"/>
            <w:shd w:val="clear" w:color="auto" w:fill="FFFFFF" w:themeFill="background1"/>
          </w:tcPr>
          <w:p w14:paraId="36B43624" w14:textId="77777777" w:rsidR="000F178F" w:rsidRPr="006C20C7" w:rsidRDefault="009529BB" w:rsidP="00BE3C77">
            <w:pPr>
              <w:spacing w:line="240" w:lineRule="auto"/>
              <w:rPr>
                <w:rFonts w:ascii="Calibri" w:eastAsia="Calibri" w:hAnsi="Calibri" w:cs="Calibri"/>
                <w:kern w:val="2"/>
                <w:sz w:val="36"/>
                <w:szCs w:val="36"/>
                <w:lang w:val="ro-RO"/>
                <w14:ligatures w14:val="standardContextual"/>
              </w:rPr>
            </w:pPr>
            <w:r w:rsidRPr="006C20C7">
              <w:rPr>
                <w:rFonts w:ascii="Calibri" w:eastAsia="Calibri" w:hAnsi="Calibri"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BF428D" w:rsidRPr="006C20C7">
              <w:rPr>
                <w:rFonts w:cs="Arial"/>
                <w:sz w:val="36"/>
                <w:szCs w:val="36"/>
                <w:lang w:val="es-ES" w:eastAsia="zh-TW"/>
              </w:rPr>
              <w:t>855-722-8205</w:t>
            </w:r>
            <w:r w:rsidRPr="006C20C7">
              <w:rPr>
                <w:rFonts w:ascii="Calibri" w:eastAsia="Calibri" w:hAnsi="Calibri" w:cs="Calibri"/>
                <w:kern w:val="2"/>
                <w:sz w:val="36"/>
                <w:szCs w:val="36"/>
                <w:lang w:val="ro-RO"/>
                <w14:ligatures w14:val="standardContextual"/>
              </w:rPr>
              <w:t xml:space="preserve"> sau TTY </w:t>
            </w:r>
            <w:r w:rsidR="00BF428D" w:rsidRPr="006C20C7">
              <w:rPr>
                <w:rFonts w:ascii="Calibri" w:eastAsia="Calibri" w:hAnsi="Calibri" w:cs="Calibri"/>
                <w:kern w:val="2"/>
                <w:sz w:val="36"/>
                <w:szCs w:val="36"/>
                <w:lang w:val="ro-RO"/>
                <w14:ligatures w14:val="standardContextual"/>
              </w:rPr>
              <w:t>711</w:t>
            </w:r>
            <w:r w:rsidRPr="006C20C7">
              <w:rPr>
                <w:rFonts w:ascii="Calibri" w:eastAsia="Calibri" w:hAnsi="Calibri" w:cs="Calibri"/>
                <w:kern w:val="2"/>
                <w:sz w:val="36"/>
                <w:szCs w:val="36"/>
                <w:lang w:val="ro-RO"/>
                <w14:ligatures w14:val="standardContextual"/>
              </w:rPr>
              <w:t>. Acceptăm apeluri adaptate persoanelor surdomute.</w:t>
            </w:r>
          </w:p>
          <w:p w14:paraId="36B43625" w14:textId="77777777" w:rsidR="000F178F" w:rsidRPr="006C20C7" w:rsidRDefault="009529BB" w:rsidP="00BE3C77">
            <w:pPr>
              <w:spacing w:line="240" w:lineRule="auto"/>
              <w:rPr>
                <w:rFonts w:ascii="Calibri" w:eastAsia="Calibri" w:hAnsi="Calibri" w:cs="Calibri"/>
                <w:kern w:val="2"/>
                <w:sz w:val="36"/>
                <w:szCs w:val="36"/>
                <w14:ligatures w14:val="standardContextual"/>
              </w:rPr>
            </w:pPr>
            <w:r w:rsidRPr="006C20C7">
              <w:rPr>
                <w:rFonts w:ascii="Calibri" w:eastAsia="Calibri" w:hAnsi="Calibri" w:cs="Calibri"/>
                <w:kern w:val="2"/>
                <w:sz w:val="36"/>
                <w:szCs w:val="36"/>
                <w14:ligatures w14:val="standardContextual"/>
              </w:rPr>
              <w:t>-</w:t>
            </w:r>
          </w:p>
          <w:p w14:paraId="36B43626" w14:textId="77777777" w:rsidR="000F178F" w:rsidRPr="006C20C7" w:rsidRDefault="009529BB" w:rsidP="00BE3C77">
            <w:pPr>
              <w:spacing w:line="240" w:lineRule="auto"/>
              <w:rPr>
                <w:rFonts w:ascii="Calibri" w:eastAsia="Calibri" w:hAnsi="Calibri" w:cs="Calibri"/>
                <w:kern w:val="2"/>
                <w:sz w:val="36"/>
                <w:szCs w:val="36"/>
                <w14:ligatures w14:val="standardContextual"/>
              </w:rPr>
            </w:pPr>
            <w:r w:rsidRPr="006C20C7">
              <w:rPr>
                <w:rFonts w:ascii="Calibri" w:eastAsia="Calibri" w:hAnsi="Calibri" w:cs="Calibri"/>
                <w:kern w:val="2"/>
                <w:sz w:val="36"/>
                <w:szCs w:val="36"/>
                <w:lang w:val="ro-RO"/>
                <w14:ligatures w14:val="standardContextual"/>
              </w:rPr>
              <w:t>Puteți obține ajutor din partea unui interpret de îngrijire medicală certificat și calificat.</w:t>
            </w:r>
          </w:p>
        </w:tc>
      </w:tr>
    </w:tbl>
    <w:p w14:paraId="36B43628" w14:textId="77777777" w:rsidR="005A2D9C" w:rsidRPr="006C20C7" w:rsidRDefault="009529BB" w:rsidP="006C20C7">
      <w:pPr>
        <w:pStyle w:val="Heading1"/>
        <w:bidi/>
        <w:rPr>
          <w:rFonts w:cs="Arial"/>
        </w:rPr>
      </w:pPr>
      <w:bookmarkStart w:id="12" w:name="_Toc188954491"/>
      <w:r w:rsidRPr="006C20C7">
        <w:rPr>
          <w:rFonts w:eastAsia="Arial" w:cs="Arial"/>
          <w:bCs/>
          <w:szCs w:val="40"/>
          <w:bdr w:val="nil"/>
          <w:rtl/>
          <w:lang w:val="fr-FR"/>
        </w:rPr>
        <w:t>پالیسی عدم تبعیض</w:t>
      </w:r>
      <w:bookmarkEnd w:id="12"/>
    </w:p>
    <w:bookmarkEnd w:id="11"/>
    <w:p w14:paraId="36B43629" w14:textId="4CB1E771" w:rsidR="005A2D9C"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تبعیض خلاف قانون است</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مرکز مراقبت های اجتماعی</w:t>
      </w:r>
      <w:r w:rsidRPr="006C20C7">
        <w:rPr>
          <w:rFonts w:ascii="Arial" w:eastAsia="Arial" w:hAnsi="Arial" w:cs="Arial"/>
          <w:sz w:val="25"/>
          <w:szCs w:val="25"/>
          <w:bdr w:val="nil"/>
          <w:lang w:val="fr-FR"/>
        </w:rPr>
        <w:t xml:space="preserve"> YCCO </w:t>
      </w:r>
      <w:r w:rsidRPr="006C20C7">
        <w:rPr>
          <w:rFonts w:ascii="Arial" w:eastAsia="Arial" w:hAnsi="Arial" w:cs="Arial"/>
          <w:sz w:val="25"/>
          <w:szCs w:val="25"/>
          <w:bdr w:val="nil"/>
          <w:rtl/>
          <w:lang w:val="fr-FR"/>
        </w:rPr>
        <w:t>باید از قوانین مدنی فدرال پیروی نماید</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ما نمی توانیم در هیچ یک از پروگرام ها یا فعالیت</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های ما با افراد (اعضاء یا اعضای احتمالی) به خاطر ملاحظات ذیل فرد رفتار  یا برخورد غیر عادلانه نمائيم</w:t>
      </w:r>
      <w:r w:rsidR="00FA6B8B">
        <w:rPr>
          <w:rFonts w:ascii="Arial" w:eastAsia="Arial" w:hAnsi="Arial" w:cs="Arial" w:hint="cs"/>
          <w:sz w:val="25"/>
          <w:szCs w:val="25"/>
          <w:bdr w:val="nil"/>
          <w:rtl/>
          <w:lang w:val="fr-FR"/>
        </w:rPr>
        <w:t>:</w:t>
      </w:r>
    </w:p>
    <w:p w14:paraId="36B4362A" w14:textId="77777777" w:rsidR="005A2D9C" w:rsidRPr="006C20C7" w:rsidRDefault="009529BB" w:rsidP="006C20C7">
      <w:pPr>
        <w:pStyle w:val="paragraph"/>
        <w:numPr>
          <w:ilvl w:val="0"/>
          <w:numId w:val="63"/>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سن</w:t>
      </w:r>
      <w:r w:rsidRPr="006C20C7">
        <w:rPr>
          <w:rFonts w:ascii="Arial" w:eastAsia="Arial" w:hAnsi="Arial" w:cs="Arial"/>
          <w:sz w:val="25"/>
          <w:szCs w:val="25"/>
          <w:bdr w:val="nil"/>
          <w:lang w:val="fr-FR"/>
        </w:rPr>
        <w:t> </w:t>
      </w:r>
    </w:p>
    <w:p w14:paraId="36B4362B" w14:textId="77777777" w:rsidR="005A2D9C" w:rsidRPr="006C20C7" w:rsidRDefault="009529BB" w:rsidP="006C20C7">
      <w:pPr>
        <w:pStyle w:val="paragraph"/>
        <w:numPr>
          <w:ilvl w:val="0"/>
          <w:numId w:val="64"/>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معلولیت</w:t>
      </w:r>
      <w:r w:rsidRPr="006C20C7">
        <w:rPr>
          <w:rFonts w:ascii="Arial" w:eastAsia="Arial" w:hAnsi="Arial" w:cs="Arial"/>
          <w:sz w:val="25"/>
          <w:szCs w:val="25"/>
          <w:bdr w:val="nil"/>
          <w:lang w:val="fr-FR"/>
        </w:rPr>
        <w:t> </w:t>
      </w:r>
    </w:p>
    <w:p w14:paraId="36B4362C" w14:textId="77777777" w:rsidR="005A2D9C" w:rsidRPr="006C20C7" w:rsidRDefault="009529BB" w:rsidP="006C20C7">
      <w:pPr>
        <w:pStyle w:val="paragraph"/>
        <w:numPr>
          <w:ilvl w:val="0"/>
          <w:numId w:val="64"/>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ملیت، زبان مادری و تسلط بر زبان انگلیسی</w:t>
      </w:r>
    </w:p>
    <w:p w14:paraId="36B4362D" w14:textId="77777777" w:rsidR="005A2D9C" w:rsidRPr="006C20C7" w:rsidRDefault="009529BB" w:rsidP="006C20C7">
      <w:pPr>
        <w:pStyle w:val="paragraph"/>
        <w:numPr>
          <w:ilvl w:val="0"/>
          <w:numId w:val="64"/>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نژاد</w:t>
      </w:r>
      <w:r w:rsidRPr="006C20C7">
        <w:rPr>
          <w:rFonts w:ascii="Arial" w:eastAsia="Arial" w:hAnsi="Arial" w:cs="Arial"/>
          <w:sz w:val="25"/>
          <w:szCs w:val="25"/>
          <w:bdr w:val="nil"/>
          <w:lang w:val="fr-FR"/>
        </w:rPr>
        <w:t> </w:t>
      </w:r>
    </w:p>
    <w:p w14:paraId="36B4362E" w14:textId="77777777" w:rsidR="005A2D9C" w:rsidRPr="006C20C7" w:rsidRDefault="009529BB" w:rsidP="006C20C7">
      <w:pPr>
        <w:pStyle w:val="paragraph"/>
        <w:numPr>
          <w:ilvl w:val="0"/>
          <w:numId w:val="65"/>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مذهب</w:t>
      </w:r>
      <w:r w:rsidRPr="006C20C7">
        <w:rPr>
          <w:rFonts w:ascii="Arial" w:eastAsia="Arial" w:hAnsi="Arial" w:cs="Arial"/>
          <w:sz w:val="25"/>
          <w:szCs w:val="25"/>
          <w:bdr w:val="nil"/>
          <w:lang w:val="fr-FR"/>
        </w:rPr>
        <w:t> </w:t>
      </w:r>
    </w:p>
    <w:p w14:paraId="36B4362F" w14:textId="77777777" w:rsidR="005A2D9C" w:rsidRPr="006C20C7" w:rsidRDefault="009529BB" w:rsidP="006C20C7">
      <w:pPr>
        <w:pStyle w:val="paragraph"/>
        <w:numPr>
          <w:ilvl w:val="0"/>
          <w:numId w:val="65"/>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رنگ</w:t>
      </w:r>
      <w:r w:rsidRPr="006C20C7">
        <w:rPr>
          <w:rFonts w:ascii="Arial" w:eastAsia="Arial" w:hAnsi="Arial" w:cs="Arial"/>
          <w:sz w:val="25"/>
          <w:szCs w:val="25"/>
          <w:bdr w:val="nil"/>
          <w:lang w:val="fr-FR"/>
        </w:rPr>
        <w:t> </w:t>
      </w:r>
    </w:p>
    <w:p w14:paraId="36B43630" w14:textId="77777777" w:rsidR="005A2D9C" w:rsidRPr="006C20C7" w:rsidRDefault="009529BB" w:rsidP="006C20C7">
      <w:pPr>
        <w:pStyle w:val="paragraph"/>
        <w:numPr>
          <w:ilvl w:val="0"/>
          <w:numId w:val="65"/>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جنسیت، ویژگی های جنسی، گرایش جنسی، هویت جنسی، و کلیشه های جنسی</w:t>
      </w:r>
    </w:p>
    <w:p w14:paraId="36B43631" w14:textId="77777777" w:rsidR="00F71ED1" w:rsidRPr="006C20C7" w:rsidRDefault="009529BB" w:rsidP="006C20C7">
      <w:pPr>
        <w:pStyle w:val="paragraph"/>
        <w:numPr>
          <w:ilvl w:val="0"/>
          <w:numId w:val="65"/>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حاملگی و امراض مربوطه</w:t>
      </w:r>
    </w:p>
    <w:p w14:paraId="36B43632" w14:textId="77777777" w:rsidR="00605064" w:rsidRPr="006C20C7" w:rsidRDefault="009529BB" w:rsidP="006C20C7">
      <w:pPr>
        <w:pStyle w:val="paragraph"/>
        <w:numPr>
          <w:ilvl w:val="0"/>
          <w:numId w:val="65"/>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وضعیت صحی یا نیاز به خدمات</w:t>
      </w:r>
    </w:p>
    <w:p w14:paraId="36B43633" w14:textId="77777777" w:rsidR="005A2D9C" w:rsidRPr="006C20C7" w:rsidRDefault="005A2D9C" w:rsidP="006C20C7">
      <w:pPr>
        <w:pStyle w:val="paragraph"/>
        <w:bidi/>
        <w:spacing w:before="0" w:beforeAutospacing="0" w:after="0" w:afterAutospacing="0"/>
        <w:textAlignment w:val="baseline"/>
        <w:rPr>
          <w:rFonts w:ascii="Arial" w:hAnsi="Arial" w:cs="Arial"/>
          <w:sz w:val="25"/>
          <w:szCs w:val="25"/>
        </w:rPr>
      </w:pPr>
    </w:p>
    <w:p w14:paraId="36B43634" w14:textId="4BC142C8" w:rsidR="005A2D9C"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در صورتیکه احساس می کنید به هر یک از دلایل فوق با شما رفتار ناعادلانه صورت گرفته است، می توانید شکایت نمائید</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این کار نیز ثبت شکایت نامیده می شود</w:t>
      </w:r>
      <w:r w:rsidR="00FA6B8B">
        <w:rPr>
          <w:rFonts w:ascii="Arial" w:eastAsia="Arial" w:hAnsi="Arial" w:cs="Arial" w:hint="cs"/>
          <w:sz w:val="25"/>
          <w:szCs w:val="25"/>
          <w:bdr w:val="nil"/>
          <w:rtl/>
          <w:lang w:val="fr-FR"/>
        </w:rPr>
        <w:t>.</w:t>
      </w:r>
    </w:p>
    <w:p w14:paraId="36B43635" w14:textId="77777777" w:rsidR="00A93F07" w:rsidRPr="006C20C7" w:rsidRDefault="00A93F07" w:rsidP="006C20C7">
      <w:pPr>
        <w:pStyle w:val="paragraph"/>
        <w:bidi/>
        <w:spacing w:before="0" w:beforeAutospacing="0" w:after="0" w:afterAutospacing="0"/>
        <w:textAlignment w:val="baseline"/>
        <w:rPr>
          <w:rFonts w:ascii="Arial" w:hAnsi="Arial" w:cs="Arial"/>
          <w:sz w:val="25"/>
          <w:szCs w:val="25"/>
        </w:rPr>
      </w:pPr>
    </w:p>
    <w:p w14:paraId="36B43636" w14:textId="6344C031" w:rsidR="005A2D9C"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به یکی از طریقه های ذیل به</w:t>
      </w:r>
      <w:r w:rsidRPr="006C20C7">
        <w:rPr>
          <w:rFonts w:ascii="Arial" w:eastAsia="Arial" w:hAnsi="Arial" w:cs="Arial"/>
          <w:sz w:val="25"/>
          <w:szCs w:val="25"/>
          <w:bdr w:val="nil"/>
          <w:lang w:val="fr-FR"/>
        </w:rPr>
        <w:t xml:space="preserve"> YCCO </w:t>
      </w:r>
      <w:r w:rsidRPr="006C20C7">
        <w:rPr>
          <w:rFonts w:ascii="Arial" w:eastAsia="Arial" w:hAnsi="Arial" w:cs="Arial"/>
          <w:sz w:val="25"/>
          <w:szCs w:val="25"/>
          <w:bdr w:val="nil"/>
          <w:rtl/>
          <w:lang w:val="fr-FR"/>
        </w:rPr>
        <w:t>شکایت کنید (یا ثبت کنید</w:t>
      </w:r>
      <w:r w:rsidR="00FA6B8B">
        <w:rPr>
          <w:rFonts w:ascii="Arial" w:eastAsia="Arial" w:hAnsi="Arial" w:cs="Arial" w:hint="cs"/>
          <w:sz w:val="25"/>
          <w:szCs w:val="25"/>
          <w:bdr w:val="nil"/>
          <w:rtl/>
          <w:lang w:val="fr-FR"/>
        </w:rPr>
        <w:t>):</w:t>
      </w:r>
    </w:p>
    <w:p w14:paraId="36B43637" w14:textId="67CBC096" w:rsidR="00A93289" w:rsidRPr="006C20C7" w:rsidRDefault="009529BB" w:rsidP="006C20C7">
      <w:pPr>
        <w:pStyle w:val="ListParagraph"/>
        <w:numPr>
          <w:ilvl w:val="0"/>
          <w:numId w:val="129"/>
        </w:numPr>
        <w:bidi/>
        <w:spacing w:line="240" w:lineRule="auto"/>
      </w:pPr>
      <w:r w:rsidRPr="006C20C7">
        <w:rPr>
          <w:rFonts w:eastAsia="Arial" w:cs="Arial"/>
          <w:szCs w:val="25"/>
          <w:bdr w:val="nil"/>
          <w:rtl/>
          <w:lang w:val="fr-FR"/>
        </w:rPr>
        <w:t>تیلیفون: به شماره 833-257-2192</w:t>
      </w:r>
      <w:r w:rsidRPr="006C20C7">
        <w:rPr>
          <w:rFonts w:eastAsia="Arial" w:cs="Arial"/>
          <w:szCs w:val="25"/>
          <w:bdr w:val="nil"/>
          <w:lang w:val="fr-FR"/>
        </w:rPr>
        <w:t xml:space="preserve"> (TTY 711) </w:t>
      </w:r>
      <w:r w:rsidRPr="006C20C7">
        <w:rPr>
          <w:rFonts w:eastAsia="Arial" w:cs="Arial"/>
          <w:szCs w:val="25"/>
          <w:bdr w:val="nil"/>
          <w:rtl/>
          <w:lang w:val="fr-FR"/>
        </w:rPr>
        <w:t>به هماهنگ کننده بخش 1557 ما زنگ بزنید</w:t>
      </w:r>
      <w:r w:rsidR="00FA6B8B">
        <w:rPr>
          <w:rFonts w:eastAsia="Arial" w:cs="Arial" w:hint="cs"/>
          <w:szCs w:val="25"/>
          <w:bdr w:val="nil"/>
          <w:rtl/>
          <w:lang w:val="fr-FR"/>
        </w:rPr>
        <w:t>.</w:t>
      </w:r>
    </w:p>
    <w:p w14:paraId="36B43638" w14:textId="17329F49" w:rsidR="00CC09B7" w:rsidRPr="006C20C7" w:rsidRDefault="009529BB" w:rsidP="006C20C7">
      <w:pPr>
        <w:pStyle w:val="ListParagraph"/>
        <w:numPr>
          <w:ilvl w:val="0"/>
          <w:numId w:val="129"/>
        </w:numPr>
        <w:bidi/>
        <w:spacing w:line="240" w:lineRule="auto"/>
      </w:pPr>
      <w:bookmarkStart w:id="13" w:name="_Hlk176264901"/>
      <w:r w:rsidRPr="006C20C7">
        <w:rPr>
          <w:rFonts w:eastAsia="Arial" w:cs="Arial"/>
          <w:szCs w:val="25"/>
          <w:bdr w:val="nil"/>
          <w:rtl/>
          <w:lang w:val="fr-FR"/>
        </w:rPr>
        <w:t>فکس</w:t>
      </w:r>
      <w:r w:rsidR="00FA6B8B">
        <w:rPr>
          <w:rFonts w:eastAsia="Arial" w:cs="Arial" w:hint="cs"/>
          <w:szCs w:val="25"/>
          <w:bdr w:val="nil"/>
          <w:rtl/>
          <w:lang w:val="fr-FR"/>
        </w:rPr>
        <w:t xml:space="preserve">: </w:t>
      </w:r>
      <w:r w:rsidRPr="006C20C7">
        <w:rPr>
          <w:rFonts w:eastAsia="Arial" w:cs="Arial"/>
          <w:szCs w:val="25"/>
          <w:bdr w:val="nil"/>
          <w:lang w:val="fr-FR"/>
        </w:rPr>
        <w:t>503-765-9675</w:t>
      </w:r>
    </w:p>
    <w:p w14:paraId="36B43639" w14:textId="2BA9FE55" w:rsidR="005855E5" w:rsidRPr="006C20C7" w:rsidRDefault="009529BB" w:rsidP="006C20C7">
      <w:pPr>
        <w:pStyle w:val="ListParagraph"/>
        <w:numPr>
          <w:ilvl w:val="0"/>
          <w:numId w:val="129"/>
        </w:numPr>
        <w:bidi/>
        <w:spacing w:line="240" w:lineRule="auto"/>
      </w:pPr>
      <w:r w:rsidRPr="006C20C7">
        <w:rPr>
          <w:rFonts w:eastAsia="Arial" w:cs="Arial"/>
          <w:szCs w:val="25"/>
          <w:bdr w:val="nil"/>
          <w:rtl/>
          <w:lang w:val="fr-FR"/>
        </w:rPr>
        <w:t>پست</w:t>
      </w:r>
      <w:r w:rsidR="00FA6B8B">
        <w:rPr>
          <w:rFonts w:eastAsia="Arial" w:cs="Arial" w:hint="cs"/>
          <w:szCs w:val="25"/>
          <w:bdr w:val="nil"/>
          <w:rtl/>
          <w:lang w:val="fr-FR"/>
        </w:rPr>
        <w:t xml:space="preserve">: </w:t>
      </w:r>
      <w:r w:rsidRPr="006C20C7">
        <w:rPr>
          <w:rFonts w:eastAsia="Arial" w:cs="Arial"/>
          <w:szCs w:val="25"/>
          <w:bdr w:val="nil"/>
          <w:lang w:val="fr-FR"/>
        </w:rPr>
        <w:t xml:space="preserve">YCCO </w:t>
      </w:r>
    </w:p>
    <w:p w14:paraId="36B4363A" w14:textId="77777777" w:rsidR="005855E5" w:rsidRPr="006C20C7" w:rsidRDefault="009529BB" w:rsidP="006C20C7">
      <w:pPr>
        <w:pStyle w:val="ListParagraph"/>
        <w:bidi/>
        <w:spacing w:line="240" w:lineRule="auto"/>
        <w:ind w:left="1800"/>
      </w:pPr>
      <w:r w:rsidRPr="006C20C7">
        <w:rPr>
          <w:rFonts w:eastAsia="Arial" w:cs="Arial"/>
          <w:szCs w:val="25"/>
          <w:bdr w:val="nil"/>
          <w:lang w:val="fr-FR"/>
        </w:rPr>
        <w:t xml:space="preserve">         PO Box 5490 </w:t>
      </w:r>
    </w:p>
    <w:p w14:paraId="36B4363B" w14:textId="77777777" w:rsidR="005A2D9C" w:rsidRPr="006C20C7" w:rsidRDefault="009529BB" w:rsidP="006C20C7">
      <w:pPr>
        <w:pStyle w:val="ListParagraph"/>
        <w:bidi/>
        <w:spacing w:line="240" w:lineRule="auto"/>
        <w:ind w:left="1800"/>
      </w:pPr>
      <w:r w:rsidRPr="006C20C7">
        <w:rPr>
          <w:rFonts w:eastAsia="Arial" w:cs="Arial"/>
          <w:szCs w:val="25"/>
          <w:bdr w:val="nil"/>
          <w:lang w:val="fr-FR"/>
        </w:rPr>
        <w:t xml:space="preserve">         Salem, OR 97304 </w:t>
      </w:r>
    </w:p>
    <w:p w14:paraId="36B4363C" w14:textId="4C9F9576" w:rsidR="00DA3665" w:rsidRPr="006C20C7" w:rsidRDefault="009529BB" w:rsidP="006C20C7">
      <w:pPr>
        <w:pStyle w:val="ListParagraph"/>
        <w:numPr>
          <w:ilvl w:val="0"/>
          <w:numId w:val="129"/>
        </w:numPr>
        <w:bidi/>
        <w:spacing w:line="240" w:lineRule="auto"/>
      </w:pPr>
      <w:r w:rsidRPr="006C20C7">
        <w:rPr>
          <w:rFonts w:eastAsia="Arial" w:cs="Arial"/>
          <w:szCs w:val="25"/>
          <w:bdr w:val="nil"/>
          <w:rtl/>
          <w:lang w:val="fr-FR"/>
        </w:rPr>
        <w:t>ایمیل</w:t>
      </w:r>
      <w:r w:rsidR="00FA6B8B">
        <w:rPr>
          <w:rFonts w:eastAsia="Arial" w:cs="Arial" w:hint="cs"/>
          <w:szCs w:val="25"/>
          <w:bdr w:val="nil"/>
          <w:rtl/>
          <w:lang w:val="fr-FR"/>
        </w:rPr>
        <w:t xml:space="preserve">: </w:t>
      </w:r>
      <w:r w:rsidRPr="006C20C7">
        <w:rPr>
          <w:rFonts w:eastAsia="Arial" w:cs="Arial"/>
          <w:szCs w:val="25"/>
          <w:bdr w:val="nil"/>
          <w:lang w:val="fr-FR"/>
        </w:rPr>
        <w:t>complaints@yamhillcco.org </w:t>
      </w:r>
      <w:bookmarkEnd w:id="13"/>
    </w:p>
    <w:p w14:paraId="36B4363D" w14:textId="36455490" w:rsidR="0081120D" w:rsidRPr="006C20C7" w:rsidRDefault="009529BB" w:rsidP="006C20C7">
      <w:pPr>
        <w:pStyle w:val="ListParagraph"/>
        <w:numPr>
          <w:ilvl w:val="0"/>
          <w:numId w:val="129"/>
        </w:numPr>
        <w:bidi/>
        <w:spacing w:line="240" w:lineRule="auto"/>
        <w:rPr>
          <w:rFonts w:cs="Arial"/>
          <w:szCs w:val="25"/>
        </w:rPr>
      </w:pPr>
      <w:r w:rsidRPr="006C20C7">
        <w:rPr>
          <w:rFonts w:eastAsia="Arial" w:cs="Arial"/>
          <w:szCs w:val="25"/>
          <w:bdr w:val="nil"/>
          <w:rtl/>
          <w:lang w:val="fr-FR"/>
        </w:rPr>
        <w:t>ویبسایت</w:t>
      </w:r>
      <w:r w:rsidR="00FA6B8B">
        <w:rPr>
          <w:rFonts w:eastAsia="Arial" w:cs="Arial" w:hint="cs"/>
          <w:szCs w:val="25"/>
          <w:bdr w:val="nil"/>
          <w:rtl/>
          <w:lang w:val="fr-FR"/>
        </w:rPr>
        <w:t xml:space="preserve">: </w:t>
      </w:r>
      <w:hyperlink r:id="rId23" w:history="1">
        <w:r w:rsidR="0081120D" w:rsidRPr="006C20C7">
          <w:rPr>
            <w:rFonts w:eastAsia="Arial" w:cs="Arial"/>
            <w:color w:val="0563C1"/>
            <w:szCs w:val="25"/>
            <w:u w:val="single"/>
            <w:bdr w:val="nil"/>
            <w:lang w:val="fr-FR"/>
          </w:rPr>
          <w:t>https://yamhillcco.org/members/documents-and-forms/</w:t>
        </w:r>
      </w:hyperlink>
      <w:r w:rsidRPr="006C20C7">
        <w:rPr>
          <w:rFonts w:eastAsia="Arial" w:cs="Arial"/>
          <w:szCs w:val="25"/>
          <w:bdr w:val="nil"/>
          <w:lang w:val="fr-FR"/>
        </w:rPr>
        <w:t xml:space="preserve">   </w:t>
      </w:r>
    </w:p>
    <w:p w14:paraId="36B4363E" w14:textId="77777777" w:rsidR="005A2D9C"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hAnsi="Arial" w:cs="Arial"/>
          <w:sz w:val="25"/>
          <w:szCs w:val="25"/>
        </w:rPr>
        <w:t> </w:t>
      </w:r>
    </w:p>
    <w:p w14:paraId="36B4363F" w14:textId="77777777" w:rsidR="00D56413" w:rsidRPr="006C20C7" w:rsidRDefault="009529BB" w:rsidP="006C20C7">
      <w:pPr>
        <w:pStyle w:val="paragraph"/>
        <w:bidi/>
        <w:spacing w:before="0" w:beforeAutospacing="0" w:after="0" w:afterAutospacing="0"/>
        <w:ind w:left="720"/>
        <w:textAlignment w:val="baseline"/>
        <w:rPr>
          <w:rFonts w:ascii="Arial" w:hAnsi="Arial" w:cs="Arial"/>
          <w:sz w:val="25"/>
          <w:szCs w:val="25"/>
        </w:rPr>
      </w:pPr>
      <w:r w:rsidRPr="006C20C7">
        <w:rPr>
          <w:rFonts w:ascii="Arial" w:eastAsia="Arial" w:hAnsi="Arial" w:cs="Arial"/>
          <w:sz w:val="25"/>
          <w:szCs w:val="25"/>
          <w:bdr w:val="nil"/>
          <w:rtl/>
          <w:lang w:val="fr-FR"/>
        </w:rPr>
        <w:t>شما می توانید پروسه شکایت ما در این لینک بخوانید</w:t>
      </w:r>
      <w:hyperlink r:id="rId24" w:history="1">
        <w:r w:rsidRPr="006C20C7">
          <w:rPr>
            <w:rFonts w:ascii="Arial" w:eastAsia="Arial" w:hAnsi="Arial" w:cs="Arial"/>
            <w:color w:val="0563C1"/>
            <w:sz w:val="25"/>
            <w:szCs w:val="25"/>
            <w:u w:val="single"/>
            <w:bdr w:val="nil"/>
            <w:lang w:val="fr-FR"/>
          </w:rPr>
          <w:t>https://yamhillcco.org/contact-us/</w:t>
        </w:r>
      </w:hyperlink>
      <w:r w:rsidRPr="006C20C7">
        <w:rPr>
          <w:rFonts w:ascii="Arial" w:eastAsia="Arial" w:hAnsi="Arial" w:cs="Arial"/>
          <w:sz w:val="25"/>
          <w:szCs w:val="25"/>
          <w:bdr w:val="nil"/>
          <w:lang w:val="fr-FR"/>
        </w:rPr>
        <w:t xml:space="preserve"> </w:t>
      </w:r>
    </w:p>
    <w:p w14:paraId="36B43640" w14:textId="77777777" w:rsidR="001408FA" w:rsidRPr="006C20C7" w:rsidRDefault="001408FA" w:rsidP="006C20C7">
      <w:pPr>
        <w:pStyle w:val="paragraph"/>
        <w:bidi/>
        <w:spacing w:before="0" w:beforeAutospacing="0" w:after="0" w:afterAutospacing="0"/>
        <w:ind w:left="720"/>
        <w:textAlignment w:val="baseline"/>
        <w:rPr>
          <w:rFonts w:ascii="Arial" w:hAnsi="Arial" w:cs="Arial"/>
          <w:sz w:val="25"/>
          <w:szCs w:val="25"/>
        </w:rPr>
      </w:pPr>
    </w:p>
    <w:p w14:paraId="36B43641" w14:textId="77777777" w:rsidR="00D56413"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در صورتیکه معلول هستید</w:t>
      </w:r>
      <w:r w:rsidRPr="006C20C7">
        <w:rPr>
          <w:rFonts w:ascii="Arial" w:eastAsia="Arial" w:hAnsi="Arial" w:cs="Arial"/>
          <w:sz w:val="25"/>
          <w:szCs w:val="25"/>
          <w:bdr w:val="nil"/>
          <w:lang w:val="fr-FR"/>
        </w:rPr>
        <w:t xml:space="preserve">، YCCO </w:t>
      </w:r>
      <w:r w:rsidRPr="006C20C7">
        <w:rPr>
          <w:rFonts w:ascii="Arial" w:eastAsia="Arial" w:hAnsi="Arial" w:cs="Arial"/>
          <w:sz w:val="25"/>
          <w:szCs w:val="25"/>
          <w:bdr w:val="nil"/>
          <w:rtl/>
          <w:lang w:val="fr-FR"/>
        </w:rPr>
        <w:t>این نوع کمک های رایگان را ارائه می نماید</w:t>
      </w:r>
      <w:r w:rsidRPr="006C20C7">
        <w:rPr>
          <w:rFonts w:ascii="Arial" w:eastAsia="Arial" w:hAnsi="Arial" w:cs="Arial"/>
          <w:sz w:val="25"/>
          <w:szCs w:val="25"/>
          <w:bdr w:val="nil"/>
          <w:lang w:val="fr-FR"/>
        </w:rPr>
        <w:t>:</w:t>
      </w:r>
    </w:p>
    <w:p w14:paraId="36B43642" w14:textId="77777777" w:rsidR="001408FA" w:rsidRPr="006C20C7" w:rsidRDefault="009529BB" w:rsidP="006C20C7">
      <w:pPr>
        <w:pStyle w:val="paragraph"/>
        <w:numPr>
          <w:ilvl w:val="0"/>
          <w:numId w:val="130"/>
        </w:numPr>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ترجمانان زبان اشاره</w:t>
      </w:r>
    </w:p>
    <w:p w14:paraId="36B43643" w14:textId="77777777" w:rsidR="001408FA" w:rsidRPr="006C20C7" w:rsidRDefault="009529BB" w:rsidP="006C20C7">
      <w:pPr>
        <w:pStyle w:val="paragraph"/>
        <w:numPr>
          <w:ilvl w:val="0"/>
          <w:numId w:val="130"/>
        </w:numPr>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معلومات مکتوب با چاپ بزرگ، صوتی یا فارمت های دیگر</w:t>
      </w:r>
    </w:p>
    <w:p w14:paraId="36B43644" w14:textId="77777777" w:rsidR="001408FA" w:rsidRPr="006C20C7" w:rsidRDefault="009529BB" w:rsidP="006C20C7">
      <w:pPr>
        <w:pStyle w:val="paragraph"/>
        <w:numPr>
          <w:ilvl w:val="0"/>
          <w:numId w:val="130"/>
        </w:numPr>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سایر اصلاحات و تعدیلات مناسب</w:t>
      </w:r>
    </w:p>
    <w:p w14:paraId="36B43645" w14:textId="77777777" w:rsidR="00B31189" w:rsidRPr="006C20C7" w:rsidRDefault="00B31189" w:rsidP="006C20C7">
      <w:pPr>
        <w:pStyle w:val="paragraph"/>
        <w:bidi/>
        <w:spacing w:before="0" w:beforeAutospacing="0" w:after="0" w:afterAutospacing="0"/>
        <w:textAlignment w:val="baseline"/>
        <w:rPr>
          <w:rFonts w:ascii="Arial" w:hAnsi="Arial" w:cs="Arial"/>
          <w:sz w:val="25"/>
          <w:szCs w:val="25"/>
        </w:rPr>
      </w:pPr>
    </w:p>
    <w:p w14:paraId="36B43646" w14:textId="77777777" w:rsidR="00B31189"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اگر به کمک زبانی نیاز دارید</w:t>
      </w:r>
      <w:r w:rsidRPr="006C20C7">
        <w:rPr>
          <w:rFonts w:ascii="Arial" w:eastAsia="Arial" w:hAnsi="Arial" w:cs="Arial"/>
          <w:sz w:val="25"/>
          <w:szCs w:val="25"/>
          <w:bdr w:val="nil"/>
          <w:lang w:val="fr-FR"/>
        </w:rPr>
        <w:t xml:space="preserve">، YCCO </w:t>
      </w:r>
      <w:r w:rsidRPr="006C20C7">
        <w:rPr>
          <w:rFonts w:ascii="Arial" w:eastAsia="Arial" w:hAnsi="Arial" w:cs="Arial"/>
          <w:sz w:val="25"/>
          <w:szCs w:val="25"/>
          <w:bdr w:val="nil"/>
          <w:rtl/>
          <w:lang w:val="fr-FR"/>
        </w:rPr>
        <w:t>کمک های رایگان ذیل را ارائه می نماید</w:t>
      </w:r>
      <w:r w:rsidRPr="006C20C7">
        <w:rPr>
          <w:rFonts w:ascii="Arial" w:eastAsia="Arial" w:hAnsi="Arial" w:cs="Arial"/>
          <w:sz w:val="25"/>
          <w:szCs w:val="25"/>
          <w:bdr w:val="nil"/>
          <w:lang w:val="fr-FR"/>
        </w:rPr>
        <w:t>:</w:t>
      </w:r>
    </w:p>
    <w:p w14:paraId="36B43647" w14:textId="77777777" w:rsidR="00B31189" w:rsidRPr="006C20C7" w:rsidRDefault="009529BB" w:rsidP="006C20C7">
      <w:pPr>
        <w:pStyle w:val="paragraph"/>
        <w:numPr>
          <w:ilvl w:val="0"/>
          <w:numId w:val="131"/>
        </w:numPr>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ترجمانان واجد شرایط</w:t>
      </w:r>
    </w:p>
    <w:p w14:paraId="36B43648" w14:textId="77777777" w:rsidR="00B31189" w:rsidRPr="006C20C7" w:rsidRDefault="009529BB" w:rsidP="006C20C7">
      <w:pPr>
        <w:pStyle w:val="paragraph"/>
        <w:numPr>
          <w:ilvl w:val="0"/>
          <w:numId w:val="131"/>
        </w:numPr>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معلومات کتبی به زبان های دیگر</w:t>
      </w:r>
    </w:p>
    <w:p w14:paraId="36B43649" w14:textId="77777777" w:rsidR="00B31189" w:rsidRPr="006C20C7" w:rsidRDefault="00B31189" w:rsidP="006C20C7">
      <w:pPr>
        <w:pStyle w:val="paragraph"/>
        <w:bidi/>
        <w:spacing w:before="0" w:beforeAutospacing="0" w:after="0" w:afterAutospacing="0"/>
        <w:textAlignment w:val="baseline"/>
        <w:rPr>
          <w:rFonts w:ascii="Arial" w:hAnsi="Arial" w:cs="Arial"/>
          <w:sz w:val="25"/>
          <w:szCs w:val="25"/>
        </w:rPr>
      </w:pPr>
    </w:p>
    <w:p w14:paraId="36B4364A" w14:textId="77777777" w:rsidR="00B31189" w:rsidRPr="006C20C7" w:rsidRDefault="00B31189" w:rsidP="006C20C7">
      <w:pPr>
        <w:pStyle w:val="paragraph"/>
        <w:bidi/>
        <w:spacing w:before="0" w:beforeAutospacing="0" w:after="0" w:afterAutospacing="0"/>
        <w:textAlignment w:val="baseline"/>
        <w:rPr>
          <w:rFonts w:ascii="Arial" w:hAnsi="Arial" w:cs="Arial"/>
          <w:sz w:val="25"/>
          <w:szCs w:val="25"/>
        </w:rPr>
      </w:pPr>
    </w:p>
    <w:p w14:paraId="36B4364B" w14:textId="77777777" w:rsidR="005A2D9C"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در ثبت شکایت به کمک نیاز دارید؟</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به کمک زبانی یا اصلاحت مناسب نیاز دارید؟</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برای دریافت کمک با شماره 855-722-8205 به خدمات مشتریان زنگ بزنید یا می توانید اسم و شماره تیلیفون یک متخصص صحی همتا یا هماهنگ کننده صحی شخصی را درخواست نمائید. شما از حق شکایت در هر یک سازمان های ذیل نیز برخوردار هستید</w:t>
      </w:r>
      <w:r w:rsidRPr="006C20C7">
        <w:rPr>
          <w:rFonts w:ascii="Arial" w:eastAsia="Arial" w:hAnsi="Arial" w:cs="Arial"/>
          <w:sz w:val="25"/>
          <w:szCs w:val="25"/>
          <w:bdr w:val="nil"/>
          <w:lang w:val="fr-FR"/>
        </w:rPr>
        <w:t>:</w:t>
      </w:r>
    </w:p>
    <w:p w14:paraId="36B4364C" w14:textId="77777777" w:rsidR="005A2D9C"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hAnsi="Arial" w:cs="Arial"/>
          <w:sz w:val="25"/>
          <w:szCs w:val="25"/>
        </w:rPr>
        <w:t> </w:t>
      </w:r>
    </w:p>
    <w:p w14:paraId="36B4364D" w14:textId="77777777" w:rsidR="005A2D9C" w:rsidRPr="006C20C7" w:rsidRDefault="009529BB" w:rsidP="006C20C7">
      <w:pPr>
        <w:pStyle w:val="paragraph"/>
        <w:bidi/>
        <w:spacing w:before="0" w:beforeAutospacing="0" w:after="0" w:afterAutospacing="0"/>
        <w:textAlignment w:val="baseline"/>
        <w:rPr>
          <w:rFonts w:ascii="Arial" w:hAnsi="Arial" w:cs="Arial"/>
          <w:b/>
          <w:sz w:val="25"/>
          <w:szCs w:val="25"/>
        </w:rPr>
      </w:pPr>
      <w:r w:rsidRPr="006C20C7">
        <w:rPr>
          <w:rFonts w:ascii="Arial" w:eastAsia="Arial" w:hAnsi="Arial" w:cs="Arial"/>
          <w:b/>
          <w:bCs/>
          <w:sz w:val="25"/>
          <w:szCs w:val="25"/>
          <w:bdr w:val="nil"/>
          <w:rtl/>
          <w:lang w:val="fr-FR"/>
        </w:rPr>
        <w:t>شعبه حقوق مدنی</w:t>
      </w:r>
      <w:r w:rsidRPr="006C20C7">
        <w:rPr>
          <w:rFonts w:ascii="Arial" w:eastAsia="Arial" w:hAnsi="Arial" w:cs="Arial"/>
          <w:b/>
          <w:bCs/>
          <w:sz w:val="25"/>
          <w:szCs w:val="25"/>
          <w:bdr w:val="nil"/>
          <w:lang w:val="fr-FR"/>
        </w:rPr>
        <w:t xml:space="preserve"> (Civil Rights) </w:t>
      </w:r>
      <w:r w:rsidRPr="006C20C7">
        <w:rPr>
          <w:rFonts w:ascii="Arial" w:eastAsia="Arial" w:hAnsi="Arial" w:cs="Arial"/>
          <w:b/>
          <w:bCs/>
          <w:sz w:val="25"/>
          <w:szCs w:val="25"/>
          <w:bdr w:val="nil"/>
          <w:rtl/>
          <w:lang w:val="fr-FR"/>
        </w:rPr>
        <w:t>اداره صحت</w:t>
      </w:r>
      <w:r w:rsidRPr="006C20C7">
        <w:rPr>
          <w:rFonts w:ascii="Arial" w:eastAsia="Arial" w:hAnsi="Arial" w:cs="Arial"/>
          <w:b/>
          <w:bCs/>
          <w:sz w:val="25"/>
          <w:szCs w:val="25"/>
          <w:bdr w:val="nil"/>
          <w:lang w:val="fr-FR"/>
        </w:rPr>
        <w:t>Oregon Health Authority, OHA)) </w:t>
      </w:r>
    </w:p>
    <w:p w14:paraId="36B4364E" w14:textId="6651A957" w:rsidR="005A2D9C" w:rsidRPr="006C20C7" w:rsidRDefault="009529BB" w:rsidP="006C20C7">
      <w:pPr>
        <w:pStyle w:val="paragraph"/>
        <w:numPr>
          <w:ilvl w:val="0"/>
          <w:numId w:val="68"/>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شماره تیلیفون</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 xml:space="preserve">844-882-7889، TTY 711 </w:t>
      </w:r>
    </w:p>
    <w:p w14:paraId="36B4364F" w14:textId="7F7CEC3D" w:rsidR="005A2D9C" w:rsidRPr="006C20C7" w:rsidRDefault="009529BB" w:rsidP="006C20C7">
      <w:pPr>
        <w:pStyle w:val="paragraph"/>
        <w:numPr>
          <w:ilvl w:val="0"/>
          <w:numId w:val="68"/>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ویبسایت</w:t>
      </w:r>
      <w:r w:rsidR="00FA6B8B">
        <w:rPr>
          <w:rFonts w:ascii="Arial" w:eastAsia="Arial" w:hAnsi="Arial" w:cs="Arial" w:hint="cs"/>
          <w:sz w:val="25"/>
          <w:szCs w:val="25"/>
          <w:bdr w:val="nil"/>
          <w:rtl/>
          <w:lang w:val="fr-FR"/>
        </w:rPr>
        <w:t xml:space="preserve">: </w:t>
      </w:r>
      <w:hyperlink r:id="rId25" w:history="1">
        <w:r w:rsidR="005A2D9C" w:rsidRPr="006C20C7">
          <w:rPr>
            <w:rFonts w:ascii="Arial" w:eastAsia="Arial" w:hAnsi="Arial" w:cs="Arial"/>
            <w:color w:val="0563C1"/>
            <w:sz w:val="25"/>
            <w:szCs w:val="25"/>
            <w:u w:val="single"/>
            <w:bdr w:val="nil"/>
            <w:lang w:val="fr-FR"/>
          </w:rPr>
          <w:t>www.oregon.gov/OHA/EI</w:t>
        </w:r>
      </w:hyperlink>
    </w:p>
    <w:p w14:paraId="36B43650" w14:textId="44A02AAA" w:rsidR="005A2D9C" w:rsidRPr="006C20C7" w:rsidRDefault="009529BB" w:rsidP="006C20C7">
      <w:pPr>
        <w:pStyle w:val="paragraph"/>
        <w:numPr>
          <w:ilvl w:val="0"/>
          <w:numId w:val="69"/>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ایمیل</w:t>
      </w:r>
      <w:r w:rsidR="00FA6B8B">
        <w:rPr>
          <w:rFonts w:ascii="Arial" w:eastAsia="Arial" w:hAnsi="Arial" w:cs="Arial" w:hint="cs"/>
          <w:sz w:val="25"/>
          <w:szCs w:val="25"/>
          <w:bdr w:val="nil"/>
          <w:rtl/>
          <w:lang w:val="fr-FR"/>
        </w:rPr>
        <w:t xml:space="preserve">: </w:t>
      </w:r>
      <w:hyperlink r:id="rId26" w:history="1">
        <w:r w:rsidR="005A2D9C" w:rsidRPr="006C20C7">
          <w:rPr>
            <w:rFonts w:ascii="Arial" w:eastAsia="Arial" w:hAnsi="Arial" w:cs="Arial"/>
            <w:color w:val="0563C1"/>
            <w:sz w:val="25"/>
            <w:szCs w:val="25"/>
            <w:u w:val="single"/>
            <w:bdr w:val="nil"/>
            <w:lang w:val="fr-FR"/>
          </w:rPr>
          <w:t xml:space="preserve"> OHA.PublicCivilRights@odhsoha.oregon.gov</w:t>
        </w:r>
      </w:hyperlink>
      <w:r w:rsidRPr="006C20C7">
        <w:rPr>
          <w:rFonts w:ascii="Arial" w:eastAsia="Arial" w:hAnsi="Arial" w:cs="Arial"/>
          <w:sz w:val="25"/>
          <w:szCs w:val="25"/>
          <w:bdr w:val="nil"/>
          <w:lang w:val="fr-FR"/>
        </w:rPr>
        <w:t> </w:t>
      </w:r>
    </w:p>
    <w:p w14:paraId="36B43651" w14:textId="77777777" w:rsidR="005A2D9C" w:rsidRPr="006C20C7" w:rsidRDefault="009529BB" w:rsidP="006C20C7">
      <w:pPr>
        <w:pStyle w:val="paragraph"/>
        <w:numPr>
          <w:ilvl w:val="0"/>
          <w:numId w:val="69"/>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پست: دفتر شعبه مساوات و شمولیت</w:t>
      </w:r>
      <w:r w:rsidRPr="006C20C7">
        <w:rPr>
          <w:rFonts w:ascii="Arial" w:eastAsia="Arial" w:hAnsi="Arial" w:cs="Arial"/>
          <w:sz w:val="25"/>
          <w:szCs w:val="25"/>
          <w:bdr w:val="nil"/>
          <w:lang w:val="fr-FR"/>
        </w:rPr>
        <w:t xml:space="preserve"> (Office of Equity and Inclusion Division)  </w:t>
      </w:r>
    </w:p>
    <w:p w14:paraId="36B43652" w14:textId="77777777" w:rsidR="005A2D9C" w:rsidRPr="006C20C7" w:rsidRDefault="009529BB" w:rsidP="006C20C7">
      <w:pPr>
        <w:pStyle w:val="paragraph"/>
        <w:bidi/>
        <w:spacing w:before="0" w:beforeAutospacing="0" w:after="0" w:afterAutospacing="0"/>
        <w:ind w:left="1440"/>
        <w:textAlignment w:val="baseline"/>
        <w:rPr>
          <w:rFonts w:ascii="Arial" w:hAnsi="Arial" w:cs="Arial"/>
          <w:sz w:val="25"/>
          <w:szCs w:val="25"/>
        </w:rPr>
      </w:pPr>
      <w:r w:rsidRPr="006C20C7">
        <w:rPr>
          <w:rFonts w:ascii="Arial" w:eastAsia="Arial" w:hAnsi="Arial" w:cs="Arial"/>
          <w:sz w:val="25"/>
          <w:szCs w:val="25"/>
          <w:bdr w:val="nil"/>
          <w:lang w:val="fr-FR"/>
        </w:rPr>
        <w:t>421 SW Oak St., Suite 750 </w:t>
      </w:r>
      <w:r w:rsidRPr="006C20C7">
        <w:rPr>
          <w:rFonts w:ascii="Arial" w:eastAsia="Arial" w:hAnsi="Arial" w:cs="Arial"/>
          <w:sz w:val="25"/>
          <w:szCs w:val="25"/>
          <w:bdr w:val="nil"/>
          <w:lang w:val="fr-FR"/>
        </w:rPr>
        <w:br/>
        <w:t>Portland, OR 97204        </w:t>
      </w:r>
      <w:r w:rsidRPr="006C20C7">
        <w:rPr>
          <w:rFonts w:ascii="Arial" w:eastAsia="Arial" w:hAnsi="Arial" w:cs="Arial"/>
          <w:sz w:val="25"/>
          <w:szCs w:val="25"/>
          <w:bdr w:val="nil"/>
          <w:lang w:val="fr-FR"/>
        </w:rPr>
        <w:br/>
        <w:t>                                </w:t>
      </w:r>
    </w:p>
    <w:p w14:paraId="36B43653" w14:textId="77777777" w:rsidR="005A2D9C" w:rsidRPr="006C20C7" w:rsidRDefault="009529BB" w:rsidP="006C20C7">
      <w:pPr>
        <w:pStyle w:val="paragraph"/>
        <w:bidi/>
        <w:spacing w:before="0" w:beforeAutospacing="0" w:after="0" w:afterAutospacing="0"/>
        <w:textAlignment w:val="baseline"/>
        <w:rPr>
          <w:rFonts w:ascii="Arial" w:hAnsi="Arial" w:cs="Arial"/>
          <w:b/>
          <w:sz w:val="25"/>
          <w:szCs w:val="25"/>
        </w:rPr>
      </w:pPr>
      <w:r w:rsidRPr="006C20C7">
        <w:rPr>
          <w:rFonts w:ascii="Arial" w:eastAsia="Arial" w:hAnsi="Arial" w:cs="Arial"/>
          <w:b/>
          <w:bCs/>
          <w:sz w:val="25"/>
          <w:szCs w:val="25"/>
          <w:bdr w:val="nil"/>
          <w:rtl/>
          <w:lang w:val="fr-FR"/>
        </w:rPr>
        <w:t>شعبه حقوق مدنی</w:t>
      </w:r>
      <w:r w:rsidRPr="006C20C7">
        <w:rPr>
          <w:rFonts w:ascii="Arial" w:eastAsia="Arial" w:hAnsi="Arial" w:cs="Arial"/>
          <w:b/>
          <w:bCs/>
          <w:sz w:val="25"/>
          <w:szCs w:val="25"/>
          <w:bdr w:val="nil"/>
          <w:lang w:val="fr-FR"/>
        </w:rPr>
        <w:t xml:space="preserve"> (Civil Rights Division) </w:t>
      </w:r>
      <w:r w:rsidRPr="006C20C7">
        <w:rPr>
          <w:rFonts w:ascii="Arial" w:eastAsia="Arial" w:hAnsi="Arial" w:cs="Arial"/>
          <w:b/>
          <w:bCs/>
          <w:sz w:val="25"/>
          <w:szCs w:val="25"/>
          <w:bdr w:val="nil"/>
          <w:rtl/>
          <w:lang w:val="fr-FR"/>
        </w:rPr>
        <w:t>اداره کار و صنایع</w:t>
      </w:r>
      <w:r w:rsidRPr="006C20C7">
        <w:rPr>
          <w:rFonts w:ascii="Arial" w:eastAsia="Arial" w:hAnsi="Arial" w:cs="Arial"/>
          <w:b/>
          <w:bCs/>
          <w:sz w:val="25"/>
          <w:szCs w:val="25"/>
          <w:bdr w:val="nil"/>
          <w:lang w:val="fr-FR"/>
        </w:rPr>
        <w:t xml:space="preserve"> (Bureau of Labor and Industries ) </w:t>
      </w:r>
    </w:p>
    <w:p w14:paraId="36B43654" w14:textId="2425DC4B" w:rsidR="00980D4C" w:rsidRPr="006C20C7" w:rsidRDefault="009529BB" w:rsidP="006C20C7">
      <w:pPr>
        <w:pStyle w:val="paragraph"/>
        <w:numPr>
          <w:ilvl w:val="0"/>
          <w:numId w:val="70"/>
        </w:numPr>
        <w:bidi/>
        <w:spacing w:before="0" w:beforeAutospacing="0" w:after="0" w:afterAutospacing="0"/>
        <w:ind w:left="1080" w:firstLine="0"/>
        <w:textAlignment w:val="baseline"/>
        <w:rPr>
          <w:rFonts w:ascii="Arial" w:eastAsiaTheme="minorHAnsi" w:hAnsi="Arial" w:cs="Arial"/>
          <w:sz w:val="25"/>
          <w:szCs w:val="25"/>
          <w:u w:val="single"/>
        </w:rPr>
      </w:pPr>
      <w:r w:rsidRPr="006C20C7">
        <w:rPr>
          <w:rFonts w:ascii="Arial" w:eastAsia="Arial" w:hAnsi="Arial" w:cs="Arial"/>
          <w:sz w:val="25"/>
          <w:szCs w:val="25"/>
          <w:bdr w:val="nil"/>
          <w:rtl/>
          <w:lang w:val="fr-FR"/>
        </w:rPr>
        <w:t>شماره تیلیفون</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 xml:space="preserve">971-673-0764 </w:t>
      </w:r>
    </w:p>
    <w:p w14:paraId="36B43655" w14:textId="3AE82494" w:rsidR="00D45652" w:rsidRPr="006C20C7" w:rsidRDefault="009529BB" w:rsidP="006C20C7">
      <w:pPr>
        <w:pStyle w:val="paragraph"/>
        <w:numPr>
          <w:ilvl w:val="0"/>
          <w:numId w:val="70"/>
        </w:numPr>
        <w:bidi/>
        <w:spacing w:before="0" w:beforeAutospacing="0" w:after="0" w:afterAutospacing="0"/>
        <w:ind w:left="1080" w:firstLine="0"/>
        <w:textAlignment w:val="baseline"/>
        <w:rPr>
          <w:rStyle w:val="Hyperlink"/>
          <w:rFonts w:ascii="Arial" w:eastAsiaTheme="minorHAnsi" w:hAnsi="Arial" w:cs="Arial"/>
          <w:color w:val="auto"/>
          <w:sz w:val="25"/>
          <w:szCs w:val="25"/>
        </w:rPr>
      </w:pPr>
      <w:r w:rsidRPr="006C20C7">
        <w:rPr>
          <w:rFonts w:ascii="Arial" w:eastAsia="Arial" w:hAnsi="Arial" w:cs="Arial"/>
          <w:sz w:val="25"/>
          <w:szCs w:val="25"/>
          <w:bdr w:val="nil"/>
          <w:rtl/>
          <w:lang w:val="fr-FR"/>
        </w:rPr>
        <w:t>ویبسایت</w:t>
      </w:r>
      <w:r w:rsidR="00FA6B8B">
        <w:rPr>
          <w:rFonts w:ascii="Arial" w:eastAsia="Arial" w:hAnsi="Arial" w:cs="Arial" w:hint="cs"/>
          <w:sz w:val="25"/>
          <w:szCs w:val="25"/>
          <w:bdr w:val="nil"/>
          <w:rtl/>
          <w:lang w:val="fr-FR"/>
        </w:rPr>
        <w:t xml:space="preserve">: </w:t>
      </w:r>
      <w:hyperlink r:id="rId27" w:history="1">
        <w:r w:rsidR="00D45652" w:rsidRPr="006C20C7">
          <w:rPr>
            <w:rFonts w:ascii="Arial" w:eastAsia="Arial" w:hAnsi="Arial" w:cs="Arial"/>
            <w:color w:val="0563C1"/>
            <w:sz w:val="25"/>
            <w:szCs w:val="25"/>
            <w:u w:val="single"/>
            <w:bdr w:val="nil"/>
            <w:lang w:val="fr-FR"/>
          </w:rPr>
          <w:t>https://www.oregon.gov/boli/civil-rights</w:t>
        </w:r>
      </w:hyperlink>
    </w:p>
    <w:p w14:paraId="36B43656" w14:textId="00FF289B" w:rsidR="005A2D9C" w:rsidRPr="006C20C7" w:rsidRDefault="009529BB" w:rsidP="006C20C7">
      <w:pPr>
        <w:pStyle w:val="paragraph"/>
        <w:numPr>
          <w:ilvl w:val="0"/>
          <w:numId w:val="70"/>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ایمیل</w:t>
      </w:r>
      <w:r w:rsidR="00FA6B8B">
        <w:rPr>
          <w:rFonts w:ascii="Arial" w:eastAsia="Arial" w:hAnsi="Arial" w:cs="Arial" w:hint="cs"/>
          <w:sz w:val="25"/>
          <w:szCs w:val="25"/>
          <w:bdr w:val="nil"/>
          <w:rtl/>
          <w:lang w:val="fr-FR"/>
        </w:rPr>
        <w:t xml:space="preserve">: </w:t>
      </w:r>
      <w:hyperlink r:id="rId28" w:history="1">
        <w:r w:rsidR="005A2D9C" w:rsidRPr="006C20C7">
          <w:rPr>
            <w:rFonts w:ascii="Arial" w:eastAsia="Arial" w:hAnsi="Arial" w:cs="Arial"/>
            <w:color w:val="0563C1"/>
            <w:sz w:val="25"/>
            <w:szCs w:val="25"/>
            <w:u w:val="single"/>
            <w:bdr w:val="nil"/>
            <w:lang w:val="fr-FR"/>
          </w:rPr>
          <w:t xml:space="preserve">BOLI_help@boli.oregon.gov </w:t>
        </w:r>
      </w:hyperlink>
      <w:r w:rsidRPr="006C20C7">
        <w:rPr>
          <w:rFonts w:ascii="Arial" w:eastAsia="Arial" w:hAnsi="Arial" w:cs="Arial"/>
          <w:sz w:val="25"/>
          <w:szCs w:val="25"/>
          <w:u w:val="single"/>
          <w:bdr w:val="nil"/>
          <w:lang w:val="fr-FR"/>
        </w:rPr>
        <w:t xml:space="preserve"> </w:t>
      </w:r>
    </w:p>
    <w:p w14:paraId="36B43657" w14:textId="196041DA" w:rsidR="005A2D9C" w:rsidRPr="006C20C7" w:rsidRDefault="009529BB" w:rsidP="006C20C7">
      <w:pPr>
        <w:pStyle w:val="paragraph"/>
        <w:numPr>
          <w:ilvl w:val="1"/>
          <w:numId w:val="70"/>
        </w:numPr>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آدرس پستی: شعبه حقوق مدنی</w:t>
      </w:r>
      <w:r w:rsidRPr="006C20C7">
        <w:rPr>
          <w:rFonts w:ascii="Arial" w:eastAsia="Arial" w:hAnsi="Arial" w:cs="Arial"/>
          <w:sz w:val="25"/>
          <w:szCs w:val="25"/>
          <w:bdr w:val="nil"/>
          <w:lang w:val="fr-FR"/>
        </w:rPr>
        <w:t xml:space="preserve"> (Civil Rights Division) </w:t>
      </w:r>
      <w:r w:rsidRPr="006C20C7">
        <w:rPr>
          <w:rFonts w:ascii="Arial" w:eastAsia="Arial" w:hAnsi="Arial" w:cs="Arial"/>
          <w:sz w:val="25"/>
          <w:szCs w:val="25"/>
          <w:bdr w:val="nil"/>
          <w:rtl/>
          <w:lang w:val="fr-FR"/>
        </w:rPr>
        <w:t>اداره کار و صنایع</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Bureau of Labor and Industries</w:t>
      </w:r>
      <w:r w:rsidR="00FA6B8B">
        <w:rPr>
          <w:rFonts w:ascii="Arial" w:eastAsia="Arial" w:hAnsi="Arial" w:cs="Arial" w:hint="cs"/>
          <w:sz w:val="25"/>
          <w:szCs w:val="25"/>
          <w:bdr w:val="nil"/>
          <w:rtl/>
          <w:lang w:val="fr-FR"/>
        </w:rPr>
        <w:t>)</w:t>
      </w:r>
      <w:r w:rsidRPr="006C20C7">
        <w:rPr>
          <w:rFonts w:ascii="Arial" w:eastAsia="Arial" w:hAnsi="Arial" w:cs="Arial"/>
          <w:sz w:val="25"/>
          <w:szCs w:val="25"/>
          <w:bdr w:val="nil"/>
          <w:lang w:val="fr-FR"/>
        </w:rPr>
        <w:br/>
        <w:t>800 NE Oregon St., Suite 1045  </w:t>
      </w:r>
      <w:r w:rsidRPr="006C20C7">
        <w:rPr>
          <w:rFonts w:ascii="Arial" w:eastAsia="Arial" w:hAnsi="Arial" w:cs="Arial"/>
          <w:sz w:val="25"/>
          <w:szCs w:val="25"/>
          <w:bdr w:val="nil"/>
          <w:lang w:val="fr-FR"/>
        </w:rPr>
        <w:br/>
        <w:t>Portland, OR 97232    </w:t>
      </w:r>
      <w:r w:rsidRPr="006C20C7">
        <w:rPr>
          <w:rFonts w:ascii="Arial" w:eastAsia="Arial" w:hAnsi="Arial" w:cs="Arial"/>
          <w:sz w:val="25"/>
          <w:szCs w:val="25"/>
          <w:bdr w:val="nil"/>
          <w:lang w:val="fr-FR"/>
        </w:rPr>
        <w:br/>
      </w:r>
    </w:p>
    <w:p w14:paraId="36B43658" w14:textId="36B7B285" w:rsidR="005A2D9C" w:rsidRPr="006C20C7" w:rsidRDefault="009529BB" w:rsidP="006C20C7">
      <w:pPr>
        <w:pStyle w:val="paragraph"/>
        <w:bidi/>
        <w:spacing w:before="0" w:beforeAutospacing="0" w:after="0" w:afterAutospacing="0"/>
        <w:textAlignment w:val="baseline"/>
        <w:rPr>
          <w:rFonts w:ascii="Arial" w:hAnsi="Arial" w:cs="Arial"/>
          <w:b/>
          <w:sz w:val="25"/>
          <w:szCs w:val="25"/>
        </w:rPr>
      </w:pPr>
      <w:r w:rsidRPr="006C20C7">
        <w:rPr>
          <w:rFonts w:ascii="Arial" w:eastAsia="Arial" w:hAnsi="Arial" w:cs="Arial"/>
          <w:b/>
          <w:bCs/>
          <w:sz w:val="25"/>
          <w:szCs w:val="25"/>
          <w:bdr w:val="nil"/>
          <w:rtl/>
          <w:lang w:val="fr-FR"/>
        </w:rPr>
        <w:t>دفتر حقوق مدنی</w:t>
      </w:r>
      <w:r w:rsidRPr="006C20C7">
        <w:rPr>
          <w:rFonts w:ascii="Arial" w:eastAsia="Arial" w:hAnsi="Arial" w:cs="Arial"/>
          <w:b/>
          <w:bCs/>
          <w:sz w:val="25"/>
          <w:szCs w:val="25"/>
          <w:bdr w:val="nil"/>
          <w:lang w:val="fr-FR"/>
        </w:rPr>
        <w:t xml:space="preserve"> (Office for Civil Rights, OCR) </w:t>
      </w:r>
      <w:r w:rsidRPr="006C20C7">
        <w:rPr>
          <w:rFonts w:ascii="Arial" w:eastAsia="Arial" w:hAnsi="Arial" w:cs="Arial"/>
          <w:b/>
          <w:bCs/>
          <w:sz w:val="25"/>
          <w:szCs w:val="25"/>
          <w:bdr w:val="nil"/>
          <w:rtl/>
          <w:lang w:val="fr-FR"/>
        </w:rPr>
        <w:t>ریاست صحت و خدمات بشری ایالات متحده</w:t>
      </w:r>
      <w:r w:rsidRPr="006C20C7">
        <w:rPr>
          <w:rFonts w:ascii="Arial" w:eastAsia="Arial" w:hAnsi="Arial" w:cs="Arial"/>
          <w:b/>
          <w:bCs/>
          <w:sz w:val="25"/>
          <w:szCs w:val="25"/>
          <w:bdr w:val="nil"/>
          <w:lang w:val="fr-FR"/>
        </w:rPr>
        <w:t xml:space="preserve"> (U.S. Department of Health and Human Services</w:t>
      </w:r>
      <w:r w:rsidR="00FA6B8B">
        <w:rPr>
          <w:rFonts w:ascii="Arial" w:eastAsia="Arial" w:hAnsi="Arial" w:cs="Arial" w:hint="cs"/>
          <w:b/>
          <w:bCs/>
          <w:sz w:val="25"/>
          <w:szCs w:val="25"/>
          <w:bdr w:val="nil"/>
          <w:rtl/>
          <w:lang w:val="fr-FR"/>
        </w:rPr>
        <w:t>)</w:t>
      </w:r>
      <w:r w:rsidRPr="006C20C7">
        <w:rPr>
          <w:rFonts w:ascii="Arial" w:eastAsia="Arial" w:hAnsi="Arial" w:cs="Arial"/>
          <w:b/>
          <w:bCs/>
          <w:sz w:val="25"/>
          <w:szCs w:val="25"/>
          <w:bdr w:val="nil"/>
          <w:lang w:val="fr-FR"/>
        </w:rPr>
        <w:t> </w:t>
      </w:r>
    </w:p>
    <w:p w14:paraId="36B43659" w14:textId="4284614D" w:rsidR="005A2D9C" w:rsidRPr="006C20C7" w:rsidRDefault="009529BB" w:rsidP="006C20C7">
      <w:pPr>
        <w:pStyle w:val="paragraph"/>
        <w:numPr>
          <w:ilvl w:val="0"/>
          <w:numId w:val="71"/>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ویبسایت</w:t>
      </w:r>
      <w:r w:rsidR="00FA6B8B">
        <w:rPr>
          <w:rFonts w:ascii="Arial" w:eastAsia="Arial" w:hAnsi="Arial" w:cs="Arial" w:hint="cs"/>
          <w:sz w:val="25"/>
          <w:szCs w:val="25"/>
          <w:bdr w:val="nil"/>
          <w:rtl/>
          <w:lang w:val="fr-FR"/>
        </w:rPr>
        <w:t xml:space="preserve">: </w:t>
      </w:r>
      <w:hyperlink r:id="rId29" w:tgtFrame="_blank" w:history="1">
        <w:r w:rsidR="005A2D9C" w:rsidRPr="006C20C7">
          <w:rPr>
            <w:rFonts w:ascii="Arial" w:eastAsia="Arial" w:hAnsi="Arial" w:cs="Arial"/>
            <w:sz w:val="25"/>
            <w:szCs w:val="25"/>
            <w:u w:val="single"/>
            <w:bdr w:val="nil"/>
            <w:lang w:val="fr-FR"/>
          </w:rPr>
          <w:t>https://ocrportal.h</w:t>
        </w:r>
        <w:bookmarkStart w:id="14" w:name="_Hlt136617330"/>
        <w:bookmarkEnd w:id="14"/>
        <w:r w:rsidR="005A2D9C" w:rsidRPr="006C20C7">
          <w:rPr>
            <w:rFonts w:ascii="Arial" w:eastAsia="Arial" w:hAnsi="Arial" w:cs="Arial"/>
            <w:sz w:val="25"/>
            <w:szCs w:val="25"/>
            <w:u w:val="single"/>
            <w:bdr w:val="nil"/>
            <w:lang w:val="fr-FR"/>
          </w:rPr>
          <w:t>hs.gov/ocr/smartscreen/main.jsf</w:t>
        </w:r>
      </w:hyperlink>
      <w:r w:rsidRPr="006C20C7">
        <w:rPr>
          <w:rFonts w:ascii="Arial" w:eastAsia="Arial" w:hAnsi="Arial" w:cs="Arial"/>
          <w:sz w:val="25"/>
          <w:szCs w:val="25"/>
          <w:bdr w:val="nil"/>
          <w:lang w:val="fr-FR"/>
        </w:rPr>
        <w:t> </w:t>
      </w:r>
    </w:p>
    <w:p w14:paraId="36B4365A" w14:textId="122CD239" w:rsidR="005A2D9C" w:rsidRPr="006C20C7" w:rsidRDefault="009529BB" w:rsidP="006C20C7">
      <w:pPr>
        <w:pStyle w:val="paragraph"/>
        <w:numPr>
          <w:ilvl w:val="0"/>
          <w:numId w:val="71"/>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شماره تیلیفون</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 xml:space="preserve">800-368-1019، TDD  800-537-7697 </w:t>
      </w:r>
    </w:p>
    <w:p w14:paraId="36B4365B" w14:textId="0D8B49E3" w:rsidR="00C20D98" w:rsidRPr="006C20C7" w:rsidRDefault="009529BB" w:rsidP="006C20C7">
      <w:pPr>
        <w:pStyle w:val="paragraph"/>
        <w:numPr>
          <w:ilvl w:val="0"/>
          <w:numId w:val="71"/>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ایمیل</w:t>
      </w:r>
      <w:r w:rsidR="00FA6B8B">
        <w:rPr>
          <w:rFonts w:ascii="Arial" w:eastAsia="Arial" w:hAnsi="Arial" w:cs="Arial" w:hint="cs"/>
          <w:sz w:val="25"/>
          <w:szCs w:val="25"/>
          <w:bdr w:val="nil"/>
          <w:rtl/>
          <w:lang w:val="fr-FR"/>
        </w:rPr>
        <w:t xml:space="preserve">: </w:t>
      </w:r>
      <w:hyperlink r:id="rId30" w:history="1"/>
      <w:r w:rsidRPr="006C20C7">
        <w:rPr>
          <w:rFonts w:ascii="Arial" w:eastAsia="Arial" w:hAnsi="Arial" w:cs="Arial"/>
          <w:sz w:val="25"/>
          <w:szCs w:val="25"/>
          <w:bdr w:val="nil"/>
          <w:lang w:val="fr-FR"/>
        </w:rPr>
        <w:t>OCRComplaint@hhs.gov</w:t>
      </w:r>
    </w:p>
    <w:p w14:paraId="36B4365C" w14:textId="5D88F1C7" w:rsidR="00C20D98" w:rsidRPr="006C20C7" w:rsidRDefault="009529BB" w:rsidP="006C20C7">
      <w:pPr>
        <w:pStyle w:val="paragraph"/>
        <w:numPr>
          <w:ilvl w:val="0"/>
          <w:numId w:val="71"/>
        </w:numPr>
        <w:bidi/>
        <w:spacing w:before="0" w:beforeAutospacing="0" w:after="0" w:afterAutospacing="0"/>
        <w:ind w:left="1080" w:firstLine="0"/>
        <w:textAlignment w:val="baseline"/>
        <w:rPr>
          <w:rFonts w:ascii="Arial" w:hAnsi="Arial" w:cs="Arial"/>
          <w:sz w:val="25"/>
          <w:szCs w:val="25"/>
        </w:rPr>
      </w:pPr>
      <w:r w:rsidRPr="006C20C7">
        <w:rPr>
          <w:rFonts w:ascii="Arial" w:eastAsia="Arial" w:hAnsi="Arial" w:cs="Arial"/>
          <w:sz w:val="25"/>
          <w:szCs w:val="25"/>
          <w:bdr w:val="nil"/>
          <w:rtl/>
          <w:lang w:val="fr-FR"/>
        </w:rPr>
        <w:t>پست</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دفتر حقوق مدنی</w:t>
      </w:r>
      <w:r w:rsidR="00614368">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(Office for Civil Rights)</w:t>
      </w:r>
    </w:p>
    <w:p w14:paraId="36B4365D" w14:textId="77777777" w:rsidR="00C20D98" w:rsidRPr="006C20C7" w:rsidRDefault="009529BB" w:rsidP="006C20C7">
      <w:pPr>
        <w:pStyle w:val="paragraph"/>
        <w:bidi/>
        <w:spacing w:before="0" w:beforeAutospacing="0" w:after="0" w:afterAutospacing="0"/>
        <w:ind w:left="1080"/>
        <w:textAlignment w:val="baseline"/>
        <w:rPr>
          <w:rFonts w:ascii="Arial" w:hAnsi="Arial" w:cs="Arial"/>
          <w:sz w:val="25"/>
          <w:szCs w:val="25"/>
        </w:rPr>
      </w:pPr>
      <w:r w:rsidRPr="006C20C7">
        <w:rPr>
          <w:rFonts w:ascii="Arial" w:eastAsia="Arial" w:hAnsi="Arial" w:cs="Arial"/>
          <w:sz w:val="25"/>
          <w:szCs w:val="25"/>
          <w:bdr w:val="nil"/>
          <w:lang w:val="fr-FR"/>
        </w:rPr>
        <w:t xml:space="preserve">     200 Independence Ave. SW, Room 509F, HHH Bldg.</w:t>
      </w:r>
    </w:p>
    <w:p w14:paraId="36B4365E" w14:textId="77777777" w:rsidR="00C20D98" w:rsidRPr="006C20C7" w:rsidRDefault="009529BB" w:rsidP="006C20C7">
      <w:pPr>
        <w:pStyle w:val="paragraph"/>
        <w:bidi/>
        <w:spacing w:before="0" w:beforeAutospacing="0" w:after="0" w:afterAutospacing="0"/>
        <w:ind w:left="1080"/>
        <w:textAlignment w:val="baseline"/>
        <w:rPr>
          <w:rFonts w:ascii="Arial" w:hAnsi="Arial" w:cs="Arial"/>
          <w:sz w:val="25"/>
          <w:szCs w:val="25"/>
        </w:rPr>
      </w:pPr>
      <w:r w:rsidRPr="006C20C7">
        <w:rPr>
          <w:rFonts w:ascii="Arial" w:eastAsia="Arial" w:hAnsi="Arial" w:cs="Arial"/>
          <w:sz w:val="25"/>
          <w:szCs w:val="25"/>
          <w:bdr w:val="nil"/>
          <w:lang w:val="fr-FR"/>
        </w:rPr>
        <w:t xml:space="preserve">     Washington, DC 20201</w:t>
      </w:r>
    </w:p>
    <w:p w14:paraId="36B4365F" w14:textId="77777777" w:rsidR="005A2D9C"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hAnsi="Arial" w:cs="Arial"/>
          <w:sz w:val="25"/>
          <w:szCs w:val="25"/>
        </w:rPr>
        <w:t>  </w:t>
      </w:r>
    </w:p>
    <w:p w14:paraId="36B43660" w14:textId="77777777" w:rsidR="005A2D9C" w:rsidRPr="006C20C7" w:rsidRDefault="009529BB" w:rsidP="006C20C7">
      <w:pPr>
        <w:pStyle w:val="Heading1"/>
        <w:bidi/>
        <w:rPr>
          <w:rFonts w:cs="Arial"/>
        </w:rPr>
      </w:pPr>
      <w:bookmarkStart w:id="15" w:name="_Toc188954492"/>
      <w:r w:rsidRPr="006C20C7">
        <w:rPr>
          <w:rFonts w:eastAsia="Arial" w:cs="Arial"/>
          <w:bCs/>
          <w:szCs w:val="40"/>
          <w:bdr w:val="nil"/>
          <w:rtl/>
          <w:lang w:val="fr-FR"/>
        </w:rPr>
        <w:t>ما معلومات شما را محرم نگهداری می کنیم</w:t>
      </w:r>
      <w:bookmarkEnd w:id="15"/>
    </w:p>
    <w:p w14:paraId="36B43661" w14:textId="644659DB" w:rsidR="004D2B2A"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ما سوابق شما را صرف به افرادی که باید آنرا ببینید، شریک می سازیم</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این سوابق به دلایل معالجه یا پرداخت شریک ساخته می شود</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شما می توانید افرادی را که سوابق شما را می ببیند محدود سازید</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در صورتیکه نمی</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خواهید کسی سوابق شما را ببیند</w:t>
      </w:r>
      <w:r w:rsidRPr="006C20C7">
        <w:rPr>
          <w:rFonts w:ascii="Arial" w:eastAsia="Arial" w:hAnsi="Arial" w:cs="Arial"/>
          <w:sz w:val="25"/>
          <w:szCs w:val="25"/>
          <w:bdr w:val="nil"/>
          <w:lang w:val="fr-FR"/>
        </w:rPr>
        <w:t xml:space="preserve"> </w:t>
      </w:r>
      <w:r w:rsidRPr="006C20C7">
        <w:rPr>
          <w:rFonts w:ascii="Arial" w:eastAsia="Arial" w:hAnsi="Arial" w:cs="Arial"/>
          <w:b/>
          <w:bCs/>
          <w:sz w:val="25"/>
          <w:szCs w:val="25"/>
          <w:bdr w:val="nil"/>
          <w:rtl/>
          <w:lang w:val="fr-FR"/>
        </w:rPr>
        <w:t>یا</w:t>
      </w:r>
      <w:r w:rsidRPr="006C20C7">
        <w:rPr>
          <w:rFonts w:ascii="Arial" w:eastAsia="Arial" w:hAnsi="Arial" w:cs="Arial"/>
          <w:sz w:val="25"/>
          <w:szCs w:val="25"/>
          <w:bdr w:val="nil"/>
          <w:rtl/>
          <w:lang w:val="fr-FR"/>
        </w:rPr>
        <w:t xml:space="preserve">در صورتیکه </w:t>
      </w:r>
      <w:r w:rsidRPr="006C20C7">
        <w:rPr>
          <w:rFonts w:ascii="Arial" w:eastAsia="Arial" w:hAnsi="Arial" w:cs="Arial"/>
          <w:sz w:val="25"/>
          <w:szCs w:val="25"/>
          <w:bdr w:val="nil"/>
          <w:rtl/>
          <w:lang w:val="fr-FR"/>
        </w:rPr>
        <w:lastRenderedPageBreak/>
        <w:t>می خواهید سوابق شما را با شخصی شریک سازیم، موضوع را به شکل کتبی به ما بیان کنید</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شما می توانید لست افرادی را که سوابق شما را با آنها شریک ساخته ایم از ما درخواست نمائید</w:t>
      </w:r>
      <w:r w:rsidR="00FA6B8B">
        <w:rPr>
          <w:rFonts w:ascii="Arial" w:eastAsia="Arial" w:hAnsi="Arial" w:cs="Arial" w:hint="cs"/>
          <w:sz w:val="25"/>
          <w:szCs w:val="25"/>
          <w:bdr w:val="nil"/>
          <w:rtl/>
          <w:lang w:val="fr-FR"/>
        </w:rPr>
        <w:t>.</w:t>
      </w:r>
    </w:p>
    <w:p w14:paraId="36B43662" w14:textId="77777777" w:rsidR="00637B32" w:rsidRPr="006C20C7" w:rsidRDefault="00637B32" w:rsidP="006C20C7">
      <w:pPr>
        <w:pStyle w:val="paragraph"/>
        <w:bidi/>
        <w:spacing w:before="0" w:beforeAutospacing="0" w:after="0" w:afterAutospacing="0"/>
        <w:textAlignment w:val="baseline"/>
        <w:rPr>
          <w:rFonts w:ascii="Arial" w:hAnsi="Arial" w:cs="Arial"/>
          <w:sz w:val="25"/>
          <w:szCs w:val="25"/>
        </w:rPr>
      </w:pPr>
    </w:p>
    <w:p w14:paraId="36B43663" w14:textId="11669A8D" w:rsidR="00F07447"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در صورتیکه می</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خواهید سوابق و معلومات شما را با کسی شریک سازیم، لطف نموده فورم اجازه افشای</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Disclosure Auth form</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YCCO</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را که در ویبسایت ما در اینجا وجود دارد، تکمیل کنید</w:t>
      </w:r>
      <w:r w:rsidR="00FA6B8B">
        <w:rPr>
          <w:rFonts w:ascii="Arial" w:eastAsia="Arial" w:hAnsi="Arial" w:cs="Arial" w:hint="cs"/>
          <w:sz w:val="25"/>
          <w:szCs w:val="25"/>
          <w:bdr w:val="nil"/>
          <w:rtl/>
          <w:lang w:val="fr-FR"/>
        </w:rPr>
        <w:t xml:space="preserve">: </w:t>
      </w:r>
      <w:hyperlink r:id="rId31" w:history="1">
        <w:r w:rsidR="00F07447" w:rsidRPr="006C20C7">
          <w:rPr>
            <w:rFonts w:ascii="Arial" w:eastAsia="Arial" w:hAnsi="Arial" w:cs="Arial"/>
            <w:color w:val="0563C1"/>
            <w:sz w:val="25"/>
            <w:szCs w:val="25"/>
            <w:u w:val="single"/>
            <w:bdr w:val="nil"/>
            <w:lang w:val="fr-FR"/>
          </w:rPr>
          <w:t>https://yamhillcco.org/members/documents-and-forms/</w:t>
        </w:r>
      </w:hyperlink>
      <w:r w:rsidRPr="006C20C7">
        <w:rPr>
          <w:rFonts w:ascii="Arial" w:eastAsia="Arial" w:hAnsi="Arial" w:cs="Arial"/>
          <w:sz w:val="25"/>
          <w:szCs w:val="25"/>
          <w:bdr w:val="nil"/>
          <w:lang w:val="fr-FR"/>
        </w:rPr>
        <w:t xml:space="preserve"> </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در صورتیکه می خواهید یک کاپی این فورم برای شما ارسال گرد، با خدمات مشتریان به تماس شده و از آنها درخواست نمائيد که فورم را برای شما ارسال نمایند</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فورم تکمیل شده خود را به یکی از طریقه های ذیل به ما ارسال نمائید</w:t>
      </w:r>
      <w:r w:rsidRPr="006C20C7">
        <w:rPr>
          <w:rFonts w:ascii="Arial" w:eastAsia="Arial" w:hAnsi="Arial" w:cs="Arial"/>
          <w:sz w:val="25"/>
          <w:szCs w:val="25"/>
          <w:bdr w:val="nil"/>
          <w:lang w:val="fr-FR"/>
        </w:rPr>
        <w:t>:</w:t>
      </w:r>
    </w:p>
    <w:p w14:paraId="36B43664" w14:textId="49368466" w:rsidR="00381A1B" w:rsidRPr="006C20C7" w:rsidRDefault="009529BB" w:rsidP="006C20C7">
      <w:pPr>
        <w:pStyle w:val="ListParagraph"/>
        <w:numPr>
          <w:ilvl w:val="0"/>
          <w:numId w:val="129"/>
        </w:numPr>
        <w:bidi/>
        <w:spacing w:line="240" w:lineRule="auto"/>
      </w:pPr>
      <w:r w:rsidRPr="006C20C7">
        <w:rPr>
          <w:rFonts w:eastAsia="Arial" w:cs="Arial"/>
          <w:szCs w:val="25"/>
          <w:bdr w:val="nil"/>
          <w:rtl/>
          <w:lang w:val="fr-FR"/>
        </w:rPr>
        <w:t>فکس</w:t>
      </w:r>
      <w:r w:rsidR="00FA6B8B">
        <w:rPr>
          <w:rFonts w:eastAsia="Arial" w:cs="Arial" w:hint="cs"/>
          <w:szCs w:val="25"/>
          <w:bdr w:val="nil"/>
          <w:rtl/>
          <w:lang w:val="fr-FR"/>
        </w:rPr>
        <w:t xml:space="preserve">: </w:t>
      </w:r>
      <w:r w:rsidRPr="006C20C7">
        <w:rPr>
          <w:rFonts w:eastAsia="Arial" w:cs="Arial"/>
          <w:szCs w:val="25"/>
          <w:bdr w:val="nil"/>
          <w:lang w:val="fr-FR"/>
        </w:rPr>
        <w:t>503-765-9675</w:t>
      </w:r>
    </w:p>
    <w:p w14:paraId="36B43665" w14:textId="4587488D" w:rsidR="00381A1B" w:rsidRPr="006C20C7" w:rsidRDefault="009529BB" w:rsidP="006C20C7">
      <w:pPr>
        <w:pStyle w:val="ListParagraph"/>
        <w:numPr>
          <w:ilvl w:val="0"/>
          <w:numId w:val="129"/>
        </w:numPr>
        <w:bidi/>
        <w:spacing w:line="240" w:lineRule="auto"/>
      </w:pPr>
      <w:r w:rsidRPr="006C20C7">
        <w:rPr>
          <w:rFonts w:eastAsia="Arial" w:cs="Arial"/>
          <w:szCs w:val="25"/>
          <w:bdr w:val="nil"/>
          <w:rtl/>
          <w:lang w:val="fr-FR"/>
        </w:rPr>
        <w:t>پست</w:t>
      </w:r>
      <w:r w:rsidR="00FA6B8B">
        <w:rPr>
          <w:rFonts w:eastAsia="Arial" w:cs="Arial" w:hint="cs"/>
          <w:szCs w:val="25"/>
          <w:bdr w:val="nil"/>
          <w:rtl/>
          <w:lang w:val="fr-FR"/>
        </w:rPr>
        <w:t xml:space="preserve">: </w:t>
      </w:r>
      <w:r w:rsidRPr="006C20C7">
        <w:rPr>
          <w:rFonts w:eastAsia="Arial" w:cs="Arial"/>
          <w:szCs w:val="25"/>
          <w:bdr w:val="nil"/>
          <w:lang w:val="fr-FR"/>
        </w:rPr>
        <w:t xml:space="preserve">YCCO </w:t>
      </w:r>
    </w:p>
    <w:p w14:paraId="36B43666" w14:textId="77777777" w:rsidR="00381A1B" w:rsidRPr="006C20C7" w:rsidRDefault="009529BB" w:rsidP="006C20C7">
      <w:pPr>
        <w:pStyle w:val="ListParagraph"/>
        <w:bidi/>
        <w:spacing w:line="240" w:lineRule="auto"/>
        <w:ind w:left="1800"/>
      </w:pPr>
      <w:r w:rsidRPr="006C20C7">
        <w:rPr>
          <w:rFonts w:eastAsia="Arial" w:cs="Arial"/>
          <w:szCs w:val="25"/>
          <w:bdr w:val="nil"/>
          <w:lang w:val="fr-FR"/>
        </w:rPr>
        <w:t xml:space="preserve">         PO Box 5490 </w:t>
      </w:r>
    </w:p>
    <w:p w14:paraId="36B43667" w14:textId="77777777" w:rsidR="00381A1B" w:rsidRPr="006C20C7" w:rsidRDefault="009529BB" w:rsidP="006C20C7">
      <w:pPr>
        <w:pStyle w:val="ListParagraph"/>
        <w:bidi/>
        <w:spacing w:line="240" w:lineRule="auto"/>
        <w:ind w:left="1800"/>
      </w:pPr>
      <w:r w:rsidRPr="006C20C7">
        <w:rPr>
          <w:rFonts w:eastAsia="Arial" w:cs="Arial"/>
          <w:szCs w:val="25"/>
          <w:bdr w:val="nil"/>
          <w:lang w:val="fr-FR"/>
        </w:rPr>
        <w:t xml:space="preserve">         Salem, OR 97304 </w:t>
      </w:r>
    </w:p>
    <w:p w14:paraId="36B43668" w14:textId="3F0F3BD5" w:rsidR="00381A1B" w:rsidRPr="006C20C7" w:rsidRDefault="009529BB" w:rsidP="006C20C7">
      <w:pPr>
        <w:pStyle w:val="ListParagraph"/>
        <w:numPr>
          <w:ilvl w:val="0"/>
          <w:numId w:val="137"/>
        </w:numPr>
        <w:bidi/>
        <w:spacing w:line="240" w:lineRule="auto"/>
      </w:pPr>
      <w:r w:rsidRPr="006C20C7">
        <w:rPr>
          <w:rFonts w:eastAsia="Arial" w:cs="Arial"/>
          <w:szCs w:val="25"/>
          <w:bdr w:val="nil"/>
          <w:rtl/>
          <w:lang w:val="fr-FR"/>
        </w:rPr>
        <w:t>ایمیل</w:t>
      </w:r>
      <w:r w:rsidR="00FA6B8B">
        <w:rPr>
          <w:rFonts w:eastAsia="Arial" w:cs="Arial" w:hint="cs"/>
          <w:szCs w:val="25"/>
          <w:bdr w:val="nil"/>
          <w:rtl/>
          <w:lang w:val="fr-FR"/>
        </w:rPr>
        <w:t xml:space="preserve">: </w:t>
      </w:r>
      <w:r w:rsidRPr="006C20C7">
        <w:rPr>
          <w:rFonts w:eastAsia="Arial" w:cs="Arial"/>
          <w:szCs w:val="25"/>
          <w:bdr w:val="nil"/>
          <w:lang w:val="fr-FR"/>
        </w:rPr>
        <w:t>info@yamhillcco.org </w:t>
      </w:r>
    </w:p>
    <w:p w14:paraId="36B43669" w14:textId="77777777" w:rsidR="000C3A5E"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در صورتیکه می</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خواهید درخواست برای شریک سازی سوابق یا معلومات تان را متوقف سازید یا اگر می</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خواهید دیگران را از دیدن سوابق خود منع کنید، می</w:t>
      </w:r>
      <w:r w:rsidRPr="006C20C7">
        <w:rPr>
          <w:rFonts w:ascii="Arial" w:eastAsia="Arial" w:hAnsi="Arial" w:cs="Arial"/>
          <w:sz w:val="25"/>
          <w:szCs w:val="25"/>
          <w:bdr w:val="nil"/>
          <w:lang w:val="fr-FR"/>
        </w:rPr>
        <w:t>‌</w:t>
      </w:r>
      <w:r w:rsidRPr="006C20C7">
        <w:rPr>
          <w:rFonts w:ascii="Arial" w:eastAsia="Arial" w:hAnsi="Arial" w:cs="Arial"/>
          <w:sz w:val="25"/>
          <w:szCs w:val="25"/>
          <w:bdr w:val="nil"/>
          <w:rtl/>
          <w:lang w:val="fr-FR"/>
        </w:rPr>
        <w:t>توانید برای ما نامه ارسال کنید و لطفاً حتماً باید اسم مکمل، تاریخ تولد و نمبر آی دی کارت</w:t>
      </w:r>
      <w:r w:rsidRPr="006C20C7">
        <w:rPr>
          <w:rFonts w:ascii="Arial" w:eastAsia="Arial" w:hAnsi="Arial" w:cs="Arial"/>
          <w:sz w:val="25"/>
          <w:szCs w:val="25"/>
          <w:bdr w:val="nil"/>
          <w:lang w:val="fr-FR"/>
        </w:rPr>
        <w:t xml:space="preserve"> OHP </w:t>
      </w:r>
      <w:r w:rsidRPr="006C20C7">
        <w:rPr>
          <w:rFonts w:ascii="Arial" w:eastAsia="Arial" w:hAnsi="Arial" w:cs="Arial"/>
          <w:sz w:val="25"/>
          <w:szCs w:val="25"/>
          <w:bdr w:val="nil"/>
          <w:rtl/>
          <w:lang w:val="fr-FR"/>
        </w:rPr>
        <w:t>خود را در نامه درج نمائید</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نامه خود را به یکی از طریقه های ذیل به ما ارسال نمائید</w:t>
      </w:r>
      <w:r w:rsidRPr="006C20C7">
        <w:rPr>
          <w:rFonts w:ascii="Arial" w:eastAsia="Arial" w:hAnsi="Arial" w:cs="Arial"/>
          <w:sz w:val="25"/>
          <w:szCs w:val="25"/>
          <w:bdr w:val="nil"/>
          <w:lang w:val="fr-FR"/>
        </w:rPr>
        <w:t>:</w:t>
      </w:r>
    </w:p>
    <w:p w14:paraId="36B4366A" w14:textId="1F2E8444" w:rsidR="000C3A5E" w:rsidRPr="006C20C7" w:rsidRDefault="009529BB" w:rsidP="006C20C7">
      <w:pPr>
        <w:pStyle w:val="ListParagraph"/>
        <w:numPr>
          <w:ilvl w:val="0"/>
          <w:numId w:val="129"/>
        </w:numPr>
        <w:bidi/>
        <w:spacing w:line="240" w:lineRule="auto"/>
      </w:pPr>
      <w:r w:rsidRPr="006C20C7">
        <w:rPr>
          <w:rFonts w:eastAsia="Arial" w:cs="Arial"/>
          <w:szCs w:val="25"/>
          <w:bdr w:val="nil"/>
          <w:rtl/>
          <w:lang w:val="fr-FR"/>
        </w:rPr>
        <w:t>فکس</w:t>
      </w:r>
      <w:r w:rsidR="00FA6B8B">
        <w:rPr>
          <w:rFonts w:eastAsia="Arial" w:cs="Arial" w:hint="cs"/>
          <w:szCs w:val="25"/>
          <w:bdr w:val="nil"/>
          <w:rtl/>
          <w:lang w:val="fr-FR"/>
        </w:rPr>
        <w:t xml:space="preserve">: </w:t>
      </w:r>
      <w:r w:rsidRPr="006C20C7">
        <w:rPr>
          <w:rFonts w:eastAsia="Arial" w:cs="Arial"/>
          <w:szCs w:val="25"/>
          <w:bdr w:val="nil"/>
          <w:lang w:val="fr-FR"/>
        </w:rPr>
        <w:t>503-765-9675</w:t>
      </w:r>
    </w:p>
    <w:p w14:paraId="36B4366B" w14:textId="2CEF0711" w:rsidR="000C3A5E" w:rsidRPr="006C20C7" w:rsidRDefault="009529BB" w:rsidP="006C20C7">
      <w:pPr>
        <w:pStyle w:val="ListParagraph"/>
        <w:numPr>
          <w:ilvl w:val="0"/>
          <w:numId w:val="129"/>
        </w:numPr>
        <w:bidi/>
        <w:spacing w:line="240" w:lineRule="auto"/>
      </w:pPr>
      <w:r w:rsidRPr="006C20C7">
        <w:rPr>
          <w:rFonts w:eastAsia="Arial" w:cs="Arial"/>
          <w:szCs w:val="25"/>
          <w:bdr w:val="nil"/>
          <w:rtl/>
          <w:lang w:val="fr-FR"/>
        </w:rPr>
        <w:t>پست</w:t>
      </w:r>
      <w:r w:rsidR="00FA6B8B">
        <w:rPr>
          <w:rFonts w:eastAsia="Arial" w:cs="Arial" w:hint="cs"/>
          <w:szCs w:val="25"/>
          <w:bdr w:val="nil"/>
          <w:rtl/>
          <w:lang w:val="fr-FR"/>
        </w:rPr>
        <w:t xml:space="preserve">: </w:t>
      </w:r>
      <w:r w:rsidRPr="006C20C7">
        <w:rPr>
          <w:rFonts w:eastAsia="Arial" w:cs="Arial"/>
          <w:szCs w:val="25"/>
          <w:bdr w:val="nil"/>
          <w:lang w:val="fr-FR"/>
        </w:rPr>
        <w:t xml:space="preserve">YCCO </w:t>
      </w:r>
    </w:p>
    <w:p w14:paraId="36B4366C" w14:textId="77777777" w:rsidR="000C3A5E" w:rsidRPr="006C20C7" w:rsidRDefault="009529BB" w:rsidP="006C20C7">
      <w:pPr>
        <w:pStyle w:val="ListParagraph"/>
        <w:bidi/>
        <w:spacing w:line="240" w:lineRule="auto"/>
        <w:ind w:left="1800"/>
      </w:pPr>
      <w:r w:rsidRPr="006C20C7">
        <w:rPr>
          <w:rFonts w:eastAsia="Arial" w:cs="Arial"/>
          <w:szCs w:val="25"/>
          <w:bdr w:val="nil"/>
          <w:lang w:val="fr-FR"/>
        </w:rPr>
        <w:t xml:space="preserve">         PO Box 5490 </w:t>
      </w:r>
    </w:p>
    <w:p w14:paraId="36B4366D" w14:textId="77777777" w:rsidR="000C3A5E" w:rsidRPr="006C20C7" w:rsidRDefault="009529BB" w:rsidP="006C20C7">
      <w:pPr>
        <w:pStyle w:val="ListParagraph"/>
        <w:bidi/>
        <w:spacing w:line="240" w:lineRule="auto"/>
        <w:ind w:left="1800"/>
      </w:pPr>
      <w:r w:rsidRPr="006C20C7">
        <w:rPr>
          <w:rFonts w:eastAsia="Arial" w:cs="Arial"/>
          <w:szCs w:val="25"/>
          <w:bdr w:val="nil"/>
          <w:lang w:val="fr-FR"/>
        </w:rPr>
        <w:t xml:space="preserve">         Salem, OR 97304 </w:t>
      </w:r>
    </w:p>
    <w:p w14:paraId="36B4366E" w14:textId="66566E08" w:rsidR="000C3A5E" w:rsidRPr="006C20C7" w:rsidRDefault="009529BB" w:rsidP="006C20C7">
      <w:pPr>
        <w:pStyle w:val="ListParagraph"/>
        <w:numPr>
          <w:ilvl w:val="0"/>
          <w:numId w:val="137"/>
        </w:numPr>
        <w:bidi/>
        <w:spacing w:line="240" w:lineRule="auto"/>
      </w:pPr>
      <w:r w:rsidRPr="006C20C7">
        <w:rPr>
          <w:rFonts w:eastAsia="Arial" w:cs="Arial"/>
          <w:szCs w:val="25"/>
          <w:bdr w:val="nil"/>
          <w:rtl/>
          <w:lang w:val="fr-FR"/>
        </w:rPr>
        <w:t>ایمیل</w:t>
      </w:r>
      <w:r w:rsidR="00FA6B8B">
        <w:rPr>
          <w:rFonts w:eastAsia="Arial" w:cs="Arial" w:hint="cs"/>
          <w:szCs w:val="25"/>
          <w:bdr w:val="nil"/>
          <w:rtl/>
          <w:lang w:val="fr-FR" w:bidi="ar-IQ"/>
        </w:rPr>
        <w:t xml:space="preserve">: </w:t>
      </w:r>
      <w:r w:rsidRPr="006C20C7">
        <w:rPr>
          <w:rFonts w:eastAsia="Arial" w:cs="Arial"/>
          <w:szCs w:val="25"/>
          <w:bdr w:val="nil"/>
          <w:lang w:val="fr-FR"/>
        </w:rPr>
        <w:t>info@yamhillcco.org </w:t>
      </w:r>
    </w:p>
    <w:p w14:paraId="36B4366F" w14:textId="22FCF3C5" w:rsidR="005A2D9C"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قانونی به نام قانون قابلیت انتقال و مسئولیت بیمه صحی</w:t>
      </w:r>
      <w:r w:rsidRPr="006C20C7">
        <w:rPr>
          <w:rFonts w:ascii="Arial" w:eastAsia="Arial" w:hAnsi="Arial" w:cs="Arial"/>
          <w:sz w:val="25"/>
          <w:szCs w:val="25"/>
          <w:bdr w:val="nil"/>
          <w:lang w:val="fr-FR"/>
        </w:rPr>
        <w:t xml:space="preserve"> </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(Health Insurance Portability and Accountability Act</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lang w:val="fr-FR"/>
        </w:rPr>
        <w:t xml:space="preserve"> HIPAA</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سوابق صحی شما را محافظت می کند و آنها را محرم و خصوصی نگهداری می کند</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این کار به نام محرمیت نیاز یاد می شود</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ما یک سند به نام اطلاعیه شیوه های حفاظت از حریم خصوصی</w:t>
      </w:r>
      <w:r w:rsidRPr="006C20C7">
        <w:rPr>
          <w:rFonts w:ascii="Arial" w:eastAsia="Arial" w:hAnsi="Arial" w:cs="Arial"/>
          <w:sz w:val="25"/>
          <w:szCs w:val="25"/>
          <w:bdr w:val="nil"/>
          <w:lang w:val="fr-FR"/>
        </w:rPr>
        <w:t xml:space="preserve"> (Notice of Privacy Practices) </w:t>
      </w:r>
      <w:r w:rsidRPr="006C20C7">
        <w:rPr>
          <w:rFonts w:ascii="Arial" w:eastAsia="Arial" w:hAnsi="Arial" w:cs="Arial"/>
          <w:sz w:val="25"/>
          <w:szCs w:val="25"/>
          <w:bdr w:val="nil"/>
          <w:rtl/>
          <w:lang w:val="fr-FR"/>
        </w:rPr>
        <w:t>داریم که نحوه و چگونگی استفاده ما از معلومات شخصی اعضای ما در آن توضیح داده شده است</w:t>
      </w:r>
      <w:r w:rsidR="00FA6B8B">
        <w:rPr>
          <w:rFonts w:ascii="Arial" w:eastAsia="Arial" w:hAnsi="Arial" w:cs="Arial" w:hint="cs"/>
          <w:sz w:val="25"/>
          <w:szCs w:val="25"/>
          <w:bdr w:val="nil"/>
          <w:rtl/>
          <w:lang w:val="fr-FR"/>
        </w:rPr>
        <w:t xml:space="preserve">. </w:t>
      </w:r>
      <w:r w:rsidRPr="006C20C7">
        <w:rPr>
          <w:rFonts w:ascii="Arial" w:eastAsia="Arial" w:hAnsi="Arial" w:cs="Arial"/>
          <w:sz w:val="25"/>
          <w:szCs w:val="25"/>
          <w:bdr w:val="nil"/>
          <w:rtl/>
          <w:lang w:val="fr-FR"/>
        </w:rPr>
        <w:t>اگر بخواهید آنرا برای تان ارسال می نمائيم</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صرف به خدمات مشتریان زنگ بزنید و شیوه های حفاظت از حریم خصوصی</w:t>
      </w:r>
      <w:r w:rsidRPr="006C20C7">
        <w:rPr>
          <w:rFonts w:ascii="Arial" w:eastAsia="Arial" w:hAnsi="Arial" w:cs="Arial"/>
          <w:sz w:val="25"/>
          <w:szCs w:val="25"/>
          <w:bdr w:val="nil"/>
          <w:lang w:val="fr-FR"/>
        </w:rPr>
        <w:t xml:space="preserve"> (Notice of Privacy Practices) </w:t>
      </w:r>
      <w:r w:rsidRPr="006C20C7">
        <w:rPr>
          <w:rFonts w:ascii="Arial" w:eastAsia="Arial" w:hAnsi="Arial" w:cs="Arial"/>
          <w:sz w:val="25"/>
          <w:szCs w:val="25"/>
          <w:bdr w:val="nil"/>
          <w:rtl/>
          <w:lang w:val="fr-FR"/>
        </w:rPr>
        <w:t>را از ما درخواست نمائید. شما می توانید آن را در این لینک نیز ببینید</w:t>
      </w:r>
      <w:r w:rsidRPr="006C20C7">
        <w:rPr>
          <w:rFonts w:ascii="Arial" w:eastAsia="Arial" w:hAnsi="Arial" w:cs="Arial"/>
          <w:sz w:val="25"/>
          <w:szCs w:val="25"/>
          <w:bdr w:val="nil"/>
          <w:lang w:val="fr-FR"/>
        </w:rPr>
        <w:t xml:space="preserve"> </w:t>
      </w:r>
      <w:hyperlink r:id="rId32" w:history="1">
        <w:r w:rsidR="005A2D9C" w:rsidRPr="006C20C7">
          <w:rPr>
            <w:rFonts w:ascii="Arial" w:eastAsia="Arial" w:hAnsi="Arial" w:cs="Arial"/>
            <w:color w:val="0563C1"/>
            <w:sz w:val="25"/>
            <w:szCs w:val="25"/>
            <w:u w:val="single"/>
            <w:bdr w:val="nil"/>
            <w:lang w:val="fr-FR"/>
          </w:rPr>
          <w:t>https://yamhillcco.org/privacy-policy/</w:t>
        </w:r>
      </w:hyperlink>
      <w:r w:rsidRPr="006C20C7">
        <w:rPr>
          <w:rFonts w:ascii="Arial" w:eastAsia="Arial" w:hAnsi="Arial" w:cs="Arial"/>
          <w:sz w:val="25"/>
          <w:szCs w:val="25"/>
          <w:bdr w:val="nil"/>
          <w:lang w:val="fr-FR"/>
        </w:rPr>
        <w:t xml:space="preserve"> </w:t>
      </w:r>
    </w:p>
    <w:p w14:paraId="36B43670" w14:textId="77777777" w:rsidR="005A2D9C" w:rsidRPr="006C20C7" w:rsidRDefault="005A2D9C" w:rsidP="006C20C7">
      <w:pPr>
        <w:pStyle w:val="paragraph"/>
        <w:bidi/>
        <w:spacing w:before="0" w:beforeAutospacing="0" w:after="0" w:afterAutospacing="0"/>
        <w:textAlignment w:val="baseline"/>
        <w:rPr>
          <w:rFonts w:ascii="Arial" w:hAnsi="Arial" w:cs="Arial"/>
          <w:sz w:val="25"/>
          <w:szCs w:val="25"/>
        </w:rPr>
      </w:pPr>
    </w:p>
    <w:p w14:paraId="36B43671" w14:textId="77777777" w:rsidR="009F775B" w:rsidRPr="006C20C7" w:rsidRDefault="009529BB" w:rsidP="006C20C7">
      <w:pPr>
        <w:pStyle w:val="Heading1"/>
        <w:bidi/>
        <w:rPr>
          <w:rFonts w:eastAsia="Arial" w:cs="Arial"/>
          <w:color w:val="FF0000"/>
          <w:szCs w:val="36"/>
        </w:rPr>
      </w:pPr>
      <w:bookmarkStart w:id="16" w:name="_Toc188954493"/>
      <w:r w:rsidRPr="006C20C7">
        <w:rPr>
          <w:rFonts w:eastAsia="Arial" w:cs="Arial"/>
          <w:bCs/>
          <w:szCs w:val="40"/>
          <w:bdr w:val="nil"/>
          <w:rtl/>
          <w:lang w:val="fr-FR"/>
        </w:rPr>
        <w:t>سوابق صحی</w:t>
      </w:r>
      <w:bookmarkEnd w:id="16"/>
    </w:p>
    <w:p w14:paraId="36B43672" w14:textId="76972445" w:rsidR="007D6CF7" w:rsidRPr="006C20C7" w:rsidRDefault="009529BB" w:rsidP="006C20C7">
      <w:pPr>
        <w:bidi/>
        <w:spacing w:after="0" w:line="240" w:lineRule="auto"/>
        <w:rPr>
          <w:rFonts w:eastAsia="Arial" w:cs="Arial"/>
          <w:szCs w:val="25"/>
        </w:rPr>
      </w:pPr>
      <w:r w:rsidRPr="006C20C7">
        <w:rPr>
          <w:rFonts w:eastAsia="Arial" w:cs="Arial"/>
          <w:szCs w:val="25"/>
          <w:bdr w:val="nil"/>
          <w:rtl/>
          <w:lang w:val="fr-FR"/>
        </w:rPr>
        <w:t>امراض صحی و خدماتی که استفاده کرده اید در یک دوسیه سوابق صحی درج شده اند</w:t>
      </w:r>
      <w:r w:rsidR="00FA6B8B">
        <w:rPr>
          <w:rFonts w:eastAsia="Arial" w:cs="Arial" w:hint="cs"/>
          <w:szCs w:val="25"/>
          <w:bdr w:val="nil"/>
          <w:rtl/>
          <w:lang w:val="fr-FR"/>
        </w:rPr>
        <w:t xml:space="preserve">. </w:t>
      </w:r>
      <w:r w:rsidRPr="006C20C7">
        <w:rPr>
          <w:rFonts w:eastAsia="Arial" w:cs="Arial"/>
          <w:szCs w:val="25"/>
          <w:bdr w:val="nil"/>
          <w:rtl/>
          <w:lang w:val="fr-FR"/>
        </w:rPr>
        <w:t>این دوسیه سوابق صحی ارجاعاتی را که برای شما انجام شده است نیز نشان می دهد</w:t>
      </w:r>
      <w:r w:rsidR="00FA6B8B">
        <w:rPr>
          <w:rFonts w:eastAsia="Arial" w:cs="Arial" w:hint="cs"/>
          <w:szCs w:val="25"/>
          <w:bdr w:val="nil"/>
          <w:rtl/>
          <w:lang w:val="fr-FR"/>
        </w:rPr>
        <w:t>.</w:t>
      </w:r>
    </w:p>
    <w:p w14:paraId="36B43673" w14:textId="77777777" w:rsidR="009F775B" w:rsidRPr="006C20C7" w:rsidRDefault="009529BB" w:rsidP="006C20C7">
      <w:pPr>
        <w:bidi/>
        <w:spacing w:after="0" w:line="240" w:lineRule="auto"/>
        <w:rPr>
          <w:rFonts w:cs="Arial"/>
          <w:b/>
          <w:szCs w:val="25"/>
        </w:rPr>
      </w:pPr>
      <w:r w:rsidRPr="006C20C7">
        <w:rPr>
          <w:rFonts w:eastAsia="Arial" w:cs="Arial"/>
          <w:b/>
          <w:bCs/>
          <w:szCs w:val="25"/>
          <w:bdr w:val="nil"/>
          <w:rtl/>
          <w:lang w:val="fr-FR"/>
        </w:rPr>
        <w:t>با سوابق صحی چه کاری شما انجام داده می توانید؟</w:t>
      </w:r>
    </w:p>
    <w:p w14:paraId="36B43674" w14:textId="75DDDD47" w:rsidR="009F775B" w:rsidRPr="006C20C7" w:rsidRDefault="009529BB" w:rsidP="006C20C7">
      <w:pPr>
        <w:pStyle w:val="ListParagraph"/>
        <w:numPr>
          <w:ilvl w:val="0"/>
          <w:numId w:val="5"/>
        </w:numPr>
        <w:bidi/>
        <w:spacing w:line="240" w:lineRule="auto"/>
        <w:rPr>
          <w:rFonts w:cs="Arial"/>
          <w:szCs w:val="25"/>
        </w:rPr>
      </w:pPr>
      <w:r w:rsidRPr="006C20C7">
        <w:rPr>
          <w:rFonts w:eastAsia="Arial" w:cs="Arial"/>
          <w:szCs w:val="25"/>
          <w:bdr w:val="nil"/>
          <w:rtl/>
          <w:lang w:val="fr-FR"/>
        </w:rPr>
        <w:t>می توانید درخواست نمائید که سوابق تان را به ارائه کننده دیگری ارسال نمایند</w:t>
      </w:r>
      <w:r w:rsidR="00FA6B8B">
        <w:rPr>
          <w:rFonts w:eastAsia="Arial" w:cs="Arial" w:hint="cs"/>
          <w:szCs w:val="25"/>
          <w:bdr w:val="nil"/>
          <w:rtl/>
          <w:lang w:val="fr-FR"/>
        </w:rPr>
        <w:t>.</w:t>
      </w:r>
    </w:p>
    <w:p w14:paraId="36B43675" w14:textId="2F59A42E" w:rsidR="009F775B" w:rsidRPr="00FA6B8B" w:rsidRDefault="009529BB" w:rsidP="006C20C7">
      <w:pPr>
        <w:pStyle w:val="ListParagraph"/>
        <w:numPr>
          <w:ilvl w:val="0"/>
          <w:numId w:val="4"/>
        </w:numPr>
        <w:bidi/>
        <w:spacing w:line="240" w:lineRule="auto"/>
        <w:rPr>
          <w:rFonts w:cs="Arial"/>
          <w:szCs w:val="25"/>
        </w:rPr>
      </w:pPr>
      <w:r w:rsidRPr="006C20C7">
        <w:rPr>
          <w:rFonts w:eastAsia="Arial" w:cs="Arial"/>
          <w:szCs w:val="25"/>
          <w:bdr w:val="nil"/>
          <w:rtl/>
          <w:lang w:val="fr-FR"/>
        </w:rPr>
        <w:t>می توانید درخواست نمائيد که سوابق تان را تغییر بدهید یا اصلاح نمائید</w:t>
      </w:r>
      <w:r w:rsidR="00FA6B8B">
        <w:rPr>
          <w:rFonts w:eastAsia="Arial" w:cs="Arial" w:hint="cs"/>
          <w:szCs w:val="25"/>
          <w:bdr w:val="nil"/>
          <w:rtl/>
          <w:lang w:val="fr-FR"/>
        </w:rPr>
        <w:t>.</w:t>
      </w:r>
    </w:p>
    <w:p w14:paraId="36B43676" w14:textId="164864C9" w:rsidR="009F775B" w:rsidRPr="00FA6B8B" w:rsidRDefault="009529BB" w:rsidP="00FA6B8B">
      <w:pPr>
        <w:pStyle w:val="ListParagraph"/>
        <w:numPr>
          <w:ilvl w:val="0"/>
          <w:numId w:val="4"/>
        </w:numPr>
        <w:bidi/>
        <w:spacing w:line="240" w:lineRule="auto"/>
        <w:rPr>
          <w:rFonts w:cs="Arial"/>
          <w:szCs w:val="25"/>
        </w:rPr>
      </w:pPr>
      <w:r w:rsidRPr="00FA6B8B">
        <w:rPr>
          <w:rFonts w:eastAsia="Arial" w:cs="Arial"/>
          <w:szCs w:val="25"/>
          <w:bdr w:val="nil"/>
          <w:rtl/>
          <w:lang w:val="fr-FR"/>
        </w:rPr>
        <w:t>می توانید کپیک کاپی سوابق تان را اخذ نمائید؛ این کاپی شامل اما نه محدود به موارد ذیل است</w:t>
      </w:r>
      <w:r w:rsidR="00FA6B8B" w:rsidRPr="00FA6B8B">
        <w:rPr>
          <w:rFonts w:eastAsia="Arial" w:cs="Arial" w:hint="cs"/>
          <w:szCs w:val="25"/>
          <w:bdr w:val="nil"/>
          <w:rtl/>
          <w:lang w:val="fr-FR"/>
        </w:rPr>
        <w:t>:</w:t>
      </w:r>
    </w:p>
    <w:p w14:paraId="36B43677" w14:textId="77777777" w:rsidR="009F775B" w:rsidRPr="006C20C7" w:rsidRDefault="009529BB" w:rsidP="006C20C7">
      <w:pPr>
        <w:pStyle w:val="ListParagraph"/>
        <w:numPr>
          <w:ilvl w:val="1"/>
          <w:numId w:val="86"/>
        </w:numPr>
        <w:bidi/>
        <w:spacing w:line="240" w:lineRule="auto"/>
        <w:rPr>
          <w:rFonts w:cs="Arial"/>
          <w:szCs w:val="25"/>
        </w:rPr>
      </w:pPr>
      <w:r w:rsidRPr="006C20C7">
        <w:rPr>
          <w:rFonts w:eastAsia="Arial" w:cs="Arial"/>
          <w:szCs w:val="25"/>
          <w:bdr w:val="nil"/>
          <w:rtl/>
          <w:lang w:val="fr-FR"/>
        </w:rPr>
        <w:t>سوابق صحی از ارائه کننده تان</w:t>
      </w:r>
      <w:r w:rsidRPr="006C20C7">
        <w:rPr>
          <w:rFonts w:eastAsia="Arial" w:cs="Arial"/>
          <w:szCs w:val="25"/>
          <w:bdr w:val="nil"/>
          <w:lang w:val="fr-FR"/>
        </w:rPr>
        <w:t xml:space="preserve">  </w:t>
      </w:r>
    </w:p>
    <w:p w14:paraId="36B43678" w14:textId="77777777" w:rsidR="009F775B" w:rsidRPr="006C20C7" w:rsidRDefault="009529BB" w:rsidP="006C20C7">
      <w:pPr>
        <w:pStyle w:val="ListParagraph"/>
        <w:numPr>
          <w:ilvl w:val="1"/>
          <w:numId w:val="86"/>
        </w:numPr>
        <w:bidi/>
        <w:spacing w:line="240" w:lineRule="auto"/>
        <w:rPr>
          <w:rFonts w:cs="Arial"/>
          <w:szCs w:val="25"/>
        </w:rPr>
      </w:pPr>
      <w:r w:rsidRPr="006C20C7">
        <w:rPr>
          <w:rFonts w:eastAsia="Arial" w:cs="Arial"/>
          <w:szCs w:val="25"/>
          <w:bdr w:val="nil"/>
          <w:rtl/>
          <w:lang w:val="fr-FR"/>
        </w:rPr>
        <w:t>سوابق دندان از ارائه کننده مراقبت های دندان تان</w:t>
      </w:r>
    </w:p>
    <w:p w14:paraId="36B43679" w14:textId="77777777" w:rsidR="009F775B" w:rsidRPr="006C20C7" w:rsidRDefault="009529BB" w:rsidP="006C20C7">
      <w:pPr>
        <w:pStyle w:val="ListParagraph"/>
        <w:numPr>
          <w:ilvl w:val="1"/>
          <w:numId w:val="86"/>
        </w:numPr>
        <w:bidi/>
        <w:spacing w:line="240" w:lineRule="auto"/>
        <w:rPr>
          <w:rFonts w:cs="Arial"/>
          <w:szCs w:val="25"/>
        </w:rPr>
      </w:pPr>
      <w:r w:rsidRPr="006C20C7">
        <w:rPr>
          <w:rFonts w:eastAsia="Arial" w:cs="Arial"/>
          <w:szCs w:val="25"/>
          <w:bdr w:val="nil"/>
          <w:rtl/>
          <w:lang w:val="fr-FR"/>
        </w:rPr>
        <w:t>سوابق از</w:t>
      </w:r>
      <w:r w:rsidRPr="006C20C7">
        <w:rPr>
          <w:rFonts w:eastAsia="Arial" w:cs="Arial"/>
          <w:szCs w:val="25"/>
          <w:bdr w:val="nil"/>
          <w:lang w:val="fr-FR"/>
        </w:rPr>
        <w:t xml:space="preserve"> YCCO </w:t>
      </w:r>
    </w:p>
    <w:p w14:paraId="36B4367A" w14:textId="77777777" w:rsidR="00E71C05" w:rsidRPr="006C20C7" w:rsidRDefault="009529BB" w:rsidP="006C20C7">
      <w:pPr>
        <w:bidi/>
        <w:spacing w:line="240" w:lineRule="auto"/>
        <w:rPr>
          <w:rFonts w:eastAsia="Arial" w:cs="Arial"/>
          <w:szCs w:val="25"/>
        </w:rPr>
      </w:pPr>
      <w:r w:rsidRPr="006C20C7">
        <w:rPr>
          <w:rFonts w:eastAsia="Arial" w:cs="Arial"/>
          <w:szCs w:val="25"/>
          <w:bdr w:val="nil"/>
          <w:rtl/>
          <w:lang w:val="fr-FR"/>
        </w:rPr>
        <w:t>از شما ممکن در بدل دریافت کاپی سوابق درخواستی هزینه درخواست شود</w:t>
      </w:r>
      <w:r w:rsidRPr="006C20C7">
        <w:rPr>
          <w:rFonts w:eastAsia="Arial" w:cs="Arial"/>
          <w:szCs w:val="25"/>
          <w:bdr w:val="nil"/>
          <w:lang w:val="fr-FR"/>
        </w:rPr>
        <w:t>.</w:t>
      </w:r>
    </w:p>
    <w:p w14:paraId="36B4367B" w14:textId="77777777" w:rsidR="00CC3BDB" w:rsidRPr="006C20C7" w:rsidRDefault="00CC3BDB" w:rsidP="006C20C7">
      <w:pPr>
        <w:bidi/>
        <w:spacing w:line="240" w:lineRule="auto"/>
        <w:rPr>
          <w:rFonts w:eastAsia="Arial" w:cs="Arial"/>
          <w:b/>
          <w:bCs/>
          <w:szCs w:val="25"/>
        </w:rPr>
      </w:pPr>
    </w:p>
    <w:p w14:paraId="36B4367C" w14:textId="77777777" w:rsidR="00630B92" w:rsidRPr="006C20C7" w:rsidRDefault="009529BB" w:rsidP="006C20C7">
      <w:pPr>
        <w:bidi/>
        <w:spacing w:line="240" w:lineRule="auto"/>
        <w:rPr>
          <w:rFonts w:eastAsia="Arial" w:cs="Arial"/>
          <w:szCs w:val="25"/>
        </w:rPr>
      </w:pPr>
      <w:r w:rsidRPr="006C20C7">
        <w:rPr>
          <w:rFonts w:eastAsia="Arial" w:cs="Arial"/>
          <w:b/>
          <w:bCs/>
          <w:szCs w:val="25"/>
          <w:bdr w:val="nil"/>
          <w:rtl/>
          <w:lang w:val="fr-FR"/>
        </w:rPr>
        <w:t>ممکن در بعضی مواقع قانون دسترسی شما را محدود سازد</w:t>
      </w:r>
      <w:r w:rsidRPr="006C20C7">
        <w:rPr>
          <w:rFonts w:eastAsia="Arial" w:cs="Arial"/>
          <w:b/>
          <w:bCs/>
          <w:szCs w:val="25"/>
          <w:bdr w:val="nil"/>
          <w:lang w:val="fr-FR"/>
        </w:rPr>
        <w:t xml:space="preserve">.                                                        </w:t>
      </w:r>
      <w:r w:rsidRPr="006C20C7">
        <w:rPr>
          <w:rFonts w:eastAsia="Arial" w:cs="Arial"/>
          <w:szCs w:val="25"/>
          <w:bdr w:val="nil"/>
          <w:rtl/>
          <w:lang w:val="fr-FR"/>
        </w:rPr>
        <w:t>یادداشت ها و سوابق روان درمانی آماده شده برای دوسیه های قضایی قابل شریک سازی نیست</w:t>
      </w:r>
      <w:r w:rsidRPr="006C20C7">
        <w:rPr>
          <w:rFonts w:eastAsia="Arial" w:cs="Arial"/>
          <w:szCs w:val="25"/>
          <w:bdr w:val="nil"/>
          <w:lang w:val="fr-FR"/>
        </w:rPr>
        <w:t>.</w:t>
      </w:r>
    </w:p>
    <w:p w14:paraId="36B4367D" w14:textId="77777777" w:rsidR="00AC55D8" w:rsidRPr="006C20C7" w:rsidRDefault="009529BB" w:rsidP="006C20C7">
      <w:pPr>
        <w:bidi/>
        <w:spacing w:line="240" w:lineRule="auto"/>
        <w:rPr>
          <w:rFonts w:eastAsia="Arial" w:cs="Arial"/>
          <w:szCs w:val="25"/>
        </w:rPr>
      </w:pPr>
      <w:r w:rsidRPr="006C20C7">
        <w:rPr>
          <w:rFonts w:eastAsia="Arial" w:cs="Arial"/>
          <w:szCs w:val="25"/>
          <w:bdr w:val="nil"/>
          <w:rtl/>
          <w:lang w:val="fr-FR"/>
        </w:rPr>
        <w:lastRenderedPageBreak/>
        <w:t>ارائه کنندگان همچنان می توانند زمانیکه از دید قضاوت مسلکی شان شریک سازی سوابق بتواند به شما یا شخص دیگری آسیب جدی وارد سازد، از شریک سازی سوابق خودداری نمایند</w:t>
      </w:r>
      <w:r w:rsidRPr="006C20C7">
        <w:rPr>
          <w:rFonts w:eastAsia="Arial" w:cs="Arial"/>
          <w:szCs w:val="25"/>
          <w:bdr w:val="nil"/>
          <w:lang w:val="fr-FR"/>
        </w:rPr>
        <w:t>.</w:t>
      </w:r>
    </w:p>
    <w:p w14:paraId="36B4367E" w14:textId="0C87072B" w:rsidR="005C3D68" w:rsidRPr="006C20C7" w:rsidRDefault="009529BB" w:rsidP="006C20C7">
      <w:pPr>
        <w:bidi/>
        <w:spacing w:line="240" w:lineRule="auto"/>
      </w:pPr>
      <w:r w:rsidRPr="006C20C7">
        <w:rPr>
          <w:rFonts w:eastAsia="Arial" w:cs="Arial"/>
          <w:szCs w:val="25"/>
          <w:bdr w:val="nil"/>
          <w:rtl/>
          <w:lang w:val="fr-FR"/>
        </w:rPr>
        <w:t>در صورتیکه ارائه کننده درخواست شما یا نماینده با صلاحیت شما مبنی بر دریافت کاپی سوابق صحی را رد نماید، در اینصورت ارائه کننده باید یک اطلاعیه کتبی به شما ارسال نماید</w:t>
      </w:r>
      <w:r w:rsidR="00614368">
        <w:rPr>
          <w:rFonts w:eastAsia="Arial" w:cs="Arial" w:hint="cs"/>
          <w:szCs w:val="25"/>
          <w:bdr w:val="nil"/>
          <w:rtl/>
          <w:lang w:val="fr-FR"/>
        </w:rPr>
        <w:t xml:space="preserve">. </w:t>
      </w:r>
      <w:r w:rsidRPr="006C20C7">
        <w:rPr>
          <w:rFonts w:eastAsia="Arial" w:cs="Arial"/>
          <w:szCs w:val="25"/>
          <w:bdr w:val="nil"/>
          <w:rtl/>
          <w:lang w:val="fr-FR"/>
        </w:rPr>
        <w:t>این اطلاعیه باید دلیل رد شدن درخواست تان و حقوق شما را برای بررسی رد توسط ارائه کننده دیگری را توضیح دهد</w:t>
      </w:r>
      <w:r w:rsidR="00614368">
        <w:rPr>
          <w:rFonts w:eastAsia="Arial" w:cs="Arial" w:hint="cs"/>
          <w:szCs w:val="25"/>
          <w:bdr w:val="nil"/>
          <w:rtl/>
          <w:lang w:val="fr-FR"/>
        </w:rPr>
        <w:t xml:space="preserve">. </w:t>
      </w:r>
      <w:r w:rsidRPr="006C20C7">
        <w:rPr>
          <w:rFonts w:eastAsia="Arial" w:cs="Arial"/>
          <w:szCs w:val="25"/>
          <w:bdr w:val="nil"/>
          <w:rtl/>
          <w:lang w:val="fr-FR"/>
        </w:rPr>
        <w:t>نحوه شکایت به ارائه کننده یا وزیر صحت و خدمات بشری</w:t>
      </w:r>
      <w:r w:rsidRPr="006C20C7">
        <w:rPr>
          <w:rFonts w:eastAsia="Arial" w:cs="Arial"/>
          <w:szCs w:val="25"/>
          <w:bdr w:val="nil"/>
          <w:lang w:val="fr-FR"/>
        </w:rPr>
        <w:t xml:space="preserve"> (Secretary of Health and Human Services</w:t>
      </w:r>
      <w:r w:rsidR="00614368">
        <w:rPr>
          <w:rFonts w:eastAsia="Arial" w:cs="Arial" w:hint="cs"/>
          <w:szCs w:val="25"/>
          <w:bdr w:val="nil"/>
          <w:rtl/>
          <w:lang w:val="fr-FR"/>
        </w:rPr>
        <w:t xml:space="preserve">)  </w:t>
      </w:r>
      <w:r w:rsidRPr="006C20C7">
        <w:rPr>
          <w:rFonts w:eastAsia="Arial" w:cs="Arial"/>
          <w:szCs w:val="25"/>
          <w:bdr w:val="nil"/>
          <w:rtl/>
          <w:lang w:val="fr-FR"/>
        </w:rPr>
        <w:t>نیز در این اطلاعیه بیان می گردد</w:t>
      </w:r>
      <w:r w:rsidRPr="006C20C7">
        <w:rPr>
          <w:rFonts w:eastAsia="Arial" w:cs="Arial"/>
          <w:szCs w:val="25"/>
          <w:bdr w:val="nil"/>
          <w:lang w:val="fr-FR"/>
        </w:rPr>
        <w:t>.</w:t>
      </w:r>
    </w:p>
    <w:p w14:paraId="36B4367F" w14:textId="77777777" w:rsidR="002926F1" w:rsidRPr="006C20C7" w:rsidRDefault="009529BB" w:rsidP="006C20C7">
      <w:pPr>
        <w:bidi/>
      </w:pPr>
      <w:r w:rsidRPr="006C20C7">
        <w:br w:type="page"/>
      </w:r>
    </w:p>
    <w:sdt>
      <w:sdtPr>
        <w:rPr>
          <w:rFonts w:eastAsiaTheme="minorEastAsia" w:cstheme="minorBidi"/>
          <w:b w:val="0"/>
          <w:color w:val="auto"/>
          <w:sz w:val="25"/>
          <w:szCs w:val="25"/>
          <w:rtl/>
        </w:rPr>
        <w:id w:val="-1086998422"/>
        <w:docPartObj>
          <w:docPartGallery w:val="Table of Contents"/>
          <w:docPartUnique/>
        </w:docPartObj>
      </w:sdtPr>
      <w:sdtEndPr/>
      <w:sdtContent>
        <w:p w14:paraId="36B43680" w14:textId="77777777" w:rsidR="00DD1D9A" w:rsidRPr="006C20C7" w:rsidRDefault="009529BB" w:rsidP="00583E82">
          <w:pPr>
            <w:pStyle w:val="TOCHeading"/>
            <w:bidi/>
          </w:pPr>
          <w:r w:rsidRPr="006C20C7">
            <w:rPr>
              <w:rFonts w:eastAsia="Arial" w:cs="Arial"/>
              <w:bCs/>
              <w:szCs w:val="40"/>
              <w:bdr w:val="nil"/>
              <w:rtl/>
              <w:lang w:val="fr-FR"/>
            </w:rPr>
            <w:t>فهرست مطالب</w:t>
          </w:r>
        </w:p>
        <w:p w14:paraId="49368A8F" w14:textId="6A146C8E" w:rsidR="00AC10F9" w:rsidRDefault="009529BB" w:rsidP="00AC10F9">
          <w:pPr>
            <w:pStyle w:val="TOC1"/>
            <w:rPr>
              <w:rFonts w:asciiTheme="minorHAnsi" w:eastAsiaTheme="minorEastAsia" w:hAnsiTheme="minorHAnsi" w:cstheme="minorBidi"/>
              <w:bCs w:val="0"/>
              <w:kern w:val="2"/>
              <w14:ligatures w14:val="standardContextual"/>
            </w:rPr>
          </w:pPr>
          <w:r w:rsidRPr="006C20C7">
            <w:fldChar w:fldCharType="begin"/>
          </w:r>
          <w:r w:rsidRPr="006C20C7">
            <w:instrText xml:space="preserve"> TOC \o "1-3" \h \z \u </w:instrText>
          </w:r>
          <w:r w:rsidRPr="006C20C7">
            <w:fldChar w:fldCharType="separate"/>
          </w:r>
          <w:hyperlink w:anchor="_Toc188954484" w:history="1">
            <w:r w:rsidR="00AC10F9" w:rsidRPr="007F318F">
              <w:rPr>
                <w:rStyle w:val="Hyperlink"/>
                <w:rFonts w:eastAsia="Arial" w:hint="eastAsia"/>
                <w:bdr w:val="nil"/>
                <w:rtl/>
                <w:lang w:val="fr-FR"/>
              </w:rPr>
              <w:t>به</w:t>
            </w:r>
            <w:r w:rsidR="00AC10F9" w:rsidRPr="007F318F">
              <w:rPr>
                <w:rStyle w:val="Hyperlink"/>
                <w:rFonts w:eastAsia="Arial"/>
                <w:bdr w:val="nil"/>
                <w:rtl/>
                <w:lang w:val="fr-FR"/>
              </w:rPr>
              <w:t xml:space="preserve"> </w:t>
            </w:r>
            <w:r w:rsidR="00AC10F9" w:rsidRPr="007F318F">
              <w:rPr>
                <w:rStyle w:val="Hyperlink"/>
                <w:rFonts w:eastAsia="Arial" w:hint="eastAsia"/>
                <w:bdr w:val="nil"/>
                <w:rtl/>
                <w:lang w:val="fr-FR"/>
              </w:rPr>
              <w:t>ما</w:t>
            </w:r>
            <w:r w:rsidR="00AC10F9" w:rsidRPr="007F318F">
              <w:rPr>
                <w:rStyle w:val="Hyperlink"/>
                <w:rFonts w:eastAsia="Arial"/>
                <w:bdr w:val="nil"/>
                <w:rtl/>
                <w:lang w:val="fr-FR"/>
              </w:rPr>
              <w:t xml:space="preserve"> </w:t>
            </w:r>
            <w:r w:rsidR="00AC10F9" w:rsidRPr="007F318F">
              <w:rPr>
                <w:rStyle w:val="Hyperlink"/>
                <w:rFonts w:eastAsia="Arial" w:hint="eastAsia"/>
                <w:bdr w:val="nil"/>
                <w:rtl/>
                <w:lang w:val="fr-FR"/>
              </w:rPr>
              <w:t>در</w:t>
            </w:r>
            <w:r w:rsidR="00AC10F9" w:rsidRPr="007F318F">
              <w:rPr>
                <w:rStyle w:val="Hyperlink"/>
                <w:rFonts w:eastAsia="Arial"/>
                <w:bdr w:val="nil"/>
                <w:rtl/>
                <w:lang w:val="fr-FR"/>
              </w:rPr>
              <w:t xml:space="preserve"> </w:t>
            </w:r>
            <w:r w:rsidR="00AC10F9" w:rsidRPr="007F318F">
              <w:rPr>
                <w:rStyle w:val="Hyperlink"/>
                <w:rFonts w:eastAsia="Arial" w:hint="eastAsia"/>
                <w:bdr w:val="nil"/>
                <w:rtl/>
                <w:lang w:val="fr-FR"/>
              </w:rPr>
              <w:t>بهبود</w:t>
            </w:r>
            <w:r w:rsidR="00AC10F9" w:rsidRPr="007F318F">
              <w:rPr>
                <w:rStyle w:val="Hyperlink"/>
                <w:rFonts w:eastAsia="Arial"/>
                <w:bdr w:val="nil"/>
                <w:rtl/>
                <w:lang w:val="fr-FR"/>
              </w:rPr>
              <w:t xml:space="preserve"> </w:t>
            </w:r>
            <w:r w:rsidR="00AC10F9" w:rsidRPr="007F318F">
              <w:rPr>
                <w:rStyle w:val="Hyperlink"/>
                <w:rFonts w:eastAsia="Arial" w:hint="eastAsia"/>
                <w:bdr w:val="nil"/>
                <w:rtl/>
                <w:lang w:val="fr-FR"/>
              </w:rPr>
              <w:t>ا</w:t>
            </w:r>
            <w:r w:rsidR="00AC10F9" w:rsidRPr="007F318F">
              <w:rPr>
                <w:rStyle w:val="Hyperlink"/>
                <w:rFonts w:eastAsia="Arial" w:hint="cs"/>
                <w:bdr w:val="nil"/>
                <w:rtl/>
                <w:lang w:val="fr-FR"/>
              </w:rPr>
              <w:t>ی</w:t>
            </w:r>
            <w:r w:rsidR="00AC10F9" w:rsidRPr="007F318F">
              <w:rPr>
                <w:rStyle w:val="Hyperlink"/>
                <w:rFonts w:eastAsia="Arial" w:hint="eastAsia"/>
                <w:bdr w:val="nil"/>
                <w:rtl/>
                <w:lang w:val="fr-FR"/>
              </w:rPr>
              <w:t>ن</w:t>
            </w:r>
            <w:r w:rsidR="00AC10F9" w:rsidRPr="007F318F">
              <w:rPr>
                <w:rStyle w:val="Hyperlink"/>
                <w:rFonts w:eastAsia="Arial"/>
                <w:bdr w:val="nil"/>
                <w:rtl/>
                <w:lang w:val="fr-FR"/>
              </w:rPr>
              <w:t xml:space="preserve"> </w:t>
            </w:r>
            <w:r w:rsidR="00AC10F9" w:rsidRPr="007F318F">
              <w:rPr>
                <w:rStyle w:val="Hyperlink"/>
                <w:rFonts w:eastAsia="Arial" w:hint="eastAsia"/>
                <w:bdr w:val="nil"/>
                <w:rtl/>
                <w:lang w:val="fr-FR"/>
              </w:rPr>
              <w:t>کتاب</w:t>
            </w:r>
            <w:r w:rsidR="00AC10F9" w:rsidRPr="007F318F">
              <w:rPr>
                <w:rStyle w:val="Hyperlink"/>
                <w:rFonts w:eastAsia="Arial"/>
                <w:bdr w:val="nil"/>
                <w:rtl/>
                <w:lang w:val="fr-FR"/>
              </w:rPr>
              <w:t xml:space="preserve"> </w:t>
            </w:r>
            <w:r w:rsidR="00AC10F9" w:rsidRPr="007F318F">
              <w:rPr>
                <w:rStyle w:val="Hyperlink"/>
                <w:rFonts w:eastAsia="Arial" w:hint="eastAsia"/>
                <w:bdr w:val="nil"/>
                <w:rtl/>
                <w:lang w:val="fr-FR"/>
              </w:rPr>
              <w:t>راهنما</w:t>
            </w:r>
            <w:r w:rsidR="00AC10F9" w:rsidRPr="007F318F">
              <w:rPr>
                <w:rStyle w:val="Hyperlink"/>
                <w:rFonts w:eastAsia="Arial"/>
                <w:bdr w:val="nil"/>
                <w:rtl/>
                <w:lang w:val="fr-FR"/>
              </w:rPr>
              <w:t xml:space="preserve"> </w:t>
            </w:r>
            <w:r w:rsidR="00AC10F9" w:rsidRPr="007F318F">
              <w:rPr>
                <w:rStyle w:val="Hyperlink"/>
                <w:rFonts w:eastAsia="Arial" w:hint="eastAsia"/>
                <w:bdr w:val="nil"/>
                <w:rtl/>
                <w:lang w:val="fr-FR"/>
              </w:rPr>
              <w:t>کمک</w:t>
            </w:r>
            <w:r w:rsidR="00AC10F9" w:rsidRPr="007F318F">
              <w:rPr>
                <w:rStyle w:val="Hyperlink"/>
                <w:rFonts w:eastAsia="Arial"/>
                <w:bdr w:val="nil"/>
                <w:rtl/>
                <w:lang w:val="fr-FR"/>
              </w:rPr>
              <w:t xml:space="preserve"> </w:t>
            </w:r>
            <w:r w:rsidR="00AC10F9" w:rsidRPr="007F318F">
              <w:rPr>
                <w:rStyle w:val="Hyperlink"/>
                <w:rFonts w:eastAsia="Arial" w:hint="eastAsia"/>
                <w:bdr w:val="nil"/>
                <w:rtl/>
                <w:lang w:val="fr-FR"/>
              </w:rPr>
              <w:t>نمائ</w:t>
            </w:r>
            <w:r w:rsidR="00AC10F9" w:rsidRPr="007F318F">
              <w:rPr>
                <w:rStyle w:val="Hyperlink"/>
                <w:rFonts w:eastAsia="Arial" w:hint="cs"/>
                <w:bdr w:val="nil"/>
                <w:rtl/>
                <w:lang w:val="fr-FR"/>
              </w:rPr>
              <w:t>ی</w:t>
            </w:r>
            <w:r w:rsidR="00AC10F9" w:rsidRPr="007F318F">
              <w:rPr>
                <w:rStyle w:val="Hyperlink"/>
                <w:rFonts w:eastAsia="Arial" w:hint="eastAsia"/>
                <w:bdr w:val="nil"/>
                <w:rtl/>
                <w:lang w:val="fr-FR"/>
              </w:rPr>
              <w:t>د</w:t>
            </w:r>
            <w:r w:rsidR="00AC10F9">
              <w:rPr>
                <w:webHidden/>
              </w:rPr>
              <w:tab/>
            </w:r>
            <w:r w:rsidR="00AC10F9">
              <w:rPr>
                <w:webHidden/>
              </w:rPr>
              <w:fldChar w:fldCharType="begin"/>
            </w:r>
            <w:r w:rsidR="00AC10F9">
              <w:rPr>
                <w:webHidden/>
              </w:rPr>
              <w:instrText xml:space="preserve"> PAGEREF _Toc188954484 \h </w:instrText>
            </w:r>
            <w:r w:rsidR="00AC10F9">
              <w:rPr>
                <w:webHidden/>
              </w:rPr>
            </w:r>
            <w:r w:rsidR="00AC10F9">
              <w:rPr>
                <w:webHidden/>
              </w:rPr>
              <w:fldChar w:fldCharType="separate"/>
            </w:r>
            <w:r w:rsidR="00AC10F9">
              <w:rPr>
                <w:webHidden/>
              </w:rPr>
              <w:t>2</w:t>
            </w:r>
            <w:r w:rsidR="00AC10F9">
              <w:rPr>
                <w:webHidden/>
              </w:rPr>
              <w:fldChar w:fldCharType="end"/>
            </w:r>
          </w:hyperlink>
        </w:p>
        <w:p w14:paraId="4C6E734E" w14:textId="30B93FC9" w:rsidR="00AC10F9" w:rsidRDefault="00AC10F9" w:rsidP="00AC10F9">
          <w:pPr>
            <w:pStyle w:val="TOC1"/>
            <w:rPr>
              <w:rFonts w:asciiTheme="minorHAnsi" w:eastAsiaTheme="minorEastAsia" w:hAnsiTheme="minorHAnsi" w:cstheme="minorBidi"/>
              <w:bCs w:val="0"/>
              <w:kern w:val="2"/>
              <w14:ligatures w14:val="standardContextual"/>
            </w:rPr>
          </w:pPr>
          <w:hyperlink w:anchor="_Toc188954485" w:history="1">
            <w:r w:rsidRPr="007F318F">
              <w:rPr>
                <w:rStyle w:val="Hyperlink"/>
                <w:rFonts w:eastAsia="Arial" w:hint="eastAsia"/>
                <w:bdr w:val="nil"/>
                <w:rtl/>
                <w:lang w:val="fr-FR"/>
              </w:rPr>
              <w:t>اپد</w:t>
            </w:r>
            <w:r w:rsidRPr="007F318F">
              <w:rPr>
                <w:rStyle w:val="Hyperlink"/>
                <w:rFonts w:eastAsia="Arial" w:hint="cs"/>
                <w:bdr w:val="nil"/>
                <w:rtl/>
                <w:lang w:val="fr-FR"/>
              </w:rPr>
              <w:t>ی</w:t>
            </w:r>
            <w:r w:rsidRPr="007F318F">
              <w:rPr>
                <w:rStyle w:val="Hyperlink"/>
                <w:rFonts w:eastAsia="Arial" w:hint="eastAsia"/>
                <w:bdr w:val="nil"/>
                <w:rtl/>
                <w:lang w:val="fr-FR"/>
              </w:rPr>
              <w:t>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کتاب</w:t>
            </w:r>
            <w:r w:rsidRPr="007F318F">
              <w:rPr>
                <w:rStyle w:val="Hyperlink"/>
                <w:rFonts w:eastAsia="Arial"/>
                <w:bdr w:val="nil"/>
                <w:rtl/>
                <w:lang w:val="fr-FR"/>
              </w:rPr>
              <w:t xml:space="preserve"> </w:t>
            </w:r>
            <w:r w:rsidRPr="007F318F">
              <w:rPr>
                <w:rStyle w:val="Hyperlink"/>
                <w:rFonts w:eastAsia="Arial" w:hint="eastAsia"/>
                <w:bdr w:val="nil"/>
                <w:rtl/>
                <w:lang w:val="fr-FR"/>
              </w:rPr>
              <w:t>راهنما</w:t>
            </w:r>
            <w:r>
              <w:rPr>
                <w:webHidden/>
              </w:rPr>
              <w:tab/>
            </w:r>
            <w:r>
              <w:rPr>
                <w:webHidden/>
              </w:rPr>
              <w:fldChar w:fldCharType="begin"/>
            </w:r>
            <w:r>
              <w:rPr>
                <w:webHidden/>
              </w:rPr>
              <w:instrText xml:space="preserve"> PAGEREF _Toc188954485 \h </w:instrText>
            </w:r>
            <w:r>
              <w:rPr>
                <w:webHidden/>
              </w:rPr>
            </w:r>
            <w:r>
              <w:rPr>
                <w:webHidden/>
              </w:rPr>
              <w:fldChar w:fldCharType="separate"/>
            </w:r>
            <w:r>
              <w:rPr>
                <w:webHidden/>
              </w:rPr>
              <w:t>2</w:t>
            </w:r>
            <w:r>
              <w:rPr>
                <w:webHidden/>
              </w:rPr>
              <w:fldChar w:fldCharType="end"/>
            </w:r>
          </w:hyperlink>
        </w:p>
        <w:p w14:paraId="444A4BA1" w14:textId="24352201" w:rsidR="00AC10F9" w:rsidRDefault="00AC10F9" w:rsidP="00AC10F9">
          <w:pPr>
            <w:pStyle w:val="TOC1"/>
            <w:rPr>
              <w:rFonts w:asciiTheme="minorHAnsi" w:eastAsiaTheme="minorEastAsia" w:hAnsiTheme="minorHAnsi" w:cstheme="minorBidi"/>
              <w:bCs w:val="0"/>
              <w:kern w:val="2"/>
              <w14:ligatures w14:val="standardContextual"/>
            </w:rPr>
          </w:pPr>
          <w:hyperlink w:anchor="_Toc188954486" w:history="1">
            <w:r w:rsidRPr="007F318F">
              <w:rPr>
                <w:rStyle w:val="Hyperlink"/>
                <w:rFonts w:eastAsia="Arial" w:hint="eastAsia"/>
                <w:bdr w:val="nil"/>
                <w:rtl/>
                <w:lang w:val="fr-FR"/>
              </w:rPr>
              <w:t>آغاز</w:t>
            </w:r>
            <w:r w:rsidRPr="007F318F">
              <w:rPr>
                <w:rStyle w:val="Hyperlink"/>
                <w:rFonts w:eastAsia="Arial"/>
                <w:bdr w:val="nil"/>
                <w:rtl/>
                <w:lang w:val="fr-FR"/>
              </w:rPr>
              <w:t xml:space="preserve"> </w:t>
            </w:r>
            <w:r w:rsidRPr="007F318F">
              <w:rPr>
                <w:rStyle w:val="Hyperlink"/>
                <w:rFonts w:eastAsia="Arial" w:hint="eastAsia"/>
                <w:bdr w:val="nil"/>
                <w:rtl/>
                <w:lang w:val="fr-FR"/>
              </w:rPr>
              <w:t>به</w:t>
            </w:r>
            <w:r w:rsidRPr="007F318F">
              <w:rPr>
                <w:rStyle w:val="Hyperlink"/>
                <w:rFonts w:eastAsia="Arial"/>
                <w:bdr w:val="nil"/>
                <w:rtl/>
                <w:lang w:val="fr-FR"/>
              </w:rPr>
              <w:t xml:space="preserve"> </w:t>
            </w:r>
            <w:r w:rsidRPr="007F318F">
              <w:rPr>
                <w:rStyle w:val="Hyperlink"/>
                <w:rFonts w:eastAsia="Arial" w:hint="eastAsia"/>
                <w:bdr w:val="nil"/>
                <w:rtl/>
                <w:lang w:val="fr-FR"/>
              </w:rPr>
              <w:t>کار</w:t>
            </w:r>
            <w:r w:rsidRPr="007F318F">
              <w:rPr>
                <w:rStyle w:val="Hyperlink"/>
                <w:rFonts w:eastAsia="Arial"/>
                <w:bdr w:val="nil"/>
                <w:lang w:val="fr-FR"/>
              </w:rPr>
              <w:t>:</w:t>
            </w:r>
            <w:r>
              <w:rPr>
                <w:webHidden/>
              </w:rPr>
              <w:tab/>
            </w:r>
            <w:r>
              <w:rPr>
                <w:webHidden/>
              </w:rPr>
              <w:fldChar w:fldCharType="begin"/>
            </w:r>
            <w:r>
              <w:rPr>
                <w:webHidden/>
              </w:rPr>
              <w:instrText xml:space="preserve"> PAGEREF _Toc188954486 \h </w:instrText>
            </w:r>
            <w:r>
              <w:rPr>
                <w:webHidden/>
              </w:rPr>
            </w:r>
            <w:r>
              <w:rPr>
                <w:webHidden/>
              </w:rPr>
              <w:fldChar w:fldCharType="separate"/>
            </w:r>
            <w:r>
              <w:rPr>
                <w:webHidden/>
              </w:rPr>
              <w:t>2</w:t>
            </w:r>
            <w:r>
              <w:rPr>
                <w:webHidden/>
              </w:rPr>
              <w:fldChar w:fldCharType="end"/>
            </w:r>
          </w:hyperlink>
        </w:p>
        <w:p w14:paraId="71444696" w14:textId="5C17ADAC" w:rsidR="00AC10F9" w:rsidRDefault="00AC10F9" w:rsidP="00AC10F9">
          <w:pPr>
            <w:pStyle w:val="TOC1"/>
            <w:rPr>
              <w:rFonts w:asciiTheme="minorHAnsi" w:eastAsiaTheme="minorEastAsia" w:hAnsiTheme="minorHAnsi" w:cstheme="minorBidi"/>
              <w:bCs w:val="0"/>
              <w:kern w:val="2"/>
              <w14:ligatures w14:val="standardContextual"/>
            </w:rPr>
          </w:pPr>
          <w:hyperlink w:anchor="_Toc188954487" w:history="1">
            <w:r w:rsidRPr="007F318F">
              <w:rPr>
                <w:rStyle w:val="Hyperlink"/>
                <w:rFonts w:eastAsia="Arial" w:hint="eastAsia"/>
                <w:bdr w:val="nil"/>
                <w:rtl/>
                <w:lang w:val="fr-FR"/>
              </w:rPr>
              <w:t>نکات</w:t>
            </w:r>
            <w:r w:rsidRPr="007F318F">
              <w:rPr>
                <w:rStyle w:val="Hyperlink"/>
                <w:rFonts w:eastAsia="Arial"/>
                <w:bdr w:val="nil"/>
                <w:rtl/>
                <w:lang w:val="fr-FR"/>
              </w:rPr>
              <w:t xml:space="preserve">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مراحل</w:t>
            </w:r>
            <w:r w:rsidRPr="007F318F">
              <w:rPr>
                <w:rStyle w:val="Hyperlink"/>
                <w:rFonts w:eastAsia="Arial"/>
                <w:bdr w:val="nil"/>
                <w:rtl/>
                <w:lang w:val="fr-FR"/>
              </w:rPr>
              <w:t xml:space="preserve"> </w:t>
            </w:r>
            <w:r w:rsidRPr="007F318F">
              <w:rPr>
                <w:rStyle w:val="Hyperlink"/>
                <w:rFonts w:eastAsia="Arial" w:hint="eastAsia"/>
                <w:bdr w:val="nil"/>
                <w:rtl/>
                <w:lang w:val="fr-FR"/>
              </w:rPr>
              <w:t>مف</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bdr w:val="nil"/>
                <w:lang w:val="fr-FR"/>
              </w:rPr>
              <w:t>:</w:t>
            </w:r>
            <w:r>
              <w:rPr>
                <w:webHidden/>
              </w:rPr>
              <w:tab/>
            </w:r>
            <w:r>
              <w:rPr>
                <w:webHidden/>
              </w:rPr>
              <w:fldChar w:fldCharType="begin"/>
            </w:r>
            <w:r>
              <w:rPr>
                <w:webHidden/>
              </w:rPr>
              <w:instrText xml:space="preserve"> PAGEREF _Toc188954487 \h </w:instrText>
            </w:r>
            <w:r>
              <w:rPr>
                <w:webHidden/>
              </w:rPr>
            </w:r>
            <w:r>
              <w:rPr>
                <w:webHidden/>
              </w:rPr>
              <w:fldChar w:fldCharType="separate"/>
            </w:r>
            <w:r>
              <w:rPr>
                <w:webHidden/>
              </w:rPr>
              <w:t>2</w:t>
            </w:r>
            <w:r>
              <w:rPr>
                <w:webHidden/>
              </w:rPr>
              <w:fldChar w:fldCharType="end"/>
            </w:r>
          </w:hyperlink>
        </w:p>
        <w:p w14:paraId="6354E64C" w14:textId="1F47AAEE" w:rsidR="00AC10F9" w:rsidRDefault="00AC10F9" w:rsidP="00AC10F9">
          <w:pPr>
            <w:pStyle w:val="TOC1"/>
            <w:rPr>
              <w:rFonts w:asciiTheme="minorHAnsi" w:eastAsiaTheme="minorEastAsia" w:hAnsiTheme="minorHAnsi" w:cstheme="minorBidi"/>
              <w:bCs w:val="0"/>
              <w:kern w:val="2"/>
              <w14:ligatures w14:val="standardContextual"/>
            </w:rPr>
          </w:pPr>
          <w:hyperlink w:anchor="_Toc188954488" w:history="1">
            <w:r w:rsidRPr="007F318F">
              <w:rPr>
                <w:rStyle w:val="Hyperlink"/>
                <w:rFonts w:eastAsia="Arial" w:hint="eastAsia"/>
                <w:bdr w:val="nil"/>
                <w:rtl/>
                <w:lang w:val="fr-FR"/>
              </w:rPr>
              <w:t>کمک</w:t>
            </w:r>
            <w:r w:rsidRPr="007F318F">
              <w:rPr>
                <w:rStyle w:val="Hyperlink"/>
                <w:rFonts w:eastAsia="Arial"/>
                <w:bdr w:val="nil"/>
                <w:rtl/>
                <w:lang w:val="fr-FR"/>
              </w:rPr>
              <w:t xml:space="preserve"> </w:t>
            </w:r>
            <w:r w:rsidRPr="007F318F">
              <w:rPr>
                <w:rStyle w:val="Hyperlink"/>
                <w:rFonts w:eastAsia="Arial" w:hint="eastAsia"/>
                <w:bdr w:val="nil"/>
                <w:rtl/>
                <w:lang w:val="fr-FR"/>
              </w:rPr>
              <w:t>را</w:t>
            </w:r>
            <w:r w:rsidRPr="007F318F">
              <w:rPr>
                <w:rStyle w:val="Hyperlink"/>
                <w:rFonts w:eastAsia="Arial" w:hint="cs"/>
                <w:bdr w:val="nil"/>
                <w:rtl/>
                <w:lang w:val="fr-FR"/>
              </w:rPr>
              <w:t>ی</w:t>
            </w:r>
            <w:r w:rsidRPr="007F318F">
              <w:rPr>
                <w:rStyle w:val="Hyperlink"/>
                <w:rFonts w:eastAsia="Arial" w:hint="eastAsia"/>
                <w:bdr w:val="nil"/>
                <w:rtl/>
                <w:lang w:val="fr-FR"/>
              </w:rPr>
              <w:t>گان</w:t>
            </w:r>
            <w:r w:rsidRPr="007F318F">
              <w:rPr>
                <w:rStyle w:val="Hyperlink"/>
                <w:rFonts w:eastAsia="Arial"/>
                <w:bdr w:val="nil"/>
                <w:rtl/>
                <w:lang w:val="fr-FR"/>
              </w:rPr>
              <w:t xml:space="preserve"> </w:t>
            </w:r>
            <w:r w:rsidRPr="007F318F">
              <w:rPr>
                <w:rStyle w:val="Hyperlink"/>
                <w:rFonts w:eastAsia="Arial" w:hint="eastAsia"/>
                <w:bdr w:val="nil"/>
                <w:rtl/>
                <w:lang w:val="fr-FR"/>
              </w:rPr>
              <w:t>به</w:t>
            </w:r>
            <w:r w:rsidRPr="007F318F">
              <w:rPr>
                <w:rStyle w:val="Hyperlink"/>
                <w:rFonts w:eastAsia="Arial"/>
                <w:bdr w:val="nil"/>
                <w:rtl/>
                <w:lang w:val="fr-FR"/>
              </w:rPr>
              <w:t xml:space="preserve"> </w:t>
            </w:r>
            <w:r w:rsidRPr="007F318F">
              <w:rPr>
                <w:rStyle w:val="Hyperlink"/>
                <w:rFonts w:eastAsia="Arial" w:hint="eastAsia"/>
                <w:bdr w:val="nil"/>
                <w:rtl/>
                <w:lang w:val="fr-FR"/>
              </w:rPr>
              <w:t>سا</w:t>
            </w:r>
            <w:r w:rsidRPr="007F318F">
              <w:rPr>
                <w:rStyle w:val="Hyperlink"/>
                <w:rFonts w:eastAsia="Arial" w:hint="cs"/>
                <w:bdr w:val="nil"/>
                <w:rtl/>
                <w:lang w:val="fr-FR"/>
              </w:rPr>
              <w:t>ی</w:t>
            </w:r>
            <w:r w:rsidRPr="007F318F">
              <w:rPr>
                <w:rStyle w:val="Hyperlink"/>
                <w:rFonts w:eastAsia="Arial" w:hint="eastAsia"/>
                <w:bdr w:val="nil"/>
                <w:rtl/>
                <w:lang w:val="fr-FR"/>
              </w:rPr>
              <w:t>ر</w:t>
            </w:r>
            <w:r w:rsidRPr="007F318F">
              <w:rPr>
                <w:rStyle w:val="Hyperlink"/>
                <w:rFonts w:eastAsia="Arial"/>
                <w:bdr w:val="nil"/>
                <w:rtl/>
                <w:lang w:val="fr-FR"/>
              </w:rPr>
              <w:t xml:space="preserve"> </w:t>
            </w:r>
            <w:r w:rsidRPr="007F318F">
              <w:rPr>
                <w:rStyle w:val="Hyperlink"/>
                <w:rFonts w:eastAsia="Arial" w:hint="eastAsia"/>
                <w:bdr w:val="nil"/>
                <w:rtl/>
                <w:lang w:val="fr-FR"/>
              </w:rPr>
              <w:t>زبان</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bdr w:val="nil"/>
                <w:rtl/>
                <w:lang w:val="fr-FR"/>
              </w:rPr>
              <w:t xml:space="preserve">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فارمت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bdr w:val="nil"/>
                <w:lang w:val="fr-FR"/>
              </w:rPr>
              <w:t>.</w:t>
            </w:r>
            <w:r>
              <w:rPr>
                <w:webHidden/>
              </w:rPr>
              <w:tab/>
            </w:r>
            <w:r>
              <w:rPr>
                <w:webHidden/>
              </w:rPr>
              <w:fldChar w:fldCharType="begin"/>
            </w:r>
            <w:r>
              <w:rPr>
                <w:webHidden/>
              </w:rPr>
              <w:instrText xml:space="preserve"> PAGEREF _Toc188954488 \h </w:instrText>
            </w:r>
            <w:r>
              <w:rPr>
                <w:webHidden/>
              </w:rPr>
            </w:r>
            <w:r>
              <w:rPr>
                <w:webHidden/>
              </w:rPr>
              <w:fldChar w:fldCharType="separate"/>
            </w:r>
            <w:r>
              <w:rPr>
                <w:webHidden/>
              </w:rPr>
              <w:t>3</w:t>
            </w:r>
            <w:r>
              <w:rPr>
                <w:webHidden/>
              </w:rPr>
              <w:fldChar w:fldCharType="end"/>
            </w:r>
          </w:hyperlink>
        </w:p>
        <w:p w14:paraId="4B13CA8D" w14:textId="28360BA5"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489" w:history="1">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توان</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معلومات</w:t>
            </w:r>
            <w:r w:rsidRPr="007F318F">
              <w:rPr>
                <w:rStyle w:val="Hyperlink"/>
                <w:rFonts w:eastAsia="Arial"/>
                <w:bCs/>
                <w:bdr w:val="nil"/>
                <w:rtl/>
                <w:lang w:val="fr-FR"/>
              </w:rPr>
              <w:t xml:space="preserve">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زبان</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rtl/>
                <w:lang w:val="fr-FR"/>
              </w:rPr>
              <w:t xml:space="preserve"> </w:t>
            </w:r>
            <w:r w:rsidRPr="007F318F">
              <w:rPr>
                <w:rStyle w:val="Hyperlink"/>
                <w:rFonts w:eastAsia="Arial" w:hint="eastAsia"/>
                <w:bCs/>
                <w:bdr w:val="nil"/>
                <w:rtl/>
                <w:lang w:val="fr-FR"/>
              </w:rPr>
              <w:t>فارمت</w:t>
            </w:r>
            <w:r w:rsidRPr="007F318F">
              <w:rPr>
                <w:rStyle w:val="Hyperlink"/>
                <w:rFonts w:eastAsia="Arial"/>
                <w:bCs/>
                <w:bdr w:val="nil"/>
                <w:rtl/>
                <w:lang w:val="fr-FR"/>
              </w:rPr>
              <w:t xml:space="preserve"> </w:t>
            </w:r>
            <w:r w:rsidRPr="007F318F">
              <w:rPr>
                <w:rStyle w:val="Hyperlink"/>
                <w:rFonts w:eastAsia="Arial" w:hint="eastAsia"/>
                <w:bCs/>
                <w:bdr w:val="nil"/>
                <w:rtl/>
                <w:lang w:val="fr-FR"/>
              </w:rPr>
              <w:t>د</w:t>
            </w:r>
            <w:r w:rsidRPr="007F318F">
              <w:rPr>
                <w:rStyle w:val="Hyperlink"/>
                <w:rFonts w:eastAsia="Arial" w:hint="cs"/>
                <w:bCs/>
                <w:bdr w:val="nil"/>
                <w:rtl/>
                <w:lang w:val="fr-FR"/>
              </w:rPr>
              <w:t>ی</w:t>
            </w:r>
            <w:r w:rsidRPr="007F318F">
              <w:rPr>
                <w:rStyle w:val="Hyperlink"/>
                <w:rFonts w:eastAsia="Arial" w:hint="eastAsia"/>
                <w:bCs/>
                <w:bdr w:val="nil"/>
                <w:rtl/>
                <w:lang w:val="fr-FR"/>
              </w:rPr>
              <w:t>گر</w:t>
            </w:r>
            <w:r w:rsidRPr="007F318F">
              <w:rPr>
                <w:rStyle w:val="Hyperlink"/>
                <w:rFonts w:eastAsia="Arial"/>
                <w:bCs/>
                <w:bdr w:val="nil"/>
                <w:rtl/>
                <w:lang w:val="fr-FR"/>
              </w:rPr>
              <w:t xml:space="preserve"> </w:t>
            </w:r>
            <w:r w:rsidRPr="007F318F">
              <w:rPr>
                <w:rStyle w:val="Hyperlink"/>
                <w:rFonts w:eastAsia="Arial" w:hint="eastAsia"/>
                <w:bCs/>
                <w:bdr w:val="nil"/>
                <w:rtl/>
                <w:lang w:val="fr-FR"/>
              </w:rPr>
              <w:t>بدست</w:t>
            </w:r>
            <w:r w:rsidRPr="007F318F">
              <w:rPr>
                <w:rStyle w:val="Hyperlink"/>
                <w:rFonts w:eastAsia="Arial"/>
                <w:bCs/>
                <w:bdr w:val="nil"/>
                <w:rtl/>
                <w:lang w:val="fr-FR"/>
              </w:rPr>
              <w:t xml:space="preserve"> </w:t>
            </w:r>
            <w:r w:rsidRPr="007F318F">
              <w:rPr>
                <w:rStyle w:val="Hyperlink"/>
                <w:rFonts w:eastAsia="Arial" w:hint="eastAsia"/>
                <w:bCs/>
                <w:bdr w:val="nil"/>
                <w:rtl/>
                <w:lang w:val="fr-FR"/>
              </w:rPr>
              <w:t>آور</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_Toc188954489 \h </w:instrText>
            </w:r>
            <w:r>
              <w:rPr>
                <w:webHidden/>
              </w:rPr>
            </w:r>
            <w:r>
              <w:rPr>
                <w:webHidden/>
              </w:rPr>
              <w:fldChar w:fldCharType="separate"/>
            </w:r>
            <w:r>
              <w:rPr>
                <w:webHidden/>
              </w:rPr>
              <w:t>4</w:t>
            </w:r>
            <w:r>
              <w:rPr>
                <w:webHidden/>
              </w:rPr>
              <w:fldChar w:fldCharType="end"/>
            </w:r>
          </w:hyperlink>
        </w:p>
        <w:p w14:paraId="514E4E00" w14:textId="0E498B45"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490" w:history="1">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توان</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ترجمان</w:t>
            </w:r>
            <w:r w:rsidRPr="007F318F">
              <w:rPr>
                <w:rStyle w:val="Hyperlink"/>
                <w:rFonts w:eastAsia="Arial"/>
                <w:bCs/>
                <w:bdr w:val="nil"/>
                <w:rtl/>
                <w:lang w:val="fr-FR"/>
              </w:rPr>
              <w:t xml:space="preserve"> </w:t>
            </w:r>
            <w:r w:rsidRPr="007F318F">
              <w:rPr>
                <w:rStyle w:val="Hyperlink"/>
                <w:rFonts w:eastAsia="Arial" w:hint="eastAsia"/>
                <w:bCs/>
                <w:bdr w:val="nil"/>
                <w:rtl/>
                <w:lang w:val="fr-FR"/>
              </w:rPr>
              <w:t>داشته</w:t>
            </w:r>
            <w:r w:rsidRPr="007F318F">
              <w:rPr>
                <w:rStyle w:val="Hyperlink"/>
                <w:rFonts w:eastAsia="Arial"/>
                <w:bCs/>
                <w:bdr w:val="nil"/>
                <w:rtl/>
                <w:lang w:val="fr-FR"/>
              </w:rPr>
              <w:t xml:space="preserve"> </w:t>
            </w:r>
            <w:r w:rsidRPr="007F318F">
              <w:rPr>
                <w:rStyle w:val="Hyperlink"/>
                <w:rFonts w:eastAsia="Arial" w:hint="eastAsia"/>
                <w:bCs/>
                <w:bdr w:val="nil"/>
                <w:rtl/>
                <w:lang w:val="fr-FR"/>
              </w:rPr>
              <w:t>باش</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_Toc188954490 \h </w:instrText>
            </w:r>
            <w:r>
              <w:rPr>
                <w:webHidden/>
              </w:rPr>
            </w:r>
            <w:r>
              <w:rPr>
                <w:webHidden/>
              </w:rPr>
              <w:fldChar w:fldCharType="separate"/>
            </w:r>
            <w:r>
              <w:rPr>
                <w:webHidden/>
              </w:rPr>
              <w:t>4</w:t>
            </w:r>
            <w:r>
              <w:rPr>
                <w:webHidden/>
              </w:rPr>
              <w:fldChar w:fldCharType="end"/>
            </w:r>
          </w:hyperlink>
        </w:p>
        <w:p w14:paraId="44133A7B" w14:textId="0F05A1D8" w:rsidR="00AC10F9" w:rsidRDefault="00AC10F9" w:rsidP="00AC10F9">
          <w:pPr>
            <w:pStyle w:val="TOC1"/>
            <w:rPr>
              <w:rFonts w:asciiTheme="minorHAnsi" w:eastAsiaTheme="minorEastAsia" w:hAnsiTheme="minorHAnsi" w:cstheme="minorBidi"/>
              <w:bCs w:val="0"/>
              <w:kern w:val="2"/>
              <w14:ligatures w14:val="standardContextual"/>
            </w:rPr>
          </w:pPr>
          <w:hyperlink w:anchor="_Toc188954491" w:history="1">
            <w:r w:rsidRPr="007F318F">
              <w:rPr>
                <w:rStyle w:val="Hyperlink"/>
                <w:rFonts w:eastAsia="Arial" w:hint="eastAsia"/>
                <w:bdr w:val="nil"/>
                <w:rtl/>
                <w:lang w:val="fr-FR"/>
              </w:rPr>
              <w:t>پال</w:t>
            </w:r>
            <w:r w:rsidRPr="007F318F">
              <w:rPr>
                <w:rStyle w:val="Hyperlink"/>
                <w:rFonts w:eastAsia="Arial" w:hint="cs"/>
                <w:bdr w:val="nil"/>
                <w:rtl/>
                <w:lang w:val="fr-FR"/>
              </w:rPr>
              <w:t>ی</w:t>
            </w:r>
            <w:r w:rsidRPr="007F318F">
              <w:rPr>
                <w:rStyle w:val="Hyperlink"/>
                <w:rFonts w:eastAsia="Arial" w:hint="eastAsia"/>
                <w:bdr w:val="nil"/>
                <w:rtl/>
                <w:lang w:val="fr-FR"/>
              </w:rPr>
              <w:t>س</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عدم</w:t>
            </w:r>
            <w:r w:rsidRPr="007F318F">
              <w:rPr>
                <w:rStyle w:val="Hyperlink"/>
                <w:rFonts w:eastAsia="Arial"/>
                <w:bdr w:val="nil"/>
                <w:rtl/>
                <w:lang w:val="fr-FR"/>
              </w:rPr>
              <w:t xml:space="preserve"> </w:t>
            </w:r>
            <w:r w:rsidRPr="007F318F">
              <w:rPr>
                <w:rStyle w:val="Hyperlink"/>
                <w:rFonts w:eastAsia="Arial" w:hint="eastAsia"/>
                <w:bdr w:val="nil"/>
                <w:rtl/>
                <w:lang w:val="fr-FR"/>
              </w:rPr>
              <w:t>تبع</w:t>
            </w:r>
            <w:r w:rsidRPr="007F318F">
              <w:rPr>
                <w:rStyle w:val="Hyperlink"/>
                <w:rFonts w:eastAsia="Arial" w:hint="cs"/>
                <w:bdr w:val="nil"/>
                <w:rtl/>
                <w:lang w:val="fr-FR"/>
              </w:rPr>
              <w:t>ی</w:t>
            </w:r>
            <w:r w:rsidRPr="007F318F">
              <w:rPr>
                <w:rStyle w:val="Hyperlink"/>
                <w:rFonts w:eastAsia="Arial" w:hint="eastAsia"/>
                <w:bdr w:val="nil"/>
                <w:rtl/>
                <w:lang w:val="fr-FR"/>
              </w:rPr>
              <w:t>ض</w:t>
            </w:r>
            <w:r>
              <w:rPr>
                <w:webHidden/>
              </w:rPr>
              <w:tab/>
            </w:r>
            <w:r>
              <w:rPr>
                <w:webHidden/>
              </w:rPr>
              <w:fldChar w:fldCharType="begin"/>
            </w:r>
            <w:r>
              <w:rPr>
                <w:webHidden/>
              </w:rPr>
              <w:instrText xml:space="preserve"> PAGEREF _Toc188954491 \h </w:instrText>
            </w:r>
            <w:r>
              <w:rPr>
                <w:webHidden/>
              </w:rPr>
            </w:r>
            <w:r>
              <w:rPr>
                <w:webHidden/>
              </w:rPr>
              <w:fldChar w:fldCharType="separate"/>
            </w:r>
            <w:r>
              <w:rPr>
                <w:webHidden/>
              </w:rPr>
              <w:t>10</w:t>
            </w:r>
            <w:r>
              <w:rPr>
                <w:webHidden/>
              </w:rPr>
              <w:fldChar w:fldCharType="end"/>
            </w:r>
          </w:hyperlink>
        </w:p>
        <w:p w14:paraId="30B74A6A" w14:textId="7D2DACFC" w:rsidR="00AC10F9" w:rsidRDefault="00AC10F9" w:rsidP="00AC10F9">
          <w:pPr>
            <w:pStyle w:val="TOC1"/>
            <w:rPr>
              <w:rFonts w:asciiTheme="minorHAnsi" w:eastAsiaTheme="minorEastAsia" w:hAnsiTheme="minorHAnsi" w:cstheme="minorBidi"/>
              <w:bCs w:val="0"/>
              <w:kern w:val="2"/>
              <w14:ligatures w14:val="standardContextual"/>
            </w:rPr>
          </w:pPr>
          <w:hyperlink w:anchor="_Toc188954492" w:history="1">
            <w:r w:rsidRPr="007F318F">
              <w:rPr>
                <w:rStyle w:val="Hyperlink"/>
                <w:rFonts w:eastAsia="Arial" w:hint="eastAsia"/>
                <w:bdr w:val="nil"/>
                <w:rtl/>
                <w:lang w:val="fr-FR"/>
              </w:rPr>
              <w:t>ما</w:t>
            </w:r>
            <w:r w:rsidRPr="007F318F">
              <w:rPr>
                <w:rStyle w:val="Hyperlink"/>
                <w:rFonts w:eastAsia="Arial"/>
                <w:bdr w:val="nil"/>
                <w:rtl/>
                <w:lang w:val="fr-FR"/>
              </w:rPr>
              <w:t xml:space="preserve"> </w:t>
            </w:r>
            <w:r w:rsidRPr="007F318F">
              <w:rPr>
                <w:rStyle w:val="Hyperlink"/>
                <w:rFonts w:eastAsia="Arial" w:hint="eastAsia"/>
                <w:bdr w:val="nil"/>
                <w:rtl/>
                <w:lang w:val="fr-FR"/>
              </w:rPr>
              <w:t>معلومات</w:t>
            </w:r>
            <w:r w:rsidRPr="007F318F">
              <w:rPr>
                <w:rStyle w:val="Hyperlink"/>
                <w:rFonts w:eastAsia="Arial"/>
                <w:bdr w:val="nil"/>
                <w:rtl/>
                <w:lang w:val="fr-FR"/>
              </w:rPr>
              <w:t xml:space="preserve"> </w:t>
            </w:r>
            <w:r w:rsidRPr="007F318F">
              <w:rPr>
                <w:rStyle w:val="Hyperlink"/>
                <w:rFonts w:eastAsia="Arial" w:hint="eastAsia"/>
                <w:bdr w:val="nil"/>
                <w:rtl/>
                <w:lang w:val="fr-FR"/>
              </w:rPr>
              <w:t>شما</w:t>
            </w:r>
            <w:r w:rsidRPr="007F318F">
              <w:rPr>
                <w:rStyle w:val="Hyperlink"/>
                <w:rFonts w:eastAsia="Arial"/>
                <w:bdr w:val="nil"/>
                <w:rtl/>
                <w:lang w:val="fr-FR"/>
              </w:rPr>
              <w:t xml:space="preserve"> </w:t>
            </w:r>
            <w:r w:rsidRPr="007F318F">
              <w:rPr>
                <w:rStyle w:val="Hyperlink"/>
                <w:rFonts w:eastAsia="Arial" w:hint="eastAsia"/>
                <w:bdr w:val="nil"/>
                <w:rtl/>
                <w:lang w:val="fr-FR"/>
              </w:rPr>
              <w:t>را</w:t>
            </w:r>
            <w:r w:rsidRPr="007F318F">
              <w:rPr>
                <w:rStyle w:val="Hyperlink"/>
                <w:rFonts w:eastAsia="Arial"/>
                <w:bdr w:val="nil"/>
                <w:rtl/>
                <w:lang w:val="fr-FR"/>
              </w:rPr>
              <w:t xml:space="preserve"> </w:t>
            </w:r>
            <w:r w:rsidRPr="007F318F">
              <w:rPr>
                <w:rStyle w:val="Hyperlink"/>
                <w:rFonts w:eastAsia="Arial" w:hint="eastAsia"/>
                <w:bdr w:val="nil"/>
                <w:rtl/>
                <w:lang w:val="fr-FR"/>
              </w:rPr>
              <w:t>محرم</w:t>
            </w:r>
            <w:r w:rsidRPr="007F318F">
              <w:rPr>
                <w:rStyle w:val="Hyperlink"/>
                <w:rFonts w:eastAsia="Arial"/>
                <w:bdr w:val="nil"/>
                <w:rtl/>
                <w:lang w:val="fr-FR"/>
              </w:rPr>
              <w:t xml:space="preserve"> </w:t>
            </w:r>
            <w:r w:rsidRPr="007F318F">
              <w:rPr>
                <w:rStyle w:val="Hyperlink"/>
                <w:rFonts w:eastAsia="Arial" w:hint="eastAsia"/>
                <w:bdr w:val="nil"/>
                <w:rtl/>
                <w:lang w:val="fr-FR"/>
              </w:rPr>
              <w:t>نگهدار</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م</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کن</w:t>
            </w:r>
            <w:r w:rsidRPr="007F318F">
              <w:rPr>
                <w:rStyle w:val="Hyperlink"/>
                <w:rFonts w:eastAsia="Arial" w:hint="cs"/>
                <w:bdr w:val="nil"/>
                <w:rtl/>
                <w:lang w:val="fr-FR"/>
              </w:rPr>
              <w:t>ی</w:t>
            </w:r>
            <w:r w:rsidRPr="007F318F">
              <w:rPr>
                <w:rStyle w:val="Hyperlink"/>
                <w:rFonts w:eastAsia="Arial" w:hint="eastAsia"/>
                <w:bdr w:val="nil"/>
                <w:rtl/>
                <w:lang w:val="fr-FR"/>
              </w:rPr>
              <w:t>م</w:t>
            </w:r>
            <w:r>
              <w:rPr>
                <w:webHidden/>
              </w:rPr>
              <w:tab/>
            </w:r>
            <w:r>
              <w:rPr>
                <w:webHidden/>
              </w:rPr>
              <w:fldChar w:fldCharType="begin"/>
            </w:r>
            <w:r>
              <w:rPr>
                <w:webHidden/>
              </w:rPr>
              <w:instrText xml:space="preserve"> PAGEREF _Toc188954492 \h </w:instrText>
            </w:r>
            <w:r>
              <w:rPr>
                <w:webHidden/>
              </w:rPr>
            </w:r>
            <w:r>
              <w:rPr>
                <w:webHidden/>
              </w:rPr>
              <w:fldChar w:fldCharType="separate"/>
            </w:r>
            <w:r>
              <w:rPr>
                <w:webHidden/>
              </w:rPr>
              <w:t>11</w:t>
            </w:r>
            <w:r>
              <w:rPr>
                <w:webHidden/>
              </w:rPr>
              <w:fldChar w:fldCharType="end"/>
            </w:r>
          </w:hyperlink>
        </w:p>
        <w:p w14:paraId="02AE9429" w14:textId="1EF6C7C9" w:rsidR="00AC10F9" w:rsidRDefault="00AC10F9" w:rsidP="00AC10F9">
          <w:pPr>
            <w:pStyle w:val="TOC1"/>
            <w:rPr>
              <w:rFonts w:asciiTheme="minorHAnsi" w:eastAsiaTheme="minorEastAsia" w:hAnsiTheme="minorHAnsi" w:cstheme="minorBidi"/>
              <w:bCs w:val="0"/>
              <w:kern w:val="2"/>
              <w14:ligatures w14:val="standardContextual"/>
            </w:rPr>
          </w:pPr>
          <w:hyperlink w:anchor="_Toc188954493" w:history="1">
            <w:r w:rsidRPr="007F318F">
              <w:rPr>
                <w:rStyle w:val="Hyperlink"/>
                <w:rFonts w:eastAsia="Arial" w:hint="eastAsia"/>
                <w:bdr w:val="nil"/>
                <w:rtl/>
                <w:lang w:val="fr-FR"/>
              </w:rPr>
              <w:t>سوابق</w:t>
            </w:r>
            <w:r w:rsidRPr="007F318F">
              <w:rPr>
                <w:rStyle w:val="Hyperlink"/>
                <w:rFonts w:eastAsia="Arial"/>
                <w:bdr w:val="nil"/>
                <w:rtl/>
                <w:lang w:val="fr-FR"/>
              </w:rPr>
              <w:t xml:space="preserve"> </w:t>
            </w:r>
            <w:r w:rsidRPr="007F318F">
              <w:rPr>
                <w:rStyle w:val="Hyperlink"/>
                <w:rFonts w:eastAsia="Arial" w:hint="eastAsia"/>
                <w:bdr w:val="nil"/>
                <w:rtl/>
                <w:lang w:val="fr-FR"/>
              </w:rPr>
              <w:t>صح</w:t>
            </w:r>
            <w:r w:rsidRPr="007F318F">
              <w:rPr>
                <w:rStyle w:val="Hyperlink"/>
                <w:rFonts w:eastAsia="Arial" w:hint="cs"/>
                <w:bdr w:val="nil"/>
                <w:rtl/>
                <w:lang w:val="fr-FR"/>
              </w:rPr>
              <w:t>ی</w:t>
            </w:r>
            <w:r>
              <w:rPr>
                <w:webHidden/>
              </w:rPr>
              <w:tab/>
            </w:r>
            <w:r>
              <w:rPr>
                <w:webHidden/>
              </w:rPr>
              <w:fldChar w:fldCharType="begin"/>
            </w:r>
            <w:r>
              <w:rPr>
                <w:webHidden/>
              </w:rPr>
              <w:instrText xml:space="preserve"> PAGEREF _Toc188954493 \h </w:instrText>
            </w:r>
            <w:r>
              <w:rPr>
                <w:webHidden/>
              </w:rPr>
            </w:r>
            <w:r>
              <w:rPr>
                <w:webHidden/>
              </w:rPr>
              <w:fldChar w:fldCharType="separate"/>
            </w:r>
            <w:r>
              <w:rPr>
                <w:webHidden/>
              </w:rPr>
              <w:t>12</w:t>
            </w:r>
            <w:r>
              <w:rPr>
                <w:webHidden/>
              </w:rPr>
              <w:fldChar w:fldCharType="end"/>
            </w:r>
          </w:hyperlink>
        </w:p>
        <w:p w14:paraId="7E769F97" w14:textId="7DC0CEAE" w:rsidR="00AC10F9" w:rsidRDefault="00AC10F9" w:rsidP="00AC10F9">
          <w:pPr>
            <w:pStyle w:val="TOC1"/>
            <w:rPr>
              <w:rFonts w:asciiTheme="minorHAnsi" w:eastAsiaTheme="minorEastAsia" w:hAnsiTheme="minorHAnsi" w:cstheme="minorBidi"/>
              <w:bCs w:val="0"/>
              <w:kern w:val="2"/>
              <w14:ligatures w14:val="standardContextual"/>
            </w:rPr>
          </w:pPr>
          <w:hyperlink w:anchor="_Toc188954494" w:history="1">
            <w:r w:rsidRPr="007F318F">
              <w:rPr>
                <w:rStyle w:val="Hyperlink"/>
                <w:rFonts w:eastAsia="Arial" w:hint="eastAsia"/>
                <w:bdr w:val="nil"/>
                <w:rtl/>
                <w:lang w:val="fr-FR"/>
              </w:rPr>
              <w:t>به</w:t>
            </w:r>
            <w:r w:rsidRPr="007F318F">
              <w:rPr>
                <w:rStyle w:val="Hyperlink"/>
                <w:rFonts w:eastAsia="Arial"/>
                <w:bdr w:val="nil"/>
                <w:lang w:val="fr-FR"/>
              </w:rPr>
              <w:t xml:space="preserve"> YCCO </w:t>
            </w:r>
            <w:r w:rsidRPr="007F318F">
              <w:rPr>
                <w:rStyle w:val="Hyperlink"/>
                <w:rFonts w:eastAsia="Arial" w:hint="eastAsia"/>
                <w:bdr w:val="nil"/>
                <w:rtl/>
                <w:lang w:val="fr-FR"/>
              </w:rPr>
              <w:t>خوش</w:t>
            </w:r>
            <w:r w:rsidRPr="007F318F">
              <w:rPr>
                <w:rStyle w:val="Hyperlink"/>
                <w:rFonts w:eastAsia="Arial"/>
                <w:bdr w:val="nil"/>
                <w:rtl/>
                <w:lang w:val="fr-FR"/>
              </w:rPr>
              <w:t xml:space="preserve"> </w:t>
            </w:r>
            <w:r w:rsidRPr="007F318F">
              <w:rPr>
                <w:rStyle w:val="Hyperlink"/>
                <w:rFonts w:eastAsia="Arial" w:hint="eastAsia"/>
                <w:bdr w:val="nil"/>
                <w:rtl/>
                <w:lang w:val="fr-FR"/>
              </w:rPr>
              <w:t>آمد</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bdr w:val="nil"/>
                <w:lang w:val="fr-FR"/>
              </w:rPr>
              <w:t>!</w:t>
            </w:r>
            <w:r>
              <w:rPr>
                <w:webHidden/>
              </w:rPr>
              <w:tab/>
            </w:r>
            <w:r>
              <w:rPr>
                <w:webHidden/>
              </w:rPr>
              <w:fldChar w:fldCharType="begin"/>
            </w:r>
            <w:r>
              <w:rPr>
                <w:webHidden/>
              </w:rPr>
              <w:instrText xml:space="preserve"> PAGEREF _Toc188954494 \h </w:instrText>
            </w:r>
            <w:r>
              <w:rPr>
                <w:webHidden/>
              </w:rPr>
            </w:r>
            <w:r>
              <w:rPr>
                <w:webHidden/>
              </w:rPr>
              <w:fldChar w:fldCharType="separate"/>
            </w:r>
            <w:r>
              <w:rPr>
                <w:webHidden/>
              </w:rPr>
              <w:t>18</w:t>
            </w:r>
            <w:r>
              <w:rPr>
                <w:webHidden/>
              </w:rPr>
              <w:fldChar w:fldCharType="end"/>
            </w:r>
          </w:hyperlink>
        </w:p>
        <w:p w14:paraId="27D554A0" w14:textId="78496444"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495" w:history="1">
            <w:r w:rsidRPr="007F318F">
              <w:rPr>
                <w:rStyle w:val="Hyperlink"/>
                <w:rFonts w:eastAsia="Arial" w:hint="eastAsia"/>
                <w:bCs/>
                <w:bdr w:val="nil"/>
                <w:rtl/>
                <w:lang w:val="fr-FR"/>
              </w:rPr>
              <w:t>چگونگ</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همکار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rtl/>
                <w:lang w:val="fr-FR"/>
              </w:rPr>
              <w:t xml:space="preserve"> </w:t>
            </w:r>
            <w:r w:rsidRPr="007F318F">
              <w:rPr>
                <w:rStyle w:val="Hyperlink"/>
                <w:rFonts w:eastAsia="Arial" w:hint="eastAsia"/>
                <w:bCs/>
                <w:bdr w:val="nil"/>
                <w:rtl/>
                <w:lang w:val="fr-FR"/>
              </w:rPr>
              <w:t>کار</w:t>
            </w:r>
            <w:r w:rsidRPr="007F318F">
              <w:rPr>
                <w:rStyle w:val="Hyperlink"/>
                <w:rFonts w:eastAsia="Arial"/>
                <w:bCs/>
                <w:bdr w:val="nil"/>
                <w:rtl/>
                <w:lang w:val="fr-FR"/>
              </w:rPr>
              <w:t xml:space="preserve"> </w:t>
            </w:r>
            <w:r w:rsidRPr="007F318F">
              <w:rPr>
                <w:rStyle w:val="Hyperlink"/>
                <w:rFonts w:eastAsia="Arial" w:hint="eastAsia"/>
                <w:bCs/>
                <w:bdr w:val="nil"/>
                <w:rtl/>
                <w:lang w:val="fr-FR"/>
              </w:rPr>
              <w:t>مشترک</w:t>
            </w:r>
            <w:r w:rsidRPr="007F318F">
              <w:rPr>
                <w:rStyle w:val="Hyperlink"/>
                <w:rFonts w:eastAsia="Arial"/>
                <w:bCs/>
                <w:bdr w:val="nil"/>
                <w:lang w:val="fr-FR"/>
              </w:rPr>
              <w:t xml:space="preserve"> OHP </w:t>
            </w:r>
            <w:r w:rsidRPr="007F318F">
              <w:rPr>
                <w:rStyle w:val="Hyperlink"/>
                <w:rFonts w:eastAsia="Arial" w:hint="eastAsia"/>
                <w:bCs/>
                <w:bdr w:val="nil"/>
                <w:rtl/>
                <w:lang w:val="fr-FR"/>
              </w:rPr>
              <w:t>و</w:t>
            </w:r>
            <w:r w:rsidRPr="007F318F">
              <w:rPr>
                <w:rStyle w:val="Hyperlink"/>
                <w:rFonts w:eastAsia="Arial"/>
                <w:bCs/>
                <w:bdr w:val="nil"/>
                <w:lang w:val="fr-FR"/>
              </w:rPr>
              <w:t>YCCO</w:t>
            </w:r>
            <w:r>
              <w:rPr>
                <w:webHidden/>
              </w:rPr>
              <w:tab/>
            </w:r>
            <w:r>
              <w:rPr>
                <w:webHidden/>
              </w:rPr>
              <w:fldChar w:fldCharType="begin"/>
            </w:r>
            <w:r>
              <w:rPr>
                <w:webHidden/>
              </w:rPr>
              <w:instrText xml:space="preserve"> PAGEREF _Toc188954495 \h </w:instrText>
            </w:r>
            <w:r>
              <w:rPr>
                <w:webHidden/>
              </w:rPr>
            </w:r>
            <w:r>
              <w:rPr>
                <w:webHidden/>
              </w:rPr>
              <w:fldChar w:fldCharType="separate"/>
            </w:r>
            <w:r>
              <w:rPr>
                <w:webHidden/>
              </w:rPr>
              <w:t>18</w:t>
            </w:r>
            <w:r>
              <w:rPr>
                <w:webHidden/>
              </w:rPr>
              <w:fldChar w:fldCharType="end"/>
            </w:r>
          </w:hyperlink>
        </w:p>
        <w:p w14:paraId="3E1C56C4" w14:textId="573F80FC" w:rsidR="00AC10F9" w:rsidRDefault="00AC10F9" w:rsidP="00AC10F9">
          <w:pPr>
            <w:pStyle w:val="TOC1"/>
            <w:rPr>
              <w:rFonts w:asciiTheme="minorHAnsi" w:eastAsiaTheme="minorEastAsia" w:hAnsiTheme="minorHAnsi" w:cstheme="minorBidi"/>
              <w:bCs w:val="0"/>
              <w:kern w:val="2"/>
              <w14:ligatures w14:val="standardContextual"/>
            </w:rPr>
          </w:pPr>
          <w:hyperlink w:anchor="_Toc188954496" w:history="1">
            <w:r w:rsidRPr="007F318F">
              <w:rPr>
                <w:rStyle w:val="Hyperlink"/>
                <w:rFonts w:eastAsia="Arial" w:hint="eastAsia"/>
                <w:bdr w:val="nil"/>
                <w:rtl/>
                <w:lang w:val="fr-FR"/>
              </w:rPr>
              <w:t>تماس</w:t>
            </w:r>
            <w:r w:rsidRPr="007F318F">
              <w:rPr>
                <w:rStyle w:val="Hyperlink"/>
                <w:rFonts w:eastAsia="Arial"/>
                <w:bdr w:val="nil"/>
                <w:rtl/>
                <w:lang w:val="fr-FR"/>
              </w:rPr>
              <w:t xml:space="preserve"> </w:t>
            </w:r>
            <w:r w:rsidRPr="007F318F">
              <w:rPr>
                <w:rStyle w:val="Hyperlink"/>
                <w:rFonts w:eastAsia="Arial" w:hint="eastAsia"/>
                <w:bdr w:val="nil"/>
                <w:rtl/>
                <w:lang w:val="fr-FR"/>
              </w:rPr>
              <w:t>با</w:t>
            </w:r>
            <w:r w:rsidRPr="007F318F">
              <w:rPr>
                <w:rStyle w:val="Hyperlink"/>
                <w:rFonts w:eastAsia="Arial"/>
                <w:bdr w:val="nil"/>
                <w:rtl/>
                <w:lang w:val="fr-FR"/>
              </w:rPr>
              <w:t xml:space="preserve"> </w:t>
            </w:r>
            <w:r w:rsidRPr="007F318F">
              <w:rPr>
                <w:rStyle w:val="Hyperlink"/>
                <w:rFonts w:eastAsia="Arial" w:hint="eastAsia"/>
                <w:bdr w:val="nil"/>
                <w:rtl/>
                <w:lang w:val="fr-FR"/>
              </w:rPr>
              <w:t>ما</w:t>
            </w:r>
            <w:r w:rsidRPr="007F318F">
              <w:rPr>
                <w:rStyle w:val="Hyperlink"/>
                <w:rFonts w:eastAsia="Arial"/>
                <w:bdr w:val="nil"/>
                <w:lang w:val="fr-FR"/>
              </w:rPr>
              <w:t xml:space="preserve"> </w:t>
            </w:r>
            <w:r w:rsidRPr="007F318F">
              <w:rPr>
                <w:rStyle w:val="Hyperlink"/>
                <w:rFonts w:eastAsia="Arial" w:hint="eastAsia"/>
                <w:bdr w:val="nil"/>
                <w:rtl/>
                <w:lang w:val="fr-FR"/>
              </w:rPr>
              <w:t>دفتر</w:t>
            </w:r>
            <w:r w:rsidRPr="007F318F">
              <w:rPr>
                <w:rStyle w:val="Hyperlink"/>
                <w:rFonts w:eastAsia="Arial"/>
                <w:bdr w:val="nil"/>
                <w:lang w:val="fr-FR"/>
              </w:rPr>
              <w:t xml:space="preserve"> YCCO </w:t>
            </w:r>
            <w:r w:rsidRPr="007F318F">
              <w:rPr>
                <w:rStyle w:val="Hyperlink"/>
                <w:rFonts w:eastAsia="Arial" w:hint="eastAsia"/>
                <w:bdr w:val="nil"/>
                <w:rtl/>
                <w:lang w:val="fr-FR"/>
              </w:rPr>
              <w:t>روز</w:t>
            </w:r>
            <w:r w:rsidRPr="007F318F">
              <w:rPr>
                <w:rStyle w:val="Hyperlink"/>
                <w:rFonts w:eastAsia="Arial"/>
                <w:bdr w:val="nil"/>
                <w:rtl/>
                <w:lang w:val="fr-FR"/>
              </w:rPr>
              <w:t xml:space="preserve"> </w:t>
            </w:r>
            <w:r w:rsidRPr="007F318F">
              <w:rPr>
                <w:rStyle w:val="Hyperlink"/>
                <w:rFonts w:eastAsia="Arial" w:hint="eastAsia"/>
                <w:bdr w:val="nil"/>
                <w:rtl/>
                <w:lang w:val="fr-FR"/>
              </w:rPr>
              <w:t>دوشنبه</w:t>
            </w:r>
            <w:r w:rsidRPr="007F318F">
              <w:rPr>
                <w:rStyle w:val="Hyperlink"/>
                <w:rFonts w:eastAsia="Arial"/>
                <w:bdr w:val="nil"/>
                <w:rtl/>
                <w:lang w:val="fr-FR"/>
              </w:rPr>
              <w:t xml:space="preserve"> </w:t>
            </w:r>
            <w:r w:rsidRPr="007F318F">
              <w:rPr>
                <w:rStyle w:val="Hyperlink"/>
                <w:rFonts w:eastAsia="Arial" w:hint="eastAsia"/>
                <w:bdr w:val="nil"/>
                <w:rtl/>
                <w:lang w:val="fr-FR"/>
              </w:rPr>
              <w:t>تا</w:t>
            </w:r>
            <w:r w:rsidRPr="007F318F">
              <w:rPr>
                <w:rStyle w:val="Hyperlink"/>
                <w:rFonts w:eastAsia="Arial"/>
                <w:bdr w:val="nil"/>
                <w:rtl/>
                <w:lang w:val="fr-FR"/>
              </w:rPr>
              <w:t xml:space="preserve"> </w:t>
            </w:r>
            <w:r w:rsidRPr="007F318F">
              <w:rPr>
                <w:rStyle w:val="Hyperlink"/>
                <w:rFonts w:eastAsia="Arial" w:hint="eastAsia"/>
                <w:bdr w:val="nil"/>
                <w:rtl/>
                <w:lang w:val="fr-FR"/>
              </w:rPr>
              <w:t>جمعه</w:t>
            </w:r>
            <w:r w:rsidRPr="007F318F">
              <w:rPr>
                <w:rStyle w:val="Hyperlink"/>
                <w:rFonts w:eastAsia="Arial"/>
                <w:bdr w:val="nil"/>
                <w:rtl/>
                <w:lang w:val="fr-FR"/>
              </w:rPr>
              <w:t xml:space="preserve"> </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ساعت</w:t>
            </w:r>
            <w:r w:rsidRPr="007F318F">
              <w:rPr>
                <w:rStyle w:val="Hyperlink"/>
                <w:rFonts w:eastAsia="Arial"/>
                <w:bdr w:val="nil"/>
                <w:rtl/>
                <w:lang w:val="fr-FR"/>
              </w:rPr>
              <w:t xml:space="preserve"> 8:00 </w:t>
            </w:r>
            <w:r w:rsidRPr="007F318F">
              <w:rPr>
                <w:rStyle w:val="Hyperlink"/>
                <w:rFonts w:eastAsia="Arial" w:hint="eastAsia"/>
                <w:bdr w:val="nil"/>
                <w:rtl/>
                <w:lang w:val="fr-FR"/>
              </w:rPr>
              <w:t>قبل</w:t>
            </w:r>
            <w:r w:rsidRPr="007F318F">
              <w:rPr>
                <w:rStyle w:val="Hyperlink"/>
                <w:rFonts w:eastAsia="Arial"/>
                <w:bdr w:val="nil"/>
                <w:rtl/>
                <w:lang w:val="fr-FR"/>
              </w:rPr>
              <w:t xml:space="preserve"> </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ظهر</w:t>
            </w:r>
            <w:r w:rsidRPr="007F318F">
              <w:rPr>
                <w:rStyle w:val="Hyperlink"/>
                <w:rFonts w:eastAsia="Arial"/>
                <w:bdr w:val="nil"/>
                <w:rtl/>
                <w:lang w:val="fr-FR"/>
              </w:rPr>
              <w:t xml:space="preserve"> </w:t>
            </w:r>
            <w:r w:rsidRPr="007F318F">
              <w:rPr>
                <w:rStyle w:val="Hyperlink"/>
                <w:rFonts w:eastAsia="Arial" w:hint="eastAsia"/>
                <w:bdr w:val="nil"/>
                <w:rtl/>
                <w:lang w:val="fr-FR"/>
              </w:rPr>
              <w:t>تا</w:t>
            </w:r>
            <w:r w:rsidRPr="007F318F">
              <w:rPr>
                <w:rStyle w:val="Hyperlink"/>
                <w:rFonts w:eastAsia="Arial"/>
                <w:bdr w:val="nil"/>
                <w:rtl/>
                <w:lang w:val="fr-FR"/>
              </w:rPr>
              <w:t xml:space="preserve"> 5:00 </w:t>
            </w:r>
            <w:r w:rsidRPr="007F318F">
              <w:rPr>
                <w:rStyle w:val="Hyperlink"/>
                <w:rFonts w:eastAsia="Arial" w:hint="eastAsia"/>
                <w:bdr w:val="nil"/>
                <w:rtl/>
                <w:lang w:val="fr-FR"/>
              </w:rPr>
              <w:t>بعد</w:t>
            </w:r>
            <w:r w:rsidRPr="007F318F">
              <w:rPr>
                <w:rStyle w:val="Hyperlink"/>
                <w:rFonts w:eastAsia="Arial"/>
                <w:bdr w:val="nil"/>
                <w:rtl/>
                <w:lang w:val="fr-FR"/>
              </w:rPr>
              <w:t xml:space="preserve"> </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ظهر</w:t>
            </w:r>
            <w:r w:rsidRPr="007F318F">
              <w:rPr>
                <w:rStyle w:val="Hyperlink"/>
                <w:rFonts w:eastAsia="Arial"/>
                <w:bdr w:val="nil"/>
                <w:rtl/>
                <w:lang w:val="fr-FR"/>
              </w:rPr>
              <w:t xml:space="preserve"> </w:t>
            </w:r>
            <w:r w:rsidRPr="007F318F">
              <w:rPr>
                <w:rStyle w:val="Hyperlink"/>
                <w:rFonts w:eastAsia="Arial" w:hint="eastAsia"/>
                <w:bdr w:val="nil"/>
                <w:rtl/>
                <w:lang w:val="fr-FR"/>
              </w:rPr>
              <w:t>باز</w:t>
            </w:r>
            <w:r w:rsidRPr="007F318F">
              <w:rPr>
                <w:rStyle w:val="Hyperlink"/>
                <w:rFonts w:eastAsia="Arial"/>
                <w:bdr w:val="nil"/>
                <w:rtl/>
                <w:lang w:val="fr-FR"/>
              </w:rPr>
              <w:t xml:space="preserve"> </w:t>
            </w:r>
            <w:r w:rsidRPr="007F318F">
              <w:rPr>
                <w:rStyle w:val="Hyperlink"/>
                <w:rFonts w:eastAsia="Arial" w:hint="eastAsia"/>
                <w:bdr w:val="nil"/>
                <w:rtl/>
                <w:lang w:val="fr-FR"/>
              </w:rPr>
              <w:t>است</w:t>
            </w:r>
            <w:r w:rsidRPr="007F318F">
              <w:rPr>
                <w:rStyle w:val="Hyperlink"/>
                <w:rFonts w:eastAsia="Arial"/>
                <w:bdr w:val="nil"/>
                <w:lang w:val="fr-FR"/>
              </w:rPr>
              <w:t>.</w:t>
            </w:r>
            <w:r>
              <w:rPr>
                <w:webHidden/>
              </w:rPr>
              <w:tab/>
            </w:r>
            <w:r>
              <w:rPr>
                <w:webHidden/>
              </w:rPr>
              <w:fldChar w:fldCharType="begin"/>
            </w:r>
            <w:r>
              <w:rPr>
                <w:webHidden/>
              </w:rPr>
              <w:instrText xml:space="preserve"> PAGEREF _Toc188954496 \h </w:instrText>
            </w:r>
            <w:r>
              <w:rPr>
                <w:webHidden/>
              </w:rPr>
            </w:r>
            <w:r>
              <w:rPr>
                <w:webHidden/>
              </w:rPr>
              <w:fldChar w:fldCharType="separate"/>
            </w:r>
            <w:r>
              <w:rPr>
                <w:webHidden/>
              </w:rPr>
              <w:t>20</w:t>
            </w:r>
            <w:r>
              <w:rPr>
                <w:webHidden/>
              </w:rPr>
              <w:fldChar w:fldCharType="end"/>
            </w:r>
          </w:hyperlink>
        </w:p>
        <w:p w14:paraId="60397278" w14:textId="59C96C0D"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497" w:history="1">
            <w:r w:rsidRPr="007F318F">
              <w:rPr>
                <w:rStyle w:val="Hyperlink"/>
                <w:rFonts w:eastAsia="Arial" w:hint="eastAsia"/>
                <w:bCs/>
                <w:bdr w:val="nil"/>
                <w:rtl/>
                <w:lang w:val="fr-FR"/>
              </w:rPr>
              <w:t>شماره</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w:t>
            </w:r>
            <w:r w:rsidRPr="007F318F">
              <w:rPr>
                <w:rStyle w:val="Hyperlink"/>
                <w:rFonts w:eastAsia="Arial" w:hint="cs"/>
                <w:bCs/>
                <w:bdr w:val="nil"/>
                <w:rtl/>
                <w:lang w:val="fr-FR"/>
              </w:rPr>
              <w:t>ی</w:t>
            </w:r>
            <w:r w:rsidRPr="007F318F">
              <w:rPr>
                <w:rStyle w:val="Hyperlink"/>
                <w:rFonts w:eastAsia="Arial" w:hint="eastAsia"/>
                <w:bCs/>
                <w:bdr w:val="nil"/>
                <w:rtl/>
                <w:lang w:val="fr-FR"/>
              </w:rPr>
              <w:t>ل</w:t>
            </w:r>
            <w:r w:rsidRPr="007F318F">
              <w:rPr>
                <w:rStyle w:val="Hyperlink"/>
                <w:rFonts w:eastAsia="Arial" w:hint="cs"/>
                <w:bCs/>
                <w:bdr w:val="nil"/>
                <w:rtl/>
                <w:lang w:val="fr-FR"/>
              </w:rPr>
              <w:t>ی</w:t>
            </w:r>
            <w:r w:rsidRPr="007F318F">
              <w:rPr>
                <w:rStyle w:val="Hyperlink"/>
                <w:rFonts w:eastAsia="Arial" w:hint="eastAsia"/>
                <w:bCs/>
                <w:bdr w:val="nil"/>
                <w:rtl/>
                <w:lang w:val="fr-FR"/>
              </w:rPr>
              <w:t>فون</w:t>
            </w:r>
            <w:r w:rsidRPr="007F318F">
              <w:rPr>
                <w:rStyle w:val="Hyperlink"/>
                <w:rFonts w:eastAsia="Arial"/>
                <w:bCs/>
                <w:bdr w:val="nil"/>
                <w:rtl/>
                <w:lang w:val="fr-FR"/>
              </w:rPr>
              <w:t xml:space="preserve"> </w:t>
            </w:r>
            <w:r w:rsidRPr="007F318F">
              <w:rPr>
                <w:rStyle w:val="Hyperlink"/>
                <w:rFonts w:eastAsia="Arial" w:hint="eastAsia"/>
                <w:bCs/>
                <w:bdr w:val="nil"/>
                <w:rtl/>
                <w:lang w:val="fr-FR"/>
              </w:rPr>
              <w:t>مهم</w:t>
            </w:r>
            <w:r>
              <w:rPr>
                <w:webHidden/>
              </w:rPr>
              <w:tab/>
            </w:r>
            <w:r>
              <w:rPr>
                <w:webHidden/>
              </w:rPr>
              <w:fldChar w:fldCharType="begin"/>
            </w:r>
            <w:r>
              <w:rPr>
                <w:webHidden/>
              </w:rPr>
              <w:instrText xml:space="preserve"> PAGEREF _Toc188954497 \h </w:instrText>
            </w:r>
            <w:r>
              <w:rPr>
                <w:webHidden/>
              </w:rPr>
            </w:r>
            <w:r>
              <w:rPr>
                <w:webHidden/>
              </w:rPr>
              <w:fldChar w:fldCharType="separate"/>
            </w:r>
            <w:r>
              <w:rPr>
                <w:webHidden/>
              </w:rPr>
              <w:t>20</w:t>
            </w:r>
            <w:r>
              <w:rPr>
                <w:webHidden/>
              </w:rPr>
              <w:fldChar w:fldCharType="end"/>
            </w:r>
          </w:hyperlink>
        </w:p>
        <w:p w14:paraId="16E95A8F" w14:textId="4E847417"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498" w:history="1">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پلان</w:t>
            </w:r>
            <w:r w:rsidRPr="007F318F">
              <w:rPr>
                <w:rStyle w:val="Hyperlink"/>
                <w:rFonts w:eastAsia="Arial"/>
                <w:bCs/>
                <w:bdr w:val="nil"/>
                <w:rtl/>
                <w:lang w:val="fr-FR"/>
              </w:rPr>
              <w:t xml:space="preserve"> </w:t>
            </w:r>
            <w:r w:rsidRPr="007F318F">
              <w:rPr>
                <w:rStyle w:val="Hyperlink"/>
                <w:rFonts w:eastAsia="Arial" w:hint="eastAsia"/>
                <w:bCs/>
                <w:bdr w:val="nil"/>
                <w:rtl/>
                <w:lang w:val="fr-FR"/>
              </w:rPr>
              <w:t>صح</w:t>
            </w:r>
            <w:r w:rsidRPr="007F318F">
              <w:rPr>
                <w:rStyle w:val="Hyperlink"/>
                <w:rFonts w:eastAsia="Arial" w:hint="cs"/>
                <w:bCs/>
                <w:bdr w:val="nil"/>
                <w:rtl/>
                <w:lang w:val="fr-FR"/>
              </w:rPr>
              <w:t>ی</w:t>
            </w:r>
            <w:r w:rsidRPr="007F318F">
              <w:rPr>
                <w:rStyle w:val="Hyperlink"/>
                <w:rFonts w:eastAsia="Arial"/>
                <w:bCs/>
                <w:bdr w:val="nil"/>
                <w:lang w:val="fr-FR"/>
              </w:rPr>
              <w:t xml:space="preserve"> Oregon  (Oregon Health Plan)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تماس</w:t>
            </w:r>
            <w:r w:rsidRPr="007F318F">
              <w:rPr>
                <w:rStyle w:val="Hyperlink"/>
                <w:rFonts w:eastAsia="Arial"/>
                <w:bCs/>
                <w:bdr w:val="nil"/>
                <w:rtl/>
                <w:lang w:val="fr-FR"/>
              </w:rPr>
              <w:t xml:space="preserve"> </w:t>
            </w:r>
            <w:r w:rsidRPr="007F318F">
              <w:rPr>
                <w:rStyle w:val="Hyperlink"/>
                <w:rFonts w:eastAsia="Arial" w:hint="eastAsia"/>
                <w:bCs/>
                <w:bdr w:val="nil"/>
                <w:rtl/>
                <w:lang w:val="fr-FR"/>
              </w:rPr>
              <w:t>شو</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_Toc188954498 \h </w:instrText>
            </w:r>
            <w:r>
              <w:rPr>
                <w:webHidden/>
              </w:rPr>
            </w:r>
            <w:r>
              <w:rPr>
                <w:webHidden/>
              </w:rPr>
              <w:fldChar w:fldCharType="separate"/>
            </w:r>
            <w:r>
              <w:rPr>
                <w:webHidden/>
              </w:rPr>
              <w:t>21</w:t>
            </w:r>
            <w:r>
              <w:rPr>
                <w:webHidden/>
              </w:rPr>
              <w:fldChar w:fldCharType="end"/>
            </w:r>
          </w:hyperlink>
        </w:p>
        <w:p w14:paraId="1143E82F" w14:textId="2F504395" w:rsidR="00AC10F9" w:rsidRDefault="00AC10F9" w:rsidP="00AC10F9">
          <w:pPr>
            <w:pStyle w:val="TOC1"/>
            <w:rPr>
              <w:rFonts w:asciiTheme="minorHAnsi" w:eastAsiaTheme="minorEastAsia" w:hAnsiTheme="minorHAnsi" w:cstheme="minorBidi"/>
              <w:bCs w:val="0"/>
              <w:kern w:val="2"/>
              <w14:ligatures w14:val="standardContextual"/>
            </w:rPr>
          </w:pPr>
          <w:hyperlink w:anchor="_Toc188954499" w:history="1">
            <w:r w:rsidRPr="007F318F">
              <w:rPr>
                <w:rStyle w:val="Hyperlink"/>
                <w:rFonts w:eastAsia="Arial" w:hint="eastAsia"/>
                <w:bdr w:val="nil"/>
                <w:rtl/>
                <w:lang w:val="fr-FR"/>
              </w:rPr>
              <w:t>حقوق</w:t>
            </w:r>
            <w:r w:rsidRPr="007F318F">
              <w:rPr>
                <w:rStyle w:val="Hyperlink"/>
                <w:rFonts w:eastAsia="Arial"/>
                <w:bdr w:val="nil"/>
                <w:rtl/>
                <w:lang w:val="fr-FR"/>
              </w:rPr>
              <w:t xml:space="preserve">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مسئول</w:t>
            </w:r>
            <w:r w:rsidRPr="007F318F">
              <w:rPr>
                <w:rStyle w:val="Hyperlink"/>
                <w:rFonts w:eastAsia="Arial" w:hint="cs"/>
                <w:bdr w:val="nil"/>
                <w:rtl/>
                <w:lang w:val="fr-FR"/>
              </w:rPr>
              <w:t>ی</w:t>
            </w:r>
            <w:r w:rsidRPr="007F318F">
              <w:rPr>
                <w:rStyle w:val="Hyperlink"/>
                <w:rFonts w:eastAsia="Arial" w:hint="eastAsia"/>
                <w:bdr w:val="nil"/>
                <w:rtl/>
                <w:lang w:val="fr-FR"/>
              </w:rPr>
              <w:t>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شما</w:t>
            </w:r>
            <w:r>
              <w:rPr>
                <w:webHidden/>
              </w:rPr>
              <w:tab/>
            </w:r>
            <w:r>
              <w:rPr>
                <w:webHidden/>
              </w:rPr>
              <w:fldChar w:fldCharType="begin"/>
            </w:r>
            <w:r>
              <w:rPr>
                <w:webHidden/>
              </w:rPr>
              <w:instrText xml:space="preserve"> PAGEREF _Toc188954499 \h </w:instrText>
            </w:r>
            <w:r>
              <w:rPr>
                <w:webHidden/>
              </w:rPr>
            </w:r>
            <w:r>
              <w:rPr>
                <w:webHidden/>
              </w:rPr>
              <w:fldChar w:fldCharType="separate"/>
            </w:r>
            <w:r>
              <w:rPr>
                <w:webHidden/>
              </w:rPr>
              <w:t>21</w:t>
            </w:r>
            <w:r>
              <w:rPr>
                <w:webHidden/>
              </w:rPr>
              <w:fldChar w:fldCharType="end"/>
            </w:r>
          </w:hyperlink>
        </w:p>
        <w:p w14:paraId="752F0A71" w14:textId="4ACD21BB"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00" w:history="1">
            <w:r w:rsidRPr="007F318F">
              <w:rPr>
                <w:rStyle w:val="Hyperlink"/>
                <w:rFonts w:eastAsia="Arial" w:hint="eastAsia"/>
                <w:bCs/>
                <w:bdr w:val="nil"/>
                <w:rtl/>
                <w:lang w:val="fr-FR"/>
              </w:rPr>
              <w:t>حقوق</w:t>
            </w:r>
            <w:r w:rsidRPr="007F318F">
              <w:rPr>
                <w:rStyle w:val="Hyperlink"/>
                <w:rFonts w:eastAsia="Arial"/>
                <w:bCs/>
                <w:bdr w:val="nil"/>
                <w:rtl/>
                <w:lang w:val="fr-FR"/>
              </w:rPr>
              <w:t xml:space="preserve"> </w:t>
            </w:r>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عنوان</w:t>
            </w:r>
            <w:r w:rsidRPr="007F318F">
              <w:rPr>
                <w:rStyle w:val="Hyperlink"/>
                <w:rFonts w:eastAsia="Arial"/>
                <w:bCs/>
                <w:bdr w:val="nil"/>
                <w:rtl/>
                <w:lang w:val="fr-FR"/>
              </w:rPr>
              <w:t xml:space="preserve"> </w:t>
            </w:r>
            <w:r w:rsidRPr="007F318F">
              <w:rPr>
                <w:rStyle w:val="Hyperlink"/>
                <w:rFonts w:eastAsia="Arial" w:hint="eastAsia"/>
                <w:bCs/>
                <w:bdr w:val="nil"/>
                <w:rtl/>
                <w:lang w:val="fr-FR"/>
              </w:rPr>
              <w:t>عضو</w:t>
            </w:r>
            <w:r w:rsidRPr="007F318F">
              <w:rPr>
                <w:rStyle w:val="Hyperlink"/>
                <w:rFonts w:eastAsia="Arial"/>
                <w:bCs/>
                <w:bdr w:val="nil"/>
                <w:lang w:val="fr-FR"/>
              </w:rPr>
              <w:t xml:space="preserve"> OHP.</w:t>
            </w:r>
            <w:r>
              <w:rPr>
                <w:webHidden/>
              </w:rPr>
              <w:tab/>
            </w:r>
            <w:r>
              <w:rPr>
                <w:webHidden/>
              </w:rPr>
              <w:fldChar w:fldCharType="begin"/>
            </w:r>
            <w:r>
              <w:rPr>
                <w:webHidden/>
              </w:rPr>
              <w:instrText xml:space="preserve"> PAGEREF _Toc188954500 \h </w:instrText>
            </w:r>
            <w:r>
              <w:rPr>
                <w:webHidden/>
              </w:rPr>
            </w:r>
            <w:r>
              <w:rPr>
                <w:webHidden/>
              </w:rPr>
              <w:fldChar w:fldCharType="separate"/>
            </w:r>
            <w:r>
              <w:rPr>
                <w:webHidden/>
              </w:rPr>
              <w:t>22</w:t>
            </w:r>
            <w:r>
              <w:rPr>
                <w:webHidden/>
              </w:rPr>
              <w:fldChar w:fldCharType="end"/>
            </w:r>
          </w:hyperlink>
        </w:p>
        <w:p w14:paraId="28B09A2C" w14:textId="492F2BFC"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01" w:history="1">
            <w:r w:rsidRPr="007F318F">
              <w:rPr>
                <w:rStyle w:val="Hyperlink"/>
                <w:rFonts w:eastAsia="Arial" w:hint="eastAsia"/>
                <w:bCs/>
                <w:bdr w:val="nil"/>
                <w:rtl/>
                <w:lang w:val="fr-FR"/>
              </w:rPr>
              <w:t>مسئول</w:t>
            </w:r>
            <w:r w:rsidRPr="007F318F">
              <w:rPr>
                <w:rStyle w:val="Hyperlink"/>
                <w:rFonts w:eastAsia="Arial" w:hint="cs"/>
                <w:bCs/>
                <w:bdr w:val="nil"/>
                <w:rtl/>
                <w:lang w:val="fr-FR"/>
              </w:rPr>
              <w:t>ی</w:t>
            </w:r>
            <w:r w:rsidRPr="007F318F">
              <w:rPr>
                <w:rStyle w:val="Hyperlink"/>
                <w:rFonts w:eastAsia="Arial" w:hint="eastAsia"/>
                <w:bCs/>
                <w:bdr w:val="nil"/>
                <w:rtl/>
                <w:lang w:val="fr-FR"/>
              </w:rPr>
              <w:t>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عنوان</w:t>
            </w:r>
            <w:r w:rsidRPr="007F318F">
              <w:rPr>
                <w:rStyle w:val="Hyperlink"/>
                <w:rFonts w:eastAsia="Arial"/>
                <w:bCs/>
                <w:bdr w:val="nil"/>
                <w:rtl/>
                <w:lang w:val="fr-FR"/>
              </w:rPr>
              <w:t xml:space="preserve"> </w:t>
            </w:r>
            <w:r w:rsidRPr="007F318F">
              <w:rPr>
                <w:rStyle w:val="Hyperlink"/>
                <w:rFonts w:eastAsia="Arial" w:hint="eastAsia"/>
                <w:bCs/>
                <w:bdr w:val="nil"/>
                <w:rtl/>
                <w:lang w:val="fr-FR"/>
              </w:rPr>
              <w:t>عضو</w:t>
            </w:r>
            <w:r w:rsidRPr="007F318F">
              <w:rPr>
                <w:rStyle w:val="Hyperlink"/>
                <w:rFonts w:eastAsia="Arial"/>
                <w:bCs/>
                <w:bdr w:val="nil"/>
                <w:lang w:val="fr-FR"/>
              </w:rPr>
              <w:t xml:space="preserve"> OHP</w:t>
            </w:r>
            <w:r>
              <w:rPr>
                <w:webHidden/>
              </w:rPr>
              <w:tab/>
            </w:r>
            <w:r>
              <w:rPr>
                <w:webHidden/>
              </w:rPr>
              <w:fldChar w:fldCharType="begin"/>
            </w:r>
            <w:r>
              <w:rPr>
                <w:webHidden/>
              </w:rPr>
              <w:instrText xml:space="preserve"> PAGEREF _Toc188954501 \h </w:instrText>
            </w:r>
            <w:r>
              <w:rPr>
                <w:webHidden/>
              </w:rPr>
            </w:r>
            <w:r>
              <w:rPr>
                <w:webHidden/>
              </w:rPr>
              <w:fldChar w:fldCharType="separate"/>
            </w:r>
            <w:r>
              <w:rPr>
                <w:webHidden/>
              </w:rPr>
              <w:t>24</w:t>
            </w:r>
            <w:r>
              <w:rPr>
                <w:webHidden/>
              </w:rPr>
              <w:fldChar w:fldCharType="end"/>
            </w:r>
          </w:hyperlink>
        </w:p>
        <w:p w14:paraId="1A174D0C" w14:textId="03DD00D7" w:rsidR="00AC10F9" w:rsidRDefault="00AC10F9" w:rsidP="00AC10F9">
          <w:pPr>
            <w:pStyle w:val="TOC1"/>
            <w:rPr>
              <w:rFonts w:asciiTheme="minorHAnsi" w:eastAsiaTheme="minorEastAsia" w:hAnsiTheme="minorHAnsi" w:cstheme="minorBidi"/>
              <w:bCs w:val="0"/>
              <w:kern w:val="2"/>
              <w14:ligatures w14:val="standardContextual"/>
            </w:rPr>
          </w:pPr>
          <w:hyperlink w:anchor="_Toc188954502" w:history="1">
            <w:r w:rsidRPr="007F318F">
              <w:rPr>
                <w:rStyle w:val="Hyperlink"/>
                <w:rFonts w:eastAsia="Arial" w:hint="eastAsia"/>
                <w:bdr w:val="nil"/>
                <w:rtl/>
                <w:lang w:val="fr-FR"/>
              </w:rPr>
              <w:t>اعضا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سرخپوستان</w:t>
            </w:r>
            <w:r w:rsidRPr="007F318F">
              <w:rPr>
                <w:rStyle w:val="Hyperlink"/>
                <w:rFonts w:eastAsia="Arial"/>
                <w:bdr w:val="nil"/>
                <w:rtl/>
                <w:lang w:val="fr-FR"/>
              </w:rPr>
              <w:t xml:space="preserve"> </w:t>
            </w:r>
            <w:r w:rsidRPr="007F318F">
              <w:rPr>
                <w:rStyle w:val="Hyperlink"/>
                <w:rFonts w:eastAsia="Arial" w:hint="eastAsia"/>
                <w:bdr w:val="nil"/>
                <w:rtl/>
                <w:lang w:val="fr-FR"/>
              </w:rPr>
              <w:t>آمر</w:t>
            </w:r>
            <w:r w:rsidRPr="007F318F">
              <w:rPr>
                <w:rStyle w:val="Hyperlink"/>
                <w:rFonts w:eastAsia="Arial" w:hint="cs"/>
                <w:bdr w:val="nil"/>
                <w:rtl/>
                <w:lang w:val="fr-FR"/>
              </w:rPr>
              <w:t>ی</w:t>
            </w:r>
            <w:r w:rsidRPr="007F318F">
              <w:rPr>
                <w:rStyle w:val="Hyperlink"/>
                <w:rFonts w:eastAsia="Arial" w:hint="eastAsia"/>
                <w:bdr w:val="nil"/>
                <w:rtl/>
                <w:lang w:val="fr-FR"/>
              </w:rPr>
              <w:t>کا</w:t>
            </w:r>
            <w:r w:rsidRPr="007F318F">
              <w:rPr>
                <w:rStyle w:val="Hyperlink"/>
                <w:rFonts w:eastAsia="Arial" w:hint="cs"/>
                <w:bdr w:val="nil"/>
                <w:rtl/>
                <w:lang w:val="fr-FR"/>
              </w:rPr>
              <w:t>یی</w:t>
            </w:r>
            <w:r w:rsidRPr="007F318F">
              <w:rPr>
                <w:rStyle w:val="Hyperlink"/>
                <w:rFonts w:eastAsia="Arial"/>
                <w:bdr w:val="nil"/>
                <w:rtl/>
                <w:lang w:val="fr-FR"/>
              </w:rPr>
              <w:t xml:space="preserve">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بوم</w:t>
            </w:r>
            <w:r w:rsidRPr="007F318F">
              <w:rPr>
                <w:rStyle w:val="Hyperlink"/>
                <w:rFonts w:eastAsia="Arial" w:hint="cs"/>
                <w:bdr w:val="nil"/>
                <w:rtl/>
                <w:lang w:val="fr-FR"/>
              </w:rPr>
              <w:t>ی</w:t>
            </w:r>
            <w:r w:rsidRPr="007F318F">
              <w:rPr>
                <w:rStyle w:val="Hyperlink"/>
                <w:rFonts w:eastAsia="Arial" w:hint="eastAsia"/>
                <w:bdr w:val="nil"/>
                <w:rtl/>
                <w:lang w:val="fr-FR"/>
              </w:rPr>
              <w:t>ان</w:t>
            </w:r>
            <w:r w:rsidRPr="007F318F">
              <w:rPr>
                <w:rStyle w:val="Hyperlink"/>
                <w:rFonts w:eastAsia="Arial"/>
                <w:bdr w:val="nil"/>
                <w:rtl/>
                <w:lang w:val="fr-FR"/>
              </w:rPr>
              <w:t xml:space="preserve"> </w:t>
            </w:r>
            <w:r w:rsidRPr="007F318F">
              <w:rPr>
                <w:rStyle w:val="Hyperlink"/>
                <w:rFonts w:eastAsia="Arial" w:hint="eastAsia"/>
                <w:bdr w:val="nil"/>
                <w:rtl/>
                <w:lang w:val="fr-FR"/>
              </w:rPr>
              <w:t>الاسکا</w:t>
            </w:r>
            <w:r>
              <w:rPr>
                <w:webHidden/>
              </w:rPr>
              <w:tab/>
            </w:r>
            <w:r>
              <w:rPr>
                <w:webHidden/>
              </w:rPr>
              <w:fldChar w:fldCharType="begin"/>
            </w:r>
            <w:r>
              <w:rPr>
                <w:webHidden/>
              </w:rPr>
              <w:instrText xml:space="preserve"> PAGEREF _Toc188954502 \h </w:instrText>
            </w:r>
            <w:r>
              <w:rPr>
                <w:webHidden/>
              </w:rPr>
            </w:r>
            <w:r>
              <w:rPr>
                <w:webHidden/>
              </w:rPr>
              <w:fldChar w:fldCharType="separate"/>
            </w:r>
            <w:r>
              <w:rPr>
                <w:webHidden/>
              </w:rPr>
              <w:t>25</w:t>
            </w:r>
            <w:r>
              <w:rPr>
                <w:webHidden/>
              </w:rPr>
              <w:fldChar w:fldCharType="end"/>
            </w:r>
          </w:hyperlink>
        </w:p>
        <w:p w14:paraId="0AF38EA5" w14:textId="6A4BF0FA" w:rsidR="00AC10F9" w:rsidRDefault="00AC10F9" w:rsidP="00AC10F9">
          <w:pPr>
            <w:pStyle w:val="TOC1"/>
            <w:rPr>
              <w:rFonts w:asciiTheme="minorHAnsi" w:eastAsiaTheme="minorEastAsia" w:hAnsiTheme="minorHAnsi" w:cstheme="minorBidi"/>
              <w:bCs w:val="0"/>
              <w:kern w:val="2"/>
              <w14:ligatures w14:val="standardContextual"/>
            </w:rPr>
          </w:pPr>
          <w:hyperlink w:anchor="_Toc188954503" w:history="1">
            <w:r w:rsidRPr="007F318F">
              <w:rPr>
                <w:rStyle w:val="Hyperlink"/>
                <w:rFonts w:eastAsia="Arial" w:hint="eastAsia"/>
                <w:bdr w:val="nil"/>
                <w:rtl/>
                <w:lang w:val="fr-FR"/>
              </w:rPr>
              <w:t>اعضا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جد</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bdr w:val="nil"/>
                <w:rtl/>
                <w:lang w:val="fr-FR"/>
              </w:rPr>
              <w:t xml:space="preserve"> </w:t>
            </w:r>
            <w:r w:rsidRPr="007F318F">
              <w:rPr>
                <w:rStyle w:val="Hyperlink"/>
                <w:rFonts w:eastAsia="Arial" w:hint="eastAsia"/>
                <w:bdr w:val="nil"/>
                <w:rtl/>
                <w:lang w:val="fr-FR"/>
              </w:rPr>
              <w:t>که</w:t>
            </w:r>
            <w:r w:rsidRPr="007F318F">
              <w:rPr>
                <w:rStyle w:val="Hyperlink"/>
                <w:rFonts w:eastAsia="Arial"/>
                <w:bdr w:val="nil"/>
                <w:rtl/>
                <w:lang w:val="fr-FR"/>
              </w:rPr>
              <w:t xml:space="preserve"> </w:t>
            </w:r>
            <w:r w:rsidRPr="007F318F">
              <w:rPr>
                <w:rStyle w:val="Hyperlink"/>
                <w:rFonts w:eastAsia="Arial" w:hint="eastAsia"/>
                <w:bdr w:val="nil"/>
                <w:rtl/>
                <w:lang w:val="fr-FR"/>
              </w:rPr>
              <w:t>فوراً</w:t>
            </w:r>
            <w:r w:rsidRPr="007F318F">
              <w:rPr>
                <w:rStyle w:val="Hyperlink"/>
                <w:rFonts w:eastAsia="Arial"/>
                <w:bdr w:val="nil"/>
                <w:rtl/>
                <w:lang w:val="fr-FR"/>
              </w:rPr>
              <w:t xml:space="preserve"> </w:t>
            </w:r>
            <w:r w:rsidRPr="007F318F">
              <w:rPr>
                <w:rStyle w:val="Hyperlink"/>
                <w:rFonts w:eastAsia="Arial" w:hint="eastAsia"/>
                <w:bdr w:val="nil"/>
                <w:rtl/>
                <w:lang w:val="fr-FR"/>
              </w:rPr>
              <w:t>به</w:t>
            </w:r>
            <w:r w:rsidRPr="007F318F">
              <w:rPr>
                <w:rStyle w:val="Hyperlink"/>
                <w:rFonts w:eastAsia="Arial"/>
                <w:bdr w:val="nil"/>
                <w:rtl/>
                <w:lang w:val="fr-FR"/>
              </w:rPr>
              <w:t xml:space="preserve"> </w:t>
            </w:r>
            <w:r w:rsidRPr="007F318F">
              <w:rPr>
                <w:rStyle w:val="Hyperlink"/>
                <w:rFonts w:eastAsia="Arial" w:hint="eastAsia"/>
                <w:bdr w:val="nil"/>
                <w:rtl/>
                <w:lang w:val="fr-FR"/>
              </w:rPr>
              <w:t>خدمات</w:t>
            </w:r>
            <w:r w:rsidRPr="007F318F">
              <w:rPr>
                <w:rStyle w:val="Hyperlink"/>
                <w:rFonts w:eastAsia="Arial"/>
                <w:bdr w:val="nil"/>
                <w:rtl/>
                <w:lang w:val="fr-FR"/>
              </w:rPr>
              <w:t xml:space="preserve"> </w:t>
            </w:r>
            <w:r w:rsidRPr="007F318F">
              <w:rPr>
                <w:rStyle w:val="Hyperlink"/>
                <w:rFonts w:eastAsia="Arial" w:hint="eastAsia"/>
                <w:bdr w:val="nil"/>
                <w:rtl/>
                <w:lang w:val="fr-FR"/>
              </w:rPr>
              <w:t>ن</w:t>
            </w:r>
            <w:r w:rsidRPr="007F318F">
              <w:rPr>
                <w:rStyle w:val="Hyperlink"/>
                <w:rFonts w:eastAsia="Arial" w:hint="cs"/>
                <w:bdr w:val="nil"/>
                <w:rtl/>
                <w:lang w:val="fr-FR"/>
              </w:rPr>
              <w:t>ی</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دارند</w:t>
            </w:r>
            <w:r>
              <w:rPr>
                <w:webHidden/>
              </w:rPr>
              <w:tab/>
            </w:r>
            <w:r>
              <w:rPr>
                <w:webHidden/>
              </w:rPr>
              <w:fldChar w:fldCharType="begin"/>
            </w:r>
            <w:r>
              <w:rPr>
                <w:webHidden/>
              </w:rPr>
              <w:instrText xml:space="preserve"> PAGEREF _Toc188954503 \h </w:instrText>
            </w:r>
            <w:r>
              <w:rPr>
                <w:webHidden/>
              </w:rPr>
            </w:r>
            <w:r>
              <w:rPr>
                <w:webHidden/>
              </w:rPr>
              <w:fldChar w:fldCharType="separate"/>
            </w:r>
            <w:r>
              <w:rPr>
                <w:webHidden/>
              </w:rPr>
              <w:t>26</w:t>
            </w:r>
            <w:r>
              <w:rPr>
                <w:webHidden/>
              </w:rPr>
              <w:fldChar w:fldCharType="end"/>
            </w:r>
          </w:hyperlink>
        </w:p>
        <w:p w14:paraId="3CB3F5C8" w14:textId="44BDA939" w:rsidR="00AC10F9" w:rsidRDefault="00AC10F9" w:rsidP="00AC10F9">
          <w:pPr>
            <w:pStyle w:val="TOC1"/>
            <w:rPr>
              <w:rFonts w:asciiTheme="minorHAnsi" w:eastAsiaTheme="minorEastAsia" w:hAnsiTheme="minorHAnsi" w:cstheme="minorBidi"/>
              <w:bCs w:val="0"/>
              <w:kern w:val="2"/>
              <w14:ligatures w14:val="standardContextual"/>
            </w:rPr>
          </w:pPr>
          <w:hyperlink w:anchor="_Toc188954504" w:history="1">
            <w:r w:rsidRPr="007F318F">
              <w:rPr>
                <w:rStyle w:val="Hyperlink"/>
                <w:rFonts w:eastAsia="Arial" w:hint="eastAsia"/>
                <w:bdr w:val="nil"/>
                <w:rtl/>
                <w:lang w:val="fr-FR"/>
              </w:rPr>
              <w:t>ارائه</w:t>
            </w:r>
            <w:r w:rsidRPr="007F318F">
              <w:rPr>
                <w:rStyle w:val="Hyperlink"/>
                <w:rFonts w:eastAsia="Arial"/>
                <w:bdr w:val="nil"/>
                <w:rtl/>
                <w:lang w:val="fr-FR"/>
              </w:rPr>
              <w:t xml:space="preserve"> </w:t>
            </w:r>
            <w:r w:rsidRPr="007F318F">
              <w:rPr>
                <w:rStyle w:val="Hyperlink"/>
                <w:rFonts w:eastAsia="Arial" w:hint="eastAsia"/>
                <w:bdr w:val="nil"/>
                <w:rtl/>
                <w:lang w:val="fr-FR"/>
              </w:rPr>
              <w:t>کنندگان</w:t>
            </w:r>
            <w:r w:rsidRPr="007F318F">
              <w:rPr>
                <w:rStyle w:val="Hyperlink"/>
                <w:rFonts w:eastAsia="Arial"/>
                <w:bdr w:val="nil"/>
                <w:rtl/>
                <w:lang w:val="fr-FR"/>
              </w:rPr>
              <w:t xml:space="preserve"> </w:t>
            </w:r>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اول</w:t>
            </w:r>
            <w:r w:rsidRPr="007F318F">
              <w:rPr>
                <w:rStyle w:val="Hyperlink"/>
                <w:rFonts w:eastAsia="Arial" w:hint="cs"/>
                <w:bdr w:val="nil"/>
                <w:rtl/>
                <w:lang w:val="fr-FR"/>
              </w:rPr>
              <w:t>ی</w:t>
            </w:r>
            <w:r w:rsidRPr="007F318F">
              <w:rPr>
                <w:rStyle w:val="Hyperlink"/>
                <w:rFonts w:eastAsia="Arial" w:hint="eastAsia"/>
                <w:bdr w:val="nil"/>
                <w:rtl/>
                <w:lang w:val="fr-FR"/>
              </w:rPr>
              <w:t>ه</w:t>
            </w:r>
            <w:r w:rsidRPr="007F318F">
              <w:rPr>
                <w:rStyle w:val="Hyperlink"/>
                <w:rFonts w:eastAsia="Arial"/>
                <w:bdr w:val="nil"/>
                <w:lang w:val="fr-FR"/>
              </w:rPr>
              <w:t xml:space="preserve"> (Primary care providers, PCPs)</w:t>
            </w:r>
            <w:r>
              <w:rPr>
                <w:webHidden/>
              </w:rPr>
              <w:tab/>
            </w:r>
            <w:r>
              <w:rPr>
                <w:webHidden/>
              </w:rPr>
              <w:fldChar w:fldCharType="begin"/>
            </w:r>
            <w:r>
              <w:rPr>
                <w:webHidden/>
              </w:rPr>
              <w:instrText xml:space="preserve"> PAGEREF _Toc188954504 \h </w:instrText>
            </w:r>
            <w:r>
              <w:rPr>
                <w:webHidden/>
              </w:rPr>
            </w:r>
            <w:r>
              <w:rPr>
                <w:webHidden/>
              </w:rPr>
              <w:fldChar w:fldCharType="separate"/>
            </w:r>
            <w:r>
              <w:rPr>
                <w:webHidden/>
              </w:rPr>
              <w:t>27</w:t>
            </w:r>
            <w:r>
              <w:rPr>
                <w:webHidden/>
              </w:rPr>
              <w:fldChar w:fldCharType="end"/>
            </w:r>
          </w:hyperlink>
        </w:p>
        <w:p w14:paraId="5EE8C914" w14:textId="62145779"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05" w:history="1">
            <w:r w:rsidRPr="007F318F">
              <w:rPr>
                <w:rStyle w:val="Hyperlink"/>
                <w:rFonts w:eastAsia="Arial" w:hint="eastAsia"/>
                <w:bCs/>
                <w:bdr w:val="nil"/>
                <w:rtl/>
                <w:lang w:val="fr-FR"/>
              </w:rPr>
              <w:t>ارائه</w:t>
            </w:r>
            <w:r w:rsidRPr="007F318F">
              <w:rPr>
                <w:rStyle w:val="Hyperlink"/>
                <w:rFonts w:eastAsia="Arial"/>
                <w:bCs/>
                <w:bdr w:val="nil"/>
                <w:rtl/>
                <w:lang w:val="fr-FR"/>
              </w:rPr>
              <w:t xml:space="preserve"> </w:t>
            </w:r>
            <w:r w:rsidRPr="007F318F">
              <w:rPr>
                <w:rStyle w:val="Hyperlink"/>
                <w:rFonts w:eastAsia="Arial" w:hint="eastAsia"/>
                <w:bCs/>
                <w:bdr w:val="nil"/>
                <w:rtl/>
                <w:lang w:val="fr-FR"/>
              </w:rPr>
              <w:t>کنندگان</w:t>
            </w:r>
            <w:r w:rsidRPr="007F318F">
              <w:rPr>
                <w:rStyle w:val="Hyperlink"/>
                <w:rFonts w:eastAsia="Arial"/>
                <w:bCs/>
                <w:bdr w:val="nil"/>
                <w:rtl/>
                <w:lang w:val="fr-FR"/>
              </w:rPr>
              <w:t xml:space="preserve"> </w:t>
            </w:r>
            <w:r w:rsidRPr="007F318F">
              <w:rPr>
                <w:rStyle w:val="Hyperlink"/>
                <w:rFonts w:eastAsia="Arial" w:hint="eastAsia"/>
                <w:bCs/>
                <w:bdr w:val="nil"/>
                <w:rtl/>
                <w:lang w:val="fr-FR"/>
              </w:rPr>
              <w:t>داخل</w:t>
            </w:r>
            <w:r w:rsidRPr="007F318F">
              <w:rPr>
                <w:rStyle w:val="Hyperlink"/>
                <w:rFonts w:eastAsia="Arial"/>
                <w:bCs/>
                <w:bdr w:val="nil"/>
                <w:rtl/>
                <w:lang w:val="fr-FR"/>
              </w:rPr>
              <w:t xml:space="preserve"> </w:t>
            </w:r>
            <w:r w:rsidRPr="007F318F">
              <w:rPr>
                <w:rStyle w:val="Hyperlink"/>
                <w:rFonts w:eastAsia="Arial" w:hint="eastAsia"/>
                <w:bCs/>
                <w:bdr w:val="nil"/>
                <w:rtl/>
                <w:lang w:val="fr-FR"/>
              </w:rPr>
              <w:t>شبکه</w:t>
            </w:r>
            <w:r>
              <w:rPr>
                <w:webHidden/>
              </w:rPr>
              <w:tab/>
            </w:r>
            <w:r>
              <w:rPr>
                <w:webHidden/>
              </w:rPr>
              <w:fldChar w:fldCharType="begin"/>
            </w:r>
            <w:r>
              <w:rPr>
                <w:webHidden/>
              </w:rPr>
              <w:instrText xml:space="preserve"> PAGEREF _Toc188954505 \h </w:instrText>
            </w:r>
            <w:r>
              <w:rPr>
                <w:webHidden/>
              </w:rPr>
            </w:r>
            <w:r>
              <w:rPr>
                <w:webHidden/>
              </w:rPr>
              <w:fldChar w:fldCharType="separate"/>
            </w:r>
            <w:r>
              <w:rPr>
                <w:webHidden/>
              </w:rPr>
              <w:t>28</w:t>
            </w:r>
            <w:r>
              <w:rPr>
                <w:webHidden/>
              </w:rPr>
              <w:fldChar w:fldCharType="end"/>
            </w:r>
          </w:hyperlink>
        </w:p>
        <w:p w14:paraId="2376F2C9" w14:textId="3252985C"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06" w:history="1">
            <w:r w:rsidRPr="007F318F">
              <w:rPr>
                <w:rStyle w:val="Hyperlink"/>
                <w:rFonts w:eastAsia="Arial" w:hint="eastAsia"/>
                <w:bCs/>
                <w:bdr w:val="nil"/>
                <w:rtl/>
                <w:lang w:val="fr-FR"/>
              </w:rPr>
              <w:t>فهرست</w:t>
            </w:r>
            <w:r w:rsidRPr="007F318F">
              <w:rPr>
                <w:rStyle w:val="Hyperlink"/>
                <w:rFonts w:eastAsia="Arial"/>
                <w:bCs/>
                <w:bdr w:val="nil"/>
                <w:rtl/>
                <w:lang w:val="fr-FR"/>
              </w:rPr>
              <w:t xml:space="preserve"> </w:t>
            </w:r>
            <w:r w:rsidRPr="007F318F">
              <w:rPr>
                <w:rStyle w:val="Hyperlink"/>
                <w:rFonts w:eastAsia="Arial" w:hint="eastAsia"/>
                <w:bCs/>
                <w:bdr w:val="nil"/>
                <w:rtl/>
                <w:lang w:val="fr-FR"/>
              </w:rPr>
              <w:t>راهنما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ارائه</w:t>
            </w:r>
            <w:r w:rsidRPr="007F318F">
              <w:rPr>
                <w:rStyle w:val="Hyperlink"/>
                <w:rFonts w:eastAsia="Arial"/>
                <w:bCs/>
                <w:bdr w:val="nil"/>
                <w:rtl/>
                <w:lang w:val="fr-FR"/>
              </w:rPr>
              <w:t xml:space="preserve"> </w:t>
            </w:r>
            <w:r w:rsidRPr="007F318F">
              <w:rPr>
                <w:rStyle w:val="Hyperlink"/>
                <w:rFonts w:eastAsia="Arial" w:hint="eastAsia"/>
                <w:bCs/>
                <w:bdr w:val="nil"/>
                <w:rtl/>
                <w:lang w:val="fr-FR"/>
              </w:rPr>
              <w:t>کننده</w:t>
            </w:r>
            <w:r>
              <w:rPr>
                <w:webHidden/>
              </w:rPr>
              <w:tab/>
            </w:r>
            <w:r>
              <w:rPr>
                <w:webHidden/>
              </w:rPr>
              <w:fldChar w:fldCharType="begin"/>
            </w:r>
            <w:r>
              <w:rPr>
                <w:webHidden/>
              </w:rPr>
              <w:instrText xml:space="preserve"> PAGEREF _Toc188954506 \h </w:instrText>
            </w:r>
            <w:r>
              <w:rPr>
                <w:webHidden/>
              </w:rPr>
            </w:r>
            <w:r>
              <w:rPr>
                <w:webHidden/>
              </w:rPr>
              <w:fldChar w:fldCharType="separate"/>
            </w:r>
            <w:r>
              <w:rPr>
                <w:webHidden/>
              </w:rPr>
              <w:t>28</w:t>
            </w:r>
            <w:r>
              <w:rPr>
                <w:webHidden/>
              </w:rPr>
              <w:fldChar w:fldCharType="end"/>
            </w:r>
          </w:hyperlink>
        </w:p>
        <w:p w14:paraId="254CDFCA" w14:textId="01C4A6E2"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07" w:history="1">
            <w:r w:rsidRPr="007F318F">
              <w:rPr>
                <w:rStyle w:val="Hyperlink"/>
                <w:rFonts w:eastAsia="Arial" w:hint="cs"/>
                <w:bCs/>
                <w:bdr w:val="nil"/>
                <w:rtl/>
                <w:lang w:val="fr-FR"/>
              </w:rPr>
              <w:t>ی</w:t>
            </w:r>
            <w:r w:rsidRPr="007F318F">
              <w:rPr>
                <w:rStyle w:val="Hyperlink"/>
                <w:rFonts w:eastAsia="Arial" w:hint="eastAsia"/>
                <w:bCs/>
                <w:bdr w:val="nil"/>
                <w:rtl/>
                <w:lang w:val="fr-FR"/>
              </w:rPr>
              <w:t>ک</w:t>
            </w:r>
            <w:r w:rsidRPr="007F318F">
              <w:rPr>
                <w:rStyle w:val="Hyperlink"/>
                <w:rFonts w:eastAsia="Arial"/>
                <w:bCs/>
                <w:bdr w:val="nil"/>
                <w:rtl/>
                <w:lang w:val="fr-FR"/>
              </w:rPr>
              <w:t xml:space="preserve"> </w:t>
            </w:r>
            <w:r w:rsidRPr="007F318F">
              <w:rPr>
                <w:rStyle w:val="Hyperlink"/>
                <w:rFonts w:eastAsia="Arial" w:hint="eastAsia"/>
                <w:bCs/>
                <w:bdr w:val="nil"/>
                <w:rtl/>
                <w:lang w:val="fr-FR"/>
              </w:rPr>
              <w:t>قرار</w:t>
            </w:r>
            <w:r w:rsidRPr="007F318F">
              <w:rPr>
                <w:rStyle w:val="Hyperlink"/>
                <w:rFonts w:eastAsia="Arial"/>
                <w:bCs/>
                <w:bdr w:val="nil"/>
                <w:rtl/>
                <w:lang w:val="fr-FR"/>
              </w:rPr>
              <w:t xml:space="preserve"> </w:t>
            </w:r>
            <w:r w:rsidRPr="007F318F">
              <w:rPr>
                <w:rStyle w:val="Hyperlink"/>
                <w:rFonts w:eastAsia="Arial" w:hint="eastAsia"/>
                <w:bCs/>
                <w:bdr w:val="nil"/>
                <w:rtl/>
                <w:lang w:val="fr-FR"/>
              </w:rPr>
              <w:t>ملاقات</w:t>
            </w:r>
            <w:r w:rsidRPr="007F318F">
              <w:rPr>
                <w:rStyle w:val="Hyperlink"/>
                <w:rFonts w:eastAsia="Arial"/>
                <w:bCs/>
                <w:bdr w:val="nil"/>
                <w:rtl/>
                <w:lang w:val="fr-FR"/>
              </w:rPr>
              <w:t xml:space="preserve"> </w:t>
            </w:r>
            <w:r w:rsidRPr="007F318F">
              <w:rPr>
                <w:rStyle w:val="Hyperlink"/>
                <w:rFonts w:eastAsia="Arial" w:hint="eastAsia"/>
                <w:bCs/>
                <w:bdr w:val="nil"/>
                <w:rtl/>
                <w:lang w:val="fr-FR"/>
              </w:rPr>
              <w:t>بگ</w:t>
            </w:r>
            <w:r w:rsidRPr="007F318F">
              <w:rPr>
                <w:rStyle w:val="Hyperlink"/>
                <w:rFonts w:eastAsia="Arial" w:hint="cs"/>
                <w:bCs/>
                <w:bdr w:val="nil"/>
                <w:rtl/>
                <w:lang w:val="fr-FR"/>
              </w:rPr>
              <w:t>ی</w:t>
            </w:r>
            <w:r w:rsidRPr="007F318F">
              <w:rPr>
                <w:rStyle w:val="Hyperlink"/>
                <w:rFonts w:eastAsia="Arial" w:hint="eastAsia"/>
                <w:bCs/>
                <w:bdr w:val="nil"/>
                <w:rtl/>
                <w:lang w:val="fr-FR"/>
              </w:rPr>
              <w:t>ر</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_Toc188954507 \h </w:instrText>
            </w:r>
            <w:r>
              <w:rPr>
                <w:webHidden/>
              </w:rPr>
            </w:r>
            <w:r>
              <w:rPr>
                <w:webHidden/>
              </w:rPr>
              <w:fldChar w:fldCharType="separate"/>
            </w:r>
            <w:r>
              <w:rPr>
                <w:webHidden/>
              </w:rPr>
              <w:t>28</w:t>
            </w:r>
            <w:r>
              <w:rPr>
                <w:webHidden/>
              </w:rPr>
              <w:fldChar w:fldCharType="end"/>
            </w:r>
          </w:hyperlink>
        </w:p>
        <w:p w14:paraId="113208E6" w14:textId="77894F0E"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08" w:history="1">
            <w:r w:rsidRPr="007F318F">
              <w:rPr>
                <w:rStyle w:val="Hyperlink"/>
                <w:rFonts w:eastAsia="Arial" w:hint="eastAsia"/>
                <w:bCs/>
                <w:bdr w:val="nil"/>
                <w:rtl/>
                <w:lang w:val="fr-FR"/>
              </w:rPr>
              <w:t>قرار</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ملاقات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دست</w:t>
            </w:r>
            <w:r w:rsidRPr="007F318F">
              <w:rPr>
                <w:rStyle w:val="Hyperlink"/>
                <w:rFonts w:eastAsia="Arial"/>
                <w:bCs/>
                <w:bdr w:val="nil"/>
                <w:rtl/>
                <w:lang w:val="fr-FR"/>
              </w:rPr>
              <w:t xml:space="preserve"> </w:t>
            </w:r>
            <w:r w:rsidRPr="007F318F">
              <w:rPr>
                <w:rStyle w:val="Hyperlink"/>
                <w:rFonts w:eastAsia="Arial" w:hint="eastAsia"/>
                <w:bCs/>
                <w:bdr w:val="nil"/>
                <w:rtl/>
                <w:lang w:val="fr-FR"/>
              </w:rPr>
              <w:t>رفته</w:t>
            </w:r>
            <w:r>
              <w:rPr>
                <w:webHidden/>
              </w:rPr>
              <w:tab/>
            </w:r>
            <w:r>
              <w:rPr>
                <w:webHidden/>
              </w:rPr>
              <w:fldChar w:fldCharType="begin"/>
            </w:r>
            <w:r>
              <w:rPr>
                <w:webHidden/>
              </w:rPr>
              <w:instrText xml:space="preserve"> PAGEREF _Toc188954508 \h </w:instrText>
            </w:r>
            <w:r>
              <w:rPr>
                <w:webHidden/>
              </w:rPr>
            </w:r>
            <w:r>
              <w:rPr>
                <w:webHidden/>
              </w:rPr>
              <w:fldChar w:fldCharType="separate"/>
            </w:r>
            <w:r>
              <w:rPr>
                <w:webHidden/>
              </w:rPr>
              <w:t>29</w:t>
            </w:r>
            <w:r>
              <w:rPr>
                <w:webHidden/>
              </w:rPr>
              <w:fldChar w:fldCharType="end"/>
            </w:r>
          </w:hyperlink>
        </w:p>
        <w:p w14:paraId="478C2217" w14:textId="0E4D06D2"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09" w:history="1">
            <w:r w:rsidRPr="007F318F">
              <w:rPr>
                <w:rStyle w:val="Hyperlink"/>
                <w:rFonts w:eastAsia="Arial" w:hint="eastAsia"/>
                <w:bCs/>
                <w:bdr w:val="nil"/>
                <w:rtl/>
                <w:lang w:val="fr-FR"/>
              </w:rPr>
              <w:t>تغ</w:t>
            </w:r>
            <w:r w:rsidRPr="007F318F">
              <w:rPr>
                <w:rStyle w:val="Hyperlink"/>
                <w:rFonts w:eastAsia="Arial" w:hint="cs"/>
                <w:bCs/>
                <w:bdr w:val="nil"/>
                <w:rtl/>
                <w:lang w:val="fr-FR"/>
              </w:rPr>
              <w:t>یی</w:t>
            </w:r>
            <w:r w:rsidRPr="007F318F">
              <w:rPr>
                <w:rStyle w:val="Hyperlink"/>
                <w:rFonts w:eastAsia="Arial" w:hint="eastAsia"/>
                <w:bCs/>
                <w:bdr w:val="nil"/>
                <w:rtl/>
                <w:lang w:val="fr-FR"/>
              </w:rPr>
              <w:t>ر</w:t>
            </w:r>
            <w:r w:rsidRPr="007F318F">
              <w:rPr>
                <w:rStyle w:val="Hyperlink"/>
                <w:rFonts w:eastAsia="Arial"/>
                <w:bCs/>
                <w:bdr w:val="nil"/>
                <w:lang w:val="fr-FR"/>
              </w:rPr>
              <w:t xml:space="preserve"> PCP </w:t>
            </w:r>
            <w:r w:rsidRPr="007F318F">
              <w:rPr>
                <w:rStyle w:val="Hyperlink"/>
                <w:rFonts w:eastAsia="Arial" w:hint="eastAsia"/>
                <w:bCs/>
                <w:bdr w:val="nil"/>
                <w:rtl/>
                <w:lang w:val="fr-FR"/>
              </w:rPr>
              <w:t>تان</w:t>
            </w:r>
            <w:r w:rsidRPr="007F318F">
              <w:rPr>
                <w:rStyle w:val="Hyperlink"/>
                <w:rFonts w:eastAsia="Arial"/>
                <w:bdr w:val="nil"/>
                <w:lang w:val="fr-FR"/>
              </w:rPr>
              <w:t xml:space="preserve"> </w:t>
            </w:r>
            <w:r w:rsidRPr="007F318F">
              <w:rPr>
                <w:rStyle w:val="Hyperlink"/>
                <w:rFonts w:eastAsia="Arial" w:hint="eastAsia"/>
                <w:bdr w:val="nil"/>
                <w:rtl/>
                <w:lang w:val="fr-FR"/>
              </w:rPr>
              <w:t>شما</w:t>
            </w:r>
            <w:r w:rsidRPr="007F318F">
              <w:rPr>
                <w:rStyle w:val="Hyperlink"/>
                <w:rFonts w:eastAsia="Arial"/>
                <w:bdr w:val="nil"/>
                <w:rtl/>
                <w:lang w:val="fr-FR"/>
              </w:rPr>
              <w:t xml:space="preserve"> </w:t>
            </w:r>
            <w:r w:rsidRPr="007F318F">
              <w:rPr>
                <w:rStyle w:val="Hyperlink"/>
                <w:rFonts w:eastAsia="Arial" w:hint="eastAsia"/>
                <w:bdr w:val="nil"/>
                <w:rtl/>
                <w:lang w:val="fr-FR"/>
              </w:rPr>
              <w:t>م</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توان</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bdr w:val="nil"/>
                <w:rtl/>
                <w:lang w:val="fr-FR"/>
              </w:rPr>
              <w:t xml:space="preserve"> </w:t>
            </w:r>
            <w:r w:rsidRPr="007F318F">
              <w:rPr>
                <w:rStyle w:val="Hyperlink"/>
                <w:rFonts w:eastAsia="Arial" w:hint="eastAsia"/>
                <w:bdr w:val="nil"/>
                <w:rtl/>
                <w:lang w:val="fr-FR"/>
              </w:rPr>
              <w:t>در</w:t>
            </w:r>
            <w:r w:rsidRPr="007F318F">
              <w:rPr>
                <w:rStyle w:val="Hyperlink"/>
                <w:rFonts w:eastAsia="Arial"/>
                <w:bdr w:val="nil"/>
                <w:rtl/>
                <w:lang w:val="fr-FR"/>
              </w:rPr>
              <w:t xml:space="preserve"> </w:t>
            </w:r>
            <w:r w:rsidRPr="007F318F">
              <w:rPr>
                <w:rStyle w:val="Hyperlink"/>
                <w:rFonts w:eastAsia="Arial" w:hint="eastAsia"/>
                <w:bdr w:val="nil"/>
                <w:rtl/>
                <w:lang w:val="fr-FR"/>
              </w:rPr>
              <w:t>هر</w:t>
            </w:r>
            <w:r w:rsidRPr="007F318F">
              <w:rPr>
                <w:rStyle w:val="Hyperlink"/>
                <w:rFonts w:eastAsia="Arial"/>
                <w:bdr w:val="nil"/>
                <w:rtl/>
                <w:lang w:val="fr-FR"/>
              </w:rPr>
              <w:t xml:space="preserve"> </w:t>
            </w:r>
            <w:r w:rsidRPr="007F318F">
              <w:rPr>
                <w:rStyle w:val="Hyperlink"/>
                <w:rFonts w:eastAsia="Arial" w:hint="eastAsia"/>
                <w:bdr w:val="nil"/>
                <w:rtl/>
                <w:lang w:val="fr-FR"/>
              </w:rPr>
              <w:t>زمان</w:t>
            </w:r>
            <w:r w:rsidRPr="007F318F">
              <w:rPr>
                <w:rStyle w:val="Hyperlink"/>
                <w:rFonts w:eastAsia="Arial" w:hint="cs"/>
                <w:bdr w:val="nil"/>
                <w:rtl/>
                <w:lang w:val="fr-FR"/>
              </w:rPr>
              <w:t>ی</w:t>
            </w:r>
            <w:r w:rsidRPr="007F318F">
              <w:rPr>
                <w:rStyle w:val="Hyperlink"/>
                <w:rFonts w:eastAsia="Arial"/>
                <w:bdr w:val="nil"/>
                <w:lang w:val="fr-FR"/>
              </w:rPr>
              <w:t xml:space="preserve"> PCP </w:t>
            </w:r>
            <w:r w:rsidRPr="007F318F">
              <w:rPr>
                <w:rStyle w:val="Hyperlink"/>
                <w:rFonts w:eastAsia="Arial" w:hint="eastAsia"/>
                <w:bdr w:val="nil"/>
                <w:rtl/>
                <w:lang w:val="fr-FR"/>
              </w:rPr>
              <w:t>تان</w:t>
            </w:r>
            <w:r w:rsidRPr="007F318F">
              <w:rPr>
                <w:rStyle w:val="Hyperlink"/>
                <w:rFonts w:eastAsia="Arial"/>
                <w:bdr w:val="nil"/>
                <w:rtl/>
                <w:lang w:val="fr-FR"/>
              </w:rPr>
              <w:t xml:space="preserve"> </w:t>
            </w:r>
            <w:r w:rsidRPr="007F318F">
              <w:rPr>
                <w:rStyle w:val="Hyperlink"/>
                <w:rFonts w:eastAsia="Arial" w:hint="eastAsia"/>
                <w:bdr w:val="nil"/>
                <w:rtl/>
                <w:lang w:val="fr-FR"/>
              </w:rPr>
              <w:t>را</w:t>
            </w:r>
            <w:r w:rsidRPr="007F318F">
              <w:rPr>
                <w:rStyle w:val="Hyperlink"/>
                <w:rFonts w:eastAsia="Arial"/>
                <w:bdr w:val="nil"/>
                <w:rtl/>
                <w:lang w:val="fr-FR"/>
              </w:rPr>
              <w:t xml:space="preserve"> </w:t>
            </w:r>
            <w:r w:rsidRPr="007F318F">
              <w:rPr>
                <w:rStyle w:val="Hyperlink"/>
                <w:rFonts w:eastAsia="Arial" w:hint="eastAsia"/>
                <w:bdr w:val="nil"/>
                <w:rtl/>
                <w:lang w:val="fr-FR"/>
              </w:rPr>
              <w:t>تغ</w:t>
            </w:r>
            <w:r w:rsidRPr="007F318F">
              <w:rPr>
                <w:rStyle w:val="Hyperlink"/>
                <w:rFonts w:eastAsia="Arial" w:hint="cs"/>
                <w:bdr w:val="nil"/>
                <w:rtl/>
                <w:lang w:val="fr-FR"/>
              </w:rPr>
              <w:t>یی</w:t>
            </w:r>
            <w:r w:rsidRPr="007F318F">
              <w:rPr>
                <w:rStyle w:val="Hyperlink"/>
                <w:rFonts w:eastAsia="Arial" w:hint="eastAsia"/>
                <w:bdr w:val="nil"/>
                <w:rtl/>
                <w:lang w:val="fr-FR"/>
              </w:rPr>
              <w:t>ر</w:t>
            </w:r>
            <w:r w:rsidRPr="007F318F">
              <w:rPr>
                <w:rStyle w:val="Hyperlink"/>
                <w:rFonts w:eastAsia="Arial"/>
                <w:bdr w:val="nil"/>
                <w:rtl/>
                <w:lang w:val="fr-FR"/>
              </w:rPr>
              <w:t xml:space="preserve"> </w:t>
            </w:r>
            <w:r w:rsidRPr="007F318F">
              <w:rPr>
                <w:rStyle w:val="Hyperlink"/>
                <w:rFonts w:eastAsia="Arial" w:hint="eastAsia"/>
                <w:bdr w:val="nil"/>
                <w:rtl/>
                <w:lang w:val="fr-FR"/>
              </w:rPr>
              <w:t>بده</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bdr w:val="nil"/>
                <w:lang w:val="fr-FR"/>
              </w:rPr>
              <w:t>.</w:t>
            </w:r>
            <w:r>
              <w:rPr>
                <w:webHidden/>
              </w:rPr>
              <w:tab/>
            </w:r>
            <w:r>
              <w:rPr>
                <w:webHidden/>
              </w:rPr>
              <w:fldChar w:fldCharType="begin"/>
            </w:r>
            <w:r>
              <w:rPr>
                <w:webHidden/>
              </w:rPr>
              <w:instrText xml:space="preserve"> PAGEREF _Toc188954509 \h </w:instrText>
            </w:r>
            <w:r>
              <w:rPr>
                <w:webHidden/>
              </w:rPr>
            </w:r>
            <w:r>
              <w:rPr>
                <w:webHidden/>
              </w:rPr>
              <w:fldChar w:fldCharType="separate"/>
            </w:r>
            <w:r>
              <w:rPr>
                <w:webHidden/>
              </w:rPr>
              <w:t>29</w:t>
            </w:r>
            <w:r>
              <w:rPr>
                <w:webHidden/>
              </w:rPr>
              <w:fldChar w:fldCharType="end"/>
            </w:r>
          </w:hyperlink>
        </w:p>
        <w:p w14:paraId="6604B195" w14:textId="2165F14C"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10" w:history="1">
            <w:r w:rsidRPr="007F318F">
              <w:rPr>
                <w:rStyle w:val="Hyperlink"/>
                <w:rFonts w:eastAsia="Arial" w:hint="eastAsia"/>
                <w:bCs/>
                <w:bdr w:val="nil"/>
                <w:rtl/>
                <w:lang w:val="fr-FR"/>
              </w:rPr>
              <w:t>تغ</w:t>
            </w:r>
            <w:r w:rsidRPr="007F318F">
              <w:rPr>
                <w:rStyle w:val="Hyperlink"/>
                <w:rFonts w:eastAsia="Arial" w:hint="cs"/>
                <w:bCs/>
                <w:bdr w:val="nil"/>
                <w:rtl/>
                <w:lang w:val="fr-FR"/>
              </w:rPr>
              <w:t>یی</w:t>
            </w:r>
            <w:r w:rsidRPr="007F318F">
              <w:rPr>
                <w:rStyle w:val="Hyperlink"/>
                <w:rFonts w:eastAsia="Arial" w:hint="eastAsia"/>
                <w:bCs/>
                <w:bdr w:val="nil"/>
                <w:rtl/>
                <w:lang w:val="fr-FR"/>
              </w:rPr>
              <w:t>رات</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ارائه</w:t>
            </w:r>
            <w:r w:rsidRPr="007F318F">
              <w:rPr>
                <w:rStyle w:val="Hyperlink"/>
                <w:rFonts w:eastAsia="Arial"/>
                <w:bCs/>
                <w:bdr w:val="nil"/>
                <w:rtl/>
                <w:lang w:val="fr-FR"/>
              </w:rPr>
              <w:t xml:space="preserve"> </w:t>
            </w:r>
            <w:r w:rsidRPr="007F318F">
              <w:rPr>
                <w:rStyle w:val="Hyperlink"/>
                <w:rFonts w:eastAsia="Arial" w:hint="eastAsia"/>
                <w:bCs/>
                <w:bdr w:val="nil"/>
                <w:rtl/>
                <w:lang w:val="fr-FR"/>
              </w:rPr>
              <w:t>کنندگان</w:t>
            </w:r>
            <w:r w:rsidRPr="007F318F">
              <w:rPr>
                <w:rStyle w:val="Hyperlink"/>
                <w:rFonts w:eastAsia="Arial"/>
                <w:bCs/>
                <w:bdr w:val="nil"/>
                <w:lang w:val="fr-FR"/>
              </w:rPr>
              <w:t xml:space="preserve"> YCCO</w:t>
            </w:r>
            <w:r>
              <w:rPr>
                <w:webHidden/>
              </w:rPr>
              <w:tab/>
            </w:r>
            <w:r>
              <w:rPr>
                <w:webHidden/>
              </w:rPr>
              <w:fldChar w:fldCharType="begin"/>
            </w:r>
            <w:r>
              <w:rPr>
                <w:webHidden/>
              </w:rPr>
              <w:instrText xml:space="preserve"> PAGEREF _Toc188954510 \h </w:instrText>
            </w:r>
            <w:r>
              <w:rPr>
                <w:webHidden/>
              </w:rPr>
            </w:r>
            <w:r>
              <w:rPr>
                <w:webHidden/>
              </w:rPr>
              <w:fldChar w:fldCharType="separate"/>
            </w:r>
            <w:r>
              <w:rPr>
                <w:webHidden/>
              </w:rPr>
              <w:t>29</w:t>
            </w:r>
            <w:r>
              <w:rPr>
                <w:webHidden/>
              </w:rPr>
              <w:fldChar w:fldCharType="end"/>
            </w:r>
          </w:hyperlink>
        </w:p>
        <w:p w14:paraId="5D1D8A2D" w14:textId="1B6A56C5" w:rsidR="00AC10F9" w:rsidRDefault="00AC10F9" w:rsidP="00AC10F9">
          <w:pPr>
            <w:pStyle w:val="TOC1"/>
            <w:rPr>
              <w:rFonts w:asciiTheme="minorHAnsi" w:eastAsiaTheme="minorEastAsia" w:hAnsiTheme="minorHAnsi" w:cstheme="minorBidi"/>
              <w:bCs w:val="0"/>
              <w:kern w:val="2"/>
              <w14:ligatures w14:val="standardContextual"/>
            </w:rPr>
          </w:pPr>
          <w:hyperlink w:anchor="_Toc188954511" w:history="1">
            <w:r w:rsidRPr="007F318F">
              <w:rPr>
                <w:rStyle w:val="Hyperlink"/>
                <w:rFonts w:eastAsia="Arial" w:hint="eastAsia"/>
                <w:bdr w:val="nil"/>
                <w:rtl/>
                <w:lang w:val="fr-FR"/>
              </w:rPr>
              <w:t>اخذ</w:t>
            </w:r>
            <w:r w:rsidRPr="007F318F">
              <w:rPr>
                <w:rStyle w:val="Hyperlink"/>
                <w:rFonts w:eastAsia="Arial"/>
                <w:bdr w:val="nil"/>
                <w:rtl/>
                <w:lang w:val="fr-FR"/>
              </w:rPr>
              <w:t xml:space="preserve"> </w:t>
            </w:r>
            <w:r w:rsidRPr="007F318F">
              <w:rPr>
                <w:rStyle w:val="Hyperlink"/>
                <w:rFonts w:eastAsia="Arial" w:hint="eastAsia"/>
                <w:bdr w:val="nil"/>
                <w:rtl/>
                <w:lang w:val="fr-FR"/>
              </w:rPr>
              <w:t>نظر</w:t>
            </w:r>
            <w:r w:rsidRPr="007F318F">
              <w:rPr>
                <w:rStyle w:val="Hyperlink"/>
                <w:rFonts w:eastAsia="Arial" w:hint="cs"/>
                <w:bdr w:val="nil"/>
                <w:rtl/>
                <w:lang w:val="fr-FR"/>
              </w:rPr>
              <w:t>ی</w:t>
            </w:r>
            <w:r w:rsidRPr="007F318F">
              <w:rPr>
                <w:rStyle w:val="Hyperlink"/>
                <w:rFonts w:eastAsia="Arial" w:hint="eastAsia"/>
                <w:bdr w:val="nil"/>
                <w:rtl/>
                <w:lang w:val="fr-FR"/>
              </w:rPr>
              <w:t>ات</w:t>
            </w:r>
            <w:r w:rsidRPr="007F318F">
              <w:rPr>
                <w:rStyle w:val="Hyperlink"/>
                <w:rFonts w:eastAsia="Arial"/>
                <w:bdr w:val="nil"/>
                <w:rtl/>
                <w:lang w:val="fr-FR"/>
              </w:rPr>
              <w:t xml:space="preserve"> </w:t>
            </w:r>
            <w:r w:rsidRPr="007F318F">
              <w:rPr>
                <w:rStyle w:val="Hyperlink"/>
                <w:rFonts w:eastAsia="Arial" w:hint="eastAsia"/>
                <w:bdr w:val="nil"/>
                <w:rtl/>
                <w:lang w:val="fr-FR"/>
              </w:rPr>
              <w:t>متخصص</w:t>
            </w:r>
            <w:r w:rsidRPr="007F318F">
              <w:rPr>
                <w:rStyle w:val="Hyperlink"/>
                <w:rFonts w:eastAsia="Arial"/>
                <w:bdr w:val="nil"/>
                <w:rtl/>
                <w:lang w:val="fr-FR"/>
              </w:rPr>
              <w:t xml:space="preserve"> </w:t>
            </w:r>
            <w:r w:rsidRPr="007F318F">
              <w:rPr>
                <w:rStyle w:val="Hyperlink"/>
                <w:rFonts w:eastAsia="Arial" w:hint="eastAsia"/>
                <w:bdr w:val="nil"/>
                <w:rtl/>
                <w:lang w:val="fr-FR"/>
              </w:rPr>
              <w:t>د</w:t>
            </w:r>
            <w:r w:rsidRPr="007F318F">
              <w:rPr>
                <w:rStyle w:val="Hyperlink"/>
                <w:rFonts w:eastAsia="Arial" w:hint="cs"/>
                <w:bdr w:val="nil"/>
                <w:rtl/>
                <w:lang w:val="fr-FR"/>
              </w:rPr>
              <w:t>ی</w:t>
            </w:r>
            <w:r w:rsidRPr="007F318F">
              <w:rPr>
                <w:rStyle w:val="Hyperlink"/>
                <w:rFonts w:eastAsia="Arial" w:hint="eastAsia"/>
                <w:bdr w:val="nil"/>
                <w:rtl/>
                <w:lang w:val="fr-FR"/>
              </w:rPr>
              <w:t>گر</w:t>
            </w:r>
            <w:r>
              <w:rPr>
                <w:webHidden/>
              </w:rPr>
              <w:tab/>
            </w:r>
            <w:r>
              <w:rPr>
                <w:webHidden/>
              </w:rPr>
              <w:fldChar w:fldCharType="begin"/>
            </w:r>
            <w:r>
              <w:rPr>
                <w:webHidden/>
              </w:rPr>
              <w:instrText xml:space="preserve"> PAGEREF _Toc188954511 \h </w:instrText>
            </w:r>
            <w:r>
              <w:rPr>
                <w:webHidden/>
              </w:rPr>
            </w:r>
            <w:r>
              <w:rPr>
                <w:webHidden/>
              </w:rPr>
              <w:fldChar w:fldCharType="separate"/>
            </w:r>
            <w:r>
              <w:rPr>
                <w:webHidden/>
              </w:rPr>
              <w:t>30</w:t>
            </w:r>
            <w:r>
              <w:rPr>
                <w:webHidden/>
              </w:rPr>
              <w:fldChar w:fldCharType="end"/>
            </w:r>
          </w:hyperlink>
        </w:p>
        <w:p w14:paraId="514AD383" w14:textId="60FB0785" w:rsidR="00AC10F9" w:rsidRDefault="00AC10F9" w:rsidP="00AC10F9">
          <w:pPr>
            <w:pStyle w:val="TOC1"/>
            <w:rPr>
              <w:rFonts w:asciiTheme="minorHAnsi" w:eastAsiaTheme="minorEastAsia" w:hAnsiTheme="minorHAnsi" w:cstheme="minorBidi"/>
              <w:bCs w:val="0"/>
              <w:kern w:val="2"/>
              <w14:ligatures w14:val="standardContextual"/>
            </w:rPr>
          </w:pPr>
          <w:hyperlink w:anchor="_Toc188954512" w:history="1">
            <w:r w:rsidRPr="007F318F">
              <w:rPr>
                <w:rStyle w:val="Hyperlink"/>
                <w:rFonts w:eastAsia="Arial" w:hint="eastAsia"/>
                <w:bdr w:val="nil"/>
                <w:rtl/>
                <w:lang w:val="fr-FR"/>
              </w:rPr>
              <w:t>سرو</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در</w:t>
            </w:r>
            <w:r w:rsidRPr="007F318F">
              <w:rPr>
                <w:rStyle w:val="Hyperlink"/>
                <w:rFonts w:eastAsia="Arial"/>
                <w:bdr w:val="nil"/>
                <w:rtl/>
                <w:lang w:val="fr-FR"/>
              </w:rPr>
              <w:t xml:space="preserve"> </w:t>
            </w:r>
            <w:r w:rsidRPr="007F318F">
              <w:rPr>
                <w:rStyle w:val="Hyperlink"/>
                <w:rFonts w:eastAsia="Arial" w:hint="eastAsia"/>
                <w:bdr w:val="nil"/>
                <w:rtl/>
                <w:lang w:val="fr-FR"/>
              </w:rPr>
              <w:t>مورد</w:t>
            </w:r>
            <w:r w:rsidRPr="007F318F">
              <w:rPr>
                <w:rStyle w:val="Hyperlink"/>
                <w:rFonts w:eastAsia="Arial"/>
                <w:bdr w:val="nil"/>
                <w:rtl/>
                <w:lang w:val="fr-FR"/>
              </w:rPr>
              <w:t xml:space="preserve"> </w:t>
            </w:r>
            <w:r w:rsidRPr="007F318F">
              <w:rPr>
                <w:rStyle w:val="Hyperlink"/>
                <w:rFonts w:eastAsia="Arial" w:hint="eastAsia"/>
                <w:bdr w:val="nil"/>
                <w:rtl/>
                <w:lang w:val="fr-FR"/>
              </w:rPr>
              <w:t>صحت</w:t>
            </w:r>
            <w:r w:rsidRPr="007F318F">
              <w:rPr>
                <w:rStyle w:val="Hyperlink"/>
                <w:rFonts w:eastAsia="Arial"/>
                <w:bdr w:val="nil"/>
                <w:rtl/>
                <w:lang w:val="fr-FR"/>
              </w:rPr>
              <w:t xml:space="preserve"> </w:t>
            </w:r>
            <w:r w:rsidRPr="007F318F">
              <w:rPr>
                <w:rStyle w:val="Hyperlink"/>
                <w:rFonts w:eastAsia="Arial" w:hint="eastAsia"/>
                <w:bdr w:val="nil"/>
                <w:rtl/>
                <w:lang w:val="fr-FR"/>
              </w:rPr>
              <w:t>تان</w:t>
            </w:r>
            <w:r>
              <w:rPr>
                <w:webHidden/>
              </w:rPr>
              <w:tab/>
            </w:r>
            <w:r>
              <w:rPr>
                <w:webHidden/>
              </w:rPr>
              <w:fldChar w:fldCharType="begin"/>
            </w:r>
            <w:r>
              <w:rPr>
                <w:webHidden/>
              </w:rPr>
              <w:instrText xml:space="preserve"> PAGEREF _Toc188954512 \h </w:instrText>
            </w:r>
            <w:r>
              <w:rPr>
                <w:webHidden/>
              </w:rPr>
            </w:r>
            <w:r>
              <w:rPr>
                <w:webHidden/>
              </w:rPr>
              <w:fldChar w:fldCharType="separate"/>
            </w:r>
            <w:r>
              <w:rPr>
                <w:webHidden/>
              </w:rPr>
              <w:t>30</w:t>
            </w:r>
            <w:r>
              <w:rPr>
                <w:webHidden/>
              </w:rPr>
              <w:fldChar w:fldCharType="end"/>
            </w:r>
          </w:hyperlink>
        </w:p>
        <w:p w14:paraId="3EA12966" w14:textId="2B9C9021" w:rsidR="00AC10F9" w:rsidRDefault="00AC10F9" w:rsidP="00AC10F9">
          <w:pPr>
            <w:pStyle w:val="TOC1"/>
            <w:rPr>
              <w:rFonts w:asciiTheme="minorHAnsi" w:eastAsiaTheme="minorEastAsia" w:hAnsiTheme="minorHAnsi" w:cstheme="minorBidi"/>
              <w:bCs w:val="0"/>
              <w:kern w:val="2"/>
              <w14:ligatures w14:val="standardContextual"/>
            </w:rPr>
          </w:pPr>
          <w:hyperlink w:anchor="_Toc188954513" w:history="1">
            <w:r w:rsidRPr="007F318F">
              <w:rPr>
                <w:rStyle w:val="Hyperlink"/>
                <w:rFonts w:eastAsia="Arial" w:hint="eastAsia"/>
                <w:bdr w:val="nil"/>
                <w:rtl/>
                <w:lang w:val="fr-FR"/>
              </w:rPr>
              <w:t>اعضا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که</w:t>
            </w:r>
            <w:r w:rsidRPr="007F318F">
              <w:rPr>
                <w:rStyle w:val="Hyperlink"/>
                <w:rFonts w:eastAsia="Arial"/>
                <w:bdr w:val="nil"/>
                <w:rtl/>
                <w:lang w:val="fr-FR"/>
              </w:rPr>
              <w:t xml:space="preserve"> </w:t>
            </w:r>
            <w:r w:rsidRPr="007F318F">
              <w:rPr>
                <w:rStyle w:val="Hyperlink"/>
                <w:rFonts w:eastAsia="Arial" w:hint="eastAsia"/>
                <w:bdr w:val="nil"/>
                <w:rtl/>
                <w:lang w:val="fr-FR"/>
              </w:rPr>
              <w:t>حامله</w:t>
            </w:r>
            <w:r w:rsidRPr="007F318F">
              <w:rPr>
                <w:rStyle w:val="Hyperlink"/>
                <w:rFonts w:eastAsia="Arial"/>
                <w:bdr w:val="nil"/>
                <w:rtl/>
                <w:lang w:val="fr-FR"/>
              </w:rPr>
              <w:t xml:space="preserve"> </w:t>
            </w:r>
            <w:r w:rsidRPr="007F318F">
              <w:rPr>
                <w:rStyle w:val="Hyperlink"/>
                <w:rFonts w:eastAsia="Arial" w:hint="eastAsia"/>
                <w:bdr w:val="nil"/>
                <w:rtl/>
                <w:lang w:val="fr-FR"/>
              </w:rPr>
              <w:t>هستند</w:t>
            </w:r>
            <w:r>
              <w:rPr>
                <w:webHidden/>
              </w:rPr>
              <w:tab/>
            </w:r>
            <w:r>
              <w:rPr>
                <w:webHidden/>
              </w:rPr>
              <w:fldChar w:fldCharType="begin"/>
            </w:r>
            <w:r>
              <w:rPr>
                <w:webHidden/>
              </w:rPr>
              <w:instrText xml:space="preserve"> PAGEREF _Toc188954513 \h </w:instrText>
            </w:r>
            <w:r>
              <w:rPr>
                <w:webHidden/>
              </w:rPr>
            </w:r>
            <w:r>
              <w:rPr>
                <w:webHidden/>
              </w:rPr>
              <w:fldChar w:fldCharType="separate"/>
            </w:r>
            <w:r>
              <w:rPr>
                <w:webHidden/>
              </w:rPr>
              <w:t>31</w:t>
            </w:r>
            <w:r>
              <w:rPr>
                <w:webHidden/>
              </w:rPr>
              <w:fldChar w:fldCharType="end"/>
            </w:r>
          </w:hyperlink>
        </w:p>
        <w:p w14:paraId="47BDFB9B" w14:textId="2AD4F97F" w:rsidR="00AC10F9" w:rsidRDefault="00AC10F9" w:rsidP="00AC10F9">
          <w:pPr>
            <w:pStyle w:val="TOC1"/>
            <w:rPr>
              <w:rFonts w:asciiTheme="minorHAnsi" w:eastAsiaTheme="minorEastAsia" w:hAnsiTheme="minorHAnsi" w:cstheme="minorBidi"/>
              <w:bCs w:val="0"/>
              <w:kern w:val="2"/>
              <w14:ligatures w14:val="standardContextual"/>
            </w:rPr>
          </w:pPr>
          <w:hyperlink w:anchor="_Toc188954514" w:history="1">
            <w:r w:rsidRPr="007F318F">
              <w:rPr>
                <w:rStyle w:val="Hyperlink"/>
                <w:rFonts w:eastAsia="Arial" w:hint="eastAsia"/>
                <w:bdr w:val="nil"/>
                <w:rtl/>
                <w:lang w:val="fr-FR"/>
              </w:rPr>
              <w:t>برا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سازمانده</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تان</w:t>
            </w:r>
            <w:r w:rsidRPr="007F318F">
              <w:rPr>
                <w:rStyle w:val="Hyperlink"/>
                <w:rFonts w:eastAsia="Arial"/>
                <w:bdr w:val="nil"/>
                <w:rtl/>
                <w:lang w:val="fr-FR"/>
              </w:rPr>
              <w:t xml:space="preserve"> </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بخش</w:t>
            </w:r>
            <w:r w:rsidRPr="007F318F">
              <w:rPr>
                <w:rStyle w:val="Hyperlink"/>
                <w:rFonts w:eastAsia="Arial"/>
                <w:bdr w:val="nil"/>
                <w:rtl/>
                <w:lang w:val="fr-FR"/>
              </w:rPr>
              <w:t xml:space="preserve"> </w:t>
            </w:r>
            <w:r w:rsidRPr="007F318F">
              <w:rPr>
                <w:rStyle w:val="Hyperlink"/>
                <w:rFonts w:eastAsia="Arial" w:hint="eastAsia"/>
                <w:bdr w:val="nil"/>
                <w:rtl/>
                <w:lang w:val="fr-FR"/>
              </w:rPr>
              <w:t>هماهنگ</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bdr w:val="nil"/>
                <w:lang w:val="fr-FR"/>
              </w:rPr>
              <w:t xml:space="preserve"> (Care Coordination) </w:t>
            </w:r>
            <w:r w:rsidRPr="007F318F">
              <w:rPr>
                <w:rStyle w:val="Hyperlink"/>
                <w:rFonts w:eastAsia="Arial" w:hint="eastAsia"/>
                <w:bdr w:val="nil"/>
                <w:rtl/>
                <w:lang w:val="fr-FR"/>
              </w:rPr>
              <w:t>کمک</w:t>
            </w:r>
            <w:r w:rsidRPr="007F318F">
              <w:rPr>
                <w:rStyle w:val="Hyperlink"/>
                <w:rFonts w:eastAsia="Arial"/>
                <w:bdr w:val="nil"/>
                <w:rtl/>
                <w:lang w:val="fr-FR"/>
              </w:rPr>
              <w:t xml:space="preserve"> </w:t>
            </w:r>
            <w:r w:rsidRPr="007F318F">
              <w:rPr>
                <w:rStyle w:val="Hyperlink"/>
                <w:rFonts w:eastAsia="Arial" w:hint="eastAsia"/>
                <w:bdr w:val="nil"/>
                <w:rtl/>
                <w:lang w:val="fr-FR"/>
              </w:rPr>
              <w:t>ب</w:t>
            </w:r>
            <w:r w:rsidRPr="007F318F">
              <w:rPr>
                <w:rStyle w:val="Hyperlink"/>
                <w:rFonts w:eastAsia="Arial" w:hint="cs"/>
                <w:bdr w:val="nil"/>
                <w:rtl/>
                <w:lang w:val="fr-FR"/>
              </w:rPr>
              <w:t>ی</w:t>
            </w:r>
            <w:r w:rsidRPr="007F318F">
              <w:rPr>
                <w:rStyle w:val="Hyperlink"/>
                <w:rFonts w:eastAsia="Arial" w:hint="eastAsia"/>
                <w:bdr w:val="nil"/>
                <w:rtl/>
                <w:lang w:val="fr-FR"/>
              </w:rPr>
              <w:t>گر</w:t>
            </w:r>
            <w:r w:rsidRPr="007F318F">
              <w:rPr>
                <w:rStyle w:val="Hyperlink"/>
                <w:rFonts w:eastAsia="Arial" w:hint="cs"/>
                <w:bdr w:val="nil"/>
                <w:rtl/>
                <w:lang w:val="fr-FR"/>
              </w:rPr>
              <w:t>ی</w:t>
            </w:r>
            <w:r w:rsidRPr="007F318F">
              <w:rPr>
                <w:rStyle w:val="Hyperlink"/>
                <w:rFonts w:eastAsia="Arial" w:hint="eastAsia"/>
                <w:bdr w:val="nil"/>
                <w:rtl/>
                <w:lang w:val="fr-FR"/>
              </w:rPr>
              <w:t>د</w:t>
            </w:r>
            <w:r>
              <w:rPr>
                <w:webHidden/>
              </w:rPr>
              <w:tab/>
            </w:r>
            <w:r>
              <w:rPr>
                <w:webHidden/>
              </w:rPr>
              <w:fldChar w:fldCharType="begin"/>
            </w:r>
            <w:r>
              <w:rPr>
                <w:webHidden/>
              </w:rPr>
              <w:instrText xml:space="preserve"> PAGEREF _Toc188954514 \h </w:instrText>
            </w:r>
            <w:r>
              <w:rPr>
                <w:webHidden/>
              </w:rPr>
            </w:r>
            <w:r>
              <w:rPr>
                <w:webHidden/>
              </w:rPr>
              <w:fldChar w:fldCharType="separate"/>
            </w:r>
            <w:r>
              <w:rPr>
                <w:webHidden/>
              </w:rPr>
              <w:t>32</w:t>
            </w:r>
            <w:r>
              <w:rPr>
                <w:webHidden/>
              </w:rPr>
              <w:fldChar w:fldCharType="end"/>
            </w:r>
          </w:hyperlink>
        </w:p>
        <w:p w14:paraId="5E6A4312" w14:textId="3D305FF6"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15" w:history="1">
            <w:r w:rsidRPr="007F318F">
              <w:rPr>
                <w:rStyle w:val="Hyperlink"/>
                <w:rFonts w:eastAsia="Arial" w:hint="eastAsia"/>
                <w:bCs/>
                <w:bdr w:val="nil"/>
                <w:rtl/>
                <w:lang w:val="fr-FR"/>
              </w:rPr>
              <w:t>اعضا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دارا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ب</w:t>
            </w:r>
            <w:r w:rsidRPr="007F318F">
              <w:rPr>
                <w:rStyle w:val="Hyperlink"/>
                <w:rFonts w:eastAsia="Arial" w:hint="cs"/>
                <w:bCs/>
                <w:bdr w:val="nil"/>
                <w:rtl/>
                <w:lang w:val="fr-FR"/>
              </w:rPr>
              <w:t>ی</w:t>
            </w:r>
            <w:r w:rsidRPr="007F318F">
              <w:rPr>
                <w:rStyle w:val="Hyperlink"/>
                <w:rFonts w:eastAsia="Arial" w:hint="eastAsia"/>
                <w:bCs/>
                <w:bdr w:val="nil"/>
                <w:rtl/>
                <w:lang w:val="fr-FR"/>
              </w:rPr>
              <w:t>مه</w:t>
            </w:r>
            <w:r w:rsidRPr="007F318F">
              <w:rPr>
                <w:rStyle w:val="Hyperlink"/>
                <w:rFonts w:eastAsia="Arial"/>
                <w:bCs/>
                <w:bdr w:val="nil"/>
                <w:rtl/>
                <w:lang w:val="fr-FR"/>
              </w:rPr>
              <w:t xml:space="preserve"> </w:t>
            </w:r>
            <w:r w:rsidRPr="007F318F">
              <w:rPr>
                <w:rStyle w:val="Hyperlink"/>
                <w:rFonts w:eastAsia="Arial" w:hint="eastAsia"/>
                <w:bCs/>
                <w:bdr w:val="nil"/>
                <w:rtl/>
                <w:lang w:val="fr-FR"/>
              </w:rPr>
              <w:t>صح</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سالمندان</w:t>
            </w:r>
            <w:r w:rsidRPr="007F318F">
              <w:rPr>
                <w:rStyle w:val="Hyperlink"/>
                <w:rFonts w:eastAsia="Arial"/>
                <w:bCs/>
                <w:bdr w:val="nil"/>
                <w:lang w:val="fr-FR"/>
              </w:rPr>
              <w:t xml:space="preserve"> (Medicare)</w:t>
            </w:r>
            <w:r>
              <w:rPr>
                <w:webHidden/>
              </w:rPr>
              <w:tab/>
            </w:r>
            <w:r>
              <w:rPr>
                <w:webHidden/>
              </w:rPr>
              <w:fldChar w:fldCharType="begin"/>
            </w:r>
            <w:r>
              <w:rPr>
                <w:webHidden/>
              </w:rPr>
              <w:instrText xml:space="preserve"> PAGEREF _Toc188954515 \h </w:instrText>
            </w:r>
            <w:r>
              <w:rPr>
                <w:webHidden/>
              </w:rPr>
            </w:r>
            <w:r>
              <w:rPr>
                <w:webHidden/>
              </w:rPr>
              <w:fldChar w:fldCharType="separate"/>
            </w:r>
            <w:r>
              <w:rPr>
                <w:webHidden/>
              </w:rPr>
              <w:t>34</w:t>
            </w:r>
            <w:r>
              <w:rPr>
                <w:webHidden/>
              </w:rPr>
              <w:fldChar w:fldCharType="end"/>
            </w:r>
          </w:hyperlink>
        </w:p>
        <w:p w14:paraId="2D9BFA9B" w14:textId="00E4367F" w:rsidR="00AC10F9" w:rsidRDefault="00AC10F9" w:rsidP="00AC10F9">
          <w:pPr>
            <w:pStyle w:val="TOC1"/>
            <w:rPr>
              <w:rFonts w:asciiTheme="minorHAnsi" w:eastAsiaTheme="minorEastAsia" w:hAnsiTheme="minorHAnsi" w:cstheme="minorBidi"/>
              <w:bCs w:val="0"/>
              <w:kern w:val="2"/>
              <w14:ligatures w14:val="standardContextual"/>
            </w:rPr>
          </w:pPr>
          <w:hyperlink w:anchor="_Toc188954516" w:history="1">
            <w:r w:rsidRPr="007F318F">
              <w:rPr>
                <w:rStyle w:val="Hyperlink"/>
                <w:rFonts w:eastAsia="Arial" w:hint="eastAsia"/>
                <w:bdr w:val="nil"/>
                <w:rtl/>
                <w:lang w:val="fr-FR"/>
              </w:rPr>
              <w:t>مزا</w:t>
            </w:r>
            <w:r w:rsidRPr="007F318F">
              <w:rPr>
                <w:rStyle w:val="Hyperlink"/>
                <w:rFonts w:eastAsia="Arial" w:hint="cs"/>
                <w:bdr w:val="nil"/>
                <w:rtl/>
                <w:lang w:val="fr-FR"/>
              </w:rPr>
              <w:t>ی</w:t>
            </w:r>
            <w:r w:rsidRPr="007F318F">
              <w:rPr>
                <w:rStyle w:val="Hyperlink"/>
                <w:rFonts w:eastAsia="Arial" w:hint="eastAsia"/>
                <w:bdr w:val="nil"/>
                <w:rtl/>
                <w:lang w:val="fr-FR"/>
              </w:rPr>
              <w:t>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شما</w:t>
            </w:r>
            <w:r>
              <w:rPr>
                <w:webHidden/>
              </w:rPr>
              <w:tab/>
            </w:r>
            <w:r>
              <w:rPr>
                <w:webHidden/>
              </w:rPr>
              <w:fldChar w:fldCharType="begin"/>
            </w:r>
            <w:r>
              <w:rPr>
                <w:webHidden/>
              </w:rPr>
              <w:instrText xml:space="preserve"> PAGEREF _Toc188954516 \h </w:instrText>
            </w:r>
            <w:r>
              <w:rPr>
                <w:webHidden/>
              </w:rPr>
            </w:r>
            <w:r>
              <w:rPr>
                <w:webHidden/>
              </w:rPr>
              <w:fldChar w:fldCharType="separate"/>
            </w:r>
            <w:r>
              <w:rPr>
                <w:webHidden/>
              </w:rPr>
              <w:t>34</w:t>
            </w:r>
            <w:r>
              <w:rPr>
                <w:webHidden/>
              </w:rPr>
              <w:fldChar w:fldCharType="end"/>
            </w:r>
          </w:hyperlink>
        </w:p>
        <w:p w14:paraId="53E9E9D1" w14:textId="2BBF156D"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17" w:history="1">
            <w:r w:rsidRPr="007F318F">
              <w:rPr>
                <w:rStyle w:val="Hyperlink"/>
                <w:rFonts w:eastAsia="Arial" w:hint="eastAsia"/>
                <w:bCs/>
                <w:bdr w:val="nil"/>
                <w:rtl/>
                <w:lang w:val="fr-FR"/>
              </w:rPr>
              <w:t>نحوه</w:t>
            </w:r>
            <w:r w:rsidRPr="007F318F">
              <w:rPr>
                <w:rStyle w:val="Hyperlink"/>
                <w:rFonts w:eastAsia="Arial"/>
                <w:bCs/>
                <w:bdr w:val="nil"/>
                <w:rtl/>
                <w:lang w:val="fr-FR"/>
              </w:rPr>
              <w:t xml:space="preserve"> </w:t>
            </w:r>
            <w:r w:rsidRPr="007F318F">
              <w:rPr>
                <w:rStyle w:val="Hyperlink"/>
                <w:rFonts w:eastAsia="Arial" w:hint="eastAsia"/>
                <w:bCs/>
                <w:bdr w:val="nil"/>
                <w:rtl/>
                <w:lang w:val="fr-FR"/>
              </w:rPr>
              <w:t>تصم</w:t>
            </w:r>
            <w:r w:rsidRPr="007F318F">
              <w:rPr>
                <w:rStyle w:val="Hyperlink"/>
                <w:rFonts w:eastAsia="Arial" w:hint="cs"/>
                <w:bCs/>
                <w:bdr w:val="nil"/>
                <w:rtl/>
                <w:lang w:val="fr-FR"/>
              </w:rPr>
              <w:t>ی</w:t>
            </w:r>
            <w:r w:rsidRPr="007F318F">
              <w:rPr>
                <w:rStyle w:val="Hyperlink"/>
                <w:rFonts w:eastAsia="Arial" w:hint="eastAsia"/>
                <w:bCs/>
                <w:bdr w:val="nil"/>
                <w:rtl/>
                <w:lang w:val="fr-FR"/>
              </w:rPr>
              <w:t>م</w:t>
            </w:r>
            <w:r w:rsidRPr="007F318F">
              <w:rPr>
                <w:rStyle w:val="Hyperlink"/>
                <w:rFonts w:eastAsia="Arial"/>
                <w:bCs/>
                <w:bdr w:val="nil"/>
                <w:rtl/>
                <w:lang w:val="fr-FR"/>
              </w:rPr>
              <w:t xml:space="preserve"> </w:t>
            </w:r>
            <w:r w:rsidRPr="007F318F">
              <w:rPr>
                <w:rStyle w:val="Hyperlink"/>
                <w:rFonts w:eastAsia="Arial" w:hint="eastAsia"/>
                <w:bCs/>
                <w:bdr w:val="nil"/>
                <w:rtl/>
                <w:lang w:val="fr-FR"/>
              </w:rPr>
              <w:t>گ</w:t>
            </w:r>
            <w:r w:rsidRPr="007F318F">
              <w:rPr>
                <w:rStyle w:val="Hyperlink"/>
                <w:rFonts w:eastAsia="Arial" w:hint="cs"/>
                <w:bCs/>
                <w:bdr w:val="nil"/>
                <w:rtl/>
                <w:lang w:val="fr-FR"/>
              </w:rPr>
              <w:t>ی</w:t>
            </w:r>
            <w:r w:rsidRPr="007F318F">
              <w:rPr>
                <w:rStyle w:val="Hyperlink"/>
                <w:rFonts w:eastAsia="Arial" w:hint="eastAsia"/>
                <w:bCs/>
                <w:bdr w:val="nil"/>
                <w:rtl/>
                <w:lang w:val="fr-FR"/>
              </w:rPr>
              <w:t>ر</w:t>
            </w:r>
            <w:r w:rsidRPr="007F318F">
              <w:rPr>
                <w:rStyle w:val="Hyperlink"/>
                <w:rFonts w:eastAsia="Arial" w:hint="cs"/>
                <w:bCs/>
                <w:bdr w:val="nil"/>
                <w:rtl/>
                <w:lang w:val="fr-FR"/>
              </w:rPr>
              <w:t>ی</w:t>
            </w:r>
            <w:r w:rsidRPr="007F318F">
              <w:rPr>
                <w:rStyle w:val="Hyperlink"/>
                <w:rFonts w:eastAsia="Arial"/>
                <w:bCs/>
                <w:bdr w:val="nil"/>
                <w:lang w:val="fr-FR"/>
              </w:rPr>
              <w:t xml:space="preserve"> Oregon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مورد</w:t>
            </w:r>
            <w:r w:rsidRPr="007F318F">
              <w:rPr>
                <w:rStyle w:val="Hyperlink"/>
                <w:rFonts w:eastAsia="Arial"/>
                <w:bCs/>
                <w:bdr w:val="nil"/>
                <w:rtl/>
                <w:lang w:val="fr-FR"/>
              </w:rPr>
              <w:t xml:space="preserve"> </w:t>
            </w:r>
            <w:r w:rsidRPr="007F318F">
              <w:rPr>
                <w:rStyle w:val="Hyperlink"/>
                <w:rFonts w:eastAsia="Arial" w:hint="eastAsia"/>
                <w:bCs/>
                <w:bdr w:val="nil"/>
                <w:rtl/>
                <w:lang w:val="fr-FR"/>
              </w:rPr>
              <w:t>موارد</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که</w:t>
            </w:r>
            <w:r w:rsidRPr="007F318F">
              <w:rPr>
                <w:rStyle w:val="Hyperlink"/>
                <w:rFonts w:eastAsia="Arial"/>
                <w:bCs/>
                <w:bdr w:val="nil"/>
                <w:lang w:val="fr-FR"/>
              </w:rPr>
              <w:t xml:space="preserve"> OHP </w:t>
            </w:r>
            <w:r w:rsidRPr="007F318F">
              <w:rPr>
                <w:rStyle w:val="Hyperlink"/>
                <w:rFonts w:eastAsia="Arial" w:hint="eastAsia"/>
                <w:bCs/>
                <w:bdr w:val="nil"/>
                <w:rtl/>
                <w:lang w:val="fr-FR"/>
              </w:rPr>
              <w:t>تحت</w:t>
            </w:r>
            <w:r w:rsidRPr="007F318F">
              <w:rPr>
                <w:rStyle w:val="Hyperlink"/>
                <w:rFonts w:eastAsia="Arial"/>
                <w:bCs/>
                <w:bdr w:val="nil"/>
                <w:rtl/>
                <w:lang w:val="fr-FR"/>
              </w:rPr>
              <w:t xml:space="preserve"> </w:t>
            </w:r>
            <w:r w:rsidRPr="007F318F">
              <w:rPr>
                <w:rStyle w:val="Hyperlink"/>
                <w:rFonts w:eastAsia="Arial" w:hint="eastAsia"/>
                <w:bCs/>
                <w:bdr w:val="nil"/>
                <w:rtl/>
                <w:lang w:val="fr-FR"/>
              </w:rPr>
              <w:t>پوشش</w:t>
            </w:r>
            <w:r w:rsidRPr="007F318F">
              <w:rPr>
                <w:rStyle w:val="Hyperlink"/>
                <w:rFonts w:eastAsia="Arial"/>
                <w:bCs/>
                <w:bdr w:val="nil"/>
                <w:rtl/>
                <w:lang w:val="fr-FR"/>
              </w:rPr>
              <w:t xml:space="preserve"> </w:t>
            </w:r>
            <w:r w:rsidRPr="007F318F">
              <w:rPr>
                <w:rStyle w:val="Hyperlink"/>
                <w:rFonts w:eastAsia="Arial" w:hint="eastAsia"/>
                <w:bCs/>
                <w:bdr w:val="nil"/>
                <w:rtl/>
                <w:lang w:val="fr-FR"/>
              </w:rPr>
              <w:t>قرار</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دهد</w:t>
            </w:r>
            <w:r>
              <w:rPr>
                <w:webHidden/>
              </w:rPr>
              <w:tab/>
            </w:r>
            <w:r>
              <w:rPr>
                <w:webHidden/>
              </w:rPr>
              <w:fldChar w:fldCharType="begin"/>
            </w:r>
            <w:r>
              <w:rPr>
                <w:webHidden/>
              </w:rPr>
              <w:instrText xml:space="preserve"> PAGEREF _Toc188954517 \h </w:instrText>
            </w:r>
            <w:r>
              <w:rPr>
                <w:webHidden/>
              </w:rPr>
            </w:r>
            <w:r>
              <w:rPr>
                <w:webHidden/>
              </w:rPr>
              <w:fldChar w:fldCharType="separate"/>
            </w:r>
            <w:r>
              <w:rPr>
                <w:webHidden/>
              </w:rPr>
              <w:t>34</w:t>
            </w:r>
            <w:r>
              <w:rPr>
                <w:webHidden/>
              </w:rPr>
              <w:fldChar w:fldCharType="end"/>
            </w:r>
          </w:hyperlink>
        </w:p>
        <w:p w14:paraId="4FBBEB24" w14:textId="0D1DD488"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18" w:history="1">
            <w:r w:rsidRPr="007F318F">
              <w:rPr>
                <w:rStyle w:val="Hyperlink"/>
                <w:rFonts w:eastAsia="Arial" w:hint="eastAsia"/>
                <w:bCs/>
                <w:bdr w:val="nil"/>
                <w:rtl/>
                <w:lang w:val="fr-FR"/>
              </w:rPr>
              <w:t>دسترس</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مستق</w:t>
            </w:r>
            <w:r w:rsidRPr="007F318F">
              <w:rPr>
                <w:rStyle w:val="Hyperlink"/>
                <w:rFonts w:eastAsia="Arial" w:hint="cs"/>
                <w:bCs/>
                <w:bdr w:val="nil"/>
                <w:rtl/>
                <w:lang w:val="fr-FR"/>
              </w:rPr>
              <w:t>ی</w:t>
            </w:r>
            <w:r w:rsidRPr="007F318F">
              <w:rPr>
                <w:rStyle w:val="Hyperlink"/>
                <w:rFonts w:eastAsia="Arial" w:hint="eastAsia"/>
                <w:bCs/>
                <w:bdr w:val="nil"/>
                <w:rtl/>
                <w:lang w:val="fr-FR"/>
              </w:rPr>
              <w:t>م</w:t>
            </w:r>
            <w:r>
              <w:rPr>
                <w:webHidden/>
              </w:rPr>
              <w:tab/>
            </w:r>
            <w:r>
              <w:rPr>
                <w:webHidden/>
              </w:rPr>
              <w:fldChar w:fldCharType="begin"/>
            </w:r>
            <w:r>
              <w:rPr>
                <w:webHidden/>
              </w:rPr>
              <w:instrText xml:space="preserve"> PAGEREF _Toc188954518 \h </w:instrText>
            </w:r>
            <w:r>
              <w:rPr>
                <w:webHidden/>
              </w:rPr>
            </w:r>
            <w:r>
              <w:rPr>
                <w:webHidden/>
              </w:rPr>
              <w:fldChar w:fldCharType="separate"/>
            </w:r>
            <w:r>
              <w:rPr>
                <w:webHidden/>
              </w:rPr>
              <w:t>34</w:t>
            </w:r>
            <w:r>
              <w:rPr>
                <w:webHidden/>
              </w:rPr>
              <w:fldChar w:fldCharType="end"/>
            </w:r>
          </w:hyperlink>
        </w:p>
        <w:p w14:paraId="77389359" w14:textId="667B49DF"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19" w:history="1">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ارجاع</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rtl/>
                <w:lang w:val="fr-FR"/>
              </w:rPr>
              <w:t xml:space="preserve"> </w:t>
            </w:r>
            <w:r w:rsidRPr="007F318F">
              <w:rPr>
                <w:rStyle w:val="Hyperlink"/>
                <w:rFonts w:eastAsia="Arial" w:hint="eastAsia"/>
                <w:bCs/>
                <w:bdr w:val="nil"/>
                <w:rtl/>
                <w:lang w:val="fr-FR"/>
              </w:rPr>
              <w:t>تأ</w:t>
            </w:r>
            <w:r w:rsidRPr="007F318F">
              <w:rPr>
                <w:rStyle w:val="Hyperlink"/>
                <w:rFonts w:eastAsia="Arial" w:hint="cs"/>
                <w:bCs/>
                <w:bdr w:val="nil"/>
                <w:rtl/>
                <w:lang w:val="fr-FR"/>
              </w:rPr>
              <w:t>یی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قبل</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ن</w:t>
            </w:r>
            <w:r w:rsidRPr="007F318F">
              <w:rPr>
                <w:rStyle w:val="Hyperlink"/>
                <w:rFonts w:eastAsia="Arial" w:hint="cs"/>
                <w:bCs/>
                <w:bdr w:val="nil"/>
                <w:rtl/>
                <w:lang w:val="fr-FR"/>
              </w:rPr>
              <w:t>ی</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ن</w:t>
            </w:r>
            <w:r w:rsidRPr="007F318F">
              <w:rPr>
                <w:rStyle w:val="Hyperlink"/>
                <w:rFonts w:eastAsia="Arial" w:hint="cs"/>
                <w:bCs/>
                <w:bdr w:val="nil"/>
                <w:rtl/>
                <w:lang w:val="fr-FR"/>
              </w:rPr>
              <w:t>ی</w:t>
            </w:r>
            <w:r w:rsidRPr="007F318F">
              <w:rPr>
                <w:rStyle w:val="Hyperlink"/>
                <w:rFonts w:eastAsia="Arial" w:hint="eastAsia"/>
                <w:bCs/>
                <w:bdr w:val="nil"/>
                <w:rtl/>
                <w:lang w:val="fr-FR"/>
              </w:rPr>
              <w:t>ست</w:t>
            </w:r>
            <w:r>
              <w:rPr>
                <w:webHidden/>
              </w:rPr>
              <w:tab/>
            </w:r>
            <w:r>
              <w:rPr>
                <w:webHidden/>
              </w:rPr>
              <w:fldChar w:fldCharType="begin"/>
            </w:r>
            <w:r>
              <w:rPr>
                <w:webHidden/>
              </w:rPr>
              <w:instrText xml:space="preserve"> PAGEREF _Toc188954519 \h </w:instrText>
            </w:r>
            <w:r>
              <w:rPr>
                <w:webHidden/>
              </w:rPr>
            </w:r>
            <w:r>
              <w:rPr>
                <w:webHidden/>
              </w:rPr>
              <w:fldChar w:fldCharType="separate"/>
            </w:r>
            <w:r>
              <w:rPr>
                <w:webHidden/>
              </w:rPr>
              <w:t>35</w:t>
            </w:r>
            <w:r>
              <w:rPr>
                <w:webHidden/>
              </w:rPr>
              <w:fldChar w:fldCharType="end"/>
            </w:r>
          </w:hyperlink>
        </w:p>
        <w:p w14:paraId="5079C447" w14:textId="64CAD5BC"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0" w:history="1">
            <w:r w:rsidRPr="007F318F">
              <w:rPr>
                <w:rStyle w:val="Hyperlink"/>
                <w:rFonts w:eastAsia="Arial" w:hint="eastAsia"/>
                <w:bCs/>
                <w:bdr w:val="nil"/>
                <w:rtl/>
                <w:lang w:val="fr-FR"/>
              </w:rPr>
              <w:t>اخذ</w:t>
            </w:r>
            <w:r w:rsidRPr="007F318F">
              <w:rPr>
                <w:rStyle w:val="Hyperlink"/>
                <w:rFonts w:eastAsia="Arial"/>
                <w:bCs/>
                <w:bdr w:val="nil"/>
                <w:rtl/>
                <w:lang w:val="fr-FR"/>
              </w:rPr>
              <w:t xml:space="preserve"> </w:t>
            </w:r>
            <w:r w:rsidRPr="007F318F">
              <w:rPr>
                <w:rStyle w:val="Hyperlink"/>
                <w:rFonts w:eastAsia="Arial" w:hint="eastAsia"/>
                <w:bCs/>
                <w:bdr w:val="nil"/>
                <w:rtl/>
                <w:lang w:val="fr-FR"/>
              </w:rPr>
              <w:t>تأ</w:t>
            </w:r>
            <w:r w:rsidRPr="007F318F">
              <w:rPr>
                <w:rStyle w:val="Hyperlink"/>
                <w:rFonts w:eastAsia="Arial" w:hint="cs"/>
                <w:bCs/>
                <w:bdr w:val="nil"/>
                <w:rtl/>
                <w:lang w:val="fr-FR"/>
              </w:rPr>
              <w:t>یی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پ</w:t>
            </w:r>
            <w:r w:rsidRPr="007F318F">
              <w:rPr>
                <w:rStyle w:val="Hyperlink"/>
                <w:rFonts w:eastAsia="Arial" w:hint="cs"/>
                <w:bCs/>
                <w:bdr w:val="nil"/>
                <w:rtl/>
                <w:lang w:val="fr-FR"/>
              </w:rPr>
              <w:t>ی</w:t>
            </w:r>
            <w:r w:rsidRPr="007F318F">
              <w:rPr>
                <w:rStyle w:val="Hyperlink"/>
                <w:rFonts w:eastAsia="Arial" w:hint="eastAsia"/>
                <w:bCs/>
                <w:bdr w:val="nil"/>
                <w:rtl/>
                <w:lang w:val="fr-FR"/>
              </w:rPr>
              <w:t>ش</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پ</w:t>
            </w:r>
            <w:r w:rsidRPr="007F318F">
              <w:rPr>
                <w:rStyle w:val="Hyperlink"/>
                <w:rFonts w:eastAsia="Arial" w:hint="cs"/>
                <w:bCs/>
                <w:bdr w:val="nil"/>
                <w:rtl/>
                <w:lang w:val="fr-FR"/>
              </w:rPr>
              <w:t>ی</w:t>
            </w:r>
            <w:r w:rsidRPr="007F318F">
              <w:rPr>
                <w:rStyle w:val="Hyperlink"/>
                <w:rFonts w:eastAsia="Arial" w:hint="eastAsia"/>
                <w:bCs/>
                <w:bdr w:val="nil"/>
                <w:rtl/>
                <w:lang w:val="fr-FR"/>
              </w:rPr>
              <w:t>ش</w:t>
            </w:r>
            <w:r w:rsidRPr="007F318F">
              <w:rPr>
                <w:rStyle w:val="Hyperlink"/>
                <w:rFonts w:eastAsia="Arial"/>
                <w:bCs/>
                <w:bdr w:val="nil"/>
                <w:rtl/>
                <w:lang w:val="fr-FR"/>
              </w:rPr>
              <w:t xml:space="preserve"> (</w:t>
            </w:r>
            <w:r w:rsidRPr="007F318F">
              <w:rPr>
                <w:rStyle w:val="Hyperlink"/>
                <w:rFonts w:eastAsia="Arial" w:hint="eastAsia"/>
                <w:bCs/>
                <w:bdr w:val="nil"/>
                <w:rtl/>
                <w:lang w:val="fr-FR"/>
              </w:rPr>
              <w:t>بعضاً</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نام</w:t>
            </w:r>
            <w:r w:rsidRPr="007F318F">
              <w:rPr>
                <w:rStyle w:val="Hyperlink"/>
                <w:rFonts w:eastAsia="Arial"/>
                <w:bCs/>
                <w:bdr w:val="nil"/>
                <w:rtl/>
                <w:lang w:val="fr-FR"/>
              </w:rPr>
              <w:t xml:space="preserve"> «</w:t>
            </w:r>
            <w:r w:rsidRPr="007F318F">
              <w:rPr>
                <w:rStyle w:val="Hyperlink"/>
                <w:rFonts w:eastAsia="Arial" w:hint="eastAsia"/>
                <w:bCs/>
                <w:bdr w:val="nil"/>
                <w:rtl/>
                <w:lang w:val="fr-FR"/>
              </w:rPr>
              <w:t>اجازه</w:t>
            </w:r>
            <w:r w:rsidRPr="007F318F">
              <w:rPr>
                <w:rStyle w:val="Hyperlink"/>
                <w:rFonts w:eastAsia="Arial"/>
                <w:bCs/>
                <w:bdr w:val="nil"/>
                <w:rtl/>
                <w:lang w:val="fr-FR"/>
              </w:rPr>
              <w:t xml:space="preserve"> </w:t>
            </w:r>
            <w:r w:rsidRPr="007F318F">
              <w:rPr>
                <w:rStyle w:val="Hyperlink"/>
                <w:rFonts w:eastAsia="Arial" w:hint="eastAsia"/>
                <w:bCs/>
                <w:bdr w:val="nil"/>
                <w:rtl/>
                <w:lang w:val="fr-FR"/>
              </w:rPr>
              <w:t>قبل</w:t>
            </w:r>
            <w:r w:rsidRPr="007F318F">
              <w:rPr>
                <w:rStyle w:val="Hyperlink"/>
                <w:rFonts w:eastAsia="Arial" w:hint="cs"/>
                <w:bCs/>
                <w:bdr w:val="nil"/>
                <w:rtl/>
                <w:lang w:val="fr-FR"/>
              </w:rPr>
              <w:t>ی</w:t>
            </w:r>
            <w:r w:rsidRPr="007F318F">
              <w:rPr>
                <w:rStyle w:val="Hyperlink"/>
                <w:rFonts w:eastAsia="Arial" w:hint="eastAsia"/>
                <w:bCs/>
                <w:bdr w:val="nil"/>
                <w:rtl/>
                <w:lang w:val="fr-FR"/>
              </w:rPr>
              <w:t>»</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اد</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شود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_Toc188954520 \h </w:instrText>
            </w:r>
            <w:r>
              <w:rPr>
                <w:webHidden/>
              </w:rPr>
            </w:r>
            <w:r>
              <w:rPr>
                <w:webHidden/>
              </w:rPr>
              <w:fldChar w:fldCharType="separate"/>
            </w:r>
            <w:r>
              <w:rPr>
                <w:webHidden/>
              </w:rPr>
              <w:t>35</w:t>
            </w:r>
            <w:r>
              <w:rPr>
                <w:webHidden/>
              </w:rPr>
              <w:fldChar w:fldCharType="end"/>
            </w:r>
          </w:hyperlink>
        </w:p>
        <w:p w14:paraId="6A6BB6E0" w14:textId="0D55F6C1"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1" w:history="1">
            <w:r w:rsidRPr="007F318F">
              <w:rPr>
                <w:rStyle w:val="Hyperlink"/>
                <w:rFonts w:eastAsia="Arial" w:hint="eastAsia"/>
                <w:bCs/>
                <w:bdr w:val="nil"/>
                <w:rtl/>
                <w:lang w:val="fr-FR"/>
              </w:rPr>
              <w:t>برا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w:t>
            </w:r>
            <w:r w:rsidRPr="007F318F">
              <w:rPr>
                <w:rStyle w:val="Hyperlink"/>
                <w:rFonts w:eastAsia="Arial" w:hint="cs"/>
                <w:bCs/>
                <w:bdr w:val="nil"/>
                <w:rtl/>
                <w:lang w:val="fr-FR"/>
              </w:rPr>
              <w:t>ی</w:t>
            </w:r>
            <w:r w:rsidRPr="007F318F">
              <w:rPr>
                <w:rStyle w:val="Hyperlink"/>
                <w:rFonts w:eastAsia="Arial" w:hint="eastAsia"/>
                <w:bCs/>
                <w:bdr w:val="nil"/>
                <w:rtl/>
                <w:lang w:val="fr-FR"/>
              </w:rPr>
              <w:t>ن</w:t>
            </w:r>
            <w:r w:rsidRPr="007F318F">
              <w:rPr>
                <w:rStyle w:val="Hyperlink"/>
                <w:rFonts w:eastAsia="Arial"/>
                <w:bCs/>
                <w:bdr w:val="nil"/>
                <w:lang w:val="fr-FR"/>
              </w:rPr>
              <w:t xml:space="preserve"> </w:t>
            </w:r>
            <w:r w:rsidRPr="007F318F">
              <w:rPr>
                <w:rStyle w:val="Hyperlink"/>
                <w:rFonts w:eastAsia="Arial" w:hint="eastAsia"/>
                <w:bCs/>
                <w:bdr w:val="nil"/>
                <w:rtl/>
                <w:lang w:val="fr-FR"/>
              </w:rPr>
              <w:t>خدمات</w:t>
            </w:r>
            <w:r w:rsidRPr="007F318F">
              <w:rPr>
                <w:rStyle w:val="Hyperlink"/>
                <w:rFonts w:eastAsia="Arial"/>
                <w:bCs/>
                <w:bdr w:val="nil"/>
                <w:rtl/>
                <w:lang w:val="fr-FR"/>
              </w:rPr>
              <w:t xml:space="preserve"> </w:t>
            </w:r>
            <w:r w:rsidRPr="007F318F">
              <w:rPr>
                <w:rStyle w:val="Hyperlink"/>
                <w:rFonts w:eastAsia="Arial" w:hint="eastAsia"/>
                <w:bCs/>
                <w:bdr w:val="nil"/>
                <w:rtl/>
                <w:lang w:val="fr-FR"/>
              </w:rPr>
              <w:t>ن</w:t>
            </w:r>
            <w:r w:rsidRPr="007F318F">
              <w:rPr>
                <w:rStyle w:val="Hyperlink"/>
                <w:rFonts w:eastAsia="Arial" w:hint="cs"/>
                <w:bCs/>
                <w:bdr w:val="nil"/>
                <w:rtl/>
                <w:lang w:val="fr-FR"/>
              </w:rPr>
              <w:t>ی</w:t>
            </w:r>
            <w:r w:rsidRPr="007F318F">
              <w:rPr>
                <w:rStyle w:val="Hyperlink"/>
                <w:rFonts w:eastAsia="Arial" w:hint="eastAsia"/>
                <w:bCs/>
                <w:bdr w:val="nil"/>
                <w:rtl/>
                <w:lang w:val="fr-FR"/>
              </w:rPr>
              <w:t>از</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تائ</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قبل</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ن</w:t>
            </w:r>
            <w:r w:rsidRPr="007F318F">
              <w:rPr>
                <w:rStyle w:val="Hyperlink"/>
                <w:rFonts w:eastAsia="Arial" w:hint="cs"/>
                <w:bCs/>
                <w:bdr w:val="nil"/>
                <w:rtl/>
                <w:lang w:val="fr-FR"/>
              </w:rPr>
              <w:t>ی</w:t>
            </w:r>
            <w:r w:rsidRPr="007F318F">
              <w:rPr>
                <w:rStyle w:val="Hyperlink"/>
                <w:rFonts w:eastAsia="Arial" w:hint="eastAsia"/>
                <w:bCs/>
                <w:bdr w:val="nil"/>
                <w:rtl/>
                <w:lang w:val="fr-FR"/>
              </w:rPr>
              <w:t>ست</w:t>
            </w:r>
            <w:r>
              <w:rPr>
                <w:webHidden/>
              </w:rPr>
              <w:tab/>
            </w:r>
            <w:r>
              <w:rPr>
                <w:webHidden/>
              </w:rPr>
              <w:fldChar w:fldCharType="begin"/>
            </w:r>
            <w:r>
              <w:rPr>
                <w:webHidden/>
              </w:rPr>
              <w:instrText xml:space="preserve"> PAGEREF _Toc188954521 \h </w:instrText>
            </w:r>
            <w:r>
              <w:rPr>
                <w:webHidden/>
              </w:rPr>
            </w:r>
            <w:r>
              <w:rPr>
                <w:webHidden/>
              </w:rPr>
              <w:fldChar w:fldCharType="separate"/>
            </w:r>
            <w:r>
              <w:rPr>
                <w:webHidden/>
              </w:rPr>
              <w:t>36</w:t>
            </w:r>
            <w:r>
              <w:rPr>
                <w:webHidden/>
              </w:rPr>
              <w:fldChar w:fldCharType="end"/>
            </w:r>
          </w:hyperlink>
        </w:p>
        <w:p w14:paraId="41539C79" w14:textId="07D13859"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2" w:history="1">
            <w:r w:rsidRPr="007F318F">
              <w:rPr>
                <w:rStyle w:val="Hyperlink"/>
                <w:rFonts w:eastAsia="Arial" w:hint="eastAsia"/>
                <w:bCs/>
                <w:bdr w:val="nil"/>
                <w:rtl/>
                <w:lang w:val="fr-FR"/>
              </w:rPr>
              <w:t>ارجاعات</w:t>
            </w:r>
            <w:r w:rsidRPr="007F318F">
              <w:rPr>
                <w:rStyle w:val="Hyperlink"/>
                <w:rFonts w:eastAsia="Arial"/>
                <w:bCs/>
                <w:bdr w:val="nil"/>
                <w:rtl/>
                <w:lang w:val="fr-FR"/>
              </w:rPr>
              <w:t xml:space="preserve"> </w:t>
            </w:r>
            <w:r w:rsidRPr="007F318F">
              <w:rPr>
                <w:rStyle w:val="Hyperlink"/>
                <w:rFonts w:eastAsia="Arial" w:hint="eastAsia"/>
                <w:bCs/>
                <w:bdr w:val="nil"/>
                <w:rtl/>
                <w:lang w:val="fr-FR"/>
              </w:rPr>
              <w:t>توسط</w:t>
            </w:r>
            <w:r w:rsidRPr="007F318F">
              <w:rPr>
                <w:rStyle w:val="Hyperlink"/>
                <w:rFonts w:eastAsia="Arial"/>
                <w:bCs/>
                <w:bdr w:val="nil"/>
                <w:rtl/>
                <w:lang w:val="fr-FR"/>
              </w:rPr>
              <w:t xml:space="preserve"> </w:t>
            </w:r>
            <w:r w:rsidRPr="007F318F">
              <w:rPr>
                <w:rStyle w:val="Hyperlink"/>
                <w:rFonts w:eastAsia="Arial" w:hint="eastAsia"/>
                <w:bCs/>
                <w:bdr w:val="nil"/>
                <w:rtl/>
                <w:lang w:val="fr-FR"/>
              </w:rPr>
              <w:t>ارائه</w:t>
            </w:r>
            <w:r w:rsidRPr="007F318F">
              <w:rPr>
                <w:rStyle w:val="Hyperlink"/>
                <w:rFonts w:eastAsia="Arial"/>
                <w:bCs/>
                <w:bdr w:val="nil"/>
                <w:rtl/>
                <w:lang w:val="fr-FR"/>
              </w:rPr>
              <w:t xml:space="preserve"> </w:t>
            </w:r>
            <w:r w:rsidRPr="007F318F">
              <w:rPr>
                <w:rStyle w:val="Hyperlink"/>
                <w:rFonts w:eastAsia="Arial" w:hint="eastAsia"/>
                <w:bCs/>
                <w:bdr w:val="nil"/>
                <w:rtl/>
                <w:lang w:val="fr-FR"/>
              </w:rPr>
              <w:t>کننده</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ارجاعات</w:t>
            </w:r>
            <w:r w:rsidRPr="007F318F">
              <w:rPr>
                <w:rStyle w:val="Hyperlink"/>
                <w:rFonts w:eastAsia="Arial"/>
                <w:bCs/>
                <w:bdr w:val="nil"/>
                <w:rtl/>
                <w:lang w:val="fr-FR"/>
              </w:rPr>
              <w:t xml:space="preserve"> </w:t>
            </w:r>
            <w:r w:rsidRPr="007F318F">
              <w:rPr>
                <w:rStyle w:val="Hyperlink"/>
                <w:rFonts w:eastAsia="Arial" w:hint="eastAsia"/>
                <w:bCs/>
                <w:bdr w:val="nil"/>
                <w:rtl/>
                <w:lang w:val="fr-FR"/>
              </w:rPr>
              <w:t>خود</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_Toc188954522 \h </w:instrText>
            </w:r>
            <w:r>
              <w:rPr>
                <w:webHidden/>
              </w:rPr>
            </w:r>
            <w:r>
              <w:rPr>
                <w:webHidden/>
              </w:rPr>
              <w:fldChar w:fldCharType="separate"/>
            </w:r>
            <w:r>
              <w:rPr>
                <w:webHidden/>
              </w:rPr>
              <w:t>36</w:t>
            </w:r>
            <w:r>
              <w:rPr>
                <w:webHidden/>
              </w:rPr>
              <w:fldChar w:fldCharType="end"/>
            </w:r>
          </w:hyperlink>
        </w:p>
        <w:p w14:paraId="3FA6936A" w14:textId="5E1EAEE3"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3" w:history="1">
            <w:r w:rsidRPr="007F318F">
              <w:rPr>
                <w:rStyle w:val="Hyperlink"/>
                <w:rFonts w:eastAsia="Arial" w:hint="eastAsia"/>
                <w:bCs/>
                <w:bdr w:val="nil"/>
                <w:rtl/>
                <w:lang w:val="fr-FR"/>
              </w:rPr>
              <w:t>خدمات</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که</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ارجاع</w:t>
            </w:r>
            <w:r w:rsidRPr="007F318F">
              <w:rPr>
                <w:rStyle w:val="Hyperlink"/>
                <w:rFonts w:eastAsia="Arial"/>
                <w:bCs/>
                <w:bdr w:val="nil"/>
                <w:rtl/>
                <w:lang w:val="fr-FR"/>
              </w:rPr>
              <w:t xml:space="preserve"> </w:t>
            </w:r>
            <w:r w:rsidRPr="007F318F">
              <w:rPr>
                <w:rStyle w:val="Hyperlink"/>
                <w:rFonts w:eastAsia="Arial" w:hint="eastAsia"/>
                <w:bCs/>
                <w:bdr w:val="nil"/>
                <w:rtl/>
                <w:lang w:val="fr-FR"/>
              </w:rPr>
              <w:t>ن</w:t>
            </w:r>
            <w:r w:rsidRPr="007F318F">
              <w:rPr>
                <w:rStyle w:val="Hyperlink"/>
                <w:rFonts w:eastAsia="Arial" w:hint="cs"/>
                <w:bCs/>
                <w:bdr w:val="nil"/>
                <w:rtl/>
                <w:lang w:val="fr-FR"/>
              </w:rPr>
              <w:t>ی</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دارند</w:t>
            </w:r>
            <w:r>
              <w:rPr>
                <w:webHidden/>
              </w:rPr>
              <w:tab/>
            </w:r>
            <w:r>
              <w:rPr>
                <w:webHidden/>
              </w:rPr>
              <w:fldChar w:fldCharType="begin"/>
            </w:r>
            <w:r>
              <w:rPr>
                <w:webHidden/>
              </w:rPr>
              <w:instrText xml:space="preserve"> PAGEREF _Toc188954523 \h </w:instrText>
            </w:r>
            <w:r>
              <w:rPr>
                <w:webHidden/>
              </w:rPr>
            </w:r>
            <w:r>
              <w:rPr>
                <w:webHidden/>
              </w:rPr>
              <w:fldChar w:fldCharType="separate"/>
            </w:r>
            <w:r>
              <w:rPr>
                <w:webHidden/>
              </w:rPr>
              <w:t>36</w:t>
            </w:r>
            <w:r>
              <w:rPr>
                <w:webHidden/>
              </w:rPr>
              <w:fldChar w:fldCharType="end"/>
            </w:r>
          </w:hyperlink>
        </w:p>
        <w:p w14:paraId="747231F4" w14:textId="46B576A4"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4" w:history="1">
            <w:r w:rsidRPr="007F318F">
              <w:rPr>
                <w:rStyle w:val="Hyperlink"/>
                <w:rFonts w:eastAsia="Arial" w:hint="eastAsia"/>
                <w:bCs/>
                <w:bdr w:val="nil"/>
                <w:rtl/>
                <w:lang w:val="fr-FR"/>
              </w:rPr>
              <w:t>خدمات</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که</w:t>
            </w:r>
            <w:r w:rsidRPr="007F318F">
              <w:rPr>
                <w:rStyle w:val="Hyperlink"/>
                <w:rFonts w:eastAsia="Arial"/>
                <w:bCs/>
                <w:bdr w:val="nil"/>
                <w:rtl/>
                <w:lang w:val="fr-FR"/>
              </w:rPr>
              <w:t xml:space="preserve"> </w:t>
            </w:r>
            <w:r w:rsidRPr="007F318F">
              <w:rPr>
                <w:rStyle w:val="Hyperlink"/>
                <w:rFonts w:eastAsia="Arial" w:hint="eastAsia"/>
                <w:bCs/>
                <w:bdr w:val="nil"/>
                <w:rtl/>
                <w:lang w:val="fr-FR"/>
              </w:rPr>
              <w:t>خود</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توان</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آن</w:t>
            </w:r>
            <w:r w:rsidRPr="007F318F">
              <w:rPr>
                <w:rStyle w:val="Hyperlink"/>
                <w:rFonts w:eastAsia="Arial"/>
                <w:bCs/>
                <w:bdr w:val="nil"/>
                <w:rtl/>
                <w:lang w:val="fr-FR"/>
              </w:rPr>
              <w:t xml:space="preserve"> </w:t>
            </w:r>
            <w:r w:rsidRPr="007F318F">
              <w:rPr>
                <w:rStyle w:val="Hyperlink"/>
                <w:rFonts w:eastAsia="Arial" w:hint="eastAsia"/>
                <w:bCs/>
                <w:bdr w:val="nil"/>
                <w:rtl/>
                <w:lang w:val="fr-FR"/>
              </w:rPr>
              <w:t>ارجاع</w:t>
            </w:r>
            <w:r w:rsidRPr="007F318F">
              <w:rPr>
                <w:rStyle w:val="Hyperlink"/>
                <w:rFonts w:eastAsia="Arial"/>
                <w:bCs/>
                <w:bdr w:val="nil"/>
                <w:rtl/>
                <w:lang w:val="fr-FR"/>
              </w:rPr>
              <w:t xml:space="preserve"> </w:t>
            </w:r>
            <w:r w:rsidRPr="007F318F">
              <w:rPr>
                <w:rStyle w:val="Hyperlink"/>
                <w:rFonts w:eastAsia="Arial" w:hint="eastAsia"/>
                <w:bCs/>
                <w:bdr w:val="nil"/>
                <w:rtl/>
                <w:lang w:val="fr-FR"/>
              </w:rPr>
              <w:t>شو</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قرار</w:t>
            </w:r>
            <w:r w:rsidRPr="007F318F">
              <w:rPr>
                <w:rStyle w:val="Hyperlink"/>
                <w:rFonts w:eastAsia="Arial"/>
                <w:bCs/>
                <w:bdr w:val="nil"/>
                <w:rtl/>
                <w:lang w:val="fr-FR"/>
              </w:rPr>
              <w:t xml:space="preserve"> </w:t>
            </w:r>
            <w:r w:rsidRPr="007F318F">
              <w:rPr>
                <w:rStyle w:val="Hyperlink"/>
                <w:rFonts w:eastAsia="Arial" w:hint="eastAsia"/>
                <w:bCs/>
                <w:bdr w:val="nil"/>
                <w:rtl/>
                <w:lang w:val="fr-FR"/>
              </w:rPr>
              <w:t>ذ</w:t>
            </w:r>
            <w:r w:rsidRPr="007F318F">
              <w:rPr>
                <w:rStyle w:val="Hyperlink"/>
                <w:rFonts w:eastAsia="Arial" w:hint="cs"/>
                <w:bCs/>
                <w:bdr w:val="nil"/>
                <w:rtl/>
                <w:lang w:val="fr-FR"/>
              </w:rPr>
              <w:t>ی</w:t>
            </w:r>
            <w:r w:rsidRPr="007F318F">
              <w:rPr>
                <w:rStyle w:val="Hyperlink"/>
                <w:rFonts w:eastAsia="Arial" w:hint="eastAsia"/>
                <w:bCs/>
                <w:bdr w:val="nil"/>
                <w:rtl/>
                <w:lang w:val="fr-FR"/>
              </w:rPr>
              <w:t>ل</w:t>
            </w:r>
            <w:r w:rsidRPr="007F318F">
              <w:rPr>
                <w:rStyle w:val="Hyperlink"/>
                <w:rFonts w:eastAsia="Arial"/>
                <w:bCs/>
                <w:bdr w:val="nil"/>
                <w:rtl/>
                <w:lang w:val="fr-FR"/>
              </w:rPr>
              <w:t xml:space="preserve"> </w:t>
            </w:r>
            <w:r w:rsidRPr="007F318F">
              <w:rPr>
                <w:rStyle w:val="Hyperlink"/>
                <w:rFonts w:eastAsia="Arial" w:hint="eastAsia"/>
                <w:bCs/>
                <w:bdr w:val="nil"/>
                <w:rtl/>
                <w:lang w:val="fr-FR"/>
              </w:rPr>
              <w:t>اند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_Toc188954524 \h </w:instrText>
            </w:r>
            <w:r>
              <w:rPr>
                <w:webHidden/>
              </w:rPr>
            </w:r>
            <w:r>
              <w:rPr>
                <w:webHidden/>
              </w:rPr>
              <w:fldChar w:fldCharType="separate"/>
            </w:r>
            <w:r>
              <w:rPr>
                <w:webHidden/>
              </w:rPr>
              <w:t>37</w:t>
            </w:r>
            <w:r>
              <w:rPr>
                <w:webHidden/>
              </w:rPr>
              <w:fldChar w:fldCharType="end"/>
            </w:r>
          </w:hyperlink>
        </w:p>
        <w:p w14:paraId="5BF365C9" w14:textId="7B0B1EC7"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5" w:history="1">
            <w:r w:rsidRPr="007F318F">
              <w:rPr>
                <w:rStyle w:val="Hyperlink"/>
                <w:rFonts w:eastAsia="Arial" w:hint="eastAsia"/>
                <w:bCs/>
                <w:bdr w:val="nil"/>
                <w:rtl/>
                <w:lang w:val="fr-FR"/>
              </w:rPr>
              <w:t>کل</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نماد</w:t>
            </w:r>
            <w:r w:rsidRPr="007F318F">
              <w:rPr>
                <w:rStyle w:val="Hyperlink"/>
                <w:rFonts w:eastAsia="Arial"/>
                <w:bCs/>
                <w:bdr w:val="nil"/>
                <w:rtl/>
                <w:lang w:val="fr-FR"/>
              </w:rPr>
              <w:t xml:space="preserve"> </w:t>
            </w:r>
            <w:r w:rsidRPr="007F318F">
              <w:rPr>
                <w:rStyle w:val="Hyperlink"/>
                <w:rFonts w:eastAsia="Arial" w:hint="eastAsia"/>
                <w:bCs/>
                <w:bdr w:val="nil"/>
                <w:rtl/>
                <w:lang w:val="fr-FR"/>
              </w:rPr>
              <w:t>نمودچارت</w:t>
            </w:r>
            <w:r w:rsidRPr="007F318F">
              <w:rPr>
                <w:rStyle w:val="Hyperlink"/>
                <w:rFonts w:eastAsia="Arial"/>
                <w:bCs/>
                <w:bdr w:val="nil"/>
                <w:rtl/>
                <w:lang w:val="fr-FR"/>
              </w:rPr>
              <w:t xml:space="preserve"> </w:t>
            </w:r>
            <w:r w:rsidRPr="007F318F">
              <w:rPr>
                <w:rStyle w:val="Hyperlink"/>
                <w:rFonts w:eastAsia="Arial" w:hint="eastAsia"/>
                <w:bCs/>
                <w:bdr w:val="nil"/>
                <w:rtl/>
                <w:lang w:val="fr-FR"/>
              </w:rPr>
              <w:t>مزا</w:t>
            </w:r>
            <w:r w:rsidRPr="007F318F">
              <w:rPr>
                <w:rStyle w:val="Hyperlink"/>
                <w:rFonts w:eastAsia="Arial" w:hint="cs"/>
                <w:bCs/>
                <w:bdr w:val="nil"/>
                <w:rtl/>
                <w:lang w:val="fr-FR"/>
              </w:rPr>
              <w:t>ی</w:t>
            </w:r>
            <w:r w:rsidRPr="007F318F">
              <w:rPr>
                <w:rStyle w:val="Hyperlink"/>
                <w:rFonts w:eastAsia="Arial" w:hint="eastAsia"/>
                <w:bCs/>
                <w:bdr w:val="nil"/>
                <w:rtl/>
                <w:lang w:val="fr-FR"/>
              </w:rPr>
              <w:t>ا</w:t>
            </w:r>
            <w:r>
              <w:rPr>
                <w:webHidden/>
              </w:rPr>
              <w:tab/>
            </w:r>
            <w:r>
              <w:rPr>
                <w:webHidden/>
              </w:rPr>
              <w:fldChar w:fldCharType="begin"/>
            </w:r>
            <w:r>
              <w:rPr>
                <w:webHidden/>
              </w:rPr>
              <w:instrText xml:space="preserve"> PAGEREF _Toc188954525 \h </w:instrText>
            </w:r>
            <w:r>
              <w:rPr>
                <w:webHidden/>
              </w:rPr>
            </w:r>
            <w:r>
              <w:rPr>
                <w:webHidden/>
              </w:rPr>
              <w:fldChar w:fldCharType="separate"/>
            </w:r>
            <w:r>
              <w:rPr>
                <w:webHidden/>
              </w:rPr>
              <w:t>37</w:t>
            </w:r>
            <w:r>
              <w:rPr>
                <w:webHidden/>
              </w:rPr>
              <w:fldChar w:fldCharType="end"/>
            </w:r>
          </w:hyperlink>
        </w:p>
        <w:p w14:paraId="2394AB82" w14:textId="2639F1F1"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6" w:history="1">
            <w:r w:rsidRPr="007F318F">
              <w:rPr>
                <w:rStyle w:val="Hyperlink"/>
                <w:rFonts w:eastAsia="Arial" w:hint="eastAsia"/>
                <w:bCs/>
                <w:bdr w:val="nil"/>
                <w:rtl/>
                <w:lang w:val="fr-FR"/>
              </w:rPr>
              <w:t>مزا</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صحت</w:t>
            </w:r>
            <w:r w:rsidRPr="007F318F">
              <w:rPr>
                <w:rStyle w:val="Hyperlink"/>
                <w:rFonts w:eastAsia="Arial"/>
                <w:bCs/>
                <w:bdr w:val="nil"/>
                <w:rtl/>
                <w:lang w:val="fr-FR"/>
              </w:rPr>
              <w:t xml:space="preserve"> </w:t>
            </w:r>
            <w:r w:rsidRPr="007F318F">
              <w:rPr>
                <w:rStyle w:val="Hyperlink"/>
                <w:rFonts w:eastAsia="Arial" w:hint="eastAsia"/>
                <w:bCs/>
                <w:bdr w:val="nil"/>
                <w:rtl/>
                <w:lang w:val="fr-FR"/>
              </w:rPr>
              <w:t>جسم</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_Toc188954526 \h </w:instrText>
            </w:r>
            <w:r>
              <w:rPr>
                <w:webHidden/>
              </w:rPr>
            </w:r>
            <w:r>
              <w:rPr>
                <w:webHidden/>
              </w:rPr>
              <w:fldChar w:fldCharType="separate"/>
            </w:r>
            <w:r>
              <w:rPr>
                <w:webHidden/>
              </w:rPr>
              <w:t>38</w:t>
            </w:r>
            <w:r>
              <w:rPr>
                <w:webHidden/>
              </w:rPr>
              <w:fldChar w:fldCharType="end"/>
            </w:r>
          </w:hyperlink>
        </w:p>
        <w:p w14:paraId="19846BC0" w14:textId="3B816E36"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7" w:history="1">
            <w:r w:rsidRPr="007F318F">
              <w:rPr>
                <w:rStyle w:val="Hyperlink"/>
                <w:rFonts w:eastAsia="Arial" w:hint="eastAsia"/>
                <w:bCs/>
                <w:bdr w:val="nil"/>
                <w:rtl/>
                <w:lang w:val="fr-FR"/>
              </w:rPr>
              <w:t>مزا</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صحت</w:t>
            </w:r>
            <w:r w:rsidRPr="007F318F">
              <w:rPr>
                <w:rStyle w:val="Hyperlink"/>
                <w:rFonts w:eastAsia="Arial"/>
                <w:bCs/>
                <w:bdr w:val="nil"/>
                <w:rtl/>
                <w:lang w:val="fr-FR"/>
              </w:rPr>
              <w:t xml:space="preserve"> </w:t>
            </w:r>
            <w:r w:rsidRPr="007F318F">
              <w:rPr>
                <w:rStyle w:val="Hyperlink"/>
                <w:rFonts w:eastAsia="Arial" w:hint="eastAsia"/>
                <w:bCs/>
                <w:bdr w:val="nil"/>
                <w:rtl/>
                <w:lang w:val="fr-FR"/>
              </w:rPr>
              <w:t>رفتار</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_Toc188954527 \h </w:instrText>
            </w:r>
            <w:r>
              <w:rPr>
                <w:webHidden/>
              </w:rPr>
            </w:r>
            <w:r>
              <w:rPr>
                <w:webHidden/>
              </w:rPr>
              <w:fldChar w:fldCharType="separate"/>
            </w:r>
            <w:r>
              <w:rPr>
                <w:webHidden/>
              </w:rPr>
              <w:t>45</w:t>
            </w:r>
            <w:r>
              <w:rPr>
                <w:webHidden/>
              </w:rPr>
              <w:fldChar w:fldCharType="end"/>
            </w:r>
          </w:hyperlink>
        </w:p>
        <w:p w14:paraId="08267035" w14:textId="5B21A1D2"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8" w:history="1">
            <w:r w:rsidRPr="007F318F">
              <w:rPr>
                <w:rStyle w:val="Hyperlink"/>
                <w:rFonts w:eastAsia="Arial" w:hint="eastAsia"/>
                <w:bCs/>
                <w:bdr w:val="nil"/>
                <w:rtl/>
                <w:lang w:val="fr-FR"/>
              </w:rPr>
              <w:t>مزا</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دندان</w:t>
            </w:r>
            <w:r>
              <w:rPr>
                <w:webHidden/>
              </w:rPr>
              <w:tab/>
            </w:r>
            <w:r>
              <w:rPr>
                <w:webHidden/>
              </w:rPr>
              <w:fldChar w:fldCharType="begin"/>
            </w:r>
            <w:r>
              <w:rPr>
                <w:webHidden/>
              </w:rPr>
              <w:instrText xml:space="preserve"> PAGEREF _Toc188954528 \h </w:instrText>
            </w:r>
            <w:r>
              <w:rPr>
                <w:webHidden/>
              </w:rPr>
            </w:r>
            <w:r>
              <w:rPr>
                <w:webHidden/>
              </w:rPr>
              <w:fldChar w:fldCharType="separate"/>
            </w:r>
            <w:r>
              <w:rPr>
                <w:webHidden/>
              </w:rPr>
              <w:t>47</w:t>
            </w:r>
            <w:r>
              <w:rPr>
                <w:webHidden/>
              </w:rPr>
              <w:fldChar w:fldCharType="end"/>
            </w:r>
          </w:hyperlink>
        </w:p>
        <w:p w14:paraId="45AB515C" w14:textId="0859A336"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29" w:history="1">
            <w:r w:rsidRPr="007F318F">
              <w:rPr>
                <w:rStyle w:val="Hyperlink"/>
                <w:rFonts w:eastAsia="Arial" w:hint="eastAsia"/>
                <w:bCs/>
                <w:bdr w:val="nil"/>
                <w:rtl/>
                <w:lang w:val="fr-FR"/>
              </w:rPr>
              <w:t>اعضا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پروگرام</w:t>
            </w:r>
            <w:r w:rsidRPr="007F318F">
              <w:rPr>
                <w:rStyle w:val="Hyperlink"/>
                <w:rFonts w:eastAsia="Arial"/>
                <w:bCs/>
                <w:bdr w:val="nil"/>
                <w:rtl/>
                <w:lang w:val="fr-FR"/>
              </w:rPr>
              <w:t xml:space="preserve"> </w:t>
            </w:r>
            <w:r w:rsidRPr="007F318F">
              <w:rPr>
                <w:rStyle w:val="Hyperlink"/>
                <w:rFonts w:eastAsia="Arial" w:hint="eastAsia"/>
                <w:bCs/>
                <w:bdr w:val="nil"/>
                <w:rtl/>
                <w:lang w:val="fr-FR"/>
              </w:rPr>
              <w:t>دندان</w:t>
            </w:r>
            <w:r w:rsidRPr="007F318F">
              <w:rPr>
                <w:rStyle w:val="Hyperlink"/>
                <w:rFonts w:eastAsia="Arial"/>
                <w:bCs/>
                <w:bdr w:val="nil"/>
                <w:rtl/>
                <w:lang w:val="fr-FR"/>
              </w:rPr>
              <w:t xml:space="preserve"> </w:t>
            </w:r>
            <w:r w:rsidRPr="007F318F">
              <w:rPr>
                <w:rStyle w:val="Hyperlink"/>
                <w:rFonts w:eastAsia="Arial" w:hint="eastAsia"/>
                <w:bCs/>
                <w:bdr w:val="nil"/>
                <w:rtl/>
                <w:lang w:val="fr-FR"/>
              </w:rPr>
              <w:t>کهنه</w:t>
            </w:r>
            <w:r w:rsidRPr="007F318F">
              <w:rPr>
                <w:rStyle w:val="Hyperlink"/>
                <w:rFonts w:eastAsia="Arial"/>
                <w:bCs/>
                <w:bdr w:val="nil"/>
                <w:rtl/>
                <w:lang w:val="fr-FR"/>
              </w:rPr>
              <w:t xml:space="preserve"> </w:t>
            </w:r>
            <w:r w:rsidRPr="007F318F">
              <w:rPr>
                <w:rStyle w:val="Hyperlink"/>
                <w:rFonts w:eastAsia="Arial" w:hint="eastAsia"/>
                <w:bCs/>
                <w:bdr w:val="nil"/>
                <w:rtl/>
                <w:lang w:val="fr-FR"/>
              </w:rPr>
              <w:t>سرباز</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پ</w:t>
            </w:r>
            <w:r w:rsidRPr="007F318F">
              <w:rPr>
                <w:rStyle w:val="Hyperlink"/>
                <w:rFonts w:eastAsia="Arial" w:hint="cs"/>
                <w:bCs/>
                <w:bdr w:val="nil"/>
                <w:rtl/>
                <w:lang w:val="fr-FR"/>
              </w:rPr>
              <w:t>ی</w:t>
            </w:r>
            <w:r w:rsidRPr="007F318F">
              <w:rPr>
                <w:rStyle w:val="Hyperlink"/>
                <w:rFonts w:eastAsia="Arial" w:hint="eastAsia"/>
                <w:bCs/>
                <w:bdr w:val="nil"/>
                <w:rtl/>
                <w:lang w:val="fr-FR"/>
              </w:rPr>
              <w:t>مان</w:t>
            </w:r>
            <w:r w:rsidRPr="007F318F">
              <w:rPr>
                <w:rStyle w:val="Hyperlink"/>
                <w:rFonts w:eastAsia="Arial"/>
                <w:bCs/>
                <w:bdr w:val="nil"/>
                <w:rtl/>
                <w:lang w:val="fr-FR"/>
              </w:rPr>
              <w:t xml:space="preserve"> </w:t>
            </w:r>
            <w:r w:rsidRPr="007F318F">
              <w:rPr>
                <w:rStyle w:val="Hyperlink"/>
                <w:rFonts w:eastAsia="Arial" w:hint="eastAsia"/>
                <w:bCs/>
                <w:bdr w:val="nil"/>
                <w:rtl/>
                <w:lang w:val="fr-FR"/>
              </w:rPr>
              <w:t>انجمن</w:t>
            </w:r>
            <w:r w:rsidRPr="007F318F">
              <w:rPr>
                <w:rStyle w:val="Hyperlink"/>
                <w:rFonts w:eastAsia="Arial"/>
                <w:bCs/>
                <w:bdr w:val="nil"/>
                <w:rtl/>
                <w:lang w:val="fr-FR"/>
              </w:rPr>
              <w:t xml:space="preserve"> </w:t>
            </w:r>
            <w:r w:rsidRPr="007F318F">
              <w:rPr>
                <w:rStyle w:val="Hyperlink"/>
                <w:rFonts w:eastAsia="Arial" w:hint="eastAsia"/>
                <w:bCs/>
                <w:bdr w:val="nil"/>
                <w:rtl/>
                <w:lang w:val="fr-FR"/>
              </w:rPr>
              <w:t>آزاد</w:t>
            </w:r>
            <w:r w:rsidRPr="007F318F">
              <w:rPr>
                <w:rStyle w:val="Hyperlink"/>
                <w:rFonts w:eastAsia="Arial"/>
                <w:bCs/>
                <w:bdr w:val="nil"/>
                <w:lang w:val="fr-FR"/>
              </w:rPr>
              <w:t xml:space="preserve"> (Veteran and Compact of Free Association, COFA).</w:t>
            </w:r>
            <w:r>
              <w:rPr>
                <w:webHidden/>
              </w:rPr>
              <w:tab/>
            </w:r>
            <w:r>
              <w:rPr>
                <w:webHidden/>
              </w:rPr>
              <w:fldChar w:fldCharType="begin"/>
            </w:r>
            <w:r>
              <w:rPr>
                <w:webHidden/>
              </w:rPr>
              <w:instrText xml:space="preserve"> PAGEREF _Toc188954529 \h </w:instrText>
            </w:r>
            <w:r>
              <w:rPr>
                <w:webHidden/>
              </w:rPr>
            </w:r>
            <w:r>
              <w:rPr>
                <w:webHidden/>
              </w:rPr>
              <w:fldChar w:fldCharType="separate"/>
            </w:r>
            <w:r>
              <w:rPr>
                <w:webHidden/>
              </w:rPr>
              <w:t>52</w:t>
            </w:r>
            <w:r>
              <w:rPr>
                <w:webHidden/>
              </w:rPr>
              <w:fldChar w:fldCharType="end"/>
            </w:r>
          </w:hyperlink>
        </w:p>
        <w:p w14:paraId="585D016D" w14:textId="0F9A46F0"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30" w:history="1">
            <w:r w:rsidRPr="007F318F">
              <w:rPr>
                <w:rStyle w:val="Hyperlink"/>
                <w:rFonts w:eastAsia="Arial" w:hint="eastAsia"/>
                <w:bCs/>
                <w:bdr w:val="nil"/>
                <w:rtl/>
                <w:lang w:val="fr-FR"/>
              </w:rPr>
              <w:t>پل</w:t>
            </w:r>
            <w:r w:rsidRPr="007F318F">
              <w:rPr>
                <w:rStyle w:val="Hyperlink"/>
                <w:rFonts w:eastAsia="Arial"/>
                <w:bCs/>
                <w:bdr w:val="nil"/>
                <w:lang w:val="fr-FR"/>
              </w:rPr>
              <w:t xml:space="preserve"> (Bridge) OHP </w:t>
            </w:r>
            <w:r w:rsidRPr="007F318F">
              <w:rPr>
                <w:rStyle w:val="Hyperlink"/>
                <w:rFonts w:eastAsia="Arial" w:hint="eastAsia"/>
                <w:bCs/>
                <w:bdr w:val="nil"/>
                <w:rtl/>
                <w:lang w:val="fr-FR"/>
              </w:rPr>
              <w:t>برا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بزرگسالان</w:t>
            </w:r>
            <w:r w:rsidRPr="007F318F">
              <w:rPr>
                <w:rStyle w:val="Hyperlink"/>
                <w:rFonts w:eastAsia="Arial"/>
                <w:bCs/>
                <w:bdr w:val="nil"/>
                <w:rtl/>
                <w:lang w:val="fr-FR"/>
              </w:rPr>
              <w:t xml:space="preserve"> </w:t>
            </w:r>
            <w:r w:rsidRPr="007F318F">
              <w:rPr>
                <w:rStyle w:val="Hyperlink"/>
                <w:rFonts w:eastAsia="Arial" w:hint="eastAsia"/>
                <w:bCs/>
                <w:bdr w:val="nil"/>
                <w:rtl/>
                <w:lang w:val="fr-FR"/>
              </w:rPr>
              <w:t>با</w:t>
            </w:r>
            <w:r w:rsidRPr="007F318F">
              <w:rPr>
                <w:rStyle w:val="Hyperlink"/>
                <w:rFonts w:eastAsia="Arial"/>
                <w:bCs/>
                <w:bdr w:val="nil"/>
                <w:rtl/>
                <w:lang w:val="fr-FR"/>
              </w:rPr>
              <w:t xml:space="preserve"> </w:t>
            </w:r>
            <w:r w:rsidRPr="007F318F">
              <w:rPr>
                <w:rStyle w:val="Hyperlink"/>
                <w:rFonts w:eastAsia="Arial" w:hint="eastAsia"/>
                <w:bCs/>
                <w:bdr w:val="nil"/>
                <w:rtl/>
                <w:lang w:val="fr-FR"/>
              </w:rPr>
              <w:t>دارمد</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بالاتر</w:t>
            </w:r>
            <w:r>
              <w:rPr>
                <w:webHidden/>
              </w:rPr>
              <w:tab/>
            </w:r>
            <w:r>
              <w:rPr>
                <w:webHidden/>
              </w:rPr>
              <w:fldChar w:fldCharType="begin"/>
            </w:r>
            <w:r>
              <w:rPr>
                <w:webHidden/>
              </w:rPr>
              <w:instrText xml:space="preserve"> PAGEREF _Toc188954530 \h </w:instrText>
            </w:r>
            <w:r>
              <w:rPr>
                <w:webHidden/>
              </w:rPr>
            </w:r>
            <w:r>
              <w:rPr>
                <w:webHidden/>
              </w:rPr>
              <w:fldChar w:fldCharType="separate"/>
            </w:r>
            <w:r>
              <w:rPr>
                <w:webHidden/>
              </w:rPr>
              <w:t>52</w:t>
            </w:r>
            <w:r>
              <w:rPr>
                <w:webHidden/>
              </w:rPr>
              <w:fldChar w:fldCharType="end"/>
            </w:r>
          </w:hyperlink>
        </w:p>
        <w:p w14:paraId="030C859F" w14:textId="79CD4845"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31" w:history="1">
            <w:r w:rsidRPr="007F318F">
              <w:rPr>
                <w:rStyle w:val="Hyperlink"/>
                <w:rFonts w:eastAsia="Arial" w:hint="eastAsia"/>
                <w:bCs/>
                <w:bdr w:val="nil"/>
                <w:rtl/>
                <w:lang w:val="fr-FR"/>
              </w:rPr>
              <w:t>ن</w:t>
            </w:r>
            <w:r w:rsidRPr="007F318F">
              <w:rPr>
                <w:rStyle w:val="Hyperlink"/>
                <w:rFonts w:eastAsia="Arial" w:hint="cs"/>
                <w:bCs/>
                <w:bdr w:val="nil"/>
                <w:rtl/>
                <w:lang w:val="fr-FR"/>
              </w:rPr>
              <w:t>ی</w:t>
            </w:r>
            <w:r w:rsidRPr="007F318F">
              <w:rPr>
                <w:rStyle w:val="Hyperlink"/>
                <w:rFonts w:eastAsia="Arial" w:hint="eastAsia"/>
                <w:bCs/>
                <w:bdr w:val="nil"/>
                <w:rtl/>
                <w:lang w:val="fr-FR"/>
              </w:rPr>
              <w:t>ازها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اجتماع</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مربوط</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صحت</w:t>
            </w:r>
            <w:r>
              <w:rPr>
                <w:webHidden/>
              </w:rPr>
              <w:tab/>
            </w:r>
            <w:r>
              <w:rPr>
                <w:webHidden/>
              </w:rPr>
              <w:fldChar w:fldCharType="begin"/>
            </w:r>
            <w:r>
              <w:rPr>
                <w:webHidden/>
              </w:rPr>
              <w:instrText xml:space="preserve"> PAGEREF _Toc188954531 \h </w:instrText>
            </w:r>
            <w:r>
              <w:rPr>
                <w:webHidden/>
              </w:rPr>
            </w:r>
            <w:r>
              <w:rPr>
                <w:webHidden/>
              </w:rPr>
              <w:fldChar w:fldCharType="separate"/>
            </w:r>
            <w:r>
              <w:rPr>
                <w:webHidden/>
              </w:rPr>
              <w:t>52</w:t>
            </w:r>
            <w:r>
              <w:rPr>
                <w:webHidden/>
              </w:rPr>
              <w:fldChar w:fldCharType="end"/>
            </w:r>
          </w:hyperlink>
        </w:p>
        <w:p w14:paraId="126EE222" w14:textId="0CD5797C"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32" w:history="1">
            <w:r w:rsidRPr="007F318F">
              <w:rPr>
                <w:rStyle w:val="Hyperlink"/>
                <w:rFonts w:eastAsia="Arial" w:hint="eastAsia"/>
                <w:bCs/>
                <w:bdr w:val="nil"/>
                <w:rtl/>
                <w:lang w:val="fr-FR"/>
              </w:rPr>
              <w:t>خدمات</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که</w:t>
            </w:r>
            <w:r w:rsidRPr="007F318F">
              <w:rPr>
                <w:rStyle w:val="Hyperlink"/>
                <w:rFonts w:eastAsia="Arial"/>
                <w:bCs/>
                <w:bdr w:val="nil"/>
                <w:lang w:val="fr-FR"/>
              </w:rPr>
              <w:t xml:space="preserve"> OHP </w:t>
            </w:r>
            <w:r w:rsidRPr="007F318F">
              <w:rPr>
                <w:rStyle w:val="Hyperlink"/>
                <w:rFonts w:eastAsia="Arial" w:hint="eastAsia"/>
                <w:bCs/>
                <w:bdr w:val="nil"/>
                <w:rtl/>
                <w:lang w:val="fr-FR"/>
              </w:rPr>
              <w:t>هز</w:t>
            </w:r>
            <w:r w:rsidRPr="007F318F">
              <w:rPr>
                <w:rStyle w:val="Hyperlink"/>
                <w:rFonts w:eastAsia="Arial" w:hint="cs"/>
                <w:bCs/>
                <w:bdr w:val="nil"/>
                <w:rtl/>
                <w:lang w:val="fr-FR"/>
              </w:rPr>
              <w:t>ی</w:t>
            </w:r>
            <w:r w:rsidRPr="007F318F">
              <w:rPr>
                <w:rStyle w:val="Hyperlink"/>
                <w:rFonts w:eastAsia="Arial" w:hint="eastAsia"/>
                <w:bCs/>
                <w:bdr w:val="nil"/>
                <w:rtl/>
                <w:lang w:val="fr-FR"/>
              </w:rPr>
              <w:t>نه</w:t>
            </w:r>
            <w:r w:rsidRPr="007F318F">
              <w:rPr>
                <w:rStyle w:val="Hyperlink"/>
                <w:rFonts w:eastAsia="Arial"/>
                <w:bCs/>
                <w:bdr w:val="nil"/>
                <w:rtl/>
                <w:lang w:val="fr-FR"/>
              </w:rPr>
              <w:t xml:space="preserve"> </w:t>
            </w:r>
            <w:r w:rsidRPr="007F318F">
              <w:rPr>
                <w:rStyle w:val="Hyperlink"/>
                <w:rFonts w:eastAsia="Arial" w:hint="eastAsia"/>
                <w:bCs/>
                <w:bdr w:val="nil"/>
                <w:rtl/>
                <w:lang w:val="fr-FR"/>
              </w:rPr>
              <w:t>آنها</w:t>
            </w:r>
            <w:r w:rsidRPr="007F318F">
              <w:rPr>
                <w:rStyle w:val="Hyperlink"/>
                <w:rFonts w:eastAsia="Arial"/>
                <w:bCs/>
                <w:bdr w:val="nil"/>
                <w:rtl/>
                <w:lang w:val="fr-FR"/>
              </w:rPr>
              <w:t xml:space="preserve">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پرداخت</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نما</w:t>
            </w:r>
            <w:r w:rsidRPr="007F318F">
              <w:rPr>
                <w:rStyle w:val="Hyperlink"/>
                <w:rFonts w:eastAsia="Arial" w:hint="cs"/>
                <w:bCs/>
                <w:bdr w:val="nil"/>
                <w:rtl/>
                <w:lang w:val="fr-FR"/>
              </w:rPr>
              <w:t>ی</w:t>
            </w:r>
            <w:r w:rsidRPr="007F318F">
              <w:rPr>
                <w:rStyle w:val="Hyperlink"/>
                <w:rFonts w:eastAsia="Arial" w:hint="eastAsia"/>
                <w:bCs/>
                <w:bdr w:val="nil"/>
                <w:rtl/>
                <w:lang w:val="fr-FR"/>
              </w:rPr>
              <w:t>د</w:t>
            </w:r>
            <w:r>
              <w:rPr>
                <w:webHidden/>
              </w:rPr>
              <w:tab/>
            </w:r>
            <w:r>
              <w:rPr>
                <w:webHidden/>
              </w:rPr>
              <w:fldChar w:fldCharType="begin"/>
            </w:r>
            <w:r>
              <w:rPr>
                <w:webHidden/>
              </w:rPr>
              <w:instrText xml:space="preserve"> PAGEREF _Toc188954532 \h </w:instrText>
            </w:r>
            <w:r>
              <w:rPr>
                <w:webHidden/>
              </w:rPr>
            </w:r>
            <w:r>
              <w:rPr>
                <w:webHidden/>
              </w:rPr>
              <w:fldChar w:fldCharType="separate"/>
            </w:r>
            <w:r>
              <w:rPr>
                <w:webHidden/>
              </w:rPr>
              <w:t>53</w:t>
            </w:r>
            <w:r>
              <w:rPr>
                <w:webHidden/>
              </w:rPr>
              <w:fldChar w:fldCharType="end"/>
            </w:r>
          </w:hyperlink>
        </w:p>
        <w:p w14:paraId="42E5DCC3" w14:textId="12299CDF"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33" w:history="1">
            <w:r w:rsidRPr="007F318F">
              <w:rPr>
                <w:rStyle w:val="Hyperlink"/>
                <w:rFonts w:eastAsia="Arial" w:hint="eastAsia"/>
                <w:bCs/>
                <w:bdr w:val="nil"/>
                <w:rtl/>
                <w:lang w:val="fr-FR"/>
              </w:rPr>
              <w:t>اعتراضات</w:t>
            </w:r>
            <w:r w:rsidRPr="007F318F">
              <w:rPr>
                <w:rStyle w:val="Hyperlink"/>
                <w:rFonts w:eastAsia="Arial"/>
                <w:bCs/>
                <w:bdr w:val="nil"/>
                <w:rtl/>
                <w:lang w:val="fr-FR"/>
              </w:rPr>
              <w:t xml:space="preserve"> </w:t>
            </w:r>
            <w:r w:rsidRPr="007F318F">
              <w:rPr>
                <w:rStyle w:val="Hyperlink"/>
                <w:rFonts w:eastAsia="Arial" w:hint="eastAsia"/>
                <w:bCs/>
                <w:bdr w:val="nil"/>
                <w:rtl/>
                <w:lang w:val="fr-FR"/>
              </w:rPr>
              <w:t>اخلاق</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rtl/>
                <w:lang w:val="fr-FR"/>
              </w:rPr>
              <w:t xml:space="preserve"> </w:t>
            </w:r>
            <w:r w:rsidRPr="007F318F">
              <w:rPr>
                <w:rStyle w:val="Hyperlink"/>
                <w:rFonts w:eastAsia="Arial" w:hint="eastAsia"/>
                <w:bCs/>
                <w:bdr w:val="nil"/>
                <w:rtl/>
                <w:lang w:val="fr-FR"/>
              </w:rPr>
              <w:t>مذهب</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_Toc188954533 \h </w:instrText>
            </w:r>
            <w:r>
              <w:rPr>
                <w:webHidden/>
              </w:rPr>
            </w:r>
            <w:r>
              <w:rPr>
                <w:webHidden/>
              </w:rPr>
              <w:fldChar w:fldCharType="separate"/>
            </w:r>
            <w:r>
              <w:rPr>
                <w:webHidden/>
              </w:rPr>
              <w:t>54</w:t>
            </w:r>
            <w:r>
              <w:rPr>
                <w:webHidden/>
              </w:rPr>
              <w:fldChar w:fldCharType="end"/>
            </w:r>
          </w:hyperlink>
        </w:p>
        <w:p w14:paraId="07530E58" w14:textId="649DD7DF" w:rsidR="00AC10F9" w:rsidRDefault="00AC10F9" w:rsidP="00AC10F9">
          <w:pPr>
            <w:pStyle w:val="TOC1"/>
            <w:rPr>
              <w:rFonts w:asciiTheme="minorHAnsi" w:eastAsiaTheme="minorEastAsia" w:hAnsiTheme="minorHAnsi" w:cstheme="minorBidi"/>
              <w:bCs w:val="0"/>
              <w:kern w:val="2"/>
              <w14:ligatures w14:val="standardContextual"/>
            </w:rPr>
          </w:pPr>
          <w:hyperlink w:anchor="_Toc188954534" w:history="1">
            <w:r w:rsidRPr="007F318F">
              <w:rPr>
                <w:rStyle w:val="Hyperlink"/>
                <w:rFonts w:eastAsia="Arial" w:hint="eastAsia"/>
                <w:bdr w:val="nil"/>
                <w:rtl/>
                <w:lang w:val="fr-FR"/>
              </w:rPr>
              <w:t>دسترس</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به</w:t>
            </w:r>
            <w:r w:rsidRPr="007F318F">
              <w:rPr>
                <w:rStyle w:val="Hyperlink"/>
                <w:rFonts w:eastAsia="Arial"/>
                <w:bdr w:val="nil"/>
                <w:rtl/>
                <w:lang w:val="fr-FR"/>
              </w:rPr>
              <w:t xml:space="preserve"> </w:t>
            </w:r>
            <w:r w:rsidRPr="007F318F">
              <w:rPr>
                <w:rStyle w:val="Hyperlink"/>
                <w:rFonts w:eastAsia="Arial" w:hint="eastAsia"/>
                <w:bdr w:val="nil"/>
                <w:rtl/>
                <w:lang w:val="fr-FR"/>
              </w:rPr>
              <w:t>خدمات</w:t>
            </w:r>
            <w:r w:rsidRPr="007F318F">
              <w:rPr>
                <w:rStyle w:val="Hyperlink"/>
                <w:rFonts w:eastAsia="Arial"/>
                <w:bdr w:val="nil"/>
                <w:rtl/>
                <w:lang w:val="fr-FR"/>
              </w:rPr>
              <w:t xml:space="preserve"> </w:t>
            </w:r>
            <w:r w:rsidRPr="007F318F">
              <w:rPr>
                <w:rStyle w:val="Hyperlink"/>
                <w:rFonts w:eastAsia="Arial" w:hint="eastAsia"/>
                <w:bdr w:val="nil"/>
                <w:rtl/>
                <w:lang w:val="fr-FR"/>
              </w:rPr>
              <w:t>مورد</w:t>
            </w:r>
            <w:r w:rsidRPr="007F318F">
              <w:rPr>
                <w:rStyle w:val="Hyperlink"/>
                <w:rFonts w:eastAsia="Arial"/>
                <w:bdr w:val="nil"/>
                <w:rtl/>
                <w:lang w:val="fr-FR"/>
              </w:rPr>
              <w:t xml:space="preserve"> </w:t>
            </w:r>
            <w:r w:rsidRPr="007F318F">
              <w:rPr>
                <w:rStyle w:val="Hyperlink"/>
                <w:rFonts w:eastAsia="Arial" w:hint="eastAsia"/>
                <w:bdr w:val="nil"/>
                <w:rtl/>
                <w:lang w:val="fr-FR"/>
              </w:rPr>
              <w:t>ن</w:t>
            </w:r>
            <w:r w:rsidRPr="007F318F">
              <w:rPr>
                <w:rStyle w:val="Hyperlink"/>
                <w:rFonts w:eastAsia="Arial" w:hint="cs"/>
                <w:bdr w:val="nil"/>
                <w:rtl/>
                <w:lang w:val="fr-FR"/>
              </w:rPr>
              <w:t>ی</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تان</w:t>
            </w:r>
            <w:r>
              <w:rPr>
                <w:webHidden/>
              </w:rPr>
              <w:tab/>
            </w:r>
            <w:r>
              <w:rPr>
                <w:webHidden/>
              </w:rPr>
              <w:fldChar w:fldCharType="begin"/>
            </w:r>
            <w:r>
              <w:rPr>
                <w:webHidden/>
              </w:rPr>
              <w:instrText xml:space="preserve"> PAGEREF _Toc188954534 \h </w:instrText>
            </w:r>
            <w:r>
              <w:rPr>
                <w:webHidden/>
              </w:rPr>
            </w:r>
            <w:r>
              <w:rPr>
                <w:webHidden/>
              </w:rPr>
              <w:fldChar w:fldCharType="separate"/>
            </w:r>
            <w:r>
              <w:rPr>
                <w:webHidden/>
              </w:rPr>
              <w:t>55</w:t>
            </w:r>
            <w:r>
              <w:rPr>
                <w:webHidden/>
              </w:rPr>
              <w:fldChar w:fldCharType="end"/>
            </w:r>
          </w:hyperlink>
        </w:p>
        <w:p w14:paraId="1859EFDB" w14:textId="7A4C514A"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35" w:history="1">
            <w:r w:rsidRPr="007F318F">
              <w:rPr>
                <w:rStyle w:val="Hyperlink"/>
                <w:rFonts w:eastAsia="Arial" w:hint="eastAsia"/>
                <w:bCs/>
                <w:bdr w:val="nil"/>
                <w:rtl/>
                <w:lang w:val="fr-FR"/>
              </w:rPr>
              <w:t>مدت</w:t>
            </w:r>
            <w:r w:rsidRPr="007F318F">
              <w:rPr>
                <w:rStyle w:val="Hyperlink"/>
                <w:rFonts w:eastAsia="Arial"/>
                <w:bCs/>
                <w:bdr w:val="nil"/>
                <w:rtl/>
                <w:lang w:val="fr-FR"/>
              </w:rPr>
              <w:t xml:space="preserve"> </w:t>
            </w:r>
            <w:r w:rsidRPr="007F318F">
              <w:rPr>
                <w:rStyle w:val="Hyperlink"/>
                <w:rFonts w:eastAsia="Arial" w:hint="eastAsia"/>
                <w:bCs/>
                <w:bdr w:val="nil"/>
                <w:rtl/>
                <w:lang w:val="fr-FR"/>
              </w:rPr>
              <w:t>زمان</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که</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hint="cs"/>
                <w:bCs/>
                <w:bdr w:val="nil"/>
                <w:rtl/>
                <w:lang w:val="fr-FR"/>
              </w:rPr>
              <w:t>ی</w:t>
            </w:r>
            <w:r w:rsidRPr="007F318F">
              <w:rPr>
                <w:rStyle w:val="Hyperlink"/>
                <w:rFonts w:eastAsia="Arial" w:hint="eastAsia"/>
                <w:bCs/>
                <w:bdr w:val="nil"/>
                <w:rtl/>
                <w:lang w:val="fr-FR"/>
              </w:rPr>
              <w:t>افت</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طول</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کشد</w:t>
            </w:r>
            <w:r>
              <w:rPr>
                <w:webHidden/>
              </w:rPr>
              <w:tab/>
            </w:r>
            <w:r>
              <w:rPr>
                <w:webHidden/>
              </w:rPr>
              <w:fldChar w:fldCharType="begin"/>
            </w:r>
            <w:r>
              <w:rPr>
                <w:webHidden/>
              </w:rPr>
              <w:instrText xml:space="preserve"> PAGEREF _Toc188954535 \h </w:instrText>
            </w:r>
            <w:r>
              <w:rPr>
                <w:webHidden/>
              </w:rPr>
            </w:r>
            <w:r>
              <w:rPr>
                <w:webHidden/>
              </w:rPr>
              <w:fldChar w:fldCharType="separate"/>
            </w:r>
            <w:r>
              <w:rPr>
                <w:webHidden/>
              </w:rPr>
              <w:t>57</w:t>
            </w:r>
            <w:r>
              <w:rPr>
                <w:webHidden/>
              </w:rPr>
              <w:fldChar w:fldCharType="end"/>
            </w:r>
          </w:hyperlink>
        </w:p>
        <w:p w14:paraId="4D536CA4" w14:textId="268D6C5B" w:rsidR="00AC10F9" w:rsidRDefault="00AC10F9" w:rsidP="00AC10F9">
          <w:pPr>
            <w:pStyle w:val="TOC1"/>
            <w:rPr>
              <w:rFonts w:asciiTheme="minorHAnsi" w:eastAsiaTheme="minorEastAsia" w:hAnsiTheme="minorHAnsi" w:cstheme="minorBidi"/>
              <w:bCs w:val="0"/>
              <w:kern w:val="2"/>
              <w14:ligatures w14:val="standardContextual"/>
            </w:rPr>
          </w:pPr>
          <w:hyperlink w:anchor="_Toc188954536" w:history="1">
            <w:r w:rsidRPr="007F318F">
              <w:rPr>
                <w:rStyle w:val="Hyperlink"/>
                <w:rFonts w:eastAsia="Arial" w:hint="eastAsia"/>
                <w:bdr w:val="nil"/>
                <w:rtl/>
                <w:lang w:val="fr-FR"/>
              </w:rPr>
              <w:t>مزا</w:t>
            </w:r>
            <w:r w:rsidRPr="007F318F">
              <w:rPr>
                <w:rStyle w:val="Hyperlink"/>
                <w:rFonts w:eastAsia="Arial" w:hint="cs"/>
                <w:bdr w:val="nil"/>
                <w:rtl/>
                <w:lang w:val="fr-FR"/>
              </w:rPr>
              <w:t>ی</w:t>
            </w:r>
            <w:r w:rsidRPr="007F318F">
              <w:rPr>
                <w:rStyle w:val="Hyperlink"/>
                <w:rFonts w:eastAsia="Arial" w:hint="eastAsia"/>
                <w:bdr w:val="nil"/>
                <w:rtl/>
                <w:lang w:val="fr-FR"/>
              </w:rPr>
              <w:t>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جامع</w:t>
            </w:r>
            <w:r w:rsidRPr="007F318F">
              <w:rPr>
                <w:rStyle w:val="Hyperlink"/>
                <w:rFonts w:eastAsia="Arial"/>
                <w:bdr w:val="nil"/>
                <w:rtl/>
                <w:lang w:val="fr-FR"/>
              </w:rPr>
              <w:t xml:space="preserve">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جلوگ</w:t>
            </w:r>
            <w:r w:rsidRPr="007F318F">
              <w:rPr>
                <w:rStyle w:val="Hyperlink"/>
                <w:rFonts w:eastAsia="Arial" w:hint="cs"/>
                <w:bdr w:val="nil"/>
                <w:rtl/>
                <w:lang w:val="fr-FR"/>
              </w:rPr>
              <w:t>ی</w:t>
            </w:r>
            <w:r w:rsidRPr="007F318F">
              <w:rPr>
                <w:rStyle w:val="Hyperlink"/>
                <w:rFonts w:eastAsia="Arial" w:hint="eastAsia"/>
                <w:bdr w:val="nil"/>
                <w:rtl/>
                <w:lang w:val="fr-FR"/>
              </w:rPr>
              <w:t>ر</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کننده</w:t>
            </w:r>
            <w:r w:rsidRPr="007F318F">
              <w:rPr>
                <w:rStyle w:val="Hyperlink"/>
                <w:rFonts w:eastAsia="Arial"/>
                <w:bdr w:val="nil"/>
                <w:rtl/>
                <w:lang w:val="fr-FR"/>
              </w:rPr>
              <w:t xml:space="preserve"> </w:t>
            </w:r>
            <w:r w:rsidRPr="007F318F">
              <w:rPr>
                <w:rStyle w:val="Hyperlink"/>
                <w:rFonts w:eastAsia="Arial" w:hint="eastAsia"/>
                <w:bdr w:val="nil"/>
                <w:rtl/>
                <w:lang w:val="fr-FR"/>
              </w:rPr>
              <w:t>برا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اعضا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ز</w:t>
            </w:r>
            <w:r w:rsidRPr="007F318F">
              <w:rPr>
                <w:rStyle w:val="Hyperlink"/>
                <w:rFonts w:eastAsia="Arial" w:hint="cs"/>
                <w:bdr w:val="nil"/>
                <w:rtl/>
                <w:lang w:val="fr-FR"/>
              </w:rPr>
              <w:t>ی</w:t>
            </w:r>
            <w:r w:rsidRPr="007F318F">
              <w:rPr>
                <w:rStyle w:val="Hyperlink"/>
                <w:rFonts w:eastAsia="Arial" w:hint="eastAsia"/>
                <w:bdr w:val="nil"/>
                <w:rtl/>
                <w:lang w:val="fr-FR"/>
              </w:rPr>
              <w:t>ر</w:t>
            </w:r>
            <w:r w:rsidRPr="007F318F">
              <w:rPr>
                <w:rStyle w:val="Hyperlink"/>
                <w:rFonts w:eastAsia="Arial"/>
                <w:bdr w:val="nil"/>
                <w:rtl/>
                <w:lang w:val="fr-FR"/>
              </w:rPr>
              <w:t xml:space="preserve"> </w:t>
            </w:r>
            <w:r w:rsidRPr="007F318F">
              <w:rPr>
                <w:rStyle w:val="Hyperlink"/>
                <w:rFonts w:eastAsia="Arial" w:hint="eastAsia"/>
                <w:bdr w:val="nil"/>
                <w:rtl/>
                <w:lang w:val="fr-FR"/>
              </w:rPr>
              <w:t>سن</w:t>
            </w:r>
            <w:r w:rsidRPr="007F318F">
              <w:rPr>
                <w:rStyle w:val="Hyperlink"/>
                <w:rFonts w:eastAsia="Arial"/>
                <w:bdr w:val="nil"/>
                <w:rtl/>
                <w:lang w:val="fr-FR"/>
              </w:rPr>
              <w:t xml:space="preserve"> 21 </w:t>
            </w:r>
            <w:r w:rsidRPr="007F318F">
              <w:rPr>
                <w:rStyle w:val="Hyperlink"/>
                <w:rFonts w:eastAsia="Arial" w:hint="eastAsia"/>
                <w:bdr w:val="nil"/>
                <w:rtl/>
                <w:lang w:val="fr-FR"/>
              </w:rPr>
              <w:t>سال</w:t>
            </w:r>
            <w:r>
              <w:rPr>
                <w:webHidden/>
              </w:rPr>
              <w:tab/>
            </w:r>
            <w:r>
              <w:rPr>
                <w:webHidden/>
              </w:rPr>
              <w:fldChar w:fldCharType="begin"/>
            </w:r>
            <w:r>
              <w:rPr>
                <w:webHidden/>
              </w:rPr>
              <w:instrText xml:space="preserve"> PAGEREF _Toc188954536 \h </w:instrText>
            </w:r>
            <w:r>
              <w:rPr>
                <w:webHidden/>
              </w:rPr>
            </w:r>
            <w:r>
              <w:rPr>
                <w:webHidden/>
              </w:rPr>
              <w:fldChar w:fldCharType="separate"/>
            </w:r>
            <w:r>
              <w:rPr>
                <w:webHidden/>
              </w:rPr>
              <w:t>59</w:t>
            </w:r>
            <w:r>
              <w:rPr>
                <w:webHidden/>
              </w:rPr>
              <w:fldChar w:fldCharType="end"/>
            </w:r>
          </w:hyperlink>
        </w:p>
        <w:p w14:paraId="147B9F61" w14:textId="70013F69"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37" w:history="1">
            <w:r w:rsidRPr="007F318F">
              <w:rPr>
                <w:rStyle w:val="Hyperlink"/>
                <w:rFonts w:eastAsia="Arial"/>
                <w:bCs/>
                <w:bdr w:val="nil"/>
                <w:lang w:val="fr-FR"/>
              </w:rPr>
              <w:t xml:space="preserve">EPSDT </w:t>
            </w:r>
            <w:r w:rsidRPr="007F318F">
              <w:rPr>
                <w:rStyle w:val="Hyperlink"/>
                <w:rFonts w:eastAsia="Arial" w:hint="eastAsia"/>
                <w:bCs/>
                <w:bdr w:val="nil"/>
                <w:rtl/>
                <w:lang w:val="fr-FR"/>
              </w:rPr>
              <w:t>خدمات</w:t>
            </w:r>
            <w:r w:rsidRPr="007F318F">
              <w:rPr>
                <w:rStyle w:val="Hyperlink"/>
                <w:rFonts w:eastAsia="Arial"/>
                <w:bCs/>
                <w:bdr w:val="nil"/>
                <w:rtl/>
                <w:lang w:val="fr-FR"/>
              </w:rPr>
              <w:t xml:space="preserve"> </w:t>
            </w:r>
            <w:r w:rsidRPr="007F318F">
              <w:rPr>
                <w:rStyle w:val="Hyperlink"/>
                <w:rFonts w:eastAsia="Arial" w:hint="eastAsia"/>
                <w:bCs/>
                <w:bdr w:val="nil"/>
                <w:rtl/>
                <w:lang w:val="fr-FR"/>
              </w:rPr>
              <w:t>ذ</w:t>
            </w:r>
            <w:r w:rsidRPr="007F318F">
              <w:rPr>
                <w:rStyle w:val="Hyperlink"/>
                <w:rFonts w:eastAsia="Arial" w:hint="cs"/>
                <w:bCs/>
                <w:bdr w:val="nil"/>
                <w:rtl/>
                <w:lang w:val="fr-FR"/>
              </w:rPr>
              <w:t>ی</w:t>
            </w:r>
            <w:r w:rsidRPr="007F318F">
              <w:rPr>
                <w:rStyle w:val="Hyperlink"/>
                <w:rFonts w:eastAsia="Arial" w:hint="eastAsia"/>
                <w:bCs/>
                <w:bdr w:val="nil"/>
                <w:rtl/>
                <w:lang w:val="fr-FR"/>
              </w:rPr>
              <w:t>ل</w:t>
            </w:r>
            <w:r w:rsidRPr="007F318F">
              <w:rPr>
                <w:rStyle w:val="Hyperlink"/>
                <w:rFonts w:eastAsia="Arial"/>
                <w:bCs/>
                <w:bdr w:val="nil"/>
                <w:rtl/>
                <w:lang w:val="fr-FR"/>
              </w:rPr>
              <w:t xml:space="preserve">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تحت</w:t>
            </w:r>
            <w:r w:rsidRPr="007F318F">
              <w:rPr>
                <w:rStyle w:val="Hyperlink"/>
                <w:rFonts w:eastAsia="Arial"/>
                <w:bCs/>
                <w:bdr w:val="nil"/>
                <w:rtl/>
                <w:lang w:val="fr-FR"/>
              </w:rPr>
              <w:t xml:space="preserve"> </w:t>
            </w:r>
            <w:r w:rsidRPr="007F318F">
              <w:rPr>
                <w:rStyle w:val="Hyperlink"/>
                <w:rFonts w:eastAsia="Arial" w:hint="eastAsia"/>
                <w:bCs/>
                <w:bdr w:val="nil"/>
                <w:rtl/>
                <w:lang w:val="fr-FR"/>
              </w:rPr>
              <w:t>پوشش</w:t>
            </w:r>
            <w:r w:rsidRPr="007F318F">
              <w:rPr>
                <w:rStyle w:val="Hyperlink"/>
                <w:rFonts w:eastAsia="Arial"/>
                <w:bCs/>
                <w:bdr w:val="nil"/>
                <w:rtl/>
                <w:lang w:val="fr-FR"/>
              </w:rPr>
              <w:t xml:space="preserve"> </w:t>
            </w:r>
            <w:r w:rsidRPr="007F318F">
              <w:rPr>
                <w:rStyle w:val="Hyperlink"/>
                <w:rFonts w:eastAsia="Arial" w:hint="eastAsia"/>
                <w:bCs/>
                <w:bdr w:val="nil"/>
                <w:rtl/>
                <w:lang w:val="fr-FR"/>
              </w:rPr>
              <w:t>قرار</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دهد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_Toc188954537 \h </w:instrText>
            </w:r>
            <w:r>
              <w:rPr>
                <w:webHidden/>
              </w:rPr>
            </w:r>
            <w:r>
              <w:rPr>
                <w:webHidden/>
              </w:rPr>
              <w:fldChar w:fldCharType="separate"/>
            </w:r>
            <w:r>
              <w:rPr>
                <w:webHidden/>
              </w:rPr>
              <w:t>59</w:t>
            </w:r>
            <w:r>
              <w:rPr>
                <w:webHidden/>
              </w:rPr>
              <w:fldChar w:fldCharType="end"/>
            </w:r>
          </w:hyperlink>
        </w:p>
        <w:p w14:paraId="659E10DF" w14:textId="49EEB95C"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38" w:history="1">
            <w:r w:rsidRPr="007F318F">
              <w:rPr>
                <w:rStyle w:val="Hyperlink"/>
                <w:rFonts w:eastAsia="Arial" w:hint="eastAsia"/>
                <w:bCs/>
                <w:bdr w:val="nil"/>
                <w:rtl/>
                <w:lang w:val="fr-FR"/>
              </w:rPr>
              <w:t>کمک</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hint="cs"/>
                <w:bCs/>
                <w:bdr w:val="nil"/>
                <w:rtl/>
                <w:lang w:val="fr-FR"/>
              </w:rPr>
              <w:t>ی</w:t>
            </w:r>
            <w:r w:rsidRPr="007F318F">
              <w:rPr>
                <w:rStyle w:val="Hyperlink"/>
                <w:rFonts w:eastAsia="Arial" w:hint="eastAsia"/>
                <w:bCs/>
                <w:bdr w:val="nil"/>
                <w:rtl/>
                <w:lang w:val="fr-FR"/>
              </w:rPr>
              <w:t>افت</w:t>
            </w:r>
            <w:r w:rsidRPr="007F318F">
              <w:rPr>
                <w:rStyle w:val="Hyperlink"/>
                <w:rFonts w:eastAsia="Arial"/>
                <w:bCs/>
                <w:bdr w:val="nil"/>
                <w:rtl/>
                <w:lang w:val="fr-FR"/>
              </w:rPr>
              <w:t xml:space="preserve"> </w:t>
            </w:r>
            <w:r w:rsidRPr="007F318F">
              <w:rPr>
                <w:rStyle w:val="Hyperlink"/>
                <w:rFonts w:eastAsia="Arial" w:hint="eastAsia"/>
                <w:bCs/>
                <w:bdr w:val="nil"/>
                <w:rtl/>
                <w:lang w:val="fr-FR"/>
              </w:rPr>
              <w:t>خدمات</w:t>
            </w:r>
            <w:r w:rsidRPr="007F318F">
              <w:rPr>
                <w:rStyle w:val="Hyperlink"/>
                <w:rFonts w:eastAsia="Arial"/>
                <w:bCs/>
                <w:bdr w:val="nil"/>
                <w:lang w:val="fr-FR"/>
              </w:rPr>
              <w:t xml:space="preserve"> EPSDT</w:t>
            </w:r>
            <w:r>
              <w:rPr>
                <w:webHidden/>
              </w:rPr>
              <w:tab/>
            </w:r>
            <w:r>
              <w:rPr>
                <w:webHidden/>
              </w:rPr>
              <w:fldChar w:fldCharType="begin"/>
            </w:r>
            <w:r>
              <w:rPr>
                <w:webHidden/>
              </w:rPr>
              <w:instrText xml:space="preserve"> PAGEREF _Toc188954538 \h </w:instrText>
            </w:r>
            <w:r>
              <w:rPr>
                <w:webHidden/>
              </w:rPr>
            </w:r>
            <w:r>
              <w:rPr>
                <w:webHidden/>
              </w:rPr>
              <w:fldChar w:fldCharType="separate"/>
            </w:r>
            <w:r>
              <w:rPr>
                <w:webHidden/>
              </w:rPr>
              <w:t>60</w:t>
            </w:r>
            <w:r>
              <w:rPr>
                <w:webHidden/>
              </w:rPr>
              <w:fldChar w:fldCharType="end"/>
            </w:r>
          </w:hyperlink>
        </w:p>
        <w:p w14:paraId="7BFA2389" w14:textId="56E64149"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39" w:history="1">
            <w:r w:rsidRPr="007F318F">
              <w:rPr>
                <w:rStyle w:val="Hyperlink"/>
                <w:rFonts w:eastAsia="Arial" w:hint="eastAsia"/>
                <w:bCs/>
                <w:bdr w:val="nil"/>
                <w:rtl/>
                <w:lang w:val="fr-FR"/>
              </w:rPr>
              <w:t>معا</w:t>
            </w:r>
            <w:r w:rsidRPr="007F318F">
              <w:rPr>
                <w:rStyle w:val="Hyperlink"/>
                <w:rFonts w:eastAsia="Arial" w:hint="cs"/>
                <w:bCs/>
                <w:bdr w:val="nil"/>
                <w:rtl/>
                <w:lang w:val="fr-FR"/>
              </w:rPr>
              <w:t>ی</w:t>
            </w:r>
            <w:r w:rsidRPr="007F318F">
              <w:rPr>
                <w:rStyle w:val="Hyperlink"/>
                <w:rFonts w:eastAsia="Arial" w:hint="eastAsia"/>
                <w:bCs/>
                <w:bdr w:val="nil"/>
                <w:rtl/>
                <w:lang w:val="fr-FR"/>
              </w:rPr>
              <w:t>نات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Pr>
                <w:webHidden/>
              </w:rPr>
              <w:tab/>
            </w:r>
            <w:r>
              <w:rPr>
                <w:webHidden/>
              </w:rPr>
              <w:fldChar w:fldCharType="begin"/>
            </w:r>
            <w:r>
              <w:rPr>
                <w:webHidden/>
              </w:rPr>
              <w:instrText xml:space="preserve"> PAGEREF _Toc188954539 \h </w:instrText>
            </w:r>
            <w:r>
              <w:rPr>
                <w:webHidden/>
              </w:rPr>
            </w:r>
            <w:r>
              <w:rPr>
                <w:webHidden/>
              </w:rPr>
              <w:fldChar w:fldCharType="separate"/>
            </w:r>
            <w:r>
              <w:rPr>
                <w:webHidden/>
              </w:rPr>
              <w:t>60</w:t>
            </w:r>
            <w:r>
              <w:rPr>
                <w:webHidden/>
              </w:rPr>
              <w:fldChar w:fldCharType="end"/>
            </w:r>
          </w:hyperlink>
        </w:p>
        <w:p w14:paraId="46322785" w14:textId="4DBC270D"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40" w:history="1">
            <w:r w:rsidRPr="007F318F">
              <w:rPr>
                <w:rStyle w:val="Hyperlink"/>
                <w:rFonts w:eastAsia="Arial" w:hint="eastAsia"/>
                <w:bCs/>
                <w:bdr w:val="nil"/>
                <w:rtl/>
                <w:lang w:val="fr-FR"/>
              </w:rPr>
              <w:t>ارجاع،</w:t>
            </w:r>
            <w:r w:rsidRPr="007F318F">
              <w:rPr>
                <w:rStyle w:val="Hyperlink"/>
                <w:rFonts w:eastAsia="Arial"/>
                <w:bCs/>
                <w:bdr w:val="nil"/>
                <w:rtl/>
                <w:lang w:val="fr-FR"/>
              </w:rPr>
              <w:t xml:space="preserve"> </w:t>
            </w:r>
            <w:r w:rsidRPr="007F318F">
              <w:rPr>
                <w:rStyle w:val="Hyperlink"/>
                <w:rFonts w:eastAsia="Arial" w:hint="eastAsia"/>
                <w:bCs/>
                <w:bdr w:val="nil"/>
                <w:rtl/>
                <w:lang w:val="fr-FR"/>
              </w:rPr>
              <w:t>تشخ</w:t>
            </w:r>
            <w:r w:rsidRPr="007F318F">
              <w:rPr>
                <w:rStyle w:val="Hyperlink"/>
                <w:rFonts w:eastAsia="Arial" w:hint="cs"/>
                <w:bCs/>
                <w:bdr w:val="nil"/>
                <w:rtl/>
                <w:lang w:val="fr-FR"/>
              </w:rPr>
              <w:t>ی</w:t>
            </w:r>
            <w:r w:rsidRPr="007F318F">
              <w:rPr>
                <w:rStyle w:val="Hyperlink"/>
                <w:rFonts w:eastAsia="Arial" w:hint="eastAsia"/>
                <w:bCs/>
                <w:bdr w:val="nil"/>
                <w:rtl/>
                <w:lang w:val="fr-FR"/>
              </w:rPr>
              <w:t>ص</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تداو</w:t>
            </w:r>
            <w:r w:rsidRPr="007F318F">
              <w:rPr>
                <w:rStyle w:val="Hyperlink"/>
                <w:rFonts w:eastAsia="Arial" w:hint="cs"/>
                <w:bCs/>
                <w:bdr w:val="nil"/>
                <w:rtl/>
                <w:lang w:val="fr-FR"/>
              </w:rPr>
              <w:t>ی</w:t>
            </w:r>
            <w:r w:rsidRPr="007F318F">
              <w:rPr>
                <w:rStyle w:val="Hyperlink"/>
                <w:rFonts w:eastAsia="Arial"/>
                <w:bCs/>
                <w:bdr w:val="nil"/>
                <w:lang w:val="fr-FR"/>
              </w:rPr>
              <w:t xml:space="preserve"> EPSDT</w:t>
            </w:r>
            <w:r>
              <w:rPr>
                <w:webHidden/>
              </w:rPr>
              <w:tab/>
            </w:r>
            <w:r>
              <w:rPr>
                <w:webHidden/>
              </w:rPr>
              <w:fldChar w:fldCharType="begin"/>
            </w:r>
            <w:r>
              <w:rPr>
                <w:webHidden/>
              </w:rPr>
              <w:instrText xml:space="preserve"> PAGEREF _Toc188954540 \h </w:instrText>
            </w:r>
            <w:r>
              <w:rPr>
                <w:webHidden/>
              </w:rPr>
            </w:r>
            <w:r>
              <w:rPr>
                <w:webHidden/>
              </w:rPr>
              <w:fldChar w:fldCharType="separate"/>
            </w:r>
            <w:r>
              <w:rPr>
                <w:webHidden/>
              </w:rPr>
              <w:t>61</w:t>
            </w:r>
            <w:r>
              <w:rPr>
                <w:webHidden/>
              </w:rPr>
              <w:fldChar w:fldCharType="end"/>
            </w:r>
          </w:hyperlink>
        </w:p>
        <w:p w14:paraId="0D22F0C3" w14:textId="4622FA95" w:rsidR="00AC10F9" w:rsidRDefault="00AC10F9" w:rsidP="00AC10F9">
          <w:pPr>
            <w:pStyle w:val="TOC1"/>
            <w:rPr>
              <w:rFonts w:asciiTheme="minorHAnsi" w:eastAsiaTheme="minorEastAsia" w:hAnsiTheme="minorHAnsi" w:cstheme="minorBidi"/>
              <w:bCs w:val="0"/>
              <w:kern w:val="2"/>
              <w14:ligatures w14:val="standardContextual"/>
            </w:rPr>
          </w:pPr>
          <w:hyperlink w:anchor="_Toc188954541" w:history="1">
            <w:r w:rsidRPr="007F318F">
              <w:rPr>
                <w:rStyle w:val="Hyperlink"/>
                <w:rFonts w:eastAsia="Arial" w:hint="eastAsia"/>
                <w:bdr w:val="nil"/>
                <w:rtl/>
                <w:lang w:val="fr-FR"/>
              </w:rPr>
              <w:t>کارمندان</w:t>
            </w:r>
            <w:r w:rsidRPr="007F318F">
              <w:rPr>
                <w:rStyle w:val="Hyperlink"/>
                <w:rFonts w:eastAsia="Arial"/>
                <w:bdr w:val="nil"/>
                <w:rtl/>
                <w:lang w:val="fr-FR"/>
              </w:rPr>
              <w:t xml:space="preserve"> </w:t>
            </w:r>
            <w:r w:rsidRPr="007F318F">
              <w:rPr>
                <w:rStyle w:val="Hyperlink"/>
                <w:rFonts w:eastAsia="Arial" w:hint="eastAsia"/>
                <w:bdr w:val="nil"/>
                <w:rtl/>
                <w:lang w:val="fr-FR"/>
              </w:rPr>
              <w:t>صح</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سنت</w:t>
            </w:r>
            <w:r w:rsidRPr="007F318F">
              <w:rPr>
                <w:rStyle w:val="Hyperlink"/>
                <w:rFonts w:eastAsia="Arial" w:hint="cs"/>
                <w:bdr w:val="nil"/>
                <w:rtl/>
                <w:lang w:val="fr-FR"/>
              </w:rPr>
              <w:t>ی</w:t>
            </w:r>
            <w:r w:rsidRPr="007F318F">
              <w:rPr>
                <w:rStyle w:val="Hyperlink"/>
                <w:rFonts w:eastAsia="Arial"/>
                <w:bdr w:val="nil"/>
                <w:lang w:val="fr-FR"/>
              </w:rPr>
              <w:t xml:space="preserve"> (Traditional Health Workers, THW)</w:t>
            </w:r>
            <w:r>
              <w:rPr>
                <w:webHidden/>
              </w:rPr>
              <w:tab/>
            </w:r>
            <w:r>
              <w:rPr>
                <w:webHidden/>
              </w:rPr>
              <w:fldChar w:fldCharType="begin"/>
            </w:r>
            <w:r>
              <w:rPr>
                <w:webHidden/>
              </w:rPr>
              <w:instrText xml:space="preserve"> PAGEREF _Toc188954541 \h </w:instrText>
            </w:r>
            <w:r>
              <w:rPr>
                <w:webHidden/>
              </w:rPr>
            </w:r>
            <w:r>
              <w:rPr>
                <w:webHidden/>
              </w:rPr>
              <w:fldChar w:fldCharType="separate"/>
            </w:r>
            <w:r>
              <w:rPr>
                <w:webHidden/>
              </w:rPr>
              <w:t>61</w:t>
            </w:r>
            <w:r>
              <w:rPr>
                <w:webHidden/>
              </w:rPr>
              <w:fldChar w:fldCharType="end"/>
            </w:r>
          </w:hyperlink>
        </w:p>
        <w:p w14:paraId="107B1B58" w14:textId="115C6DC0"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42" w:history="1">
            <w:r w:rsidRPr="007F318F">
              <w:rPr>
                <w:rStyle w:val="Hyperlink"/>
                <w:rFonts w:eastAsia="Arial" w:hint="eastAsia"/>
                <w:bCs/>
                <w:bdr w:val="nil"/>
                <w:rtl/>
                <w:lang w:val="fr-FR"/>
              </w:rPr>
              <w:t>معلومات</w:t>
            </w:r>
            <w:r w:rsidRPr="007F318F">
              <w:rPr>
                <w:rStyle w:val="Hyperlink"/>
                <w:rFonts w:eastAsia="Arial"/>
                <w:bCs/>
                <w:bdr w:val="nil"/>
                <w:rtl/>
                <w:lang w:val="fr-FR"/>
              </w:rPr>
              <w:t xml:space="preserve"> </w:t>
            </w:r>
            <w:r w:rsidRPr="007F318F">
              <w:rPr>
                <w:rStyle w:val="Hyperlink"/>
                <w:rFonts w:eastAsia="Arial" w:hint="eastAsia"/>
                <w:bCs/>
                <w:bdr w:val="nil"/>
                <w:rtl/>
                <w:lang w:val="fr-FR"/>
              </w:rPr>
              <w:t>تماس</w:t>
            </w:r>
            <w:r w:rsidRPr="007F318F">
              <w:rPr>
                <w:rStyle w:val="Hyperlink"/>
                <w:rFonts w:eastAsia="Arial"/>
                <w:bCs/>
                <w:bdr w:val="nil"/>
                <w:rtl/>
                <w:lang w:val="fr-FR"/>
              </w:rPr>
              <w:t xml:space="preserve"> </w:t>
            </w:r>
            <w:r w:rsidRPr="007F318F">
              <w:rPr>
                <w:rStyle w:val="Hyperlink"/>
                <w:rFonts w:eastAsia="Arial" w:hint="eastAsia"/>
                <w:bCs/>
                <w:bdr w:val="nil"/>
                <w:rtl/>
                <w:lang w:val="fr-FR"/>
              </w:rPr>
              <w:t>شخص</w:t>
            </w:r>
            <w:r w:rsidRPr="007F318F">
              <w:rPr>
                <w:rStyle w:val="Hyperlink"/>
                <w:rFonts w:eastAsia="Arial"/>
                <w:bCs/>
                <w:bdr w:val="nil"/>
                <w:rtl/>
                <w:lang w:val="fr-FR"/>
              </w:rPr>
              <w:t xml:space="preserve"> </w:t>
            </w:r>
            <w:r w:rsidRPr="007F318F">
              <w:rPr>
                <w:rStyle w:val="Hyperlink"/>
                <w:rFonts w:eastAsia="Arial" w:hint="eastAsia"/>
                <w:bCs/>
                <w:bdr w:val="nil"/>
                <w:rtl/>
                <w:lang w:val="fr-FR"/>
              </w:rPr>
              <w:t>ارتباط</w:t>
            </w:r>
            <w:r w:rsidRPr="007F318F">
              <w:rPr>
                <w:rStyle w:val="Hyperlink"/>
                <w:rFonts w:eastAsia="Arial" w:hint="cs"/>
                <w:bCs/>
                <w:bdr w:val="nil"/>
                <w:rtl/>
                <w:lang w:val="fr-FR"/>
              </w:rPr>
              <w:t>ی</w:t>
            </w:r>
            <w:r w:rsidRPr="007F318F">
              <w:rPr>
                <w:rStyle w:val="Hyperlink"/>
                <w:rFonts w:eastAsia="Arial"/>
                <w:bCs/>
                <w:bdr w:val="nil"/>
                <w:lang w:val="fr-FR"/>
              </w:rPr>
              <w:t xml:space="preserve"> THW</w:t>
            </w:r>
            <w:r>
              <w:rPr>
                <w:webHidden/>
              </w:rPr>
              <w:tab/>
            </w:r>
            <w:r>
              <w:rPr>
                <w:webHidden/>
              </w:rPr>
              <w:fldChar w:fldCharType="begin"/>
            </w:r>
            <w:r>
              <w:rPr>
                <w:webHidden/>
              </w:rPr>
              <w:instrText xml:space="preserve"> PAGEREF _Toc188954542 \h </w:instrText>
            </w:r>
            <w:r>
              <w:rPr>
                <w:webHidden/>
              </w:rPr>
            </w:r>
            <w:r>
              <w:rPr>
                <w:webHidden/>
              </w:rPr>
              <w:fldChar w:fldCharType="separate"/>
            </w:r>
            <w:r>
              <w:rPr>
                <w:webHidden/>
              </w:rPr>
              <w:t>62</w:t>
            </w:r>
            <w:r>
              <w:rPr>
                <w:webHidden/>
              </w:rPr>
              <w:fldChar w:fldCharType="end"/>
            </w:r>
          </w:hyperlink>
        </w:p>
        <w:p w14:paraId="5DD4C2C7" w14:textId="570B6524" w:rsidR="00AC10F9" w:rsidRDefault="00AC10F9" w:rsidP="00AC10F9">
          <w:pPr>
            <w:pStyle w:val="TOC1"/>
            <w:rPr>
              <w:rFonts w:asciiTheme="minorHAnsi" w:eastAsiaTheme="minorEastAsia" w:hAnsiTheme="minorHAnsi" w:cstheme="minorBidi"/>
              <w:bCs w:val="0"/>
              <w:kern w:val="2"/>
              <w14:ligatures w14:val="standardContextual"/>
            </w:rPr>
          </w:pPr>
          <w:hyperlink w:anchor="_Toc188954543" w:history="1">
            <w:r w:rsidRPr="007F318F">
              <w:rPr>
                <w:rStyle w:val="Hyperlink"/>
                <w:rFonts w:eastAsia="Arial" w:hint="eastAsia"/>
                <w:bdr w:val="nil"/>
                <w:rtl/>
                <w:lang w:val="fr-FR"/>
              </w:rPr>
              <w:t>خدمات</w:t>
            </w:r>
            <w:r w:rsidRPr="007F318F">
              <w:rPr>
                <w:rStyle w:val="Hyperlink"/>
                <w:rFonts w:eastAsia="Arial"/>
                <w:bdr w:val="nil"/>
                <w:rtl/>
                <w:lang w:val="fr-FR"/>
              </w:rPr>
              <w:t xml:space="preserve"> </w:t>
            </w:r>
            <w:r w:rsidRPr="007F318F">
              <w:rPr>
                <w:rStyle w:val="Hyperlink"/>
                <w:rFonts w:eastAsia="Arial" w:hint="eastAsia"/>
                <w:bdr w:val="nil"/>
                <w:rtl/>
                <w:lang w:val="fr-FR"/>
              </w:rPr>
              <w:t>اضاف</w:t>
            </w:r>
            <w:r w:rsidRPr="007F318F">
              <w:rPr>
                <w:rStyle w:val="Hyperlink"/>
                <w:rFonts w:eastAsia="Arial" w:hint="cs"/>
                <w:bdr w:val="nil"/>
                <w:rtl/>
                <w:lang w:val="fr-FR"/>
              </w:rPr>
              <w:t>ی</w:t>
            </w:r>
            <w:r>
              <w:rPr>
                <w:webHidden/>
              </w:rPr>
              <w:tab/>
            </w:r>
            <w:r>
              <w:rPr>
                <w:webHidden/>
              </w:rPr>
              <w:fldChar w:fldCharType="begin"/>
            </w:r>
            <w:r>
              <w:rPr>
                <w:webHidden/>
              </w:rPr>
              <w:instrText xml:space="preserve"> PAGEREF _Toc188954543 \h </w:instrText>
            </w:r>
            <w:r>
              <w:rPr>
                <w:webHidden/>
              </w:rPr>
            </w:r>
            <w:r>
              <w:rPr>
                <w:webHidden/>
              </w:rPr>
              <w:fldChar w:fldCharType="separate"/>
            </w:r>
            <w:r>
              <w:rPr>
                <w:webHidden/>
              </w:rPr>
              <w:t>63</w:t>
            </w:r>
            <w:r>
              <w:rPr>
                <w:webHidden/>
              </w:rPr>
              <w:fldChar w:fldCharType="end"/>
            </w:r>
          </w:hyperlink>
        </w:p>
        <w:p w14:paraId="464134E5" w14:textId="3DAC702A"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44" w:history="1">
            <w:r w:rsidRPr="007F318F">
              <w:rPr>
                <w:rStyle w:val="Hyperlink"/>
                <w:rFonts w:eastAsia="Arial" w:hint="eastAsia"/>
                <w:bCs/>
                <w:bdr w:val="nil"/>
                <w:rtl/>
                <w:lang w:val="fr-FR"/>
              </w:rPr>
              <w:t>خدمات</w:t>
            </w:r>
            <w:r w:rsidRPr="007F318F">
              <w:rPr>
                <w:rStyle w:val="Hyperlink"/>
                <w:rFonts w:eastAsia="Arial"/>
                <w:bCs/>
                <w:bdr w:val="nil"/>
                <w:rtl/>
                <w:lang w:val="fr-FR"/>
              </w:rPr>
              <w:t xml:space="preserve"> </w:t>
            </w:r>
            <w:r w:rsidRPr="007F318F">
              <w:rPr>
                <w:rStyle w:val="Hyperlink"/>
                <w:rFonts w:eastAsia="Arial" w:hint="eastAsia"/>
                <w:bCs/>
                <w:bdr w:val="nil"/>
                <w:rtl/>
                <w:lang w:val="fr-FR"/>
              </w:rPr>
              <w:t>مرتبط</w:t>
            </w:r>
            <w:r w:rsidRPr="007F318F">
              <w:rPr>
                <w:rStyle w:val="Hyperlink"/>
                <w:rFonts w:eastAsia="Arial"/>
                <w:bCs/>
                <w:bdr w:val="nil"/>
                <w:rtl/>
                <w:lang w:val="fr-FR"/>
              </w:rPr>
              <w:t xml:space="preserve"> </w:t>
            </w:r>
            <w:r w:rsidRPr="007F318F">
              <w:rPr>
                <w:rStyle w:val="Hyperlink"/>
                <w:rFonts w:eastAsia="Arial" w:hint="eastAsia"/>
                <w:bCs/>
                <w:bdr w:val="nil"/>
                <w:rtl/>
                <w:lang w:val="fr-FR"/>
              </w:rPr>
              <w:t>با</w:t>
            </w:r>
            <w:r w:rsidRPr="007F318F">
              <w:rPr>
                <w:rStyle w:val="Hyperlink"/>
                <w:rFonts w:eastAsia="Arial"/>
                <w:bCs/>
                <w:bdr w:val="nil"/>
                <w:rtl/>
                <w:lang w:val="fr-FR"/>
              </w:rPr>
              <w:t xml:space="preserve"> </w:t>
            </w:r>
            <w:r w:rsidRPr="007F318F">
              <w:rPr>
                <w:rStyle w:val="Hyperlink"/>
                <w:rFonts w:eastAsia="Arial" w:hint="eastAsia"/>
                <w:bCs/>
                <w:bdr w:val="nil"/>
                <w:rtl/>
                <w:lang w:val="fr-FR"/>
              </w:rPr>
              <w:t>صحت</w:t>
            </w:r>
            <w:r w:rsidRPr="007F318F">
              <w:rPr>
                <w:rStyle w:val="Hyperlink"/>
                <w:rFonts w:eastAsia="Arial"/>
                <w:bCs/>
                <w:bdr w:val="nil"/>
                <w:lang w:val="fr-FR"/>
              </w:rPr>
              <w:t xml:space="preserve"> (Health-Related Services)</w:t>
            </w:r>
            <w:r>
              <w:rPr>
                <w:webHidden/>
              </w:rPr>
              <w:tab/>
            </w:r>
            <w:r>
              <w:rPr>
                <w:webHidden/>
              </w:rPr>
              <w:fldChar w:fldCharType="begin"/>
            </w:r>
            <w:r>
              <w:rPr>
                <w:webHidden/>
              </w:rPr>
              <w:instrText xml:space="preserve"> PAGEREF _Toc188954544 \h </w:instrText>
            </w:r>
            <w:r>
              <w:rPr>
                <w:webHidden/>
              </w:rPr>
            </w:r>
            <w:r>
              <w:rPr>
                <w:webHidden/>
              </w:rPr>
              <w:fldChar w:fldCharType="separate"/>
            </w:r>
            <w:r>
              <w:rPr>
                <w:webHidden/>
              </w:rPr>
              <w:t>63</w:t>
            </w:r>
            <w:r>
              <w:rPr>
                <w:webHidden/>
              </w:rPr>
              <w:fldChar w:fldCharType="end"/>
            </w:r>
          </w:hyperlink>
        </w:p>
        <w:p w14:paraId="4E96FE8C" w14:textId="6D7F743C" w:rsidR="00AC10F9" w:rsidRDefault="00AC10F9" w:rsidP="00AC10F9">
          <w:pPr>
            <w:pStyle w:val="TOC1"/>
            <w:rPr>
              <w:rFonts w:asciiTheme="minorHAnsi" w:eastAsiaTheme="minorEastAsia" w:hAnsiTheme="minorHAnsi" w:cstheme="minorBidi"/>
              <w:bCs w:val="0"/>
              <w:kern w:val="2"/>
              <w14:ligatures w14:val="standardContextual"/>
            </w:rPr>
          </w:pPr>
          <w:hyperlink w:anchor="_Toc188954545" w:history="1">
            <w:r w:rsidRPr="007F318F">
              <w:rPr>
                <w:rStyle w:val="Hyperlink"/>
                <w:rFonts w:eastAsia="Arial" w:hint="eastAsia"/>
                <w:bdr w:val="nil"/>
                <w:rtl/>
                <w:lang w:val="fr-FR"/>
              </w:rPr>
              <w:t>رانندگ</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را</w:t>
            </w:r>
            <w:r w:rsidRPr="007F318F">
              <w:rPr>
                <w:rStyle w:val="Hyperlink"/>
                <w:rFonts w:eastAsia="Arial" w:hint="cs"/>
                <w:bdr w:val="nil"/>
                <w:rtl/>
                <w:lang w:val="fr-FR"/>
              </w:rPr>
              <w:t>ی</w:t>
            </w:r>
            <w:r w:rsidRPr="007F318F">
              <w:rPr>
                <w:rStyle w:val="Hyperlink"/>
                <w:rFonts w:eastAsia="Arial" w:hint="eastAsia"/>
                <w:bdr w:val="nil"/>
                <w:rtl/>
                <w:lang w:val="fr-FR"/>
              </w:rPr>
              <w:t>گان</w:t>
            </w:r>
            <w:r w:rsidRPr="007F318F">
              <w:rPr>
                <w:rStyle w:val="Hyperlink"/>
                <w:rFonts w:eastAsia="Arial"/>
                <w:bdr w:val="nil"/>
                <w:rtl/>
                <w:lang w:val="fr-FR"/>
              </w:rPr>
              <w:t xml:space="preserve"> </w:t>
            </w:r>
            <w:r w:rsidRPr="007F318F">
              <w:rPr>
                <w:rStyle w:val="Hyperlink"/>
                <w:rFonts w:eastAsia="Arial" w:hint="eastAsia"/>
                <w:bdr w:val="nil"/>
                <w:rtl/>
                <w:lang w:val="fr-FR"/>
              </w:rPr>
              <w:t>به</w:t>
            </w:r>
            <w:r w:rsidRPr="007F318F">
              <w:rPr>
                <w:rStyle w:val="Hyperlink"/>
                <w:rFonts w:eastAsia="Arial"/>
                <w:bdr w:val="nil"/>
                <w:rtl/>
                <w:lang w:val="fr-FR"/>
              </w:rPr>
              <w:t xml:space="preserve"> </w:t>
            </w:r>
            <w:r w:rsidRPr="007F318F">
              <w:rPr>
                <w:rStyle w:val="Hyperlink"/>
                <w:rFonts w:eastAsia="Arial" w:hint="eastAsia"/>
                <w:bdr w:val="nil"/>
                <w:rtl/>
                <w:lang w:val="fr-FR"/>
              </w:rPr>
              <w:t>مرکز</w:t>
            </w:r>
            <w:r w:rsidRPr="007F318F">
              <w:rPr>
                <w:rStyle w:val="Hyperlink"/>
                <w:rFonts w:eastAsia="Arial"/>
                <w:bdr w:val="nil"/>
                <w:rtl/>
                <w:lang w:val="fr-FR"/>
              </w:rPr>
              <w:t xml:space="preserve"> </w:t>
            </w:r>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bdr w:val="nil"/>
                <w:lang w:val="fr-FR"/>
              </w:rPr>
              <w:t xml:space="preserve"> </w:t>
            </w:r>
            <w:r w:rsidRPr="007F318F">
              <w:rPr>
                <w:rStyle w:val="Hyperlink"/>
                <w:rFonts w:eastAsia="Arial" w:hint="eastAsia"/>
                <w:bdr w:val="nil"/>
                <w:rtl/>
                <w:lang w:val="fr-FR"/>
              </w:rPr>
              <w:t>رانندگ</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را</w:t>
            </w:r>
            <w:r w:rsidRPr="007F318F">
              <w:rPr>
                <w:rStyle w:val="Hyperlink"/>
                <w:rFonts w:eastAsia="Arial" w:hint="cs"/>
                <w:bdr w:val="nil"/>
                <w:rtl/>
                <w:lang w:val="fr-FR"/>
              </w:rPr>
              <w:t>ی</w:t>
            </w:r>
            <w:r w:rsidRPr="007F318F">
              <w:rPr>
                <w:rStyle w:val="Hyperlink"/>
                <w:rFonts w:eastAsia="Arial" w:hint="eastAsia"/>
                <w:bdr w:val="nil"/>
                <w:rtl/>
                <w:lang w:val="fr-FR"/>
              </w:rPr>
              <w:t>گان</w:t>
            </w:r>
            <w:r w:rsidRPr="007F318F">
              <w:rPr>
                <w:rStyle w:val="Hyperlink"/>
                <w:rFonts w:eastAsia="Arial"/>
                <w:bdr w:val="nil"/>
                <w:rtl/>
                <w:lang w:val="fr-FR"/>
              </w:rPr>
              <w:t xml:space="preserve"> </w:t>
            </w:r>
            <w:r w:rsidRPr="007F318F">
              <w:rPr>
                <w:rStyle w:val="Hyperlink"/>
                <w:rFonts w:eastAsia="Arial" w:hint="eastAsia"/>
                <w:bdr w:val="nil"/>
                <w:rtl/>
                <w:lang w:val="fr-FR"/>
              </w:rPr>
              <w:t>به</w:t>
            </w:r>
            <w:r w:rsidRPr="007F318F">
              <w:rPr>
                <w:rStyle w:val="Hyperlink"/>
                <w:rFonts w:eastAsia="Arial"/>
                <w:bdr w:val="nil"/>
                <w:rtl/>
                <w:lang w:val="fr-FR"/>
              </w:rPr>
              <w:t xml:space="preserve"> </w:t>
            </w:r>
            <w:r w:rsidRPr="007F318F">
              <w:rPr>
                <w:rStyle w:val="Hyperlink"/>
                <w:rFonts w:eastAsia="Arial" w:hint="eastAsia"/>
                <w:bdr w:val="nil"/>
                <w:rtl/>
                <w:lang w:val="fr-FR"/>
              </w:rPr>
              <w:t>قرار</w:t>
            </w:r>
            <w:r w:rsidRPr="007F318F">
              <w:rPr>
                <w:rStyle w:val="Hyperlink"/>
                <w:rFonts w:eastAsia="Arial"/>
                <w:bdr w:val="nil"/>
                <w:rtl/>
                <w:lang w:val="fr-FR"/>
              </w:rPr>
              <w:t xml:space="preserve"> </w:t>
            </w:r>
            <w:r w:rsidRPr="007F318F">
              <w:rPr>
                <w:rStyle w:val="Hyperlink"/>
                <w:rFonts w:eastAsia="Arial" w:hint="eastAsia"/>
                <w:bdr w:val="nil"/>
                <w:rtl/>
                <w:lang w:val="fr-FR"/>
              </w:rPr>
              <w:t>ملاقات</w:t>
            </w:r>
            <w:r w:rsidRPr="007F318F">
              <w:rPr>
                <w:rStyle w:val="Hyperlink"/>
                <w:rFonts w:eastAsia="Arial"/>
                <w:bdr w:val="nil"/>
                <w:rtl/>
                <w:lang w:val="fr-FR"/>
              </w:rPr>
              <w:t xml:space="preserve"> </w:t>
            </w:r>
            <w:r w:rsidRPr="007F318F">
              <w:rPr>
                <w:rStyle w:val="Hyperlink"/>
                <w:rFonts w:eastAsia="Arial" w:hint="eastAsia"/>
                <w:bdr w:val="nil"/>
                <w:rtl/>
                <w:lang w:val="fr-FR"/>
              </w:rPr>
              <w:t>برا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تمام</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اعضا</w:t>
            </w:r>
            <w:r w:rsidRPr="007F318F">
              <w:rPr>
                <w:rStyle w:val="Hyperlink"/>
                <w:rFonts w:eastAsia="Arial" w:hint="cs"/>
                <w:bdr w:val="nil"/>
                <w:rtl/>
                <w:lang w:val="fr-FR"/>
              </w:rPr>
              <w:t>ی</w:t>
            </w:r>
            <w:r w:rsidRPr="007F318F">
              <w:rPr>
                <w:rStyle w:val="Hyperlink"/>
                <w:rFonts w:eastAsia="Arial"/>
                <w:bdr w:val="nil"/>
                <w:lang w:val="fr-FR"/>
              </w:rPr>
              <w:t xml:space="preserve"> YCCO.</w:t>
            </w:r>
            <w:r>
              <w:rPr>
                <w:webHidden/>
              </w:rPr>
              <w:tab/>
            </w:r>
            <w:r>
              <w:rPr>
                <w:webHidden/>
              </w:rPr>
              <w:fldChar w:fldCharType="begin"/>
            </w:r>
            <w:r>
              <w:rPr>
                <w:webHidden/>
              </w:rPr>
              <w:instrText xml:space="preserve"> PAGEREF _Toc188954545 \h </w:instrText>
            </w:r>
            <w:r>
              <w:rPr>
                <w:webHidden/>
              </w:rPr>
            </w:r>
            <w:r>
              <w:rPr>
                <w:webHidden/>
              </w:rPr>
              <w:fldChar w:fldCharType="separate"/>
            </w:r>
            <w:r>
              <w:rPr>
                <w:webHidden/>
              </w:rPr>
              <w:t>64</w:t>
            </w:r>
            <w:r>
              <w:rPr>
                <w:webHidden/>
              </w:rPr>
              <w:fldChar w:fldCharType="end"/>
            </w:r>
          </w:hyperlink>
        </w:p>
        <w:p w14:paraId="11B01408" w14:textId="65BFAA5E"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46" w:history="1">
            <w:r w:rsidRPr="007F318F">
              <w:rPr>
                <w:rStyle w:val="Hyperlink"/>
                <w:rFonts w:eastAsia="Arial" w:hint="eastAsia"/>
                <w:bCs/>
                <w:bdr w:val="nil"/>
                <w:rtl/>
                <w:lang w:val="fr-FR"/>
              </w:rPr>
              <w:t>تنظ</w:t>
            </w:r>
            <w:r w:rsidRPr="007F318F">
              <w:rPr>
                <w:rStyle w:val="Hyperlink"/>
                <w:rFonts w:eastAsia="Arial" w:hint="cs"/>
                <w:bCs/>
                <w:bdr w:val="nil"/>
                <w:rtl/>
                <w:lang w:val="fr-FR"/>
              </w:rPr>
              <w:t>ی</w:t>
            </w:r>
            <w:r w:rsidRPr="007F318F">
              <w:rPr>
                <w:rStyle w:val="Hyperlink"/>
                <w:rFonts w:eastAsia="Arial" w:hint="eastAsia"/>
                <w:bCs/>
                <w:bdr w:val="nil"/>
                <w:rtl/>
                <w:lang w:val="fr-FR"/>
              </w:rPr>
              <w:t>م</w:t>
            </w:r>
            <w:r w:rsidRPr="007F318F">
              <w:rPr>
                <w:rStyle w:val="Hyperlink"/>
                <w:rFonts w:eastAsia="Arial"/>
                <w:bCs/>
                <w:bdr w:val="nil"/>
                <w:rtl/>
                <w:lang w:val="fr-FR"/>
              </w:rPr>
              <w:t xml:space="preserve"> </w:t>
            </w:r>
            <w:r w:rsidRPr="007F318F">
              <w:rPr>
                <w:rStyle w:val="Hyperlink"/>
                <w:rFonts w:eastAsia="Arial" w:hint="eastAsia"/>
                <w:bCs/>
                <w:bdr w:val="nil"/>
                <w:rtl/>
                <w:lang w:val="fr-FR"/>
              </w:rPr>
              <w:t>ترانسپورت</w:t>
            </w:r>
            <w:r>
              <w:rPr>
                <w:webHidden/>
              </w:rPr>
              <w:tab/>
            </w:r>
            <w:r>
              <w:rPr>
                <w:webHidden/>
              </w:rPr>
              <w:fldChar w:fldCharType="begin"/>
            </w:r>
            <w:r>
              <w:rPr>
                <w:webHidden/>
              </w:rPr>
              <w:instrText xml:space="preserve"> PAGEREF _Toc188954546 \h </w:instrText>
            </w:r>
            <w:r>
              <w:rPr>
                <w:webHidden/>
              </w:rPr>
            </w:r>
            <w:r>
              <w:rPr>
                <w:webHidden/>
              </w:rPr>
              <w:fldChar w:fldCharType="separate"/>
            </w:r>
            <w:r>
              <w:rPr>
                <w:webHidden/>
              </w:rPr>
              <w:t>65</w:t>
            </w:r>
            <w:r>
              <w:rPr>
                <w:webHidden/>
              </w:rPr>
              <w:fldChar w:fldCharType="end"/>
            </w:r>
          </w:hyperlink>
        </w:p>
        <w:p w14:paraId="2AFD4236" w14:textId="158DBAA2"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47" w:history="1">
            <w:r w:rsidRPr="007F318F">
              <w:rPr>
                <w:rStyle w:val="Hyperlink"/>
                <w:rFonts w:eastAsia="Arial" w:hint="eastAsia"/>
                <w:bCs/>
                <w:bdr w:val="nil"/>
                <w:rtl/>
                <w:lang w:val="fr-FR"/>
              </w:rPr>
              <w:t>توقعات</w:t>
            </w:r>
            <w:r w:rsidRPr="007F318F">
              <w:rPr>
                <w:rStyle w:val="Hyperlink"/>
                <w:rFonts w:eastAsia="Arial"/>
                <w:bCs/>
                <w:bdr w:val="nil"/>
                <w:rtl/>
                <w:lang w:val="fr-FR"/>
              </w:rPr>
              <w:t xml:space="preserve"> </w:t>
            </w:r>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زمان</w:t>
            </w:r>
            <w:r w:rsidRPr="007F318F">
              <w:rPr>
                <w:rStyle w:val="Hyperlink"/>
                <w:rFonts w:eastAsia="Arial"/>
                <w:bCs/>
                <w:bdr w:val="nil"/>
                <w:rtl/>
                <w:lang w:val="fr-FR"/>
              </w:rPr>
              <w:t xml:space="preserve"> </w:t>
            </w:r>
            <w:r w:rsidRPr="007F318F">
              <w:rPr>
                <w:rStyle w:val="Hyperlink"/>
                <w:rFonts w:eastAsia="Arial" w:hint="eastAsia"/>
                <w:bCs/>
                <w:bdr w:val="nil"/>
                <w:rtl/>
                <w:lang w:val="fr-FR"/>
              </w:rPr>
              <w:t>زنگ</w:t>
            </w:r>
            <w:r w:rsidRPr="007F318F">
              <w:rPr>
                <w:rStyle w:val="Hyperlink"/>
                <w:rFonts w:eastAsia="Arial"/>
                <w:bCs/>
                <w:bdr w:val="nil"/>
                <w:rtl/>
                <w:lang w:val="fr-FR"/>
              </w:rPr>
              <w:t xml:space="preserve"> </w:t>
            </w:r>
            <w:r w:rsidRPr="007F318F">
              <w:rPr>
                <w:rStyle w:val="Hyperlink"/>
                <w:rFonts w:eastAsia="Arial" w:hint="eastAsia"/>
                <w:bCs/>
                <w:bdr w:val="nil"/>
                <w:rtl/>
                <w:lang w:val="fr-FR"/>
              </w:rPr>
              <w:t>زدن</w:t>
            </w:r>
            <w:r>
              <w:rPr>
                <w:webHidden/>
              </w:rPr>
              <w:tab/>
            </w:r>
            <w:r>
              <w:rPr>
                <w:webHidden/>
              </w:rPr>
              <w:fldChar w:fldCharType="begin"/>
            </w:r>
            <w:r>
              <w:rPr>
                <w:webHidden/>
              </w:rPr>
              <w:instrText xml:space="preserve"> PAGEREF _Toc188954547 \h </w:instrText>
            </w:r>
            <w:r>
              <w:rPr>
                <w:webHidden/>
              </w:rPr>
            </w:r>
            <w:r>
              <w:rPr>
                <w:webHidden/>
              </w:rPr>
              <w:fldChar w:fldCharType="separate"/>
            </w:r>
            <w:r>
              <w:rPr>
                <w:webHidden/>
              </w:rPr>
              <w:t>65</w:t>
            </w:r>
            <w:r>
              <w:rPr>
                <w:webHidden/>
              </w:rPr>
              <w:fldChar w:fldCharType="end"/>
            </w:r>
          </w:hyperlink>
        </w:p>
        <w:p w14:paraId="50E1DA26" w14:textId="0CDEBB57"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48" w:history="1">
            <w:r w:rsidRPr="007F318F">
              <w:rPr>
                <w:rStyle w:val="Hyperlink"/>
                <w:rFonts w:eastAsia="Arial" w:hint="eastAsia"/>
                <w:bCs/>
                <w:bdr w:val="nil"/>
                <w:rtl/>
                <w:lang w:val="fr-FR"/>
              </w:rPr>
              <w:t>سوار</w:t>
            </w:r>
            <w:r w:rsidRPr="007F318F">
              <w:rPr>
                <w:rStyle w:val="Hyperlink"/>
                <w:rFonts w:eastAsia="Arial"/>
                <w:bCs/>
                <w:bdr w:val="nil"/>
                <w:rtl/>
                <w:lang w:val="fr-FR"/>
              </w:rPr>
              <w:t xml:space="preserve"> </w:t>
            </w:r>
            <w:r w:rsidRPr="007F318F">
              <w:rPr>
                <w:rStyle w:val="Hyperlink"/>
                <w:rFonts w:eastAsia="Arial" w:hint="eastAsia"/>
                <w:bCs/>
                <w:bdr w:val="nil"/>
                <w:rtl/>
                <w:lang w:val="fr-FR"/>
              </w:rPr>
              <w:t>کردن</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پائ</w:t>
            </w:r>
            <w:r w:rsidRPr="007F318F">
              <w:rPr>
                <w:rStyle w:val="Hyperlink"/>
                <w:rFonts w:eastAsia="Arial" w:hint="cs"/>
                <w:bCs/>
                <w:bdr w:val="nil"/>
                <w:rtl/>
                <w:lang w:val="fr-FR"/>
              </w:rPr>
              <w:t>ی</w:t>
            </w:r>
            <w:r w:rsidRPr="007F318F">
              <w:rPr>
                <w:rStyle w:val="Hyperlink"/>
                <w:rFonts w:eastAsia="Arial" w:hint="eastAsia"/>
                <w:bCs/>
                <w:bdr w:val="nil"/>
                <w:rtl/>
                <w:lang w:val="fr-FR"/>
              </w:rPr>
              <w:t>ن</w:t>
            </w:r>
            <w:r w:rsidRPr="007F318F">
              <w:rPr>
                <w:rStyle w:val="Hyperlink"/>
                <w:rFonts w:eastAsia="Arial"/>
                <w:bCs/>
                <w:bdr w:val="nil"/>
                <w:rtl/>
                <w:lang w:val="fr-FR"/>
              </w:rPr>
              <w:t xml:space="preserve"> </w:t>
            </w:r>
            <w:r w:rsidRPr="007F318F">
              <w:rPr>
                <w:rStyle w:val="Hyperlink"/>
                <w:rFonts w:eastAsia="Arial" w:hint="eastAsia"/>
                <w:bCs/>
                <w:bdr w:val="nil"/>
                <w:rtl/>
                <w:lang w:val="fr-FR"/>
              </w:rPr>
              <w:t>کردن</w:t>
            </w:r>
            <w:r>
              <w:rPr>
                <w:webHidden/>
              </w:rPr>
              <w:tab/>
            </w:r>
            <w:r>
              <w:rPr>
                <w:webHidden/>
              </w:rPr>
              <w:fldChar w:fldCharType="begin"/>
            </w:r>
            <w:r>
              <w:rPr>
                <w:webHidden/>
              </w:rPr>
              <w:instrText xml:space="preserve"> PAGEREF _Toc188954548 \h </w:instrText>
            </w:r>
            <w:r>
              <w:rPr>
                <w:webHidden/>
              </w:rPr>
            </w:r>
            <w:r>
              <w:rPr>
                <w:webHidden/>
              </w:rPr>
              <w:fldChar w:fldCharType="separate"/>
            </w:r>
            <w:r>
              <w:rPr>
                <w:webHidden/>
              </w:rPr>
              <w:t>65</w:t>
            </w:r>
            <w:r>
              <w:rPr>
                <w:webHidden/>
              </w:rPr>
              <w:fldChar w:fldCharType="end"/>
            </w:r>
          </w:hyperlink>
        </w:p>
        <w:p w14:paraId="037AB70E" w14:textId="596B1B40"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49" w:history="1">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عنوان</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ک</w:t>
            </w:r>
            <w:r w:rsidRPr="007F318F">
              <w:rPr>
                <w:rStyle w:val="Hyperlink"/>
                <w:rFonts w:eastAsia="Arial"/>
                <w:bCs/>
                <w:bdr w:val="nil"/>
                <w:rtl/>
                <w:lang w:val="fr-FR"/>
              </w:rPr>
              <w:t xml:space="preserve"> </w:t>
            </w:r>
            <w:r w:rsidRPr="007F318F">
              <w:rPr>
                <w:rStyle w:val="Hyperlink"/>
                <w:rFonts w:eastAsia="Arial" w:hint="eastAsia"/>
                <w:bCs/>
                <w:bdr w:val="nil"/>
                <w:rtl/>
                <w:lang w:val="fr-FR"/>
              </w:rPr>
              <w:t>راکب</w:t>
            </w:r>
            <w:r w:rsidRPr="007F318F">
              <w:rPr>
                <w:rStyle w:val="Hyperlink"/>
                <w:rFonts w:eastAsia="Arial"/>
                <w:bCs/>
                <w:bdr w:val="nil"/>
                <w:rtl/>
                <w:lang w:val="fr-FR"/>
              </w:rPr>
              <w:t xml:space="preserve"> (</w:t>
            </w:r>
            <w:r w:rsidRPr="007F318F">
              <w:rPr>
                <w:rStyle w:val="Hyperlink"/>
                <w:rFonts w:eastAsia="Arial" w:hint="eastAsia"/>
                <w:bCs/>
                <w:bdr w:val="nil"/>
                <w:rtl/>
                <w:lang w:val="fr-FR"/>
              </w:rPr>
              <w:t>سوار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حقوق</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وجا</w:t>
            </w:r>
            <w:r w:rsidRPr="007F318F">
              <w:rPr>
                <w:rStyle w:val="Hyperlink"/>
                <w:rFonts w:eastAsia="Arial" w:hint="cs"/>
                <w:bCs/>
                <w:bdr w:val="nil"/>
                <w:rtl/>
                <w:lang w:val="fr-FR"/>
              </w:rPr>
              <w:t>ی</w:t>
            </w:r>
            <w:r w:rsidRPr="007F318F">
              <w:rPr>
                <w:rStyle w:val="Hyperlink"/>
                <w:rFonts w:eastAsia="Arial" w:hint="eastAsia"/>
                <w:bCs/>
                <w:bdr w:val="nil"/>
                <w:rtl/>
                <w:lang w:val="fr-FR"/>
              </w:rPr>
              <w:t>ب</w:t>
            </w:r>
            <w:r w:rsidRPr="007F318F">
              <w:rPr>
                <w:rStyle w:val="Hyperlink"/>
                <w:rFonts w:eastAsia="Arial"/>
                <w:bCs/>
                <w:bdr w:val="nil"/>
                <w:rtl/>
                <w:lang w:val="fr-FR"/>
              </w:rPr>
              <w:t xml:space="preserve"> </w:t>
            </w:r>
            <w:r w:rsidRPr="007F318F">
              <w:rPr>
                <w:rStyle w:val="Hyperlink"/>
                <w:rFonts w:eastAsia="Arial" w:hint="eastAsia"/>
                <w:bCs/>
                <w:bdr w:val="nil"/>
                <w:rtl/>
                <w:lang w:val="fr-FR"/>
              </w:rPr>
              <w:t>ذل</w:t>
            </w:r>
            <w:r w:rsidRPr="007F318F">
              <w:rPr>
                <w:rStyle w:val="Hyperlink"/>
                <w:rFonts w:eastAsia="Arial"/>
                <w:bCs/>
                <w:bdr w:val="nil"/>
                <w:rtl/>
                <w:lang w:val="fr-FR"/>
              </w:rPr>
              <w:t xml:space="preserve">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دار</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_Toc188954549 \h </w:instrText>
            </w:r>
            <w:r>
              <w:rPr>
                <w:webHidden/>
              </w:rPr>
            </w:r>
            <w:r>
              <w:rPr>
                <w:webHidden/>
              </w:rPr>
              <w:fldChar w:fldCharType="separate"/>
            </w:r>
            <w:r>
              <w:rPr>
                <w:webHidden/>
              </w:rPr>
              <w:t>66</w:t>
            </w:r>
            <w:r>
              <w:rPr>
                <w:webHidden/>
              </w:rPr>
              <w:fldChar w:fldCharType="end"/>
            </w:r>
          </w:hyperlink>
        </w:p>
        <w:p w14:paraId="15CD3FFF" w14:textId="43D73957"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50" w:history="1">
            <w:r w:rsidRPr="007F318F">
              <w:rPr>
                <w:rStyle w:val="Hyperlink"/>
                <w:rFonts w:eastAsia="Arial" w:hint="eastAsia"/>
                <w:bCs/>
                <w:bdr w:val="nil"/>
                <w:rtl/>
                <w:lang w:val="fr-FR"/>
              </w:rPr>
              <w:t>لغو</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rtl/>
                <w:lang w:val="fr-FR"/>
              </w:rPr>
              <w:t xml:space="preserve"> </w:t>
            </w:r>
            <w:r w:rsidRPr="007F318F">
              <w:rPr>
                <w:rStyle w:val="Hyperlink"/>
                <w:rFonts w:eastAsia="Arial" w:hint="eastAsia"/>
                <w:bCs/>
                <w:bdr w:val="nil"/>
                <w:rtl/>
                <w:lang w:val="fr-FR"/>
              </w:rPr>
              <w:t>تغ</w:t>
            </w:r>
            <w:r w:rsidRPr="007F318F">
              <w:rPr>
                <w:rStyle w:val="Hyperlink"/>
                <w:rFonts w:eastAsia="Arial" w:hint="cs"/>
                <w:bCs/>
                <w:bdr w:val="nil"/>
                <w:rtl/>
                <w:lang w:val="fr-FR"/>
              </w:rPr>
              <w:t>یی</w:t>
            </w:r>
            <w:r w:rsidRPr="007F318F">
              <w:rPr>
                <w:rStyle w:val="Hyperlink"/>
                <w:rFonts w:eastAsia="Arial" w:hint="eastAsia"/>
                <w:bCs/>
                <w:bdr w:val="nil"/>
                <w:rtl/>
                <w:lang w:val="fr-FR"/>
              </w:rPr>
              <w:t>ر</w:t>
            </w:r>
            <w:r w:rsidRPr="007F318F">
              <w:rPr>
                <w:rStyle w:val="Hyperlink"/>
                <w:rFonts w:eastAsia="Arial"/>
                <w:bCs/>
                <w:bdr w:val="nil"/>
                <w:rtl/>
                <w:lang w:val="fr-FR"/>
              </w:rPr>
              <w:t xml:space="preserve"> </w:t>
            </w:r>
            <w:r w:rsidRPr="007F318F">
              <w:rPr>
                <w:rStyle w:val="Hyperlink"/>
                <w:rFonts w:eastAsia="Arial" w:hint="eastAsia"/>
                <w:bCs/>
                <w:bdr w:val="nil"/>
                <w:rtl/>
                <w:lang w:val="fr-FR"/>
              </w:rPr>
              <w:t>سوار</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_Toc188954550 \h </w:instrText>
            </w:r>
            <w:r>
              <w:rPr>
                <w:webHidden/>
              </w:rPr>
            </w:r>
            <w:r>
              <w:rPr>
                <w:webHidden/>
              </w:rPr>
              <w:fldChar w:fldCharType="separate"/>
            </w:r>
            <w:r>
              <w:rPr>
                <w:webHidden/>
              </w:rPr>
              <w:t>66</w:t>
            </w:r>
            <w:r>
              <w:rPr>
                <w:webHidden/>
              </w:rPr>
              <w:fldChar w:fldCharType="end"/>
            </w:r>
          </w:hyperlink>
        </w:p>
        <w:p w14:paraId="7E1CDE0B" w14:textId="49FE285E"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51" w:history="1">
            <w:r w:rsidRPr="007F318F">
              <w:rPr>
                <w:rStyle w:val="Hyperlink"/>
                <w:rFonts w:eastAsia="Arial" w:hint="eastAsia"/>
                <w:bCs/>
                <w:bdr w:val="nil"/>
                <w:rtl/>
                <w:lang w:val="fr-FR"/>
              </w:rPr>
              <w:t>زمان</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که</w:t>
            </w:r>
            <w:r w:rsidRPr="007F318F">
              <w:rPr>
                <w:rStyle w:val="Hyperlink"/>
                <w:rFonts w:eastAsia="Arial"/>
                <w:bCs/>
                <w:bdr w:val="nil"/>
                <w:rtl/>
                <w:lang w:val="fr-FR"/>
              </w:rPr>
              <w:t xml:space="preserve"> </w:t>
            </w:r>
            <w:r w:rsidRPr="007F318F">
              <w:rPr>
                <w:rStyle w:val="Hyperlink"/>
                <w:rFonts w:eastAsia="Arial" w:hint="eastAsia"/>
                <w:bCs/>
                <w:bdr w:val="nil"/>
                <w:rtl/>
                <w:lang w:val="fr-FR"/>
              </w:rPr>
              <w:t>حاضر</w:t>
            </w:r>
            <w:r w:rsidRPr="007F318F">
              <w:rPr>
                <w:rStyle w:val="Hyperlink"/>
                <w:rFonts w:eastAsia="Arial"/>
                <w:bCs/>
                <w:bdr w:val="nil"/>
                <w:rtl/>
                <w:lang w:val="fr-FR"/>
              </w:rPr>
              <w:t xml:space="preserve"> </w:t>
            </w:r>
            <w:r w:rsidRPr="007F318F">
              <w:rPr>
                <w:rStyle w:val="Hyperlink"/>
                <w:rFonts w:eastAsia="Arial" w:hint="eastAsia"/>
                <w:bCs/>
                <w:bdr w:val="nil"/>
                <w:rtl/>
                <w:lang w:val="fr-FR"/>
              </w:rPr>
              <w:t>نم</w:t>
            </w:r>
            <w:r w:rsidRPr="007F318F">
              <w:rPr>
                <w:rStyle w:val="Hyperlink"/>
                <w:rFonts w:eastAsia="Arial" w:hint="cs"/>
                <w:bCs/>
                <w:bdr w:val="nil"/>
                <w:rtl/>
                <w:lang w:val="fr-FR"/>
              </w:rPr>
              <w:t>ی</w:t>
            </w:r>
            <w:r w:rsidRPr="007F318F">
              <w:rPr>
                <w:rStyle w:val="Hyperlink"/>
                <w:rFonts w:eastAsia="Arial" w:hint="eastAsia"/>
                <w:bCs/>
                <w:bdr w:val="nil"/>
                <w:lang w:val="fr-FR"/>
              </w:rPr>
              <w:t>‌</w:t>
            </w:r>
            <w:r w:rsidRPr="007F318F">
              <w:rPr>
                <w:rStyle w:val="Hyperlink"/>
                <w:rFonts w:eastAsia="Arial" w:hint="eastAsia"/>
                <w:bCs/>
                <w:bdr w:val="nil"/>
                <w:rtl/>
                <w:lang w:val="fr-FR"/>
              </w:rPr>
              <w:t>شو</w:t>
            </w:r>
            <w:r w:rsidRPr="007F318F">
              <w:rPr>
                <w:rStyle w:val="Hyperlink"/>
                <w:rFonts w:eastAsia="Arial" w:hint="cs"/>
                <w:bCs/>
                <w:bdr w:val="nil"/>
                <w:rtl/>
                <w:lang w:val="fr-FR"/>
              </w:rPr>
              <w:t>ی</w:t>
            </w:r>
            <w:r w:rsidRPr="007F318F">
              <w:rPr>
                <w:rStyle w:val="Hyperlink"/>
                <w:rFonts w:eastAsia="Arial" w:hint="eastAsia"/>
                <w:bCs/>
                <w:bdr w:val="nil"/>
                <w:rtl/>
                <w:lang w:val="fr-FR"/>
              </w:rPr>
              <w:t>د</w:t>
            </w:r>
            <w:r>
              <w:rPr>
                <w:webHidden/>
              </w:rPr>
              <w:tab/>
            </w:r>
            <w:r>
              <w:rPr>
                <w:webHidden/>
              </w:rPr>
              <w:fldChar w:fldCharType="begin"/>
            </w:r>
            <w:r>
              <w:rPr>
                <w:webHidden/>
              </w:rPr>
              <w:instrText xml:space="preserve"> PAGEREF _Toc188954551 \h </w:instrText>
            </w:r>
            <w:r>
              <w:rPr>
                <w:webHidden/>
              </w:rPr>
            </w:r>
            <w:r>
              <w:rPr>
                <w:webHidden/>
              </w:rPr>
              <w:fldChar w:fldCharType="separate"/>
            </w:r>
            <w:r>
              <w:rPr>
                <w:webHidden/>
              </w:rPr>
              <w:t>67</w:t>
            </w:r>
            <w:r>
              <w:rPr>
                <w:webHidden/>
              </w:rPr>
              <w:fldChar w:fldCharType="end"/>
            </w:r>
          </w:hyperlink>
        </w:p>
        <w:p w14:paraId="347F45FB" w14:textId="2A242E66"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52" w:history="1">
            <w:r w:rsidRPr="007F318F">
              <w:rPr>
                <w:rStyle w:val="Hyperlink"/>
                <w:rFonts w:eastAsia="Arial" w:hint="eastAsia"/>
                <w:bCs/>
                <w:bdr w:val="nil"/>
                <w:rtl/>
                <w:lang w:val="fr-FR"/>
              </w:rPr>
              <w:t>رهنمود</w:t>
            </w:r>
            <w:r w:rsidRPr="007F318F">
              <w:rPr>
                <w:rStyle w:val="Hyperlink"/>
                <w:rFonts w:eastAsia="Arial"/>
                <w:bCs/>
                <w:bdr w:val="nil"/>
                <w:rtl/>
                <w:lang w:val="fr-FR"/>
              </w:rPr>
              <w:t xml:space="preserve"> </w:t>
            </w:r>
            <w:r w:rsidRPr="007F318F">
              <w:rPr>
                <w:rStyle w:val="Hyperlink"/>
                <w:rFonts w:eastAsia="Arial" w:hint="eastAsia"/>
                <w:bCs/>
                <w:bdr w:val="nil"/>
                <w:rtl/>
                <w:lang w:val="fr-FR"/>
              </w:rPr>
              <w:t>راکب</w:t>
            </w:r>
            <w:r w:rsidRPr="007F318F">
              <w:rPr>
                <w:rStyle w:val="Hyperlink"/>
                <w:rFonts w:eastAsia="Arial"/>
                <w:bCs/>
                <w:bdr w:val="nil"/>
                <w:rtl/>
                <w:lang w:val="fr-FR"/>
              </w:rPr>
              <w:t xml:space="preserve"> (</w:t>
            </w:r>
            <w:r w:rsidRPr="007F318F">
              <w:rPr>
                <w:rStyle w:val="Hyperlink"/>
                <w:rFonts w:eastAsia="Arial" w:hint="eastAsia"/>
                <w:bCs/>
                <w:bdr w:val="nil"/>
                <w:rtl/>
                <w:lang w:val="fr-FR"/>
              </w:rPr>
              <w:t>سوار</w:t>
            </w:r>
            <w:r w:rsidRPr="007F318F">
              <w:rPr>
                <w:rStyle w:val="Hyperlink"/>
                <w:rFonts w:eastAsia="Arial" w:hint="cs"/>
                <w:bCs/>
                <w:bdr w:val="nil"/>
                <w:rtl/>
                <w:lang w:val="fr-FR"/>
              </w:rPr>
              <w:t>ی</w:t>
            </w:r>
            <w:r w:rsidRPr="007F318F">
              <w:rPr>
                <w:rStyle w:val="Hyperlink"/>
                <w:rFonts w:eastAsia="Arial"/>
                <w:bCs/>
                <w:bdr w:val="nil"/>
                <w:lang w:val="fr-FR"/>
              </w:rPr>
              <w:t>)</w:t>
            </w:r>
            <w:r w:rsidRPr="007F318F">
              <w:rPr>
                <w:rStyle w:val="Hyperlink"/>
                <w:rFonts w:eastAsia="Arial"/>
                <w:bdr w:val="nil"/>
                <w:lang w:val="fr-FR"/>
              </w:rPr>
              <w:t xml:space="preserve"> </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ا</w:t>
            </w:r>
            <w:r w:rsidRPr="007F318F">
              <w:rPr>
                <w:rStyle w:val="Hyperlink"/>
                <w:rFonts w:eastAsia="Arial" w:hint="cs"/>
                <w:bdr w:val="nil"/>
                <w:rtl/>
                <w:lang w:val="fr-FR"/>
              </w:rPr>
              <w:t>ی</w:t>
            </w:r>
            <w:r w:rsidRPr="007F318F">
              <w:rPr>
                <w:rStyle w:val="Hyperlink"/>
                <w:rFonts w:eastAsia="Arial" w:hint="eastAsia"/>
                <w:bdr w:val="nil"/>
                <w:rtl/>
                <w:lang w:val="fr-FR"/>
              </w:rPr>
              <w:t>ن</w:t>
            </w:r>
            <w:r w:rsidRPr="007F318F">
              <w:rPr>
                <w:rStyle w:val="Hyperlink"/>
                <w:rFonts w:eastAsia="Arial"/>
                <w:bdr w:val="nil"/>
                <w:rtl/>
                <w:lang w:val="fr-FR"/>
              </w:rPr>
              <w:t xml:space="preserve"> </w:t>
            </w:r>
            <w:r w:rsidRPr="007F318F">
              <w:rPr>
                <w:rStyle w:val="Hyperlink"/>
                <w:rFonts w:eastAsia="Arial" w:hint="eastAsia"/>
                <w:bdr w:val="nil"/>
                <w:rtl/>
                <w:lang w:val="fr-FR"/>
              </w:rPr>
              <w:t>ل</w:t>
            </w:r>
            <w:r w:rsidRPr="007F318F">
              <w:rPr>
                <w:rStyle w:val="Hyperlink"/>
                <w:rFonts w:eastAsia="Arial" w:hint="cs"/>
                <w:bdr w:val="nil"/>
                <w:rtl/>
                <w:lang w:val="fr-FR"/>
              </w:rPr>
              <w:t>ی</w:t>
            </w:r>
            <w:r w:rsidRPr="007F318F">
              <w:rPr>
                <w:rStyle w:val="Hyperlink"/>
                <w:rFonts w:eastAsia="Arial" w:hint="eastAsia"/>
                <w:bdr w:val="nil"/>
                <w:rtl/>
                <w:lang w:val="fr-FR"/>
              </w:rPr>
              <w:t>نک</w:t>
            </w:r>
            <w:r w:rsidRPr="007F318F">
              <w:rPr>
                <w:rStyle w:val="Hyperlink"/>
                <w:rFonts w:eastAsia="Arial"/>
                <w:bdr w:val="nil"/>
                <w:rtl/>
                <w:lang w:val="fr-FR"/>
              </w:rPr>
              <w:t xml:space="preserve"> </w:t>
            </w:r>
            <w:r w:rsidRPr="007F318F">
              <w:rPr>
                <w:rStyle w:val="Hyperlink"/>
                <w:rFonts w:eastAsia="Arial" w:hint="eastAsia"/>
                <w:bdr w:val="nil"/>
                <w:rtl/>
                <w:lang w:val="fr-FR"/>
              </w:rPr>
              <w:t>بدست</w:t>
            </w:r>
            <w:r w:rsidRPr="007F318F">
              <w:rPr>
                <w:rStyle w:val="Hyperlink"/>
                <w:rFonts w:eastAsia="Arial"/>
                <w:bdr w:val="nil"/>
                <w:rtl/>
                <w:lang w:val="fr-FR"/>
              </w:rPr>
              <w:t xml:space="preserve"> </w:t>
            </w:r>
            <w:r w:rsidRPr="007F318F">
              <w:rPr>
                <w:rStyle w:val="Hyperlink"/>
                <w:rFonts w:eastAsia="Arial" w:hint="eastAsia"/>
                <w:bdr w:val="nil"/>
                <w:rtl/>
                <w:lang w:val="fr-FR"/>
              </w:rPr>
              <w:t>آور</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bdr w:val="nil"/>
                <w:lang w:val="fr-FR"/>
              </w:rPr>
              <w:t>:</w:t>
            </w:r>
            <w:r>
              <w:rPr>
                <w:webHidden/>
              </w:rPr>
              <w:tab/>
            </w:r>
            <w:r>
              <w:rPr>
                <w:webHidden/>
              </w:rPr>
              <w:fldChar w:fldCharType="begin"/>
            </w:r>
            <w:r>
              <w:rPr>
                <w:webHidden/>
              </w:rPr>
              <w:instrText xml:space="preserve"> PAGEREF _Toc188954552 \h </w:instrText>
            </w:r>
            <w:r>
              <w:rPr>
                <w:webHidden/>
              </w:rPr>
            </w:r>
            <w:r>
              <w:rPr>
                <w:webHidden/>
              </w:rPr>
              <w:fldChar w:fldCharType="separate"/>
            </w:r>
            <w:r>
              <w:rPr>
                <w:webHidden/>
              </w:rPr>
              <w:t>67</w:t>
            </w:r>
            <w:r>
              <w:rPr>
                <w:webHidden/>
              </w:rPr>
              <w:fldChar w:fldCharType="end"/>
            </w:r>
          </w:hyperlink>
        </w:p>
        <w:p w14:paraId="11AC7CF0" w14:textId="0AC13301" w:rsidR="00AC10F9" w:rsidRDefault="00AC10F9" w:rsidP="00AC10F9">
          <w:pPr>
            <w:pStyle w:val="TOC1"/>
            <w:rPr>
              <w:rFonts w:asciiTheme="minorHAnsi" w:eastAsiaTheme="minorEastAsia" w:hAnsiTheme="minorHAnsi" w:cstheme="minorBidi"/>
              <w:bCs w:val="0"/>
              <w:kern w:val="2"/>
              <w14:ligatures w14:val="standardContextual"/>
            </w:rPr>
          </w:pPr>
          <w:hyperlink w:anchor="_Toc188954553" w:history="1">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طر</w:t>
            </w:r>
            <w:r w:rsidRPr="007F318F">
              <w:rPr>
                <w:rStyle w:val="Hyperlink"/>
                <w:rFonts w:eastAsia="Arial" w:hint="cs"/>
                <w:bdr w:val="nil"/>
                <w:rtl/>
                <w:lang w:val="fr-FR"/>
              </w:rPr>
              <w:t>ی</w:t>
            </w:r>
            <w:r w:rsidRPr="007F318F">
              <w:rPr>
                <w:rStyle w:val="Hyperlink"/>
                <w:rFonts w:eastAsia="Arial" w:hint="eastAsia"/>
                <w:bdr w:val="nil"/>
                <w:rtl/>
                <w:lang w:val="fr-FR"/>
              </w:rPr>
              <w:t>ق</w:t>
            </w:r>
            <w:r w:rsidRPr="007F318F">
              <w:rPr>
                <w:rStyle w:val="Hyperlink"/>
                <w:rFonts w:eastAsia="Arial"/>
                <w:bdr w:val="nil"/>
                <w:rtl/>
                <w:lang w:val="fr-FR"/>
              </w:rPr>
              <w:t xml:space="preserve"> </w:t>
            </w:r>
            <w:r w:rsidRPr="007F318F">
              <w:rPr>
                <w:rStyle w:val="Hyperlink"/>
                <w:rFonts w:eastAsia="Arial" w:hint="eastAsia"/>
                <w:bdr w:val="nil"/>
                <w:rtl/>
                <w:lang w:val="fr-FR"/>
              </w:rPr>
              <w:t>و</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hint="cs"/>
                <w:bdr w:val="nil"/>
                <w:rtl/>
                <w:lang w:val="fr-FR"/>
              </w:rPr>
              <w:t>ی</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cs"/>
                <w:bdr w:val="nil"/>
                <w:rtl/>
                <w:lang w:val="fr-FR"/>
              </w:rPr>
              <w:t>ی</w:t>
            </w:r>
            <w:r w:rsidRPr="007F318F">
              <w:rPr>
                <w:rStyle w:val="Hyperlink"/>
                <w:rFonts w:eastAsia="Arial" w:hint="eastAsia"/>
                <w:bdr w:val="nil"/>
                <w:rtl/>
                <w:lang w:val="fr-FR"/>
              </w:rPr>
              <w:t>ا</w:t>
            </w:r>
            <w:r w:rsidRPr="007F318F">
              <w:rPr>
                <w:rStyle w:val="Hyperlink"/>
                <w:rFonts w:eastAsia="Arial"/>
                <w:bdr w:val="nil"/>
                <w:rtl/>
                <w:lang w:val="fr-FR"/>
              </w:rPr>
              <w:t xml:space="preserve"> </w:t>
            </w:r>
            <w:r w:rsidRPr="007F318F">
              <w:rPr>
                <w:rStyle w:val="Hyperlink"/>
                <w:rFonts w:eastAsia="Arial" w:hint="eastAsia"/>
                <w:bdr w:val="nil"/>
                <w:rtl/>
                <w:lang w:val="fr-FR"/>
              </w:rPr>
              <w:t>ت</w:t>
            </w:r>
            <w:r w:rsidRPr="007F318F">
              <w:rPr>
                <w:rStyle w:val="Hyperlink"/>
                <w:rFonts w:eastAsia="Arial" w:hint="cs"/>
                <w:bdr w:val="nil"/>
                <w:rtl/>
                <w:lang w:val="fr-FR"/>
              </w:rPr>
              <w:t>ی</w:t>
            </w:r>
            <w:r w:rsidRPr="007F318F">
              <w:rPr>
                <w:rStyle w:val="Hyperlink"/>
                <w:rFonts w:eastAsia="Arial" w:hint="eastAsia"/>
                <w:bdr w:val="nil"/>
                <w:rtl/>
                <w:lang w:val="fr-FR"/>
              </w:rPr>
              <w:t>ل</w:t>
            </w:r>
            <w:r w:rsidRPr="007F318F">
              <w:rPr>
                <w:rStyle w:val="Hyperlink"/>
                <w:rFonts w:eastAsia="Arial" w:hint="cs"/>
                <w:bdr w:val="nil"/>
                <w:rtl/>
                <w:lang w:val="fr-FR"/>
              </w:rPr>
              <w:t>ی</w:t>
            </w:r>
            <w:r w:rsidRPr="007F318F">
              <w:rPr>
                <w:rStyle w:val="Hyperlink"/>
                <w:rFonts w:eastAsia="Arial" w:hint="eastAsia"/>
                <w:bdr w:val="nil"/>
                <w:rtl/>
                <w:lang w:val="fr-FR"/>
              </w:rPr>
              <w:t>فون</w:t>
            </w:r>
            <w:r>
              <w:rPr>
                <w:webHidden/>
              </w:rPr>
              <w:tab/>
            </w:r>
            <w:r>
              <w:rPr>
                <w:webHidden/>
              </w:rPr>
              <w:fldChar w:fldCharType="begin"/>
            </w:r>
            <w:r>
              <w:rPr>
                <w:webHidden/>
              </w:rPr>
              <w:instrText xml:space="preserve"> PAGEREF _Toc188954553 \h </w:instrText>
            </w:r>
            <w:r>
              <w:rPr>
                <w:webHidden/>
              </w:rPr>
            </w:r>
            <w:r>
              <w:rPr>
                <w:webHidden/>
              </w:rPr>
              <w:fldChar w:fldCharType="separate"/>
            </w:r>
            <w:r>
              <w:rPr>
                <w:webHidden/>
              </w:rPr>
              <w:t>68</w:t>
            </w:r>
            <w:r>
              <w:rPr>
                <w:webHidden/>
              </w:rPr>
              <w:fldChar w:fldCharType="end"/>
            </w:r>
          </w:hyperlink>
        </w:p>
        <w:p w14:paraId="2141B2FE" w14:textId="72D36A46"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54" w:history="1">
            <w:r w:rsidRPr="007F318F">
              <w:rPr>
                <w:rStyle w:val="Hyperlink"/>
                <w:rFonts w:eastAsia="Arial" w:hint="eastAsia"/>
                <w:bCs/>
                <w:bdr w:val="nil"/>
                <w:rtl/>
                <w:lang w:val="fr-FR"/>
              </w:rPr>
              <w:t>نحوه</w:t>
            </w:r>
            <w:r w:rsidRPr="007F318F">
              <w:rPr>
                <w:rStyle w:val="Hyperlink"/>
                <w:rFonts w:eastAsia="Arial"/>
                <w:bCs/>
                <w:bdr w:val="nil"/>
                <w:rtl/>
                <w:lang w:val="fr-FR"/>
              </w:rPr>
              <w:t xml:space="preserve"> </w:t>
            </w:r>
            <w:r w:rsidRPr="007F318F">
              <w:rPr>
                <w:rStyle w:val="Hyperlink"/>
                <w:rFonts w:eastAsia="Arial" w:hint="eastAsia"/>
                <w:bCs/>
                <w:bdr w:val="nil"/>
                <w:rtl/>
                <w:lang w:val="fr-FR"/>
              </w:rPr>
              <w:t>پ</w:t>
            </w:r>
            <w:r w:rsidRPr="007F318F">
              <w:rPr>
                <w:rStyle w:val="Hyperlink"/>
                <w:rFonts w:eastAsia="Arial" w:hint="cs"/>
                <w:bCs/>
                <w:bdr w:val="nil"/>
                <w:rtl/>
                <w:lang w:val="fr-FR"/>
              </w:rPr>
              <w:t>ی</w:t>
            </w:r>
            <w:r w:rsidRPr="007F318F">
              <w:rPr>
                <w:rStyle w:val="Hyperlink"/>
                <w:rFonts w:eastAsia="Arial" w:hint="eastAsia"/>
                <w:bCs/>
                <w:bdr w:val="nil"/>
                <w:rtl/>
                <w:lang w:val="fr-FR"/>
              </w:rPr>
              <w:t>دا</w:t>
            </w:r>
            <w:r w:rsidRPr="007F318F">
              <w:rPr>
                <w:rStyle w:val="Hyperlink"/>
                <w:rFonts w:eastAsia="Arial"/>
                <w:bCs/>
                <w:bdr w:val="nil"/>
                <w:rtl/>
                <w:lang w:val="fr-FR"/>
              </w:rPr>
              <w:t xml:space="preserve"> </w:t>
            </w:r>
            <w:r w:rsidRPr="007F318F">
              <w:rPr>
                <w:rStyle w:val="Hyperlink"/>
                <w:rFonts w:eastAsia="Arial" w:hint="eastAsia"/>
                <w:bCs/>
                <w:bdr w:val="nil"/>
                <w:rtl/>
                <w:lang w:val="fr-FR"/>
              </w:rPr>
              <w:t>کردن</w:t>
            </w:r>
            <w:r w:rsidRPr="007F318F">
              <w:rPr>
                <w:rStyle w:val="Hyperlink"/>
                <w:rFonts w:eastAsia="Arial"/>
                <w:bCs/>
                <w:bdr w:val="nil"/>
                <w:rtl/>
                <w:lang w:val="fr-FR"/>
              </w:rPr>
              <w:t xml:space="preserve"> </w:t>
            </w:r>
            <w:r w:rsidRPr="007F318F">
              <w:rPr>
                <w:rStyle w:val="Hyperlink"/>
                <w:rFonts w:eastAsia="Arial" w:hint="eastAsia"/>
                <w:bCs/>
                <w:bdr w:val="nil"/>
                <w:rtl/>
                <w:lang w:val="fr-FR"/>
              </w:rPr>
              <w:t>ارائه</w:t>
            </w:r>
            <w:r w:rsidRPr="007F318F">
              <w:rPr>
                <w:rStyle w:val="Hyperlink"/>
                <w:rFonts w:eastAsia="Arial"/>
                <w:bCs/>
                <w:bdr w:val="nil"/>
                <w:rtl/>
                <w:lang w:val="fr-FR"/>
              </w:rPr>
              <w:t xml:space="preserve"> </w:t>
            </w:r>
            <w:r w:rsidRPr="007F318F">
              <w:rPr>
                <w:rStyle w:val="Hyperlink"/>
                <w:rFonts w:eastAsia="Arial" w:hint="eastAsia"/>
                <w:bCs/>
                <w:bdr w:val="nil"/>
                <w:rtl/>
                <w:lang w:val="fr-FR"/>
              </w:rPr>
              <w:t>کننده</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صح</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راه</w:t>
            </w:r>
            <w:r w:rsidRPr="007F318F">
              <w:rPr>
                <w:rStyle w:val="Hyperlink"/>
                <w:rFonts w:eastAsia="Arial"/>
                <w:bCs/>
                <w:bdr w:val="nil"/>
                <w:rtl/>
                <w:lang w:val="fr-FR"/>
              </w:rPr>
              <w:t xml:space="preserve"> </w:t>
            </w:r>
            <w:r w:rsidRPr="007F318F">
              <w:rPr>
                <w:rStyle w:val="Hyperlink"/>
                <w:rFonts w:eastAsia="Arial" w:hint="eastAsia"/>
                <w:bCs/>
                <w:bdr w:val="nil"/>
                <w:rtl/>
                <w:lang w:val="fr-FR"/>
              </w:rPr>
              <w:t>دور</w:t>
            </w:r>
            <w:r>
              <w:rPr>
                <w:webHidden/>
              </w:rPr>
              <w:tab/>
            </w:r>
            <w:r>
              <w:rPr>
                <w:webHidden/>
              </w:rPr>
              <w:fldChar w:fldCharType="begin"/>
            </w:r>
            <w:r>
              <w:rPr>
                <w:webHidden/>
              </w:rPr>
              <w:instrText xml:space="preserve"> PAGEREF _Toc188954554 \h </w:instrText>
            </w:r>
            <w:r>
              <w:rPr>
                <w:webHidden/>
              </w:rPr>
            </w:r>
            <w:r>
              <w:rPr>
                <w:webHidden/>
              </w:rPr>
              <w:fldChar w:fldCharType="separate"/>
            </w:r>
            <w:r>
              <w:rPr>
                <w:webHidden/>
              </w:rPr>
              <w:t>69</w:t>
            </w:r>
            <w:r>
              <w:rPr>
                <w:webHidden/>
              </w:rPr>
              <w:fldChar w:fldCharType="end"/>
            </w:r>
          </w:hyperlink>
        </w:p>
        <w:p w14:paraId="707C8FC4" w14:textId="2BBE89C1"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55" w:history="1">
            <w:r w:rsidRPr="007F318F">
              <w:rPr>
                <w:rStyle w:val="Hyperlink"/>
                <w:rFonts w:eastAsia="Arial" w:hint="eastAsia"/>
                <w:bCs/>
                <w:bdr w:val="nil"/>
                <w:rtl/>
                <w:lang w:val="fr-FR"/>
              </w:rPr>
              <w:t>زمان</w:t>
            </w:r>
            <w:r w:rsidRPr="007F318F">
              <w:rPr>
                <w:rStyle w:val="Hyperlink"/>
                <w:rFonts w:eastAsia="Arial"/>
                <w:bCs/>
                <w:bdr w:val="nil"/>
                <w:rtl/>
                <w:lang w:val="fr-FR"/>
              </w:rPr>
              <w:t xml:space="preserve"> </w:t>
            </w:r>
            <w:r w:rsidRPr="007F318F">
              <w:rPr>
                <w:rStyle w:val="Hyperlink"/>
                <w:rFonts w:eastAsia="Arial" w:hint="eastAsia"/>
                <w:bCs/>
                <w:bdr w:val="nil"/>
                <w:rtl/>
                <w:lang w:val="fr-FR"/>
              </w:rPr>
              <w:t>استفاده</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صح</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راه</w:t>
            </w:r>
            <w:r w:rsidRPr="007F318F">
              <w:rPr>
                <w:rStyle w:val="Hyperlink"/>
                <w:rFonts w:eastAsia="Arial"/>
                <w:bCs/>
                <w:bdr w:val="nil"/>
                <w:rtl/>
                <w:lang w:val="fr-FR"/>
              </w:rPr>
              <w:t xml:space="preserve"> </w:t>
            </w:r>
            <w:r w:rsidRPr="007F318F">
              <w:rPr>
                <w:rStyle w:val="Hyperlink"/>
                <w:rFonts w:eastAsia="Arial" w:hint="eastAsia"/>
                <w:bCs/>
                <w:bdr w:val="nil"/>
                <w:rtl/>
                <w:lang w:val="fr-FR"/>
              </w:rPr>
              <w:t>دور</w:t>
            </w:r>
            <w:r>
              <w:rPr>
                <w:webHidden/>
              </w:rPr>
              <w:tab/>
            </w:r>
            <w:r>
              <w:rPr>
                <w:webHidden/>
              </w:rPr>
              <w:fldChar w:fldCharType="begin"/>
            </w:r>
            <w:r>
              <w:rPr>
                <w:webHidden/>
              </w:rPr>
              <w:instrText xml:space="preserve"> PAGEREF _Toc188954555 \h </w:instrText>
            </w:r>
            <w:r>
              <w:rPr>
                <w:webHidden/>
              </w:rPr>
            </w:r>
            <w:r>
              <w:rPr>
                <w:webHidden/>
              </w:rPr>
              <w:fldChar w:fldCharType="separate"/>
            </w:r>
            <w:r>
              <w:rPr>
                <w:webHidden/>
              </w:rPr>
              <w:t>69</w:t>
            </w:r>
            <w:r>
              <w:rPr>
                <w:webHidden/>
              </w:rPr>
              <w:fldChar w:fldCharType="end"/>
            </w:r>
          </w:hyperlink>
        </w:p>
        <w:p w14:paraId="75A435B4" w14:textId="5C4CED77"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56" w:history="1">
            <w:r w:rsidRPr="007F318F">
              <w:rPr>
                <w:rStyle w:val="Hyperlink"/>
                <w:rFonts w:eastAsia="Arial" w:hint="eastAsia"/>
                <w:bCs/>
                <w:bdr w:val="nil"/>
                <w:rtl/>
                <w:lang w:val="fr-FR"/>
              </w:rPr>
              <w:t>و</w:t>
            </w:r>
            <w:r w:rsidRPr="007F318F">
              <w:rPr>
                <w:rStyle w:val="Hyperlink"/>
                <w:rFonts w:eastAsia="Arial" w:hint="cs"/>
                <w:bCs/>
                <w:bdr w:val="nil"/>
                <w:rtl/>
                <w:lang w:val="fr-FR"/>
              </w:rPr>
              <w:t>ی</w:t>
            </w:r>
            <w:r w:rsidRPr="007F318F">
              <w:rPr>
                <w:rStyle w:val="Hyperlink"/>
                <w:rFonts w:eastAsia="Arial" w:hint="eastAsia"/>
                <w:bCs/>
                <w:bdr w:val="nil"/>
                <w:rtl/>
                <w:lang w:val="fr-FR"/>
              </w:rPr>
              <w:t>ز</w:t>
            </w:r>
            <w:r w:rsidRPr="007F318F">
              <w:rPr>
                <w:rStyle w:val="Hyperlink"/>
                <w:rFonts w:eastAsia="Arial" w:hint="cs"/>
                <w:bCs/>
                <w:bdr w:val="nil"/>
                <w:rtl/>
                <w:lang w:val="fr-FR"/>
              </w:rPr>
              <w:t>ی</w:t>
            </w:r>
            <w:r w:rsidRPr="007F318F">
              <w:rPr>
                <w:rStyle w:val="Hyperlink"/>
                <w:rFonts w:eastAsia="Arial" w:hint="eastAsia"/>
                <w:bCs/>
                <w:bdr w:val="nil"/>
                <w:rtl/>
                <w:lang w:val="fr-FR"/>
              </w:rPr>
              <w:t>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صح</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راه</w:t>
            </w:r>
            <w:r w:rsidRPr="007F318F">
              <w:rPr>
                <w:rStyle w:val="Hyperlink"/>
                <w:rFonts w:eastAsia="Arial"/>
                <w:bCs/>
                <w:bdr w:val="nil"/>
                <w:rtl/>
                <w:lang w:val="fr-FR"/>
              </w:rPr>
              <w:t xml:space="preserve"> </w:t>
            </w:r>
            <w:r w:rsidRPr="007F318F">
              <w:rPr>
                <w:rStyle w:val="Hyperlink"/>
                <w:rFonts w:eastAsia="Arial" w:hint="eastAsia"/>
                <w:bCs/>
                <w:bdr w:val="nil"/>
                <w:rtl/>
                <w:lang w:val="fr-FR"/>
              </w:rPr>
              <w:t>دور</w:t>
            </w:r>
            <w:r w:rsidRPr="007F318F">
              <w:rPr>
                <w:rStyle w:val="Hyperlink"/>
                <w:rFonts w:eastAsia="Arial"/>
                <w:bCs/>
                <w:bdr w:val="nil"/>
                <w:rtl/>
                <w:lang w:val="fr-FR"/>
              </w:rPr>
              <w:t xml:space="preserve"> </w:t>
            </w:r>
            <w:r w:rsidRPr="007F318F">
              <w:rPr>
                <w:rStyle w:val="Hyperlink"/>
                <w:rFonts w:eastAsia="Arial" w:hint="eastAsia"/>
                <w:bCs/>
                <w:bdr w:val="nil"/>
                <w:rtl/>
                <w:lang w:val="fr-FR"/>
              </w:rPr>
              <w:t>خصوص</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اند</w:t>
            </w:r>
            <w:r>
              <w:rPr>
                <w:webHidden/>
              </w:rPr>
              <w:tab/>
            </w:r>
            <w:r>
              <w:rPr>
                <w:webHidden/>
              </w:rPr>
              <w:fldChar w:fldCharType="begin"/>
            </w:r>
            <w:r>
              <w:rPr>
                <w:webHidden/>
              </w:rPr>
              <w:instrText xml:space="preserve"> PAGEREF _Toc188954556 \h </w:instrText>
            </w:r>
            <w:r>
              <w:rPr>
                <w:webHidden/>
              </w:rPr>
            </w:r>
            <w:r>
              <w:rPr>
                <w:webHidden/>
              </w:rPr>
              <w:fldChar w:fldCharType="separate"/>
            </w:r>
            <w:r>
              <w:rPr>
                <w:webHidden/>
              </w:rPr>
              <w:t>69</w:t>
            </w:r>
            <w:r>
              <w:rPr>
                <w:webHidden/>
              </w:rPr>
              <w:fldChar w:fldCharType="end"/>
            </w:r>
          </w:hyperlink>
        </w:p>
        <w:p w14:paraId="37AD42FC" w14:textId="56666720"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57" w:history="1">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حقوق</w:t>
            </w:r>
            <w:r w:rsidRPr="007F318F">
              <w:rPr>
                <w:rStyle w:val="Hyperlink"/>
                <w:rFonts w:eastAsia="Arial"/>
                <w:bCs/>
                <w:bdr w:val="nil"/>
                <w:rtl/>
                <w:lang w:val="fr-FR"/>
              </w:rPr>
              <w:t xml:space="preserve"> </w:t>
            </w:r>
            <w:r w:rsidRPr="007F318F">
              <w:rPr>
                <w:rStyle w:val="Hyperlink"/>
                <w:rFonts w:eastAsia="Arial" w:hint="eastAsia"/>
                <w:bCs/>
                <w:bdr w:val="nil"/>
                <w:rtl/>
                <w:lang w:val="fr-FR"/>
              </w:rPr>
              <w:t>ذ</w:t>
            </w:r>
            <w:r w:rsidRPr="007F318F">
              <w:rPr>
                <w:rStyle w:val="Hyperlink"/>
                <w:rFonts w:eastAsia="Arial" w:hint="cs"/>
                <w:bCs/>
                <w:bdr w:val="nil"/>
                <w:rtl/>
                <w:lang w:val="fr-FR"/>
              </w:rPr>
              <w:t>ی</w:t>
            </w:r>
            <w:r w:rsidRPr="007F318F">
              <w:rPr>
                <w:rStyle w:val="Hyperlink"/>
                <w:rFonts w:eastAsia="Arial" w:hint="eastAsia"/>
                <w:bCs/>
                <w:bdr w:val="nil"/>
                <w:rtl/>
                <w:lang w:val="fr-FR"/>
              </w:rPr>
              <w:t>ل</w:t>
            </w:r>
            <w:r w:rsidRPr="007F318F">
              <w:rPr>
                <w:rStyle w:val="Hyperlink"/>
                <w:rFonts w:eastAsia="Arial"/>
                <w:bCs/>
                <w:bdr w:val="nil"/>
                <w:rtl/>
                <w:lang w:val="fr-FR"/>
              </w:rPr>
              <w:t xml:space="preserve"> </w:t>
            </w:r>
            <w:r w:rsidRPr="007F318F">
              <w:rPr>
                <w:rStyle w:val="Hyperlink"/>
                <w:rFonts w:eastAsia="Arial" w:hint="eastAsia"/>
                <w:bCs/>
                <w:bdr w:val="nil"/>
                <w:rtl/>
                <w:lang w:val="fr-FR"/>
              </w:rPr>
              <w:t>برخوردار</w:t>
            </w:r>
            <w:r w:rsidRPr="007F318F">
              <w:rPr>
                <w:rStyle w:val="Hyperlink"/>
                <w:rFonts w:eastAsia="Arial"/>
                <w:bCs/>
                <w:bdr w:val="nil"/>
                <w:rtl/>
                <w:lang w:val="fr-FR"/>
              </w:rPr>
              <w:t xml:space="preserve"> </w:t>
            </w:r>
            <w:r w:rsidRPr="007F318F">
              <w:rPr>
                <w:rStyle w:val="Hyperlink"/>
                <w:rFonts w:eastAsia="Arial" w:hint="eastAsia"/>
                <w:bCs/>
                <w:bdr w:val="nil"/>
                <w:rtl/>
                <w:lang w:val="fr-FR"/>
              </w:rPr>
              <w:t>هست</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_Toc188954557 \h </w:instrText>
            </w:r>
            <w:r>
              <w:rPr>
                <w:webHidden/>
              </w:rPr>
            </w:r>
            <w:r>
              <w:rPr>
                <w:webHidden/>
              </w:rPr>
              <w:fldChar w:fldCharType="separate"/>
            </w:r>
            <w:r>
              <w:rPr>
                <w:webHidden/>
              </w:rPr>
              <w:t>69</w:t>
            </w:r>
            <w:r>
              <w:rPr>
                <w:webHidden/>
              </w:rPr>
              <w:fldChar w:fldCharType="end"/>
            </w:r>
          </w:hyperlink>
        </w:p>
        <w:p w14:paraId="0CEF9C7C" w14:textId="54810ACF" w:rsidR="00AC10F9" w:rsidRDefault="00AC10F9" w:rsidP="00AC10F9">
          <w:pPr>
            <w:pStyle w:val="TOC1"/>
            <w:rPr>
              <w:rFonts w:asciiTheme="minorHAnsi" w:eastAsiaTheme="minorEastAsia" w:hAnsiTheme="minorHAnsi" w:cstheme="minorBidi"/>
              <w:bCs w:val="0"/>
              <w:kern w:val="2"/>
              <w14:ligatures w14:val="standardContextual"/>
            </w:rPr>
          </w:pPr>
          <w:hyperlink w:anchor="_Toc188954558" w:history="1">
            <w:r w:rsidRPr="007F318F">
              <w:rPr>
                <w:rStyle w:val="Hyperlink"/>
                <w:rFonts w:eastAsia="Arial" w:hint="eastAsia"/>
                <w:bdr w:val="nil"/>
                <w:rtl/>
                <w:lang w:val="fr-FR"/>
              </w:rPr>
              <w:t>دواها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نسخه</w:t>
            </w:r>
            <w:r w:rsidRPr="007F318F">
              <w:rPr>
                <w:rStyle w:val="Hyperlink"/>
                <w:rFonts w:eastAsia="Arial" w:hint="eastAsia"/>
                <w:bdr w:val="nil"/>
                <w:lang w:val="fr-FR"/>
              </w:rPr>
              <w:t>‌</w:t>
            </w:r>
            <w:r w:rsidRPr="007F318F">
              <w:rPr>
                <w:rStyle w:val="Hyperlink"/>
                <w:rFonts w:eastAsia="Arial" w:hint="eastAsia"/>
                <w:bdr w:val="nil"/>
                <w:rtl/>
                <w:lang w:val="fr-FR"/>
              </w:rPr>
              <w:t>ا</w:t>
            </w:r>
            <w:r w:rsidRPr="007F318F">
              <w:rPr>
                <w:rStyle w:val="Hyperlink"/>
                <w:rFonts w:eastAsia="Arial" w:hint="cs"/>
                <w:bdr w:val="nil"/>
                <w:rtl/>
                <w:lang w:val="fr-FR"/>
              </w:rPr>
              <w:t>ی</w:t>
            </w:r>
            <w:r>
              <w:rPr>
                <w:webHidden/>
              </w:rPr>
              <w:tab/>
            </w:r>
            <w:r>
              <w:rPr>
                <w:webHidden/>
              </w:rPr>
              <w:fldChar w:fldCharType="begin"/>
            </w:r>
            <w:r>
              <w:rPr>
                <w:webHidden/>
              </w:rPr>
              <w:instrText xml:space="preserve"> PAGEREF _Toc188954558 \h </w:instrText>
            </w:r>
            <w:r>
              <w:rPr>
                <w:webHidden/>
              </w:rPr>
            </w:r>
            <w:r>
              <w:rPr>
                <w:webHidden/>
              </w:rPr>
              <w:fldChar w:fldCharType="separate"/>
            </w:r>
            <w:r>
              <w:rPr>
                <w:webHidden/>
              </w:rPr>
              <w:t>70</w:t>
            </w:r>
            <w:r>
              <w:rPr>
                <w:webHidden/>
              </w:rPr>
              <w:fldChar w:fldCharType="end"/>
            </w:r>
          </w:hyperlink>
        </w:p>
        <w:p w14:paraId="5F52F9D7" w14:textId="5D20AE44"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59" w:history="1">
            <w:r w:rsidRPr="007F318F">
              <w:rPr>
                <w:rStyle w:val="Hyperlink"/>
                <w:rFonts w:eastAsia="Arial" w:hint="eastAsia"/>
                <w:bCs/>
                <w:bdr w:val="nil"/>
                <w:rtl/>
                <w:lang w:val="fr-FR"/>
              </w:rPr>
              <w:t>نسخه</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تحت</w:t>
            </w:r>
            <w:r w:rsidRPr="007F318F">
              <w:rPr>
                <w:rStyle w:val="Hyperlink"/>
                <w:rFonts w:eastAsia="Arial"/>
                <w:bCs/>
                <w:bdr w:val="nil"/>
                <w:rtl/>
                <w:lang w:val="fr-FR"/>
              </w:rPr>
              <w:t xml:space="preserve"> </w:t>
            </w:r>
            <w:r w:rsidRPr="007F318F">
              <w:rPr>
                <w:rStyle w:val="Hyperlink"/>
                <w:rFonts w:eastAsia="Arial" w:hint="eastAsia"/>
                <w:bCs/>
                <w:bdr w:val="nil"/>
                <w:rtl/>
                <w:lang w:val="fr-FR"/>
              </w:rPr>
              <w:t>پوشش</w:t>
            </w:r>
            <w:r>
              <w:rPr>
                <w:webHidden/>
              </w:rPr>
              <w:tab/>
            </w:r>
            <w:r>
              <w:rPr>
                <w:webHidden/>
              </w:rPr>
              <w:fldChar w:fldCharType="begin"/>
            </w:r>
            <w:r>
              <w:rPr>
                <w:webHidden/>
              </w:rPr>
              <w:instrText xml:space="preserve"> PAGEREF _Toc188954559 \h </w:instrText>
            </w:r>
            <w:r>
              <w:rPr>
                <w:webHidden/>
              </w:rPr>
            </w:r>
            <w:r>
              <w:rPr>
                <w:webHidden/>
              </w:rPr>
              <w:fldChar w:fldCharType="separate"/>
            </w:r>
            <w:r>
              <w:rPr>
                <w:webHidden/>
              </w:rPr>
              <w:t>70</w:t>
            </w:r>
            <w:r>
              <w:rPr>
                <w:webHidden/>
              </w:rPr>
              <w:fldChar w:fldCharType="end"/>
            </w:r>
          </w:hyperlink>
        </w:p>
        <w:p w14:paraId="0D47A12C" w14:textId="176A0410"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60" w:history="1">
            <w:r w:rsidRPr="007F318F">
              <w:rPr>
                <w:rStyle w:val="Hyperlink"/>
                <w:rFonts w:eastAsia="Arial" w:hint="eastAsia"/>
                <w:bCs/>
                <w:bdr w:val="nil"/>
                <w:rtl/>
                <w:lang w:val="fr-FR"/>
              </w:rPr>
              <w:t>درخواست</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lang w:val="fr-FR"/>
              </w:rPr>
              <w:t xml:space="preserve"> YCCO  </w:t>
            </w:r>
            <w:r w:rsidRPr="007F318F">
              <w:rPr>
                <w:rStyle w:val="Hyperlink"/>
                <w:rFonts w:eastAsia="Arial" w:hint="eastAsia"/>
                <w:bCs/>
                <w:bdr w:val="nil"/>
                <w:rtl/>
                <w:lang w:val="fr-FR"/>
              </w:rPr>
              <w:t>بخاطر</w:t>
            </w:r>
            <w:r w:rsidRPr="007F318F">
              <w:rPr>
                <w:rStyle w:val="Hyperlink"/>
                <w:rFonts w:eastAsia="Arial"/>
                <w:bCs/>
                <w:bdr w:val="nil"/>
                <w:rtl/>
                <w:lang w:val="fr-FR"/>
              </w:rPr>
              <w:t xml:space="preserve"> </w:t>
            </w:r>
            <w:r w:rsidRPr="007F318F">
              <w:rPr>
                <w:rStyle w:val="Hyperlink"/>
                <w:rFonts w:eastAsia="Arial" w:hint="eastAsia"/>
                <w:bCs/>
                <w:bdr w:val="nil"/>
                <w:rtl/>
                <w:lang w:val="fr-FR"/>
              </w:rPr>
              <w:t>تحت</w:t>
            </w:r>
            <w:r w:rsidRPr="007F318F">
              <w:rPr>
                <w:rStyle w:val="Hyperlink"/>
                <w:rFonts w:eastAsia="Arial"/>
                <w:bCs/>
                <w:bdr w:val="nil"/>
                <w:rtl/>
                <w:lang w:val="fr-FR"/>
              </w:rPr>
              <w:t xml:space="preserve"> </w:t>
            </w:r>
            <w:r w:rsidRPr="007F318F">
              <w:rPr>
                <w:rStyle w:val="Hyperlink"/>
                <w:rFonts w:eastAsia="Arial" w:hint="eastAsia"/>
                <w:bCs/>
                <w:bdr w:val="nil"/>
                <w:rtl/>
                <w:lang w:val="fr-FR"/>
              </w:rPr>
              <w:t>پوشش</w:t>
            </w:r>
            <w:r w:rsidRPr="007F318F">
              <w:rPr>
                <w:rStyle w:val="Hyperlink"/>
                <w:rFonts w:eastAsia="Arial"/>
                <w:bCs/>
                <w:bdr w:val="nil"/>
                <w:rtl/>
                <w:lang w:val="fr-FR"/>
              </w:rPr>
              <w:t xml:space="preserve"> </w:t>
            </w:r>
            <w:r w:rsidRPr="007F318F">
              <w:rPr>
                <w:rStyle w:val="Hyperlink"/>
                <w:rFonts w:eastAsia="Arial" w:hint="eastAsia"/>
                <w:bCs/>
                <w:bdr w:val="nil"/>
                <w:rtl/>
                <w:lang w:val="fr-FR"/>
              </w:rPr>
              <w:t>قرار</w:t>
            </w:r>
            <w:r w:rsidRPr="007F318F">
              <w:rPr>
                <w:rStyle w:val="Hyperlink"/>
                <w:rFonts w:eastAsia="Arial"/>
                <w:bCs/>
                <w:bdr w:val="nil"/>
                <w:rtl/>
                <w:lang w:val="fr-FR"/>
              </w:rPr>
              <w:t xml:space="preserve"> </w:t>
            </w:r>
            <w:r w:rsidRPr="007F318F">
              <w:rPr>
                <w:rStyle w:val="Hyperlink"/>
                <w:rFonts w:eastAsia="Arial" w:hint="eastAsia"/>
                <w:bCs/>
                <w:bdr w:val="nil"/>
                <w:rtl/>
                <w:lang w:val="fr-FR"/>
              </w:rPr>
              <w:t>دادن</w:t>
            </w:r>
            <w:r w:rsidRPr="007F318F">
              <w:rPr>
                <w:rStyle w:val="Hyperlink"/>
                <w:rFonts w:eastAsia="Arial"/>
                <w:bCs/>
                <w:bdr w:val="nil"/>
                <w:rtl/>
                <w:lang w:val="fr-FR"/>
              </w:rPr>
              <w:t xml:space="preserve"> </w:t>
            </w:r>
            <w:r w:rsidRPr="007F318F">
              <w:rPr>
                <w:rStyle w:val="Hyperlink"/>
                <w:rFonts w:eastAsia="Arial" w:hint="eastAsia"/>
                <w:bCs/>
                <w:bdr w:val="nil"/>
                <w:rtl/>
                <w:lang w:val="fr-FR"/>
              </w:rPr>
              <w:t>نسخه</w:t>
            </w:r>
            <w:r w:rsidRPr="007F318F">
              <w:rPr>
                <w:rStyle w:val="Hyperlink"/>
                <w:rFonts w:eastAsia="Arial"/>
                <w:bCs/>
                <w:bdr w:val="nil"/>
                <w:rtl/>
                <w:lang w:val="fr-FR"/>
              </w:rPr>
              <w:t xml:space="preserve"> </w:t>
            </w:r>
            <w:r w:rsidRPr="007F318F">
              <w:rPr>
                <w:rStyle w:val="Hyperlink"/>
                <w:rFonts w:eastAsia="Arial" w:hint="eastAsia"/>
                <w:bCs/>
                <w:bdr w:val="nil"/>
                <w:rtl/>
                <w:lang w:val="fr-FR"/>
              </w:rPr>
              <w:t>جات</w:t>
            </w:r>
            <w:r>
              <w:rPr>
                <w:webHidden/>
              </w:rPr>
              <w:tab/>
            </w:r>
            <w:r>
              <w:rPr>
                <w:webHidden/>
              </w:rPr>
              <w:fldChar w:fldCharType="begin"/>
            </w:r>
            <w:r>
              <w:rPr>
                <w:webHidden/>
              </w:rPr>
              <w:instrText xml:space="preserve"> PAGEREF _Toc188954560 \h </w:instrText>
            </w:r>
            <w:r>
              <w:rPr>
                <w:webHidden/>
              </w:rPr>
            </w:r>
            <w:r>
              <w:rPr>
                <w:webHidden/>
              </w:rPr>
              <w:fldChar w:fldCharType="separate"/>
            </w:r>
            <w:r>
              <w:rPr>
                <w:webHidden/>
              </w:rPr>
              <w:t>71</w:t>
            </w:r>
            <w:r>
              <w:rPr>
                <w:webHidden/>
              </w:rPr>
              <w:fldChar w:fldCharType="end"/>
            </w:r>
          </w:hyperlink>
        </w:p>
        <w:p w14:paraId="0FFED653" w14:textId="0142D82B"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61" w:history="1">
            <w:r w:rsidRPr="007F318F">
              <w:rPr>
                <w:rStyle w:val="Hyperlink"/>
                <w:rFonts w:eastAsia="Arial" w:hint="eastAsia"/>
                <w:bCs/>
                <w:bdr w:val="nil"/>
                <w:rtl/>
                <w:lang w:val="fr-FR"/>
              </w:rPr>
              <w:t>دواخانه</w:t>
            </w:r>
            <w:r w:rsidRPr="007F318F">
              <w:rPr>
                <w:rStyle w:val="Hyperlink"/>
                <w:rFonts w:eastAsia="Arial"/>
                <w:bCs/>
                <w:bdr w:val="nil"/>
                <w:rtl/>
                <w:lang w:val="fr-FR"/>
              </w:rPr>
              <w:t xml:space="preserve"> </w:t>
            </w:r>
            <w:r w:rsidRPr="007F318F">
              <w:rPr>
                <w:rStyle w:val="Hyperlink"/>
                <w:rFonts w:eastAsia="Arial" w:hint="eastAsia"/>
                <w:bCs/>
                <w:bdr w:val="nil"/>
                <w:rtl/>
                <w:lang w:val="fr-FR"/>
              </w:rPr>
              <w:t>سفارش</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طر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پست</w:t>
            </w:r>
            <w:r>
              <w:rPr>
                <w:webHidden/>
              </w:rPr>
              <w:tab/>
            </w:r>
            <w:r>
              <w:rPr>
                <w:webHidden/>
              </w:rPr>
              <w:fldChar w:fldCharType="begin"/>
            </w:r>
            <w:r>
              <w:rPr>
                <w:webHidden/>
              </w:rPr>
              <w:instrText xml:space="preserve"> PAGEREF _Toc188954561 \h </w:instrText>
            </w:r>
            <w:r>
              <w:rPr>
                <w:webHidden/>
              </w:rPr>
            </w:r>
            <w:r>
              <w:rPr>
                <w:webHidden/>
              </w:rPr>
              <w:fldChar w:fldCharType="separate"/>
            </w:r>
            <w:r>
              <w:rPr>
                <w:webHidden/>
              </w:rPr>
              <w:t>71</w:t>
            </w:r>
            <w:r>
              <w:rPr>
                <w:webHidden/>
              </w:rPr>
              <w:fldChar w:fldCharType="end"/>
            </w:r>
          </w:hyperlink>
        </w:p>
        <w:p w14:paraId="3E70F09D" w14:textId="53D1EBFF"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62" w:history="1">
            <w:r w:rsidRPr="007F318F">
              <w:rPr>
                <w:rStyle w:val="Hyperlink"/>
                <w:rFonts w:eastAsia="Arial" w:hint="eastAsia"/>
                <w:bCs/>
                <w:bdr w:val="nil"/>
                <w:rtl/>
                <w:lang w:val="fr-FR"/>
              </w:rPr>
              <w:t>پوشش</w:t>
            </w:r>
            <w:r w:rsidRPr="007F318F">
              <w:rPr>
                <w:rStyle w:val="Hyperlink"/>
                <w:rFonts w:eastAsia="Arial"/>
                <w:bCs/>
                <w:bdr w:val="nil"/>
                <w:rtl/>
                <w:lang w:val="fr-FR"/>
              </w:rPr>
              <w:t xml:space="preserve"> </w:t>
            </w:r>
            <w:r w:rsidRPr="007F318F">
              <w:rPr>
                <w:rStyle w:val="Hyperlink"/>
                <w:rFonts w:eastAsia="Arial" w:hint="eastAsia"/>
                <w:bCs/>
                <w:bdr w:val="nil"/>
                <w:rtl/>
                <w:lang w:val="fr-FR"/>
              </w:rPr>
              <w:t>ب</w:t>
            </w:r>
            <w:r w:rsidRPr="007F318F">
              <w:rPr>
                <w:rStyle w:val="Hyperlink"/>
                <w:rFonts w:eastAsia="Arial" w:hint="cs"/>
                <w:bCs/>
                <w:bdr w:val="nil"/>
                <w:rtl/>
                <w:lang w:val="fr-FR"/>
              </w:rPr>
              <w:t>ی</w:t>
            </w:r>
            <w:r w:rsidRPr="007F318F">
              <w:rPr>
                <w:rStyle w:val="Hyperlink"/>
                <w:rFonts w:eastAsia="Arial" w:hint="eastAsia"/>
                <w:bCs/>
                <w:bdr w:val="nil"/>
                <w:rtl/>
                <w:lang w:val="fr-FR"/>
              </w:rPr>
              <w:t>مه</w:t>
            </w:r>
            <w:r w:rsidRPr="007F318F">
              <w:rPr>
                <w:rStyle w:val="Hyperlink"/>
                <w:rFonts w:eastAsia="Arial"/>
                <w:bCs/>
                <w:bdr w:val="nil"/>
                <w:rtl/>
                <w:lang w:val="fr-FR"/>
              </w:rPr>
              <w:t xml:space="preserve"> </w:t>
            </w:r>
            <w:r w:rsidRPr="007F318F">
              <w:rPr>
                <w:rStyle w:val="Hyperlink"/>
                <w:rFonts w:eastAsia="Arial" w:hint="eastAsia"/>
                <w:bCs/>
                <w:bdr w:val="nil"/>
                <w:rtl/>
                <w:lang w:val="fr-FR"/>
              </w:rPr>
              <w:t>برا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اعضا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دارا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ب</w:t>
            </w:r>
            <w:r w:rsidRPr="007F318F">
              <w:rPr>
                <w:rStyle w:val="Hyperlink"/>
                <w:rFonts w:eastAsia="Arial" w:hint="cs"/>
                <w:bCs/>
                <w:bdr w:val="nil"/>
                <w:rtl/>
                <w:lang w:val="fr-FR"/>
              </w:rPr>
              <w:t>ی</w:t>
            </w:r>
            <w:r w:rsidRPr="007F318F">
              <w:rPr>
                <w:rStyle w:val="Hyperlink"/>
                <w:rFonts w:eastAsia="Arial" w:hint="eastAsia"/>
                <w:bCs/>
                <w:bdr w:val="nil"/>
                <w:rtl/>
                <w:lang w:val="fr-FR"/>
              </w:rPr>
              <w:t>مه</w:t>
            </w:r>
            <w:r w:rsidRPr="007F318F">
              <w:rPr>
                <w:rStyle w:val="Hyperlink"/>
                <w:rFonts w:eastAsia="Arial"/>
                <w:bCs/>
                <w:bdr w:val="nil"/>
                <w:rtl/>
                <w:lang w:val="fr-FR"/>
              </w:rPr>
              <w:t xml:space="preserve"> </w:t>
            </w:r>
            <w:r w:rsidRPr="007F318F">
              <w:rPr>
                <w:rStyle w:val="Hyperlink"/>
                <w:rFonts w:eastAsia="Arial" w:hint="eastAsia"/>
                <w:bCs/>
                <w:bdr w:val="nil"/>
                <w:rtl/>
                <w:lang w:val="fr-FR"/>
              </w:rPr>
              <w:t>صح</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سالمندان</w:t>
            </w:r>
            <w:r w:rsidRPr="007F318F">
              <w:rPr>
                <w:rStyle w:val="Hyperlink"/>
                <w:rFonts w:eastAsia="Arial"/>
                <w:bCs/>
                <w:bdr w:val="nil"/>
                <w:lang w:val="fr-FR"/>
              </w:rPr>
              <w:t xml:space="preserve"> (Medicare)</w:t>
            </w:r>
            <w:r>
              <w:rPr>
                <w:webHidden/>
              </w:rPr>
              <w:tab/>
            </w:r>
            <w:r>
              <w:rPr>
                <w:webHidden/>
              </w:rPr>
              <w:fldChar w:fldCharType="begin"/>
            </w:r>
            <w:r>
              <w:rPr>
                <w:webHidden/>
              </w:rPr>
              <w:instrText xml:space="preserve"> PAGEREF _Toc188954562 \h </w:instrText>
            </w:r>
            <w:r>
              <w:rPr>
                <w:webHidden/>
              </w:rPr>
            </w:r>
            <w:r>
              <w:rPr>
                <w:webHidden/>
              </w:rPr>
              <w:fldChar w:fldCharType="separate"/>
            </w:r>
            <w:r>
              <w:rPr>
                <w:webHidden/>
              </w:rPr>
              <w:t>71</w:t>
            </w:r>
            <w:r>
              <w:rPr>
                <w:webHidden/>
              </w:rPr>
              <w:fldChar w:fldCharType="end"/>
            </w:r>
          </w:hyperlink>
        </w:p>
        <w:p w14:paraId="0DCB954C" w14:textId="15B0AB70"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63" w:history="1">
            <w:r w:rsidRPr="007F318F">
              <w:rPr>
                <w:rStyle w:val="Hyperlink"/>
                <w:rFonts w:eastAsia="Arial" w:hint="eastAsia"/>
                <w:bCs/>
                <w:bdr w:val="nil"/>
                <w:rtl/>
                <w:lang w:val="fr-FR"/>
              </w:rPr>
              <w:t>در</w:t>
            </w:r>
            <w:r w:rsidRPr="007F318F">
              <w:rPr>
                <w:rStyle w:val="Hyperlink"/>
                <w:rFonts w:eastAsia="Arial" w:hint="cs"/>
                <w:bCs/>
                <w:bdr w:val="nil"/>
                <w:rtl/>
                <w:lang w:val="fr-FR"/>
              </w:rPr>
              <w:t>ی</w:t>
            </w:r>
            <w:r w:rsidRPr="007F318F">
              <w:rPr>
                <w:rStyle w:val="Hyperlink"/>
                <w:rFonts w:eastAsia="Arial" w:hint="eastAsia"/>
                <w:bCs/>
                <w:bdr w:val="nil"/>
                <w:rtl/>
                <w:lang w:val="fr-FR"/>
              </w:rPr>
              <w:t>افت</w:t>
            </w:r>
            <w:r w:rsidRPr="007F318F">
              <w:rPr>
                <w:rStyle w:val="Hyperlink"/>
                <w:rFonts w:eastAsia="Arial"/>
                <w:bCs/>
                <w:bdr w:val="nil"/>
                <w:rtl/>
                <w:lang w:val="fr-FR"/>
              </w:rPr>
              <w:t xml:space="preserve"> </w:t>
            </w:r>
            <w:r w:rsidRPr="007F318F">
              <w:rPr>
                <w:rStyle w:val="Hyperlink"/>
                <w:rFonts w:eastAsia="Arial" w:hint="eastAsia"/>
                <w:bCs/>
                <w:bdr w:val="nil"/>
                <w:rtl/>
                <w:lang w:val="fr-FR"/>
              </w:rPr>
              <w:t>نسخه</w:t>
            </w:r>
            <w:r w:rsidRPr="007F318F">
              <w:rPr>
                <w:rStyle w:val="Hyperlink"/>
                <w:rFonts w:eastAsia="Arial"/>
                <w:bCs/>
                <w:bdr w:val="nil"/>
                <w:rtl/>
                <w:lang w:val="fr-FR"/>
              </w:rPr>
              <w:t xml:space="preserve"> </w:t>
            </w:r>
            <w:r w:rsidRPr="007F318F">
              <w:rPr>
                <w:rStyle w:val="Hyperlink"/>
                <w:rFonts w:eastAsia="Arial" w:hint="eastAsia"/>
                <w:bCs/>
                <w:bdr w:val="nil"/>
                <w:rtl/>
                <w:lang w:val="fr-FR"/>
              </w:rPr>
              <w:t>جات</w:t>
            </w:r>
            <w:r w:rsidRPr="007F318F">
              <w:rPr>
                <w:rStyle w:val="Hyperlink"/>
                <w:rFonts w:eastAsia="Arial"/>
                <w:bCs/>
                <w:bdr w:val="nil"/>
                <w:rtl/>
                <w:lang w:val="fr-FR"/>
              </w:rPr>
              <w:t xml:space="preserve"> </w:t>
            </w:r>
            <w:r w:rsidRPr="007F318F">
              <w:rPr>
                <w:rStyle w:val="Hyperlink"/>
                <w:rFonts w:eastAsia="Arial" w:hint="eastAsia"/>
                <w:bCs/>
                <w:bdr w:val="nil"/>
                <w:rtl/>
                <w:lang w:val="fr-FR"/>
              </w:rPr>
              <w:t>قبل</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سفر</w:t>
            </w:r>
            <w:r w:rsidRPr="007F318F">
              <w:rPr>
                <w:rStyle w:val="Hyperlink"/>
                <w:rFonts w:eastAsia="Arial"/>
                <w:bCs/>
                <w:bdr w:val="nil"/>
                <w:lang w:val="fr-FR"/>
              </w:rPr>
              <w:t>.</w:t>
            </w:r>
            <w:r>
              <w:rPr>
                <w:webHidden/>
              </w:rPr>
              <w:tab/>
            </w:r>
            <w:r>
              <w:rPr>
                <w:webHidden/>
              </w:rPr>
              <w:fldChar w:fldCharType="begin"/>
            </w:r>
            <w:r>
              <w:rPr>
                <w:webHidden/>
              </w:rPr>
              <w:instrText xml:space="preserve"> PAGEREF _Toc188954563 \h </w:instrText>
            </w:r>
            <w:r>
              <w:rPr>
                <w:webHidden/>
              </w:rPr>
            </w:r>
            <w:r>
              <w:rPr>
                <w:webHidden/>
              </w:rPr>
              <w:fldChar w:fldCharType="separate"/>
            </w:r>
            <w:r>
              <w:rPr>
                <w:webHidden/>
              </w:rPr>
              <w:t>72</w:t>
            </w:r>
            <w:r>
              <w:rPr>
                <w:webHidden/>
              </w:rPr>
              <w:fldChar w:fldCharType="end"/>
            </w:r>
          </w:hyperlink>
        </w:p>
        <w:p w14:paraId="562B4B6A" w14:textId="5FFE1AA4" w:rsidR="00AC10F9" w:rsidRDefault="00AC10F9" w:rsidP="00AC10F9">
          <w:pPr>
            <w:pStyle w:val="TOC1"/>
            <w:rPr>
              <w:rFonts w:asciiTheme="minorHAnsi" w:eastAsiaTheme="minorEastAsia" w:hAnsiTheme="minorHAnsi" w:cstheme="minorBidi"/>
              <w:bCs w:val="0"/>
              <w:kern w:val="2"/>
              <w14:ligatures w14:val="standardContextual"/>
            </w:rPr>
          </w:pPr>
          <w:hyperlink w:anchor="_Toc188954564" w:history="1">
            <w:r w:rsidRPr="007F318F">
              <w:rPr>
                <w:rStyle w:val="Hyperlink"/>
                <w:rFonts w:eastAsia="Arial" w:hint="eastAsia"/>
                <w:bdr w:val="nil"/>
                <w:rtl/>
                <w:lang w:val="fr-FR"/>
              </w:rPr>
              <w:t>شفاخانه</w:t>
            </w:r>
            <w:r w:rsidRPr="007F318F">
              <w:rPr>
                <w:rStyle w:val="Hyperlink"/>
                <w:rFonts w:eastAsia="Arial"/>
                <w:bdr w:val="nil"/>
                <w:rtl/>
                <w:lang w:val="fr-FR"/>
              </w:rPr>
              <w:t xml:space="preserve"> </w:t>
            </w:r>
            <w:r w:rsidRPr="007F318F">
              <w:rPr>
                <w:rStyle w:val="Hyperlink"/>
                <w:rFonts w:eastAsia="Arial" w:hint="eastAsia"/>
                <w:bdr w:val="nil"/>
                <w:rtl/>
                <w:lang w:val="fr-FR"/>
              </w:rPr>
              <w:t>ها</w:t>
            </w:r>
            <w:r>
              <w:rPr>
                <w:webHidden/>
              </w:rPr>
              <w:tab/>
            </w:r>
            <w:r>
              <w:rPr>
                <w:webHidden/>
              </w:rPr>
              <w:fldChar w:fldCharType="begin"/>
            </w:r>
            <w:r>
              <w:rPr>
                <w:webHidden/>
              </w:rPr>
              <w:instrText xml:space="preserve"> PAGEREF _Toc188954564 \h </w:instrText>
            </w:r>
            <w:r>
              <w:rPr>
                <w:webHidden/>
              </w:rPr>
            </w:r>
            <w:r>
              <w:rPr>
                <w:webHidden/>
              </w:rPr>
              <w:fldChar w:fldCharType="separate"/>
            </w:r>
            <w:r>
              <w:rPr>
                <w:webHidden/>
              </w:rPr>
              <w:t>72</w:t>
            </w:r>
            <w:r>
              <w:rPr>
                <w:webHidden/>
              </w:rPr>
              <w:fldChar w:fldCharType="end"/>
            </w:r>
          </w:hyperlink>
        </w:p>
        <w:p w14:paraId="55F9144C" w14:textId="24A2E0C0" w:rsidR="00AC10F9" w:rsidRDefault="00AC10F9" w:rsidP="00AC10F9">
          <w:pPr>
            <w:pStyle w:val="TOC1"/>
            <w:rPr>
              <w:rFonts w:asciiTheme="minorHAnsi" w:eastAsiaTheme="minorEastAsia" w:hAnsiTheme="minorHAnsi" w:cstheme="minorBidi"/>
              <w:bCs w:val="0"/>
              <w:kern w:val="2"/>
              <w14:ligatures w14:val="standardContextual"/>
            </w:rPr>
          </w:pPr>
          <w:hyperlink w:anchor="_Toc188954565" w:history="1">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عاجل</w:t>
            </w:r>
            <w:r>
              <w:rPr>
                <w:webHidden/>
              </w:rPr>
              <w:tab/>
            </w:r>
            <w:r>
              <w:rPr>
                <w:webHidden/>
              </w:rPr>
              <w:fldChar w:fldCharType="begin"/>
            </w:r>
            <w:r>
              <w:rPr>
                <w:webHidden/>
              </w:rPr>
              <w:instrText xml:space="preserve"> PAGEREF _Toc188954565 \h </w:instrText>
            </w:r>
            <w:r>
              <w:rPr>
                <w:webHidden/>
              </w:rPr>
            </w:r>
            <w:r>
              <w:rPr>
                <w:webHidden/>
              </w:rPr>
              <w:fldChar w:fldCharType="separate"/>
            </w:r>
            <w:r>
              <w:rPr>
                <w:webHidden/>
              </w:rPr>
              <w:t>73</w:t>
            </w:r>
            <w:r>
              <w:rPr>
                <w:webHidden/>
              </w:rPr>
              <w:fldChar w:fldCharType="end"/>
            </w:r>
          </w:hyperlink>
        </w:p>
        <w:p w14:paraId="4F8C8BF0" w14:textId="405E61AE"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66" w:history="1">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جسم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عاجل</w:t>
            </w:r>
            <w:r>
              <w:rPr>
                <w:webHidden/>
              </w:rPr>
              <w:tab/>
            </w:r>
            <w:r>
              <w:rPr>
                <w:webHidden/>
              </w:rPr>
              <w:fldChar w:fldCharType="begin"/>
            </w:r>
            <w:r>
              <w:rPr>
                <w:webHidden/>
              </w:rPr>
              <w:instrText xml:space="preserve"> PAGEREF _Toc188954566 \h </w:instrText>
            </w:r>
            <w:r>
              <w:rPr>
                <w:webHidden/>
              </w:rPr>
            </w:r>
            <w:r>
              <w:rPr>
                <w:webHidden/>
              </w:rPr>
              <w:fldChar w:fldCharType="separate"/>
            </w:r>
            <w:r>
              <w:rPr>
                <w:webHidden/>
              </w:rPr>
              <w:t>73</w:t>
            </w:r>
            <w:r>
              <w:rPr>
                <w:webHidden/>
              </w:rPr>
              <w:fldChar w:fldCharType="end"/>
            </w:r>
          </w:hyperlink>
        </w:p>
        <w:p w14:paraId="5DE15858" w14:textId="00E4325B"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67" w:history="1">
            <w:r w:rsidRPr="007F318F">
              <w:rPr>
                <w:rStyle w:val="Hyperlink"/>
                <w:rFonts w:eastAsia="Arial" w:hint="eastAsia"/>
                <w:bCs/>
                <w:bdr w:val="nil"/>
                <w:rtl/>
                <w:lang w:val="fr-FR"/>
              </w:rPr>
              <w:t>مراکز</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عاجل</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کل</w:t>
            </w:r>
            <w:r w:rsidRPr="007F318F">
              <w:rPr>
                <w:rStyle w:val="Hyperlink"/>
                <w:rFonts w:eastAsia="Arial" w:hint="cs"/>
                <w:bCs/>
                <w:bdr w:val="nil"/>
                <w:rtl/>
                <w:lang w:val="fr-FR"/>
              </w:rPr>
              <w:t>ی</w:t>
            </w:r>
            <w:r w:rsidRPr="007F318F">
              <w:rPr>
                <w:rStyle w:val="Hyperlink"/>
                <w:rFonts w:eastAsia="Arial" w:hint="eastAsia"/>
                <w:bCs/>
                <w:bdr w:val="nil"/>
                <w:rtl/>
                <w:lang w:val="fr-FR"/>
              </w:rPr>
              <w:t>ن</w:t>
            </w:r>
            <w:r w:rsidRPr="007F318F">
              <w:rPr>
                <w:rStyle w:val="Hyperlink"/>
                <w:rFonts w:eastAsia="Arial" w:hint="cs"/>
                <w:bCs/>
                <w:bdr w:val="nil"/>
                <w:rtl/>
                <w:lang w:val="fr-FR"/>
              </w:rPr>
              <w:t>ی</w:t>
            </w:r>
            <w:r w:rsidRPr="007F318F">
              <w:rPr>
                <w:rStyle w:val="Hyperlink"/>
                <w:rFonts w:eastAsia="Arial" w:hint="eastAsia"/>
                <w:bCs/>
                <w:bdr w:val="nil"/>
                <w:rtl/>
                <w:lang w:val="fr-FR"/>
              </w:rPr>
              <w:t>ک</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متحرک</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ساحه</w:t>
            </w:r>
            <w:r w:rsidRPr="007F318F">
              <w:rPr>
                <w:rStyle w:val="Hyperlink"/>
                <w:rFonts w:eastAsia="Arial"/>
                <w:bCs/>
                <w:bdr w:val="nil"/>
                <w:lang w:val="fr-FR"/>
              </w:rPr>
              <w:t xml:space="preserve"> YCCO:</w:t>
            </w:r>
            <w:r>
              <w:rPr>
                <w:webHidden/>
              </w:rPr>
              <w:tab/>
            </w:r>
            <w:r>
              <w:rPr>
                <w:webHidden/>
              </w:rPr>
              <w:fldChar w:fldCharType="begin"/>
            </w:r>
            <w:r>
              <w:rPr>
                <w:webHidden/>
              </w:rPr>
              <w:instrText xml:space="preserve"> PAGEREF _Toc188954567 \h </w:instrText>
            </w:r>
            <w:r>
              <w:rPr>
                <w:webHidden/>
              </w:rPr>
            </w:r>
            <w:r>
              <w:rPr>
                <w:webHidden/>
              </w:rPr>
              <w:fldChar w:fldCharType="separate"/>
            </w:r>
            <w:r>
              <w:rPr>
                <w:webHidden/>
              </w:rPr>
              <w:t>74</w:t>
            </w:r>
            <w:r>
              <w:rPr>
                <w:webHidden/>
              </w:rPr>
              <w:fldChar w:fldCharType="end"/>
            </w:r>
          </w:hyperlink>
        </w:p>
        <w:p w14:paraId="2906FFDD" w14:textId="798DBCB2"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68" w:history="1">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دندان</w:t>
            </w:r>
            <w:r w:rsidRPr="007F318F">
              <w:rPr>
                <w:rStyle w:val="Hyperlink"/>
                <w:rFonts w:eastAsia="Arial"/>
                <w:bCs/>
                <w:bdr w:val="nil"/>
                <w:rtl/>
                <w:lang w:val="fr-FR"/>
              </w:rPr>
              <w:t xml:space="preserve"> </w:t>
            </w:r>
            <w:r w:rsidRPr="007F318F">
              <w:rPr>
                <w:rStyle w:val="Hyperlink"/>
                <w:rFonts w:eastAsia="Arial" w:hint="eastAsia"/>
                <w:bCs/>
                <w:bdr w:val="nil"/>
                <w:rtl/>
                <w:lang w:val="fr-FR"/>
              </w:rPr>
              <w:t>عاجل</w:t>
            </w:r>
            <w:r>
              <w:rPr>
                <w:webHidden/>
              </w:rPr>
              <w:tab/>
            </w:r>
            <w:r>
              <w:rPr>
                <w:webHidden/>
              </w:rPr>
              <w:fldChar w:fldCharType="begin"/>
            </w:r>
            <w:r>
              <w:rPr>
                <w:webHidden/>
              </w:rPr>
              <w:instrText xml:space="preserve"> PAGEREF _Toc188954568 \h </w:instrText>
            </w:r>
            <w:r>
              <w:rPr>
                <w:webHidden/>
              </w:rPr>
            </w:r>
            <w:r>
              <w:rPr>
                <w:webHidden/>
              </w:rPr>
              <w:fldChar w:fldCharType="separate"/>
            </w:r>
            <w:r>
              <w:rPr>
                <w:webHidden/>
              </w:rPr>
              <w:t>74</w:t>
            </w:r>
            <w:r>
              <w:rPr>
                <w:webHidden/>
              </w:rPr>
              <w:fldChar w:fldCharType="end"/>
            </w:r>
          </w:hyperlink>
        </w:p>
        <w:p w14:paraId="0C92773D" w14:textId="5AC1A4D1" w:rsidR="00AC10F9" w:rsidRDefault="00AC10F9" w:rsidP="00AC10F9">
          <w:pPr>
            <w:pStyle w:val="TOC1"/>
            <w:rPr>
              <w:rFonts w:asciiTheme="minorHAnsi" w:eastAsiaTheme="minorEastAsia" w:hAnsiTheme="minorHAnsi" w:cstheme="minorBidi"/>
              <w:bCs w:val="0"/>
              <w:kern w:val="2"/>
              <w14:ligatures w14:val="standardContextual"/>
            </w:rPr>
          </w:pPr>
          <w:hyperlink w:anchor="_Toc188954569" w:history="1">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اضطرار</w:t>
            </w:r>
            <w:r w:rsidRPr="007F318F">
              <w:rPr>
                <w:rStyle w:val="Hyperlink"/>
                <w:rFonts w:eastAsia="Arial" w:hint="cs"/>
                <w:bdr w:val="nil"/>
                <w:rtl/>
                <w:lang w:val="fr-FR"/>
              </w:rPr>
              <w:t>ی</w:t>
            </w:r>
            <w:r>
              <w:rPr>
                <w:webHidden/>
              </w:rPr>
              <w:tab/>
            </w:r>
            <w:r>
              <w:rPr>
                <w:webHidden/>
              </w:rPr>
              <w:fldChar w:fldCharType="begin"/>
            </w:r>
            <w:r>
              <w:rPr>
                <w:webHidden/>
              </w:rPr>
              <w:instrText xml:space="preserve"> PAGEREF _Toc188954569 \h </w:instrText>
            </w:r>
            <w:r>
              <w:rPr>
                <w:webHidden/>
              </w:rPr>
            </w:r>
            <w:r>
              <w:rPr>
                <w:webHidden/>
              </w:rPr>
              <w:fldChar w:fldCharType="separate"/>
            </w:r>
            <w:r>
              <w:rPr>
                <w:webHidden/>
              </w:rPr>
              <w:t>75</w:t>
            </w:r>
            <w:r>
              <w:rPr>
                <w:webHidden/>
              </w:rPr>
              <w:fldChar w:fldCharType="end"/>
            </w:r>
          </w:hyperlink>
        </w:p>
        <w:p w14:paraId="69F50A3E" w14:textId="768776EE"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70" w:history="1">
            <w:r w:rsidRPr="007F318F">
              <w:rPr>
                <w:rStyle w:val="Hyperlink"/>
                <w:rFonts w:eastAsia="Arial" w:hint="eastAsia"/>
                <w:bCs/>
                <w:bdr w:val="nil"/>
                <w:rtl/>
                <w:lang w:val="fr-FR"/>
              </w:rPr>
              <w:t>وضع</w:t>
            </w:r>
            <w:r w:rsidRPr="007F318F">
              <w:rPr>
                <w:rStyle w:val="Hyperlink"/>
                <w:rFonts w:eastAsia="Arial" w:hint="cs"/>
                <w:bCs/>
                <w:bdr w:val="nil"/>
                <w:rtl/>
                <w:lang w:val="fr-FR"/>
              </w:rPr>
              <w:t>ی</w:t>
            </w:r>
            <w:r w:rsidRPr="007F318F">
              <w:rPr>
                <w:rStyle w:val="Hyperlink"/>
                <w:rFonts w:eastAsia="Arial" w:hint="eastAsia"/>
                <w:bCs/>
                <w:bdr w:val="nil"/>
                <w:rtl/>
                <w:lang w:val="fr-FR"/>
              </w:rPr>
              <w:t>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اضطرار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جسم</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_Toc188954570 \h </w:instrText>
            </w:r>
            <w:r>
              <w:rPr>
                <w:webHidden/>
              </w:rPr>
            </w:r>
            <w:r>
              <w:rPr>
                <w:webHidden/>
              </w:rPr>
              <w:fldChar w:fldCharType="separate"/>
            </w:r>
            <w:r>
              <w:rPr>
                <w:webHidden/>
              </w:rPr>
              <w:t>75</w:t>
            </w:r>
            <w:r>
              <w:rPr>
                <w:webHidden/>
              </w:rPr>
              <w:fldChar w:fldCharType="end"/>
            </w:r>
          </w:hyperlink>
        </w:p>
        <w:p w14:paraId="7896D75E" w14:textId="1F70E0D1"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71" w:history="1">
            <w:r w:rsidRPr="007F318F">
              <w:rPr>
                <w:rStyle w:val="Hyperlink"/>
                <w:rFonts w:eastAsia="Arial" w:hint="eastAsia"/>
                <w:bCs/>
                <w:bdr w:val="nil"/>
                <w:rtl/>
                <w:lang w:val="fr-FR"/>
              </w:rPr>
              <w:t>وضع</w:t>
            </w:r>
            <w:r w:rsidRPr="007F318F">
              <w:rPr>
                <w:rStyle w:val="Hyperlink"/>
                <w:rFonts w:eastAsia="Arial" w:hint="cs"/>
                <w:bCs/>
                <w:bdr w:val="nil"/>
                <w:rtl/>
                <w:lang w:val="fr-FR"/>
              </w:rPr>
              <w:t>ی</w:t>
            </w:r>
            <w:r w:rsidRPr="007F318F">
              <w:rPr>
                <w:rStyle w:val="Hyperlink"/>
                <w:rFonts w:eastAsia="Arial" w:hint="eastAsia"/>
                <w:bCs/>
                <w:bdr w:val="nil"/>
                <w:rtl/>
                <w:lang w:val="fr-FR"/>
              </w:rPr>
              <w:t>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اضطرار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دندان</w:t>
            </w:r>
            <w:r>
              <w:rPr>
                <w:webHidden/>
              </w:rPr>
              <w:tab/>
            </w:r>
            <w:r>
              <w:rPr>
                <w:webHidden/>
              </w:rPr>
              <w:fldChar w:fldCharType="begin"/>
            </w:r>
            <w:r>
              <w:rPr>
                <w:webHidden/>
              </w:rPr>
              <w:instrText xml:space="preserve"> PAGEREF _Toc188954571 \h </w:instrText>
            </w:r>
            <w:r>
              <w:rPr>
                <w:webHidden/>
              </w:rPr>
            </w:r>
            <w:r>
              <w:rPr>
                <w:webHidden/>
              </w:rPr>
              <w:fldChar w:fldCharType="separate"/>
            </w:r>
            <w:r>
              <w:rPr>
                <w:webHidden/>
              </w:rPr>
              <w:t>75</w:t>
            </w:r>
            <w:r>
              <w:rPr>
                <w:webHidden/>
              </w:rPr>
              <w:fldChar w:fldCharType="end"/>
            </w:r>
          </w:hyperlink>
        </w:p>
        <w:p w14:paraId="4DD13219" w14:textId="7667906A"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72" w:history="1">
            <w:r w:rsidRPr="007F318F">
              <w:rPr>
                <w:rStyle w:val="Hyperlink"/>
                <w:rFonts w:eastAsia="Arial" w:hint="eastAsia"/>
                <w:bCs/>
                <w:bdr w:val="nil"/>
                <w:rtl/>
                <w:lang w:val="fr-FR"/>
              </w:rPr>
              <w:t>بحران</w:t>
            </w:r>
            <w:r w:rsidRPr="007F318F">
              <w:rPr>
                <w:rStyle w:val="Hyperlink"/>
                <w:rFonts w:eastAsia="Arial"/>
                <w:bCs/>
                <w:bdr w:val="nil"/>
                <w:rtl/>
                <w:lang w:val="fr-FR"/>
              </w:rPr>
              <w:t xml:space="preserve"> </w:t>
            </w:r>
            <w:r w:rsidRPr="007F318F">
              <w:rPr>
                <w:rStyle w:val="Hyperlink"/>
                <w:rFonts w:eastAsia="Arial" w:hint="eastAsia"/>
                <w:bCs/>
                <w:bdr w:val="nil"/>
                <w:rtl/>
                <w:lang w:val="fr-FR"/>
              </w:rPr>
              <w:t>صحت</w:t>
            </w:r>
            <w:r w:rsidRPr="007F318F">
              <w:rPr>
                <w:rStyle w:val="Hyperlink"/>
                <w:rFonts w:eastAsia="Arial"/>
                <w:bCs/>
                <w:bdr w:val="nil"/>
                <w:rtl/>
                <w:lang w:val="fr-FR"/>
              </w:rPr>
              <w:t xml:space="preserve"> </w:t>
            </w:r>
            <w:r w:rsidRPr="007F318F">
              <w:rPr>
                <w:rStyle w:val="Hyperlink"/>
                <w:rFonts w:eastAsia="Arial" w:hint="eastAsia"/>
                <w:bCs/>
                <w:bdr w:val="nil"/>
                <w:rtl/>
                <w:lang w:val="fr-FR"/>
              </w:rPr>
              <w:t>رفتار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وضع</w:t>
            </w:r>
            <w:r w:rsidRPr="007F318F">
              <w:rPr>
                <w:rStyle w:val="Hyperlink"/>
                <w:rFonts w:eastAsia="Arial" w:hint="cs"/>
                <w:bCs/>
                <w:bdr w:val="nil"/>
                <w:rtl/>
                <w:lang w:val="fr-FR"/>
              </w:rPr>
              <w:t>ی</w:t>
            </w:r>
            <w:r w:rsidRPr="007F318F">
              <w:rPr>
                <w:rStyle w:val="Hyperlink"/>
                <w:rFonts w:eastAsia="Arial" w:hint="eastAsia"/>
                <w:bCs/>
                <w:bdr w:val="nil"/>
                <w:rtl/>
                <w:lang w:val="fr-FR"/>
              </w:rPr>
              <w:t>ت</w:t>
            </w:r>
            <w:r w:rsidRPr="007F318F">
              <w:rPr>
                <w:rStyle w:val="Hyperlink"/>
                <w:rFonts w:eastAsia="Arial"/>
                <w:bCs/>
                <w:bdr w:val="nil"/>
                <w:rtl/>
                <w:lang w:val="fr-FR"/>
              </w:rPr>
              <w:t xml:space="preserve"> </w:t>
            </w:r>
            <w:r w:rsidRPr="007F318F">
              <w:rPr>
                <w:rStyle w:val="Hyperlink"/>
                <w:rFonts w:eastAsia="Arial" w:hint="eastAsia"/>
                <w:bCs/>
                <w:bdr w:val="nil"/>
                <w:rtl/>
                <w:lang w:val="fr-FR"/>
              </w:rPr>
              <w:t>اضطرار</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_Toc188954572 \h </w:instrText>
            </w:r>
            <w:r>
              <w:rPr>
                <w:webHidden/>
              </w:rPr>
            </w:r>
            <w:r>
              <w:rPr>
                <w:webHidden/>
              </w:rPr>
              <w:fldChar w:fldCharType="separate"/>
            </w:r>
            <w:r>
              <w:rPr>
                <w:webHidden/>
              </w:rPr>
              <w:t>76</w:t>
            </w:r>
            <w:r>
              <w:rPr>
                <w:webHidden/>
              </w:rPr>
              <w:fldChar w:fldCharType="end"/>
            </w:r>
          </w:hyperlink>
        </w:p>
        <w:p w14:paraId="6D7BDA25" w14:textId="3B2103D0"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73" w:history="1">
            <w:r w:rsidRPr="007F318F">
              <w:rPr>
                <w:rStyle w:val="Hyperlink"/>
                <w:rFonts w:eastAsia="Arial" w:hint="eastAsia"/>
                <w:bCs/>
                <w:bdr w:val="nil"/>
                <w:rtl/>
                <w:lang w:val="fr-FR"/>
              </w:rPr>
              <w:t>جلوگ</w:t>
            </w:r>
            <w:r w:rsidRPr="007F318F">
              <w:rPr>
                <w:rStyle w:val="Hyperlink"/>
                <w:rFonts w:eastAsia="Arial" w:hint="cs"/>
                <w:bCs/>
                <w:bdr w:val="nil"/>
                <w:rtl/>
                <w:lang w:val="fr-FR"/>
              </w:rPr>
              <w:t>ی</w:t>
            </w:r>
            <w:r w:rsidRPr="007F318F">
              <w:rPr>
                <w:rStyle w:val="Hyperlink"/>
                <w:rFonts w:eastAsia="Arial" w:hint="eastAsia"/>
                <w:bCs/>
                <w:bdr w:val="nil"/>
                <w:rtl/>
                <w:lang w:val="fr-FR"/>
              </w:rPr>
              <w:t>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خودکش</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_Toc188954573 \h </w:instrText>
            </w:r>
            <w:r>
              <w:rPr>
                <w:webHidden/>
              </w:rPr>
            </w:r>
            <w:r>
              <w:rPr>
                <w:webHidden/>
              </w:rPr>
              <w:fldChar w:fldCharType="separate"/>
            </w:r>
            <w:r>
              <w:rPr>
                <w:webHidden/>
              </w:rPr>
              <w:t>77</w:t>
            </w:r>
            <w:r>
              <w:rPr>
                <w:webHidden/>
              </w:rPr>
              <w:fldChar w:fldCharType="end"/>
            </w:r>
          </w:hyperlink>
        </w:p>
        <w:p w14:paraId="436CC151" w14:textId="0BEEC0CD"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74" w:history="1">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تعق</w:t>
            </w:r>
            <w:r w:rsidRPr="007F318F">
              <w:rPr>
                <w:rStyle w:val="Hyperlink"/>
                <w:rFonts w:eastAsia="Arial" w:hint="cs"/>
                <w:bCs/>
                <w:bdr w:val="nil"/>
                <w:rtl/>
                <w:lang w:val="fr-FR"/>
              </w:rPr>
              <w:t>ی</w:t>
            </w:r>
            <w:r w:rsidRPr="007F318F">
              <w:rPr>
                <w:rStyle w:val="Hyperlink"/>
                <w:rFonts w:eastAsia="Arial" w:hint="eastAsia"/>
                <w:bCs/>
                <w:bdr w:val="nil"/>
                <w:rtl/>
                <w:lang w:val="fr-FR"/>
              </w:rPr>
              <w:t>ب</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پس</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وضع</w:t>
            </w:r>
            <w:r w:rsidRPr="007F318F">
              <w:rPr>
                <w:rStyle w:val="Hyperlink"/>
                <w:rFonts w:eastAsia="Arial" w:hint="cs"/>
                <w:bCs/>
                <w:bdr w:val="nil"/>
                <w:rtl/>
                <w:lang w:val="fr-FR"/>
              </w:rPr>
              <w:t>ی</w:t>
            </w:r>
            <w:r w:rsidRPr="007F318F">
              <w:rPr>
                <w:rStyle w:val="Hyperlink"/>
                <w:rFonts w:eastAsia="Arial" w:hint="eastAsia"/>
                <w:bCs/>
                <w:bdr w:val="nil"/>
                <w:rtl/>
                <w:lang w:val="fr-FR"/>
              </w:rPr>
              <w:t>ت</w:t>
            </w:r>
            <w:r w:rsidRPr="007F318F">
              <w:rPr>
                <w:rStyle w:val="Hyperlink"/>
                <w:rFonts w:eastAsia="Arial"/>
                <w:bCs/>
                <w:bdr w:val="nil"/>
                <w:rtl/>
                <w:lang w:val="fr-FR"/>
              </w:rPr>
              <w:t xml:space="preserve"> </w:t>
            </w:r>
            <w:r w:rsidRPr="007F318F">
              <w:rPr>
                <w:rStyle w:val="Hyperlink"/>
                <w:rFonts w:eastAsia="Arial" w:hint="eastAsia"/>
                <w:bCs/>
                <w:bdr w:val="nil"/>
                <w:rtl/>
                <w:lang w:val="fr-FR"/>
              </w:rPr>
              <w:t>اضطرار</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_Toc188954574 \h </w:instrText>
            </w:r>
            <w:r>
              <w:rPr>
                <w:webHidden/>
              </w:rPr>
            </w:r>
            <w:r>
              <w:rPr>
                <w:webHidden/>
              </w:rPr>
              <w:fldChar w:fldCharType="separate"/>
            </w:r>
            <w:r>
              <w:rPr>
                <w:webHidden/>
              </w:rPr>
              <w:t>78</w:t>
            </w:r>
            <w:r>
              <w:rPr>
                <w:webHidden/>
              </w:rPr>
              <w:fldChar w:fldCharType="end"/>
            </w:r>
          </w:hyperlink>
        </w:p>
        <w:p w14:paraId="3E410E47" w14:textId="7EC1AC5D" w:rsidR="00AC10F9" w:rsidRDefault="00AC10F9" w:rsidP="00AC10F9">
          <w:pPr>
            <w:pStyle w:val="TOC1"/>
            <w:rPr>
              <w:rFonts w:asciiTheme="minorHAnsi" w:eastAsiaTheme="minorEastAsia" w:hAnsiTheme="minorHAnsi" w:cstheme="minorBidi"/>
              <w:bCs w:val="0"/>
              <w:kern w:val="2"/>
              <w14:ligatures w14:val="standardContextual"/>
            </w:rPr>
          </w:pPr>
          <w:hyperlink w:anchor="_Toc188954575" w:history="1">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دور</w:t>
            </w:r>
            <w:r w:rsidRPr="007F318F">
              <w:rPr>
                <w:rStyle w:val="Hyperlink"/>
                <w:rFonts w:eastAsia="Arial"/>
                <w:bdr w:val="nil"/>
                <w:rtl/>
                <w:lang w:val="fr-FR"/>
              </w:rPr>
              <w:t xml:space="preserve"> </w:t>
            </w:r>
            <w:r w:rsidRPr="007F318F">
              <w:rPr>
                <w:rStyle w:val="Hyperlink"/>
                <w:rFonts w:eastAsia="Arial" w:hint="eastAsia"/>
                <w:bdr w:val="nil"/>
                <w:rtl/>
                <w:lang w:val="fr-FR"/>
              </w:rPr>
              <w:t>از</w:t>
            </w:r>
            <w:r w:rsidRPr="007F318F">
              <w:rPr>
                <w:rStyle w:val="Hyperlink"/>
                <w:rFonts w:eastAsia="Arial"/>
                <w:bdr w:val="nil"/>
                <w:rtl/>
                <w:lang w:val="fr-FR"/>
              </w:rPr>
              <w:t xml:space="preserve"> </w:t>
            </w:r>
            <w:r w:rsidRPr="007F318F">
              <w:rPr>
                <w:rStyle w:val="Hyperlink"/>
                <w:rFonts w:eastAsia="Arial" w:hint="eastAsia"/>
                <w:bdr w:val="nil"/>
                <w:rtl/>
                <w:lang w:val="fr-FR"/>
              </w:rPr>
              <w:t>خانه</w:t>
            </w:r>
            <w:r>
              <w:rPr>
                <w:webHidden/>
              </w:rPr>
              <w:tab/>
            </w:r>
            <w:r>
              <w:rPr>
                <w:webHidden/>
              </w:rPr>
              <w:fldChar w:fldCharType="begin"/>
            </w:r>
            <w:r>
              <w:rPr>
                <w:webHidden/>
              </w:rPr>
              <w:instrText xml:space="preserve"> PAGEREF _Toc188954575 \h </w:instrText>
            </w:r>
            <w:r>
              <w:rPr>
                <w:webHidden/>
              </w:rPr>
            </w:r>
            <w:r>
              <w:rPr>
                <w:webHidden/>
              </w:rPr>
              <w:fldChar w:fldCharType="separate"/>
            </w:r>
            <w:r>
              <w:rPr>
                <w:webHidden/>
              </w:rPr>
              <w:t>78</w:t>
            </w:r>
            <w:r>
              <w:rPr>
                <w:webHidden/>
              </w:rPr>
              <w:fldChar w:fldCharType="end"/>
            </w:r>
          </w:hyperlink>
        </w:p>
        <w:p w14:paraId="60CD8911" w14:textId="3725BBDD"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76" w:history="1">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پلانگذار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شده</w:t>
            </w:r>
            <w:r w:rsidRPr="007F318F">
              <w:rPr>
                <w:rStyle w:val="Hyperlink"/>
                <w:rFonts w:eastAsia="Arial"/>
                <w:bCs/>
                <w:bdr w:val="nil"/>
                <w:rtl/>
                <w:lang w:val="fr-FR"/>
              </w:rPr>
              <w:t xml:space="preserve"> </w:t>
            </w:r>
            <w:r w:rsidRPr="007F318F">
              <w:rPr>
                <w:rStyle w:val="Hyperlink"/>
                <w:rFonts w:eastAsia="Arial" w:hint="eastAsia"/>
                <w:bCs/>
                <w:bdr w:val="nil"/>
                <w:rtl/>
                <w:lang w:val="fr-FR"/>
              </w:rPr>
              <w:t>خارج</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ا</w:t>
            </w:r>
            <w:r w:rsidRPr="007F318F">
              <w:rPr>
                <w:rStyle w:val="Hyperlink"/>
                <w:rFonts w:eastAsia="Arial" w:hint="cs"/>
                <w:bCs/>
                <w:bdr w:val="nil"/>
                <w:rtl/>
                <w:lang w:val="fr-FR"/>
              </w:rPr>
              <w:t>ی</w:t>
            </w:r>
            <w:r w:rsidRPr="007F318F">
              <w:rPr>
                <w:rStyle w:val="Hyperlink"/>
                <w:rFonts w:eastAsia="Arial" w:hint="eastAsia"/>
                <w:bCs/>
                <w:bdr w:val="nil"/>
                <w:rtl/>
                <w:lang w:val="fr-FR"/>
              </w:rPr>
              <w:t>الت</w:t>
            </w:r>
            <w:r>
              <w:rPr>
                <w:webHidden/>
              </w:rPr>
              <w:tab/>
            </w:r>
            <w:r>
              <w:rPr>
                <w:webHidden/>
              </w:rPr>
              <w:fldChar w:fldCharType="begin"/>
            </w:r>
            <w:r>
              <w:rPr>
                <w:webHidden/>
              </w:rPr>
              <w:instrText xml:space="preserve"> PAGEREF _Toc188954576 \h </w:instrText>
            </w:r>
            <w:r>
              <w:rPr>
                <w:webHidden/>
              </w:rPr>
            </w:r>
            <w:r>
              <w:rPr>
                <w:webHidden/>
              </w:rPr>
              <w:fldChar w:fldCharType="separate"/>
            </w:r>
            <w:r>
              <w:rPr>
                <w:webHidden/>
              </w:rPr>
              <w:t>78</w:t>
            </w:r>
            <w:r>
              <w:rPr>
                <w:webHidden/>
              </w:rPr>
              <w:fldChar w:fldCharType="end"/>
            </w:r>
          </w:hyperlink>
        </w:p>
        <w:p w14:paraId="481031C2" w14:textId="6083AE4F"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77" w:history="1">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اضطرار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دور</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خانه</w:t>
            </w:r>
            <w:r>
              <w:rPr>
                <w:webHidden/>
              </w:rPr>
              <w:tab/>
            </w:r>
            <w:r>
              <w:rPr>
                <w:webHidden/>
              </w:rPr>
              <w:fldChar w:fldCharType="begin"/>
            </w:r>
            <w:r>
              <w:rPr>
                <w:webHidden/>
              </w:rPr>
              <w:instrText xml:space="preserve"> PAGEREF _Toc188954577 \h </w:instrText>
            </w:r>
            <w:r>
              <w:rPr>
                <w:webHidden/>
              </w:rPr>
            </w:r>
            <w:r>
              <w:rPr>
                <w:webHidden/>
              </w:rPr>
              <w:fldChar w:fldCharType="separate"/>
            </w:r>
            <w:r>
              <w:rPr>
                <w:webHidden/>
              </w:rPr>
              <w:t>78</w:t>
            </w:r>
            <w:r>
              <w:rPr>
                <w:webHidden/>
              </w:rPr>
              <w:fldChar w:fldCharType="end"/>
            </w:r>
          </w:hyperlink>
        </w:p>
        <w:p w14:paraId="3051BE7D" w14:textId="49FCB4A5" w:rsidR="00AC10F9" w:rsidRDefault="00AC10F9" w:rsidP="00AC10F9">
          <w:pPr>
            <w:pStyle w:val="TOC1"/>
            <w:rPr>
              <w:rFonts w:asciiTheme="minorHAnsi" w:eastAsiaTheme="minorEastAsia" w:hAnsiTheme="minorHAnsi" w:cstheme="minorBidi"/>
              <w:bCs w:val="0"/>
              <w:kern w:val="2"/>
              <w14:ligatures w14:val="standardContextual"/>
            </w:rPr>
          </w:pPr>
          <w:hyperlink w:anchor="_Toc188954578" w:history="1">
            <w:r w:rsidRPr="007F318F">
              <w:rPr>
                <w:rStyle w:val="Hyperlink"/>
                <w:rFonts w:eastAsia="Arial" w:hint="eastAsia"/>
                <w:bdr w:val="nil"/>
                <w:rtl/>
                <w:lang w:val="fr-FR"/>
              </w:rPr>
              <w:t>بل</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خدمات</w:t>
            </w:r>
            <w:r>
              <w:rPr>
                <w:webHidden/>
              </w:rPr>
              <w:tab/>
            </w:r>
            <w:r>
              <w:rPr>
                <w:webHidden/>
              </w:rPr>
              <w:fldChar w:fldCharType="begin"/>
            </w:r>
            <w:r>
              <w:rPr>
                <w:webHidden/>
              </w:rPr>
              <w:instrText xml:space="preserve"> PAGEREF _Toc188954578 \h </w:instrText>
            </w:r>
            <w:r>
              <w:rPr>
                <w:webHidden/>
              </w:rPr>
            </w:r>
            <w:r>
              <w:rPr>
                <w:webHidden/>
              </w:rPr>
              <w:fldChar w:fldCharType="separate"/>
            </w:r>
            <w:r>
              <w:rPr>
                <w:webHidden/>
              </w:rPr>
              <w:t>79</w:t>
            </w:r>
            <w:r>
              <w:rPr>
                <w:webHidden/>
              </w:rPr>
              <w:fldChar w:fldCharType="end"/>
            </w:r>
          </w:hyperlink>
        </w:p>
        <w:p w14:paraId="4B05812C" w14:textId="223506ED"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79" w:history="1">
            <w:r w:rsidRPr="007F318F">
              <w:rPr>
                <w:rStyle w:val="Hyperlink"/>
                <w:rFonts w:eastAsia="Arial" w:hint="eastAsia"/>
                <w:bCs/>
                <w:bdr w:val="nil"/>
                <w:rtl/>
                <w:lang w:val="fr-FR"/>
              </w:rPr>
              <w:t>اعضا</w:t>
            </w:r>
            <w:r w:rsidRPr="007F318F">
              <w:rPr>
                <w:rStyle w:val="Hyperlink"/>
                <w:rFonts w:eastAsia="Arial" w:hint="cs"/>
                <w:bCs/>
                <w:bdr w:val="nil"/>
                <w:rtl/>
                <w:lang w:val="fr-FR"/>
              </w:rPr>
              <w:t>ی</w:t>
            </w:r>
            <w:r w:rsidRPr="007F318F">
              <w:rPr>
                <w:rStyle w:val="Hyperlink"/>
                <w:rFonts w:eastAsia="Arial"/>
                <w:bCs/>
                <w:bdr w:val="nil"/>
                <w:lang w:val="fr-FR"/>
              </w:rPr>
              <w:t xml:space="preserve"> OHP </w:t>
            </w:r>
            <w:r w:rsidRPr="007F318F">
              <w:rPr>
                <w:rStyle w:val="Hyperlink"/>
                <w:rFonts w:eastAsia="Arial" w:hint="eastAsia"/>
                <w:bCs/>
                <w:bdr w:val="nil"/>
                <w:rtl/>
                <w:lang w:val="fr-FR"/>
              </w:rPr>
              <w:t>بل</w:t>
            </w:r>
            <w:r w:rsidRPr="007F318F">
              <w:rPr>
                <w:rStyle w:val="Hyperlink"/>
                <w:rFonts w:eastAsia="Arial"/>
                <w:bCs/>
                <w:bdr w:val="nil"/>
                <w:rtl/>
                <w:lang w:val="fr-FR"/>
              </w:rPr>
              <w:t xml:space="preserve"> </w:t>
            </w:r>
            <w:r w:rsidRPr="007F318F">
              <w:rPr>
                <w:rStyle w:val="Hyperlink"/>
                <w:rFonts w:eastAsia="Arial" w:hint="eastAsia"/>
                <w:bCs/>
                <w:bdr w:val="nil"/>
                <w:rtl/>
                <w:lang w:val="fr-FR"/>
              </w:rPr>
              <w:t>خدمات</w:t>
            </w:r>
            <w:r w:rsidRPr="007F318F">
              <w:rPr>
                <w:rStyle w:val="Hyperlink"/>
                <w:rFonts w:eastAsia="Arial"/>
                <w:bCs/>
                <w:bdr w:val="nil"/>
                <w:rtl/>
                <w:lang w:val="fr-FR"/>
              </w:rPr>
              <w:t xml:space="preserve"> </w:t>
            </w:r>
            <w:r w:rsidRPr="007F318F">
              <w:rPr>
                <w:rStyle w:val="Hyperlink"/>
                <w:rFonts w:eastAsia="Arial" w:hint="eastAsia"/>
                <w:bCs/>
                <w:bdr w:val="nil"/>
                <w:rtl/>
                <w:lang w:val="fr-FR"/>
              </w:rPr>
              <w:t>تحت</w:t>
            </w:r>
            <w:r w:rsidRPr="007F318F">
              <w:rPr>
                <w:rStyle w:val="Hyperlink"/>
                <w:rFonts w:eastAsia="Arial"/>
                <w:bCs/>
                <w:bdr w:val="nil"/>
                <w:rtl/>
                <w:lang w:val="fr-FR"/>
              </w:rPr>
              <w:t xml:space="preserve"> </w:t>
            </w:r>
            <w:r w:rsidRPr="007F318F">
              <w:rPr>
                <w:rStyle w:val="Hyperlink"/>
                <w:rFonts w:eastAsia="Arial" w:hint="eastAsia"/>
                <w:bCs/>
                <w:bdr w:val="nil"/>
                <w:rtl/>
                <w:lang w:val="fr-FR"/>
              </w:rPr>
              <w:t>پوشش</w:t>
            </w:r>
            <w:r w:rsidRPr="007F318F">
              <w:rPr>
                <w:rStyle w:val="Hyperlink"/>
                <w:rFonts w:eastAsia="Arial"/>
                <w:bCs/>
                <w:bdr w:val="nil"/>
                <w:rtl/>
                <w:lang w:val="fr-FR"/>
              </w:rPr>
              <w:t xml:space="preserve">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پرداخت</w:t>
            </w:r>
            <w:r w:rsidRPr="007F318F">
              <w:rPr>
                <w:rStyle w:val="Hyperlink"/>
                <w:rFonts w:eastAsia="Arial"/>
                <w:bCs/>
                <w:bdr w:val="nil"/>
                <w:rtl/>
                <w:lang w:val="fr-FR"/>
              </w:rPr>
              <w:t xml:space="preserve"> </w:t>
            </w:r>
            <w:r w:rsidRPr="007F318F">
              <w:rPr>
                <w:rStyle w:val="Hyperlink"/>
                <w:rFonts w:eastAsia="Arial" w:hint="eastAsia"/>
                <w:bCs/>
                <w:bdr w:val="nil"/>
                <w:rtl/>
                <w:lang w:val="fr-FR"/>
              </w:rPr>
              <w:t>نم</w:t>
            </w:r>
            <w:r w:rsidRPr="007F318F">
              <w:rPr>
                <w:rStyle w:val="Hyperlink"/>
                <w:rFonts w:eastAsia="Arial" w:hint="cs"/>
                <w:bCs/>
                <w:bdr w:val="nil"/>
                <w:rtl/>
                <w:lang w:val="fr-FR"/>
              </w:rPr>
              <w:t>ی</w:t>
            </w:r>
            <w:r w:rsidRPr="007F318F">
              <w:rPr>
                <w:rStyle w:val="Hyperlink"/>
                <w:rFonts w:eastAsia="Arial" w:hint="eastAsia"/>
                <w:bCs/>
                <w:bdr w:val="nil"/>
                <w:lang w:val="fr-FR"/>
              </w:rPr>
              <w:t>‌</w:t>
            </w:r>
            <w:r w:rsidRPr="007F318F">
              <w:rPr>
                <w:rStyle w:val="Hyperlink"/>
                <w:rFonts w:eastAsia="Arial" w:hint="eastAsia"/>
                <w:bCs/>
                <w:bdr w:val="nil"/>
                <w:rtl/>
                <w:lang w:val="fr-FR"/>
              </w:rPr>
              <w:t>کنند</w:t>
            </w:r>
            <w:r>
              <w:rPr>
                <w:webHidden/>
              </w:rPr>
              <w:tab/>
            </w:r>
            <w:r>
              <w:rPr>
                <w:webHidden/>
              </w:rPr>
              <w:fldChar w:fldCharType="begin"/>
            </w:r>
            <w:r>
              <w:rPr>
                <w:webHidden/>
              </w:rPr>
              <w:instrText xml:space="preserve"> PAGEREF _Toc188954579 \h </w:instrText>
            </w:r>
            <w:r>
              <w:rPr>
                <w:webHidden/>
              </w:rPr>
            </w:r>
            <w:r>
              <w:rPr>
                <w:webHidden/>
              </w:rPr>
              <w:fldChar w:fldCharType="separate"/>
            </w:r>
            <w:r>
              <w:rPr>
                <w:webHidden/>
              </w:rPr>
              <w:t>79</w:t>
            </w:r>
            <w:r>
              <w:rPr>
                <w:webHidden/>
              </w:rPr>
              <w:fldChar w:fldCharType="end"/>
            </w:r>
          </w:hyperlink>
        </w:p>
        <w:p w14:paraId="2D3964EE" w14:textId="4684FE2B"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80" w:history="1">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صورت</w:t>
            </w:r>
            <w:r w:rsidRPr="007F318F">
              <w:rPr>
                <w:rStyle w:val="Hyperlink"/>
                <w:rFonts w:eastAsia="Arial" w:hint="cs"/>
                <w:bCs/>
                <w:bdr w:val="nil"/>
                <w:rtl/>
                <w:lang w:val="fr-FR"/>
              </w:rPr>
              <w:t>ی</w:t>
            </w:r>
            <w:r w:rsidRPr="007F318F">
              <w:rPr>
                <w:rStyle w:val="Hyperlink"/>
                <w:rFonts w:eastAsia="Arial" w:hint="eastAsia"/>
                <w:bCs/>
                <w:bdr w:val="nil"/>
                <w:rtl/>
                <w:lang w:val="fr-FR"/>
              </w:rPr>
              <w:t>که</w:t>
            </w:r>
            <w:r w:rsidRPr="007F318F">
              <w:rPr>
                <w:rStyle w:val="Hyperlink"/>
                <w:rFonts w:eastAsia="Arial"/>
                <w:bCs/>
                <w:bdr w:val="nil"/>
                <w:rtl/>
                <w:lang w:val="fr-FR"/>
              </w:rPr>
              <w:t xml:space="preserve"> </w:t>
            </w:r>
            <w:r w:rsidRPr="007F318F">
              <w:rPr>
                <w:rStyle w:val="Hyperlink"/>
                <w:rFonts w:eastAsia="Arial" w:hint="eastAsia"/>
                <w:bCs/>
                <w:bdr w:val="nil"/>
                <w:rtl/>
                <w:lang w:val="fr-FR"/>
              </w:rPr>
              <w:t>ارائه</w:t>
            </w:r>
            <w:r w:rsidRPr="007F318F">
              <w:rPr>
                <w:rStyle w:val="Hyperlink"/>
                <w:rFonts w:eastAsia="Arial"/>
                <w:bCs/>
                <w:bdr w:val="nil"/>
                <w:rtl/>
                <w:lang w:val="fr-FR"/>
              </w:rPr>
              <w:t xml:space="preserve"> </w:t>
            </w:r>
            <w:r w:rsidRPr="007F318F">
              <w:rPr>
                <w:rStyle w:val="Hyperlink"/>
                <w:rFonts w:eastAsia="Arial" w:hint="eastAsia"/>
                <w:bCs/>
                <w:bdr w:val="nil"/>
                <w:rtl/>
                <w:lang w:val="fr-FR"/>
              </w:rPr>
              <w:t>کننده</w:t>
            </w:r>
            <w:r w:rsidRPr="007F318F">
              <w:rPr>
                <w:rStyle w:val="Hyperlink"/>
                <w:rFonts w:eastAsia="Arial"/>
                <w:bCs/>
                <w:bdr w:val="nil"/>
                <w:rtl/>
                <w:lang w:val="fr-FR"/>
              </w:rPr>
              <w:t xml:space="preserve"> </w:t>
            </w:r>
            <w:r w:rsidRPr="007F318F">
              <w:rPr>
                <w:rStyle w:val="Hyperlink"/>
                <w:rFonts w:eastAsia="Arial" w:hint="eastAsia"/>
                <w:bCs/>
                <w:bdr w:val="nil"/>
                <w:rtl/>
                <w:lang w:val="fr-FR"/>
              </w:rPr>
              <w:t>تان</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بل</w:t>
            </w:r>
            <w:r w:rsidRPr="007F318F">
              <w:rPr>
                <w:rStyle w:val="Hyperlink"/>
                <w:rFonts w:eastAsia="Arial"/>
                <w:bCs/>
                <w:bdr w:val="nil"/>
                <w:rtl/>
                <w:lang w:val="fr-FR"/>
              </w:rPr>
              <w:t xml:space="preserve"> </w:t>
            </w:r>
            <w:r w:rsidRPr="007F318F">
              <w:rPr>
                <w:rStyle w:val="Hyperlink"/>
                <w:rFonts w:eastAsia="Arial" w:hint="eastAsia"/>
                <w:bCs/>
                <w:bdr w:val="nil"/>
                <w:rtl/>
                <w:lang w:val="fr-FR"/>
              </w:rPr>
              <w:t>ارسال</w:t>
            </w:r>
            <w:r w:rsidRPr="007F318F">
              <w:rPr>
                <w:rStyle w:val="Hyperlink"/>
                <w:rFonts w:eastAsia="Arial"/>
                <w:bCs/>
                <w:bdr w:val="nil"/>
                <w:rtl/>
                <w:lang w:val="fr-FR"/>
              </w:rPr>
              <w:t xml:space="preserve"> </w:t>
            </w:r>
            <w:r w:rsidRPr="007F318F">
              <w:rPr>
                <w:rStyle w:val="Hyperlink"/>
                <w:rFonts w:eastAsia="Arial" w:hint="eastAsia"/>
                <w:bCs/>
                <w:bdr w:val="nil"/>
                <w:rtl/>
                <w:lang w:val="fr-FR"/>
              </w:rPr>
              <w:t>نمائ</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آنرا</w:t>
            </w:r>
            <w:r w:rsidRPr="007F318F">
              <w:rPr>
                <w:rStyle w:val="Hyperlink"/>
                <w:rFonts w:eastAsia="Arial"/>
                <w:bCs/>
                <w:bdr w:val="nil"/>
                <w:rtl/>
                <w:lang w:val="fr-FR"/>
              </w:rPr>
              <w:t xml:space="preserve"> </w:t>
            </w:r>
            <w:r w:rsidRPr="007F318F">
              <w:rPr>
                <w:rStyle w:val="Hyperlink"/>
                <w:rFonts w:eastAsia="Arial" w:hint="eastAsia"/>
                <w:bCs/>
                <w:bdr w:val="nil"/>
                <w:rtl/>
                <w:lang w:val="fr-FR"/>
              </w:rPr>
              <w:t>پرداخت</w:t>
            </w:r>
            <w:r w:rsidRPr="007F318F">
              <w:rPr>
                <w:rStyle w:val="Hyperlink"/>
                <w:rFonts w:eastAsia="Arial"/>
                <w:bCs/>
                <w:bdr w:val="nil"/>
                <w:rtl/>
                <w:lang w:val="fr-FR"/>
              </w:rPr>
              <w:t xml:space="preserve"> </w:t>
            </w:r>
            <w:r w:rsidRPr="007F318F">
              <w:rPr>
                <w:rStyle w:val="Hyperlink"/>
                <w:rFonts w:eastAsia="Arial" w:hint="eastAsia"/>
                <w:bCs/>
                <w:bdr w:val="nil"/>
                <w:rtl/>
                <w:lang w:val="fr-FR"/>
              </w:rPr>
              <w:t>ننمائ</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_Toc188954580 \h </w:instrText>
            </w:r>
            <w:r>
              <w:rPr>
                <w:webHidden/>
              </w:rPr>
            </w:r>
            <w:r>
              <w:rPr>
                <w:webHidden/>
              </w:rPr>
              <w:fldChar w:fldCharType="separate"/>
            </w:r>
            <w:r>
              <w:rPr>
                <w:webHidden/>
              </w:rPr>
              <w:t>80</w:t>
            </w:r>
            <w:r>
              <w:rPr>
                <w:webHidden/>
              </w:rPr>
              <w:fldChar w:fldCharType="end"/>
            </w:r>
          </w:hyperlink>
        </w:p>
        <w:p w14:paraId="0DE1C02D" w14:textId="6B2594EE"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81" w:history="1">
            <w:r w:rsidRPr="007F318F">
              <w:rPr>
                <w:rStyle w:val="Hyperlink"/>
                <w:rFonts w:eastAsia="Arial" w:hint="eastAsia"/>
                <w:bCs/>
                <w:bdr w:val="nil"/>
                <w:rtl/>
                <w:lang w:val="fr-FR"/>
              </w:rPr>
              <w:t>ممکن</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خواسته</w:t>
            </w:r>
            <w:r w:rsidRPr="007F318F">
              <w:rPr>
                <w:rStyle w:val="Hyperlink"/>
                <w:rFonts w:eastAsia="Arial"/>
                <w:bCs/>
                <w:bdr w:val="nil"/>
                <w:rtl/>
                <w:lang w:val="fr-FR"/>
              </w:rPr>
              <w:t xml:space="preserve"> </w:t>
            </w:r>
            <w:r w:rsidRPr="007F318F">
              <w:rPr>
                <w:rStyle w:val="Hyperlink"/>
                <w:rFonts w:eastAsia="Arial" w:hint="eastAsia"/>
                <w:bCs/>
                <w:bdr w:val="nil"/>
                <w:rtl/>
                <w:lang w:val="fr-FR"/>
              </w:rPr>
              <w:t>شود</w:t>
            </w:r>
            <w:r w:rsidRPr="007F318F">
              <w:rPr>
                <w:rStyle w:val="Hyperlink"/>
                <w:rFonts w:eastAsia="Arial"/>
                <w:bCs/>
                <w:bdr w:val="nil"/>
                <w:rtl/>
                <w:lang w:val="fr-FR"/>
              </w:rPr>
              <w:t xml:space="preserve"> </w:t>
            </w:r>
            <w:r w:rsidRPr="007F318F">
              <w:rPr>
                <w:rStyle w:val="Hyperlink"/>
                <w:rFonts w:eastAsia="Arial" w:hint="eastAsia"/>
                <w:bCs/>
                <w:bdr w:val="nil"/>
                <w:rtl/>
                <w:lang w:val="fr-FR"/>
              </w:rPr>
              <w:t>که</w:t>
            </w:r>
            <w:r w:rsidRPr="007F318F">
              <w:rPr>
                <w:rStyle w:val="Hyperlink"/>
                <w:rFonts w:eastAsia="Arial"/>
                <w:bCs/>
                <w:bdr w:val="nil"/>
                <w:rtl/>
                <w:lang w:val="fr-FR"/>
              </w:rPr>
              <w:t xml:space="preserve"> </w:t>
            </w:r>
            <w:r w:rsidRPr="007F318F">
              <w:rPr>
                <w:rStyle w:val="Hyperlink"/>
                <w:rFonts w:eastAsia="Arial" w:hint="eastAsia"/>
                <w:bCs/>
                <w:bdr w:val="nil"/>
                <w:rtl/>
                <w:lang w:val="fr-FR"/>
              </w:rPr>
              <w:t>فورم</w:t>
            </w:r>
            <w:r w:rsidRPr="007F318F">
              <w:rPr>
                <w:rStyle w:val="Hyperlink"/>
                <w:rFonts w:eastAsia="Arial"/>
                <w:bCs/>
                <w:bdr w:val="nil"/>
                <w:rtl/>
                <w:lang w:val="fr-FR"/>
              </w:rPr>
              <w:t xml:space="preserve"> </w:t>
            </w:r>
            <w:r w:rsidRPr="007F318F">
              <w:rPr>
                <w:rStyle w:val="Hyperlink"/>
                <w:rFonts w:eastAsia="Arial" w:hint="eastAsia"/>
                <w:bCs/>
                <w:bdr w:val="nil"/>
                <w:rtl/>
                <w:lang w:val="fr-FR"/>
              </w:rPr>
              <w:t>موافقتنامه</w:t>
            </w:r>
            <w:r w:rsidRPr="007F318F">
              <w:rPr>
                <w:rStyle w:val="Hyperlink"/>
                <w:rFonts w:eastAsia="Arial"/>
                <w:bCs/>
                <w:bdr w:val="nil"/>
                <w:rtl/>
                <w:lang w:val="fr-FR"/>
              </w:rPr>
              <w:t xml:space="preserve"> </w:t>
            </w:r>
            <w:r w:rsidRPr="007F318F">
              <w:rPr>
                <w:rStyle w:val="Hyperlink"/>
                <w:rFonts w:eastAsia="Arial" w:hint="eastAsia"/>
                <w:bCs/>
                <w:bdr w:val="nil"/>
                <w:rtl/>
                <w:lang w:val="fr-FR"/>
              </w:rPr>
              <w:t>پرداخت</w:t>
            </w:r>
            <w:r w:rsidRPr="007F318F">
              <w:rPr>
                <w:rStyle w:val="Hyperlink"/>
                <w:rFonts w:eastAsia="Arial"/>
                <w:bCs/>
                <w:bdr w:val="nil"/>
                <w:rtl/>
                <w:lang w:val="fr-FR"/>
              </w:rPr>
              <w:t xml:space="preserve">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امضاء</w:t>
            </w:r>
            <w:r w:rsidRPr="007F318F">
              <w:rPr>
                <w:rStyle w:val="Hyperlink"/>
                <w:rFonts w:eastAsia="Arial"/>
                <w:bCs/>
                <w:bdr w:val="nil"/>
                <w:rtl/>
                <w:lang w:val="fr-FR"/>
              </w:rPr>
              <w:t xml:space="preserve"> </w:t>
            </w:r>
            <w:r w:rsidRPr="007F318F">
              <w:rPr>
                <w:rStyle w:val="Hyperlink"/>
                <w:rFonts w:eastAsia="Arial" w:hint="eastAsia"/>
                <w:bCs/>
                <w:bdr w:val="nil"/>
                <w:rtl/>
                <w:lang w:val="fr-FR"/>
              </w:rPr>
              <w:t>کن</w:t>
            </w:r>
            <w:r w:rsidRPr="007F318F">
              <w:rPr>
                <w:rStyle w:val="Hyperlink"/>
                <w:rFonts w:eastAsia="Arial" w:hint="cs"/>
                <w:bCs/>
                <w:bdr w:val="nil"/>
                <w:rtl/>
                <w:lang w:val="fr-FR"/>
              </w:rPr>
              <w:t>ی</w:t>
            </w:r>
            <w:r w:rsidRPr="007F318F">
              <w:rPr>
                <w:rStyle w:val="Hyperlink"/>
                <w:rFonts w:eastAsia="Arial" w:hint="eastAsia"/>
                <w:bCs/>
                <w:bdr w:val="nil"/>
                <w:rtl/>
                <w:lang w:val="fr-FR"/>
              </w:rPr>
              <w:t>د</w:t>
            </w:r>
            <w:r>
              <w:rPr>
                <w:webHidden/>
              </w:rPr>
              <w:tab/>
            </w:r>
            <w:r>
              <w:rPr>
                <w:webHidden/>
              </w:rPr>
              <w:fldChar w:fldCharType="begin"/>
            </w:r>
            <w:r>
              <w:rPr>
                <w:webHidden/>
              </w:rPr>
              <w:instrText xml:space="preserve"> PAGEREF _Toc188954581 \h </w:instrText>
            </w:r>
            <w:r>
              <w:rPr>
                <w:webHidden/>
              </w:rPr>
            </w:r>
            <w:r>
              <w:rPr>
                <w:webHidden/>
              </w:rPr>
              <w:fldChar w:fldCharType="separate"/>
            </w:r>
            <w:r>
              <w:rPr>
                <w:webHidden/>
              </w:rPr>
              <w:t>81</w:t>
            </w:r>
            <w:r>
              <w:rPr>
                <w:webHidden/>
              </w:rPr>
              <w:fldChar w:fldCharType="end"/>
            </w:r>
          </w:hyperlink>
        </w:p>
        <w:p w14:paraId="28963D4A" w14:textId="1E750280"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82" w:history="1">
            <w:r w:rsidRPr="007F318F">
              <w:rPr>
                <w:rStyle w:val="Hyperlink"/>
                <w:rFonts w:eastAsia="Arial" w:hint="eastAsia"/>
                <w:bCs/>
                <w:bdr w:val="nil"/>
                <w:rtl/>
                <w:lang w:val="fr-FR"/>
              </w:rPr>
              <w:t>بل</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اضطرار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دور</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خانه</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rtl/>
                <w:lang w:val="fr-FR"/>
              </w:rPr>
              <w:t xml:space="preserve"> </w:t>
            </w:r>
            <w:r w:rsidRPr="007F318F">
              <w:rPr>
                <w:rStyle w:val="Hyperlink"/>
                <w:rFonts w:eastAsia="Arial" w:hint="eastAsia"/>
                <w:bCs/>
                <w:bdr w:val="nil"/>
                <w:rtl/>
                <w:lang w:val="fr-FR"/>
              </w:rPr>
              <w:t>خارج</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ا</w:t>
            </w:r>
            <w:r w:rsidRPr="007F318F">
              <w:rPr>
                <w:rStyle w:val="Hyperlink"/>
                <w:rFonts w:eastAsia="Arial" w:hint="cs"/>
                <w:bCs/>
                <w:bdr w:val="nil"/>
                <w:rtl/>
                <w:lang w:val="fr-FR"/>
              </w:rPr>
              <w:t>ی</w:t>
            </w:r>
            <w:r w:rsidRPr="007F318F">
              <w:rPr>
                <w:rStyle w:val="Hyperlink"/>
                <w:rFonts w:eastAsia="Arial" w:hint="eastAsia"/>
                <w:bCs/>
                <w:bdr w:val="nil"/>
                <w:rtl/>
                <w:lang w:val="fr-FR"/>
              </w:rPr>
              <w:t>الت</w:t>
            </w:r>
            <w:r>
              <w:rPr>
                <w:webHidden/>
              </w:rPr>
              <w:tab/>
            </w:r>
            <w:r>
              <w:rPr>
                <w:webHidden/>
              </w:rPr>
              <w:fldChar w:fldCharType="begin"/>
            </w:r>
            <w:r>
              <w:rPr>
                <w:webHidden/>
              </w:rPr>
              <w:instrText xml:space="preserve"> PAGEREF _Toc188954582 \h </w:instrText>
            </w:r>
            <w:r>
              <w:rPr>
                <w:webHidden/>
              </w:rPr>
            </w:r>
            <w:r>
              <w:rPr>
                <w:webHidden/>
              </w:rPr>
              <w:fldChar w:fldCharType="separate"/>
            </w:r>
            <w:r>
              <w:rPr>
                <w:webHidden/>
              </w:rPr>
              <w:t>82</w:t>
            </w:r>
            <w:r>
              <w:rPr>
                <w:webHidden/>
              </w:rPr>
              <w:fldChar w:fldCharType="end"/>
            </w:r>
          </w:hyperlink>
        </w:p>
        <w:p w14:paraId="26BA098A" w14:textId="5CDE4709"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83" w:history="1">
            <w:r w:rsidRPr="007F318F">
              <w:rPr>
                <w:rStyle w:val="Hyperlink"/>
                <w:rFonts w:eastAsia="Arial" w:hint="eastAsia"/>
                <w:bCs/>
                <w:bdr w:val="nil"/>
                <w:rtl/>
                <w:lang w:val="fr-FR"/>
              </w:rPr>
              <w:t>نکات</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مراحل</w:t>
            </w:r>
            <w:r w:rsidRPr="007F318F">
              <w:rPr>
                <w:rStyle w:val="Hyperlink"/>
                <w:rFonts w:eastAsia="Arial"/>
                <w:bCs/>
                <w:bdr w:val="nil"/>
                <w:rtl/>
                <w:lang w:val="fr-FR"/>
              </w:rPr>
              <w:t xml:space="preserve"> </w:t>
            </w:r>
            <w:r w:rsidRPr="007F318F">
              <w:rPr>
                <w:rStyle w:val="Hyperlink"/>
                <w:rFonts w:eastAsia="Arial" w:hint="eastAsia"/>
                <w:bCs/>
                <w:bdr w:val="nil"/>
                <w:rtl/>
                <w:lang w:val="fr-FR"/>
              </w:rPr>
              <w:t>مهم</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مورد</w:t>
            </w:r>
            <w:r w:rsidRPr="007F318F">
              <w:rPr>
                <w:rStyle w:val="Hyperlink"/>
                <w:rFonts w:eastAsia="Arial"/>
                <w:bCs/>
                <w:bdr w:val="nil"/>
                <w:rtl/>
                <w:lang w:val="fr-FR"/>
              </w:rPr>
              <w:t xml:space="preserve"> </w:t>
            </w:r>
            <w:r w:rsidRPr="007F318F">
              <w:rPr>
                <w:rStyle w:val="Hyperlink"/>
                <w:rFonts w:eastAsia="Arial" w:hint="eastAsia"/>
                <w:bCs/>
                <w:bdr w:val="nil"/>
                <w:rtl/>
                <w:lang w:val="fr-FR"/>
              </w:rPr>
              <w:t>پرداخت</w:t>
            </w:r>
            <w:r w:rsidRPr="007F318F">
              <w:rPr>
                <w:rStyle w:val="Hyperlink"/>
                <w:rFonts w:eastAsia="Arial"/>
                <w:bCs/>
                <w:bdr w:val="nil"/>
                <w:rtl/>
                <w:lang w:val="fr-FR"/>
              </w:rPr>
              <w:t xml:space="preserve"> </w:t>
            </w:r>
            <w:r w:rsidRPr="007F318F">
              <w:rPr>
                <w:rStyle w:val="Hyperlink"/>
                <w:rFonts w:eastAsia="Arial" w:hint="eastAsia"/>
                <w:bCs/>
                <w:bdr w:val="nil"/>
                <w:rtl/>
                <w:lang w:val="fr-FR"/>
              </w:rPr>
              <w:t>هز</w:t>
            </w:r>
            <w:r w:rsidRPr="007F318F">
              <w:rPr>
                <w:rStyle w:val="Hyperlink"/>
                <w:rFonts w:eastAsia="Arial" w:hint="cs"/>
                <w:bCs/>
                <w:bdr w:val="nil"/>
                <w:rtl/>
                <w:lang w:val="fr-FR"/>
              </w:rPr>
              <w:t>ی</w:t>
            </w:r>
            <w:r w:rsidRPr="007F318F">
              <w:rPr>
                <w:rStyle w:val="Hyperlink"/>
                <w:rFonts w:eastAsia="Arial" w:hint="eastAsia"/>
                <w:bCs/>
                <w:bdr w:val="nil"/>
                <w:rtl/>
                <w:lang w:val="fr-FR"/>
              </w:rPr>
              <w:t>نه</w:t>
            </w:r>
            <w:r w:rsidRPr="007F318F">
              <w:rPr>
                <w:rStyle w:val="Hyperlink"/>
                <w:rFonts w:eastAsia="Arial"/>
                <w:bCs/>
                <w:bdr w:val="nil"/>
                <w:rtl/>
                <w:lang w:val="fr-FR"/>
              </w:rPr>
              <w:t xml:space="preserve"> </w:t>
            </w:r>
            <w:r w:rsidRPr="007F318F">
              <w:rPr>
                <w:rStyle w:val="Hyperlink"/>
                <w:rFonts w:eastAsia="Arial" w:hint="eastAsia"/>
                <w:bCs/>
                <w:bdr w:val="nil"/>
                <w:rtl/>
                <w:lang w:val="fr-FR"/>
              </w:rPr>
              <w:t>خدمات</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بل</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Pr>
                <w:webHidden/>
              </w:rPr>
              <w:tab/>
            </w:r>
            <w:r>
              <w:rPr>
                <w:webHidden/>
              </w:rPr>
              <w:fldChar w:fldCharType="begin"/>
            </w:r>
            <w:r>
              <w:rPr>
                <w:webHidden/>
              </w:rPr>
              <w:instrText xml:space="preserve"> PAGEREF _Toc188954583 \h </w:instrText>
            </w:r>
            <w:r>
              <w:rPr>
                <w:webHidden/>
              </w:rPr>
            </w:r>
            <w:r>
              <w:rPr>
                <w:webHidden/>
              </w:rPr>
              <w:fldChar w:fldCharType="separate"/>
            </w:r>
            <w:r>
              <w:rPr>
                <w:webHidden/>
              </w:rPr>
              <w:t>82</w:t>
            </w:r>
            <w:r>
              <w:rPr>
                <w:webHidden/>
              </w:rPr>
              <w:fldChar w:fldCharType="end"/>
            </w:r>
          </w:hyperlink>
        </w:p>
        <w:p w14:paraId="4A0CBBD0" w14:textId="35E14617" w:rsidR="00AC10F9" w:rsidRDefault="00AC10F9" w:rsidP="00AC10F9">
          <w:pPr>
            <w:pStyle w:val="TOC1"/>
            <w:rPr>
              <w:rFonts w:asciiTheme="minorHAnsi" w:eastAsiaTheme="minorEastAsia" w:hAnsiTheme="minorHAnsi" w:cstheme="minorBidi"/>
              <w:bCs w:val="0"/>
              <w:kern w:val="2"/>
              <w14:ligatures w14:val="standardContextual"/>
            </w:rPr>
          </w:pPr>
          <w:hyperlink w:anchor="_Toc188954584" w:history="1">
            <w:r w:rsidRPr="007F318F">
              <w:rPr>
                <w:rStyle w:val="Hyperlink"/>
                <w:rFonts w:eastAsia="Arial" w:hint="eastAsia"/>
                <w:bdr w:val="nil"/>
                <w:rtl/>
                <w:lang w:val="fr-FR"/>
              </w:rPr>
              <w:t>اعضا</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دارا</w:t>
            </w:r>
            <w:r w:rsidRPr="007F318F">
              <w:rPr>
                <w:rStyle w:val="Hyperlink"/>
                <w:rFonts w:eastAsia="Arial" w:hint="cs"/>
                <w:bdr w:val="nil"/>
                <w:rtl/>
                <w:lang w:val="fr-FR"/>
              </w:rPr>
              <w:t>ی</w:t>
            </w:r>
            <w:r w:rsidRPr="007F318F">
              <w:rPr>
                <w:rStyle w:val="Hyperlink"/>
                <w:rFonts w:eastAsia="Arial"/>
                <w:bdr w:val="nil"/>
                <w:lang w:val="fr-FR"/>
              </w:rPr>
              <w:t xml:space="preserve"> OHP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ب</w:t>
            </w:r>
            <w:r w:rsidRPr="007F318F">
              <w:rPr>
                <w:rStyle w:val="Hyperlink"/>
                <w:rFonts w:eastAsia="Arial" w:hint="cs"/>
                <w:bdr w:val="nil"/>
                <w:rtl/>
                <w:lang w:val="fr-FR"/>
              </w:rPr>
              <w:t>ی</w:t>
            </w:r>
            <w:r w:rsidRPr="007F318F">
              <w:rPr>
                <w:rStyle w:val="Hyperlink"/>
                <w:rFonts w:eastAsia="Arial" w:hint="eastAsia"/>
                <w:bdr w:val="nil"/>
                <w:rtl/>
                <w:lang w:val="fr-FR"/>
              </w:rPr>
              <w:t>مه</w:t>
            </w:r>
            <w:r w:rsidRPr="007F318F">
              <w:rPr>
                <w:rStyle w:val="Hyperlink"/>
                <w:rFonts w:eastAsia="Arial"/>
                <w:bdr w:val="nil"/>
                <w:rtl/>
                <w:lang w:val="fr-FR"/>
              </w:rPr>
              <w:t xml:space="preserve"> </w:t>
            </w:r>
            <w:r w:rsidRPr="007F318F">
              <w:rPr>
                <w:rStyle w:val="Hyperlink"/>
                <w:rFonts w:eastAsia="Arial" w:hint="eastAsia"/>
                <w:bdr w:val="nil"/>
                <w:rtl/>
                <w:lang w:val="fr-FR"/>
              </w:rPr>
              <w:t>صح</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سالمندان</w:t>
            </w:r>
            <w:r w:rsidRPr="007F318F">
              <w:rPr>
                <w:rStyle w:val="Hyperlink"/>
                <w:rFonts w:eastAsia="Arial"/>
                <w:bdr w:val="nil"/>
                <w:lang w:val="fr-FR"/>
              </w:rPr>
              <w:t xml:space="preserve"> (Medicare)</w:t>
            </w:r>
            <w:r>
              <w:rPr>
                <w:webHidden/>
              </w:rPr>
              <w:tab/>
            </w:r>
            <w:r>
              <w:rPr>
                <w:webHidden/>
              </w:rPr>
              <w:fldChar w:fldCharType="begin"/>
            </w:r>
            <w:r>
              <w:rPr>
                <w:webHidden/>
              </w:rPr>
              <w:instrText xml:space="preserve"> PAGEREF _Toc188954584 \h </w:instrText>
            </w:r>
            <w:r>
              <w:rPr>
                <w:webHidden/>
              </w:rPr>
            </w:r>
            <w:r>
              <w:rPr>
                <w:webHidden/>
              </w:rPr>
              <w:fldChar w:fldCharType="separate"/>
            </w:r>
            <w:r>
              <w:rPr>
                <w:webHidden/>
              </w:rPr>
              <w:t>83</w:t>
            </w:r>
            <w:r>
              <w:rPr>
                <w:webHidden/>
              </w:rPr>
              <w:fldChar w:fldCharType="end"/>
            </w:r>
          </w:hyperlink>
        </w:p>
        <w:p w14:paraId="658DFBBE" w14:textId="2D7DE12D" w:rsidR="00AC10F9" w:rsidRDefault="00AC10F9" w:rsidP="00AC10F9">
          <w:pPr>
            <w:pStyle w:val="TOC1"/>
            <w:rPr>
              <w:rFonts w:asciiTheme="minorHAnsi" w:eastAsiaTheme="minorEastAsia" w:hAnsiTheme="minorHAnsi" w:cstheme="minorBidi"/>
              <w:bCs w:val="0"/>
              <w:kern w:val="2"/>
              <w14:ligatures w14:val="standardContextual"/>
            </w:rPr>
          </w:pPr>
          <w:hyperlink w:anchor="_Toc188954585" w:history="1">
            <w:r w:rsidRPr="007F318F">
              <w:rPr>
                <w:rStyle w:val="Hyperlink"/>
                <w:rFonts w:eastAsia="Arial" w:hint="eastAsia"/>
                <w:bdr w:val="nil"/>
                <w:rtl/>
                <w:lang w:val="fr-FR"/>
              </w:rPr>
              <w:t>تغ</w:t>
            </w:r>
            <w:r w:rsidRPr="007F318F">
              <w:rPr>
                <w:rStyle w:val="Hyperlink"/>
                <w:rFonts w:eastAsia="Arial" w:hint="cs"/>
                <w:bdr w:val="nil"/>
                <w:rtl/>
                <w:lang w:val="fr-FR"/>
              </w:rPr>
              <w:t>یی</w:t>
            </w:r>
            <w:r w:rsidRPr="007F318F">
              <w:rPr>
                <w:rStyle w:val="Hyperlink"/>
                <w:rFonts w:eastAsia="Arial" w:hint="eastAsia"/>
                <w:bdr w:val="nil"/>
                <w:rtl/>
                <w:lang w:val="fr-FR"/>
              </w:rPr>
              <w:t>ر</w:t>
            </w:r>
            <w:r w:rsidRPr="007F318F">
              <w:rPr>
                <w:rStyle w:val="Hyperlink"/>
                <w:rFonts w:eastAsia="Arial"/>
                <w:bdr w:val="nil"/>
                <w:lang w:val="fr-FR"/>
              </w:rPr>
              <w:t xml:space="preserve"> CCOs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انتقال</w:t>
            </w:r>
            <w:r w:rsidRPr="007F318F">
              <w:rPr>
                <w:rStyle w:val="Hyperlink"/>
                <w:rFonts w:eastAsia="Arial"/>
                <w:bdr w:val="nil"/>
                <w:rtl/>
                <w:lang w:val="fr-FR"/>
              </w:rPr>
              <w:t xml:space="preserve"> </w:t>
            </w:r>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Pr>
                <w:webHidden/>
              </w:rPr>
              <w:tab/>
            </w:r>
            <w:r>
              <w:rPr>
                <w:webHidden/>
              </w:rPr>
              <w:fldChar w:fldCharType="begin"/>
            </w:r>
            <w:r>
              <w:rPr>
                <w:webHidden/>
              </w:rPr>
              <w:instrText xml:space="preserve"> PAGEREF _Toc188954585 \h </w:instrText>
            </w:r>
            <w:r>
              <w:rPr>
                <w:webHidden/>
              </w:rPr>
            </w:r>
            <w:r>
              <w:rPr>
                <w:webHidden/>
              </w:rPr>
              <w:fldChar w:fldCharType="separate"/>
            </w:r>
            <w:r>
              <w:rPr>
                <w:webHidden/>
              </w:rPr>
              <w:t>84</w:t>
            </w:r>
            <w:r>
              <w:rPr>
                <w:webHidden/>
              </w:rPr>
              <w:fldChar w:fldCharType="end"/>
            </w:r>
          </w:hyperlink>
        </w:p>
        <w:p w14:paraId="12FF986B" w14:textId="78EAA7BD"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86" w:history="1">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حق</w:t>
            </w:r>
            <w:r w:rsidRPr="007F318F">
              <w:rPr>
                <w:rStyle w:val="Hyperlink"/>
                <w:rFonts w:eastAsia="Arial"/>
                <w:bCs/>
                <w:bdr w:val="nil"/>
                <w:rtl/>
                <w:lang w:val="fr-FR"/>
              </w:rPr>
              <w:t xml:space="preserve"> </w:t>
            </w:r>
            <w:r w:rsidRPr="007F318F">
              <w:rPr>
                <w:rStyle w:val="Hyperlink"/>
                <w:rFonts w:eastAsia="Arial" w:hint="eastAsia"/>
                <w:bCs/>
                <w:bdr w:val="nil"/>
                <w:rtl/>
                <w:lang w:val="fr-FR"/>
              </w:rPr>
              <w:t>دار</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lang w:val="fr-FR"/>
              </w:rPr>
              <w:t xml:space="preserve"> CCO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تغ</w:t>
            </w:r>
            <w:r w:rsidRPr="007F318F">
              <w:rPr>
                <w:rStyle w:val="Hyperlink"/>
                <w:rFonts w:eastAsia="Arial" w:hint="cs"/>
                <w:bCs/>
                <w:bdr w:val="nil"/>
                <w:rtl/>
                <w:lang w:val="fr-FR"/>
              </w:rPr>
              <w:t>یی</w:t>
            </w:r>
            <w:r w:rsidRPr="007F318F">
              <w:rPr>
                <w:rStyle w:val="Hyperlink"/>
                <w:rFonts w:eastAsia="Arial" w:hint="eastAsia"/>
                <w:bCs/>
                <w:bdr w:val="nil"/>
                <w:rtl/>
                <w:lang w:val="fr-FR"/>
              </w:rPr>
              <w:t>ر</w:t>
            </w:r>
            <w:r w:rsidRPr="007F318F">
              <w:rPr>
                <w:rStyle w:val="Hyperlink"/>
                <w:rFonts w:eastAsia="Arial"/>
                <w:bCs/>
                <w:bdr w:val="nil"/>
                <w:rtl/>
                <w:lang w:val="fr-FR"/>
              </w:rPr>
              <w:t xml:space="preserve"> </w:t>
            </w:r>
            <w:r w:rsidRPr="007F318F">
              <w:rPr>
                <w:rStyle w:val="Hyperlink"/>
                <w:rFonts w:eastAsia="Arial" w:hint="eastAsia"/>
                <w:bCs/>
                <w:bdr w:val="nil"/>
                <w:rtl/>
                <w:lang w:val="fr-FR"/>
              </w:rPr>
              <w:t>ده</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lang w:val="fr-FR"/>
              </w:rPr>
              <w:t xml:space="preserve"> CCOs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ترک</w:t>
            </w:r>
            <w:r w:rsidRPr="007F318F">
              <w:rPr>
                <w:rStyle w:val="Hyperlink"/>
                <w:rFonts w:eastAsia="Arial"/>
                <w:bCs/>
                <w:bdr w:val="nil"/>
                <w:rtl/>
                <w:lang w:val="fr-FR"/>
              </w:rPr>
              <w:t xml:space="preserve"> </w:t>
            </w:r>
            <w:r w:rsidRPr="007F318F">
              <w:rPr>
                <w:rStyle w:val="Hyperlink"/>
                <w:rFonts w:eastAsia="Arial" w:hint="eastAsia"/>
                <w:bCs/>
                <w:bdr w:val="nil"/>
                <w:rtl/>
                <w:lang w:val="fr-FR"/>
              </w:rPr>
              <w:t>کن</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dr w:val="nil"/>
                <w:lang w:val="fr-FR"/>
              </w:rPr>
              <w:t>.</w:t>
            </w:r>
            <w:r>
              <w:rPr>
                <w:webHidden/>
              </w:rPr>
              <w:tab/>
            </w:r>
            <w:r>
              <w:rPr>
                <w:webHidden/>
              </w:rPr>
              <w:fldChar w:fldCharType="begin"/>
            </w:r>
            <w:r>
              <w:rPr>
                <w:webHidden/>
              </w:rPr>
              <w:instrText xml:space="preserve"> PAGEREF _Toc188954586 \h </w:instrText>
            </w:r>
            <w:r>
              <w:rPr>
                <w:webHidden/>
              </w:rPr>
            </w:r>
            <w:r>
              <w:rPr>
                <w:webHidden/>
              </w:rPr>
              <w:fldChar w:fldCharType="separate"/>
            </w:r>
            <w:r>
              <w:rPr>
                <w:webHidden/>
              </w:rPr>
              <w:t>84</w:t>
            </w:r>
            <w:r>
              <w:rPr>
                <w:webHidden/>
              </w:rPr>
              <w:fldChar w:fldCharType="end"/>
            </w:r>
          </w:hyperlink>
        </w:p>
        <w:p w14:paraId="72870607" w14:textId="34DF644A"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87" w:history="1">
            <w:r w:rsidRPr="007F318F">
              <w:rPr>
                <w:rStyle w:val="Hyperlink"/>
                <w:rFonts w:eastAsia="Arial" w:hint="eastAsia"/>
                <w:bCs/>
                <w:bdr w:val="nil"/>
                <w:rtl/>
                <w:lang w:val="fr-FR"/>
              </w:rPr>
              <w:t>نحوه</w:t>
            </w:r>
            <w:r w:rsidRPr="007F318F">
              <w:rPr>
                <w:rStyle w:val="Hyperlink"/>
                <w:rFonts w:eastAsia="Arial"/>
                <w:bCs/>
                <w:bdr w:val="nil"/>
                <w:rtl/>
                <w:lang w:val="fr-FR"/>
              </w:rPr>
              <w:t xml:space="preserve"> </w:t>
            </w:r>
            <w:r w:rsidRPr="007F318F">
              <w:rPr>
                <w:rStyle w:val="Hyperlink"/>
                <w:rFonts w:eastAsia="Arial" w:hint="eastAsia"/>
                <w:bCs/>
                <w:bdr w:val="nil"/>
                <w:rtl/>
                <w:lang w:val="fr-FR"/>
              </w:rPr>
              <w:t>تغ</w:t>
            </w:r>
            <w:r w:rsidRPr="007F318F">
              <w:rPr>
                <w:rStyle w:val="Hyperlink"/>
                <w:rFonts w:eastAsia="Arial" w:hint="cs"/>
                <w:bCs/>
                <w:bdr w:val="nil"/>
                <w:rtl/>
                <w:lang w:val="fr-FR"/>
              </w:rPr>
              <w:t>یی</w:t>
            </w:r>
            <w:r w:rsidRPr="007F318F">
              <w:rPr>
                <w:rStyle w:val="Hyperlink"/>
                <w:rFonts w:eastAsia="Arial" w:hint="eastAsia"/>
                <w:bCs/>
                <w:bdr w:val="nil"/>
                <w:rtl/>
                <w:lang w:val="fr-FR"/>
              </w:rPr>
              <w:t>ر</w:t>
            </w:r>
            <w:r w:rsidRPr="007F318F">
              <w:rPr>
                <w:rStyle w:val="Hyperlink"/>
                <w:rFonts w:eastAsia="Arial"/>
                <w:bCs/>
                <w:bdr w:val="nil"/>
                <w:rtl/>
                <w:lang w:val="fr-FR"/>
              </w:rPr>
              <w:t xml:space="preserve"> </w:t>
            </w:r>
            <w:r w:rsidRPr="007F318F">
              <w:rPr>
                <w:rStyle w:val="Hyperlink"/>
                <w:rFonts w:eastAsia="Arial" w:hint="eastAsia"/>
                <w:bCs/>
                <w:bdr w:val="nil"/>
                <w:rtl/>
                <w:lang w:val="fr-FR"/>
              </w:rPr>
              <w:t>ده</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rtl/>
                <w:lang w:val="fr-FR"/>
              </w:rPr>
              <w:t xml:space="preserve"> </w:t>
            </w:r>
            <w:r w:rsidRPr="007F318F">
              <w:rPr>
                <w:rStyle w:val="Hyperlink"/>
                <w:rFonts w:eastAsia="Arial" w:hint="eastAsia"/>
                <w:bCs/>
                <w:bdr w:val="nil"/>
                <w:rtl/>
                <w:lang w:val="fr-FR"/>
              </w:rPr>
              <w:t>ترک</w:t>
            </w:r>
            <w:r w:rsidRPr="007F318F">
              <w:rPr>
                <w:rStyle w:val="Hyperlink"/>
                <w:rFonts w:eastAsia="Arial"/>
                <w:bCs/>
                <w:bdr w:val="nil"/>
                <w:lang w:val="fr-FR"/>
              </w:rPr>
              <w:t xml:space="preserve"> CCO </w:t>
            </w:r>
            <w:r w:rsidRPr="007F318F">
              <w:rPr>
                <w:rStyle w:val="Hyperlink"/>
                <w:rFonts w:eastAsia="Arial" w:hint="eastAsia"/>
                <w:bCs/>
                <w:bdr w:val="nil"/>
                <w:rtl/>
                <w:lang w:val="fr-FR"/>
              </w:rPr>
              <w:t>تان</w:t>
            </w:r>
            <w:r>
              <w:rPr>
                <w:webHidden/>
              </w:rPr>
              <w:tab/>
            </w:r>
            <w:r>
              <w:rPr>
                <w:webHidden/>
              </w:rPr>
              <w:fldChar w:fldCharType="begin"/>
            </w:r>
            <w:r>
              <w:rPr>
                <w:webHidden/>
              </w:rPr>
              <w:instrText xml:space="preserve"> PAGEREF _Toc188954587 \h </w:instrText>
            </w:r>
            <w:r>
              <w:rPr>
                <w:webHidden/>
              </w:rPr>
            </w:r>
            <w:r>
              <w:rPr>
                <w:webHidden/>
              </w:rPr>
              <w:fldChar w:fldCharType="separate"/>
            </w:r>
            <w:r>
              <w:rPr>
                <w:webHidden/>
              </w:rPr>
              <w:t>85</w:t>
            </w:r>
            <w:r>
              <w:rPr>
                <w:webHidden/>
              </w:rPr>
              <w:fldChar w:fldCharType="end"/>
            </w:r>
          </w:hyperlink>
        </w:p>
        <w:p w14:paraId="40FF2D7C" w14:textId="7FCFFD88"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88" w:history="1">
            <w:r w:rsidRPr="007F318F">
              <w:rPr>
                <w:rStyle w:val="Hyperlink"/>
                <w:rFonts w:eastAsia="Arial"/>
                <w:bCs/>
                <w:bdr w:val="nil"/>
                <w:lang w:val="fr-FR"/>
              </w:rPr>
              <w:t xml:space="preserve">YCCO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تواند</w:t>
            </w:r>
            <w:r w:rsidRPr="007F318F">
              <w:rPr>
                <w:rStyle w:val="Hyperlink"/>
                <w:rFonts w:eastAsia="Arial"/>
                <w:bCs/>
                <w:bdr w:val="nil"/>
                <w:rtl/>
                <w:lang w:val="fr-FR"/>
              </w:rPr>
              <w:t xml:space="preserve"> </w:t>
            </w:r>
            <w:r w:rsidRPr="007F318F">
              <w:rPr>
                <w:rStyle w:val="Hyperlink"/>
                <w:rFonts w:eastAsia="Arial" w:hint="eastAsia"/>
                <w:bCs/>
                <w:bdr w:val="nil"/>
                <w:rtl/>
                <w:lang w:val="fr-FR"/>
              </w:rPr>
              <w:t>بر</w:t>
            </w:r>
            <w:r w:rsidRPr="007F318F">
              <w:rPr>
                <w:rStyle w:val="Hyperlink"/>
                <w:rFonts w:eastAsia="Arial"/>
                <w:bCs/>
                <w:bdr w:val="nil"/>
                <w:rtl/>
                <w:lang w:val="fr-FR"/>
              </w:rPr>
              <w:t xml:space="preserve"> </w:t>
            </w:r>
            <w:r w:rsidRPr="007F318F">
              <w:rPr>
                <w:rStyle w:val="Hyperlink"/>
                <w:rFonts w:eastAsia="Arial" w:hint="eastAsia"/>
                <w:bCs/>
                <w:bdr w:val="nil"/>
                <w:rtl/>
                <w:lang w:val="fr-FR"/>
              </w:rPr>
              <w:t>اساس</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ک</w:t>
            </w:r>
            <w:r w:rsidRPr="007F318F">
              <w:rPr>
                <w:rStyle w:val="Hyperlink"/>
                <w:rFonts w:eastAsia="Arial"/>
                <w:bCs/>
                <w:bdr w:val="nil"/>
                <w:rtl/>
                <w:lang w:val="fr-FR"/>
              </w:rPr>
              <w:t xml:space="preserve"> </w:t>
            </w:r>
            <w:r w:rsidRPr="007F318F">
              <w:rPr>
                <w:rStyle w:val="Hyperlink"/>
                <w:rFonts w:eastAsia="Arial" w:hint="eastAsia"/>
                <w:bCs/>
                <w:bdr w:val="nil"/>
                <w:rtl/>
                <w:lang w:val="fr-FR"/>
              </w:rPr>
              <w:t>سلسله</w:t>
            </w:r>
            <w:r w:rsidRPr="007F318F">
              <w:rPr>
                <w:rStyle w:val="Hyperlink"/>
                <w:rFonts w:eastAsia="Arial"/>
                <w:bCs/>
                <w:bdr w:val="nil"/>
                <w:lang w:val="fr-FR"/>
              </w:rPr>
              <w:t xml:space="preserve"> ‌</w:t>
            </w:r>
            <w:r w:rsidRPr="007F318F">
              <w:rPr>
                <w:rStyle w:val="Hyperlink"/>
                <w:rFonts w:eastAsia="Arial" w:hint="eastAsia"/>
                <w:bCs/>
                <w:bdr w:val="nil"/>
                <w:rtl/>
                <w:lang w:val="fr-FR"/>
              </w:rPr>
              <w:t>تواند</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بخواهد</w:t>
            </w:r>
            <w:r w:rsidRPr="007F318F">
              <w:rPr>
                <w:rStyle w:val="Hyperlink"/>
                <w:rFonts w:eastAsia="Arial"/>
                <w:bCs/>
                <w:bdr w:val="nil"/>
                <w:rtl/>
                <w:lang w:val="fr-FR"/>
              </w:rPr>
              <w:t xml:space="preserve"> </w:t>
            </w:r>
            <w:r w:rsidRPr="007F318F">
              <w:rPr>
                <w:rStyle w:val="Hyperlink"/>
                <w:rFonts w:eastAsia="Arial" w:hint="eastAsia"/>
                <w:bCs/>
                <w:bdr w:val="nil"/>
                <w:rtl/>
                <w:lang w:val="fr-FR"/>
              </w:rPr>
              <w:t>که</w:t>
            </w:r>
            <w:r w:rsidRPr="007F318F">
              <w:rPr>
                <w:rStyle w:val="Hyperlink"/>
                <w:rFonts w:eastAsia="Arial"/>
                <w:bCs/>
                <w:bdr w:val="nil"/>
                <w:rtl/>
                <w:lang w:val="fr-FR"/>
              </w:rPr>
              <w:t xml:space="preserve"> </w:t>
            </w:r>
            <w:r w:rsidRPr="007F318F">
              <w:rPr>
                <w:rStyle w:val="Hyperlink"/>
                <w:rFonts w:eastAsia="Arial" w:hint="eastAsia"/>
                <w:bCs/>
                <w:bdr w:val="nil"/>
                <w:rtl/>
                <w:lang w:val="fr-FR"/>
              </w:rPr>
              <w:t>آنرا</w:t>
            </w:r>
            <w:r w:rsidRPr="007F318F">
              <w:rPr>
                <w:rStyle w:val="Hyperlink"/>
                <w:rFonts w:eastAsia="Arial"/>
                <w:bCs/>
                <w:bdr w:val="nil"/>
                <w:rtl/>
                <w:lang w:val="fr-FR"/>
              </w:rPr>
              <w:t xml:space="preserve"> </w:t>
            </w:r>
            <w:r w:rsidRPr="007F318F">
              <w:rPr>
                <w:rStyle w:val="Hyperlink"/>
                <w:rFonts w:eastAsia="Arial" w:hint="eastAsia"/>
                <w:bCs/>
                <w:bdr w:val="nil"/>
                <w:rtl/>
                <w:lang w:val="fr-FR"/>
              </w:rPr>
              <w:t>ترک</w:t>
            </w:r>
            <w:r w:rsidRPr="007F318F">
              <w:rPr>
                <w:rStyle w:val="Hyperlink"/>
                <w:rFonts w:eastAsia="Arial"/>
                <w:bCs/>
                <w:bdr w:val="nil"/>
                <w:rtl/>
                <w:lang w:val="fr-FR"/>
              </w:rPr>
              <w:t xml:space="preserve"> </w:t>
            </w:r>
            <w:r w:rsidRPr="007F318F">
              <w:rPr>
                <w:rStyle w:val="Hyperlink"/>
                <w:rFonts w:eastAsia="Arial" w:hint="eastAsia"/>
                <w:bCs/>
                <w:bdr w:val="nil"/>
                <w:rtl/>
                <w:lang w:val="fr-FR"/>
              </w:rPr>
              <w:t>کن</w:t>
            </w:r>
            <w:r w:rsidRPr="007F318F">
              <w:rPr>
                <w:rStyle w:val="Hyperlink"/>
                <w:rFonts w:eastAsia="Arial" w:hint="cs"/>
                <w:bCs/>
                <w:bdr w:val="nil"/>
                <w:rtl/>
                <w:lang w:val="fr-FR"/>
              </w:rPr>
              <w:t>ی</w:t>
            </w:r>
            <w:r w:rsidRPr="007F318F">
              <w:rPr>
                <w:rStyle w:val="Hyperlink"/>
                <w:rFonts w:eastAsia="Arial" w:hint="eastAsia"/>
                <w:bCs/>
                <w:bdr w:val="nil"/>
                <w:rtl/>
                <w:lang w:val="fr-FR"/>
              </w:rPr>
              <w:t>د</w:t>
            </w:r>
            <w:r>
              <w:rPr>
                <w:webHidden/>
              </w:rPr>
              <w:tab/>
            </w:r>
            <w:r>
              <w:rPr>
                <w:webHidden/>
              </w:rPr>
              <w:fldChar w:fldCharType="begin"/>
            </w:r>
            <w:r>
              <w:rPr>
                <w:webHidden/>
              </w:rPr>
              <w:instrText xml:space="preserve"> PAGEREF _Toc188954588 \h </w:instrText>
            </w:r>
            <w:r>
              <w:rPr>
                <w:webHidden/>
              </w:rPr>
            </w:r>
            <w:r>
              <w:rPr>
                <w:webHidden/>
              </w:rPr>
              <w:fldChar w:fldCharType="separate"/>
            </w:r>
            <w:r>
              <w:rPr>
                <w:webHidden/>
              </w:rPr>
              <w:t>86</w:t>
            </w:r>
            <w:r>
              <w:rPr>
                <w:webHidden/>
              </w:rPr>
              <w:fldChar w:fldCharType="end"/>
            </w:r>
          </w:hyperlink>
        </w:p>
        <w:p w14:paraId="1880BA1A" w14:textId="04587014" w:rsidR="00AC10F9" w:rsidRDefault="00AC10F9" w:rsidP="00AC10F9">
          <w:pPr>
            <w:pStyle w:val="TOC1"/>
            <w:rPr>
              <w:rFonts w:asciiTheme="minorHAnsi" w:eastAsiaTheme="minorEastAsia" w:hAnsiTheme="minorHAnsi" w:cstheme="minorBidi"/>
              <w:bCs w:val="0"/>
              <w:kern w:val="2"/>
              <w14:ligatures w14:val="standardContextual"/>
            </w:rPr>
          </w:pPr>
          <w:hyperlink w:anchor="_Toc188954589" w:history="1">
            <w:r w:rsidRPr="007F318F">
              <w:rPr>
                <w:rStyle w:val="Hyperlink"/>
                <w:rFonts w:eastAsia="Arial" w:hint="eastAsia"/>
                <w:bdr w:val="nil"/>
                <w:rtl/>
                <w:lang w:val="fr-FR"/>
              </w:rPr>
              <w:t>مراقبت</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bdr w:val="nil"/>
                <w:rtl/>
                <w:lang w:val="fr-FR"/>
              </w:rPr>
              <w:t xml:space="preserve"> </w:t>
            </w:r>
            <w:r w:rsidRPr="007F318F">
              <w:rPr>
                <w:rStyle w:val="Hyperlink"/>
                <w:rFonts w:eastAsia="Arial" w:hint="eastAsia"/>
                <w:bdr w:val="nil"/>
                <w:rtl/>
                <w:lang w:val="fr-FR"/>
              </w:rPr>
              <w:t>در</w:t>
            </w:r>
            <w:r w:rsidRPr="007F318F">
              <w:rPr>
                <w:rStyle w:val="Hyperlink"/>
                <w:rFonts w:eastAsia="Arial"/>
                <w:bdr w:val="nil"/>
                <w:rtl/>
                <w:lang w:val="fr-FR"/>
              </w:rPr>
              <w:t xml:space="preserve"> </w:t>
            </w:r>
            <w:r w:rsidRPr="007F318F">
              <w:rPr>
                <w:rStyle w:val="Hyperlink"/>
                <w:rFonts w:eastAsia="Arial" w:hint="eastAsia"/>
                <w:bdr w:val="nil"/>
                <w:rtl/>
                <w:lang w:val="fr-FR"/>
              </w:rPr>
              <w:t>هنگام</w:t>
            </w:r>
            <w:r w:rsidRPr="007F318F">
              <w:rPr>
                <w:rStyle w:val="Hyperlink"/>
                <w:rFonts w:eastAsia="Arial"/>
                <w:bdr w:val="nil"/>
                <w:rtl/>
                <w:lang w:val="fr-FR"/>
              </w:rPr>
              <w:t xml:space="preserve"> </w:t>
            </w:r>
            <w:r w:rsidRPr="007F318F">
              <w:rPr>
                <w:rStyle w:val="Hyperlink"/>
                <w:rFonts w:eastAsia="Arial" w:hint="eastAsia"/>
                <w:bdr w:val="nil"/>
                <w:rtl/>
                <w:lang w:val="fr-FR"/>
              </w:rPr>
              <w:t>تغ</w:t>
            </w:r>
            <w:r w:rsidRPr="007F318F">
              <w:rPr>
                <w:rStyle w:val="Hyperlink"/>
                <w:rFonts w:eastAsia="Arial" w:hint="cs"/>
                <w:bdr w:val="nil"/>
                <w:rtl/>
                <w:lang w:val="fr-FR"/>
              </w:rPr>
              <w:t>یی</w:t>
            </w:r>
            <w:r w:rsidRPr="007F318F">
              <w:rPr>
                <w:rStyle w:val="Hyperlink"/>
                <w:rFonts w:eastAsia="Arial" w:hint="eastAsia"/>
                <w:bdr w:val="nil"/>
                <w:rtl/>
                <w:lang w:val="fr-FR"/>
              </w:rPr>
              <w:t>ر</w:t>
            </w:r>
            <w:r w:rsidRPr="007F318F">
              <w:rPr>
                <w:rStyle w:val="Hyperlink"/>
                <w:rFonts w:eastAsia="Arial"/>
                <w:bdr w:val="nil"/>
                <w:rtl/>
                <w:lang w:val="fr-FR"/>
              </w:rPr>
              <w:t xml:space="preserve"> </w:t>
            </w:r>
            <w:r w:rsidRPr="007F318F">
              <w:rPr>
                <w:rStyle w:val="Hyperlink"/>
                <w:rFonts w:eastAsia="Arial" w:hint="cs"/>
                <w:bdr w:val="nil"/>
                <w:rtl/>
                <w:lang w:val="fr-FR"/>
              </w:rPr>
              <w:t>ی</w:t>
            </w:r>
            <w:r w:rsidRPr="007F318F">
              <w:rPr>
                <w:rStyle w:val="Hyperlink"/>
                <w:rFonts w:eastAsia="Arial" w:hint="eastAsia"/>
                <w:bdr w:val="nil"/>
                <w:rtl/>
                <w:lang w:val="fr-FR"/>
              </w:rPr>
              <w:t>ا</w:t>
            </w:r>
            <w:r w:rsidRPr="007F318F">
              <w:rPr>
                <w:rStyle w:val="Hyperlink"/>
                <w:rFonts w:eastAsia="Arial"/>
                <w:bdr w:val="nil"/>
                <w:rtl/>
                <w:lang w:val="fr-FR"/>
              </w:rPr>
              <w:t xml:space="preserve"> </w:t>
            </w:r>
            <w:r w:rsidRPr="007F318F">
              <w:rPr>
                <w:rStyle w:val="Hyperlink"/>
                <w:rFonts w:eastAsia="Arial" w:hint="eastAsia"/>
                <w:bdr w:val="nil"/>
                <w:rtl/>
                <w:lang w:val="fr-FR"/>
              </w:rPr>
              <w:t>ترک</w:t>
            </w:r>
            <w:r w:rsidRPr="007F318F">
              <w:rPr>
                <w:rStyle w:val="Hyperlink"/>
                <w:rFonts w:eastAsia="Arial"/>
                <w:bdr w:val="nil"/>
                <w:rtl/>
                <w:lang w:val="fr-FR"/>
              </w:rPr>
              <w:t xml:space="preserve"> </w:t>
            </w:r>
            <w:r w:rsidRPr="007F318F">
              <w:rPr>
                <w:rStyle w:val="Hyperlink"/>
                <w:rFonts w:eastAsia="Arial" w:hint="cs"/>
                <w:bdr w:val="nil"/>
                <w:rtl/>
                <w:lang w:val="fr-FR"/>
              </w:rPr>
              <w:t>ی</w:t>
            </w:r>
            <w:r w:rsidRPr="007F318F">
              <w:rPr>
                <w:rStyle w:val="Hyperlink"/>
                <w:rFonts w:eastAsia="Arial" w:hint="eastAsia"/>
                <w:bdr w:val="nil"/>
                <w:rtl/>
                <w:lang w:val="fr-FR"/>
              </w:rPr>
              <w:t>ک</w:t>
            </w:r>
            <w:r w:rsidRPr="007F318F">
              <w:rPr>
                <w:rStyle w:val="Hyperlink"/>
                <w:rFonts w:eastAsia="Arial"/>
                <w:bdr w:val="nil"/>
                <w:lang w:val="fr-FR"/>
              </w:rPr>
              <w:t xml:space="preserve"> CCO</w:t>
            </w:r>
            <w:r>
              <w:rPr>
                <w:webHidden/>
              </w:rPr>
              <w:tab/>
            </w:r>
            <w:r>
              <w:rPr>
                <w:webHidden/>
              </w:rPr>
              <w:fldChar w:fldCharType="begin"/>
            </w:r>
            <w:r>
              <w:rPr>
                <w:webHidden/>
              </w:rPr>
              <w:instrText xml:space="preserve"> PAGEREF _Toc188954589 \h </w:instrText>
            </w:r>
            <w:r>
              <w:rPr>
                <w:webHidden/>
              </w:rPr>
            </w:r>
            <w:r>
              <w:rPr>
                <w:webHidden/>
              </w:rPr>
              <w:fldChar w:fldCharType="separate"/>
            </w:r>
            <w:r>
              <w:rPr>
                <w:webHidden/>
              </w:rPr>
              <w:t>87</w:t>
            </w:r>
            <w:r>
              <w:rPr>
                <w:webHidden/>
              </w:rPr>
              <w:fldChar w:fldCharType="end"/>
            </w:r>
          </w:hyperlink>
        </w:p>
        <w:p w14:paraId="1D7038EF" w14:textId="784003F4"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90" w:history="1">
            <w:r w:rsidRPr="007F318F">
              <w:rPr>
                <w:rStyle w:val="Hyperlink"/>
                <w:rFonts w:eastAsia="Arial" w:hint="eastAsia"/>
                <w:bCs/>
                <w:bdr w:val="nil"/>
                <w:rtl/>
                <w:lang w:val="fr-FR"/>
              </w:rPr>
              <w:t>زمان</w:t>
            </w:r>
            <w:r w:rsidRPr="007F318F">
              <w:rPr>
                <w:rStyle w:val="Hyperlink"/>
                <w:rFonts w:eastAsia="Arial" w:hint="cs"/>
                <w:bCs/>
                <w:bdr w:val="nil"/>
                <w:rtl/>
                <w:lang w:val="fr-FR"/>
              </w:rPr>
              <w:t>ی</w:t>
            </w:r>
            <w:r w:rsidRPr="007F318F">
              <w:rPr>
                <w:rStyle w:val="Hyperlink"/>
                <w:rFonts w:eastAsia="Arial" w:hint="eastAsia"/>
                <w:bCs/>
                <w:bdr w:val="nil"/>
                <w:rtl/>
                <w:lang w:val="fr-FR"/>
              </w:rPr>
              <w:t>که</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زمان</w:t>
            </w:r>
            <w:r w:rsidRPr="007F318F">
              <w:rPr>
                <w:rStyle w:val="Hyperlink"/>
                <w:rFonts w:eastAsia="Arial"/>
                <w:bCs/>
                <w:bdr w:val="nil"/>
                <w:rtl/>
                <w:lang w:val="fr-FR"/>
              </w:rPr>
              <w:t xml:space="preserve"> </w:t>
            </w:r>
            <w:r w:rsidRPr="007F318F">
              <w:rPr>
                <w:rStyle w:val="Hyperlink"/>
                <w:rFonts w:eastAsia="Arial" w:hint="eastAsia"/>
                <w:bCs/>
                <w:bdr w:val="nil"/>
                <w:rtl/>
                <w:lang w:val="fr-FR"/>
              </w:rPr>
              <w:t>تغ</w:t>
            </w:r>
            <w:r w:rsidRPr="007F318F">
              <w:rPr>
                <w:rStyle w:val="Hyperlink"/>
                <w:rFonts w:eastAsia="Arial" w:hint="cs"/>
                <w:bCs/>
                <w:bdr w:val="nil"/>
                <w:rtl/>
                <w:lang w:val="fr-FR"/>
              </w:rPr>
              <w:t>یی</w:t>
            </w:r>
            <w:r w:rsidRPr="007F318F">
              <w:rPr>
                <w:rStyle w:val="Hyperlink"/>
                <w:rFonts w:eastAsia="Arial" w:hint="eastAsia"/>
                <w:bCs/>
                <w:bdr w:val="nil"/>
                <w:rtl/>
                <w:lang w:val="fr-FR"/>
              </w:rPr>
              <w:t>ر</w:t>
            </w:r>
            <w:r w:rsidRPr="007F318F">
              <w:rPr>
                <w:rStyle w:val="Hyperlink"/>
                <w:rFonts w:eastAsia="Arial"/>
                <w:bCs/>
                <w:bdr w:val="nil"/>
                <w:rtl/>
                <w:lang w:val="fr-FR"/>
              </w:rPr>
              <w:t xml:space="preserve"> </w:t>
            </w:r>
            <w:r w:rsidRPr="007F318F">
              <w:rPr>
                <w:rStyle w:val="Hyperlink"/>
                <w:rFonts w:eastAsia="Arial" w:hint="eastAsia"/>
                <w:bCs/>
                <w:bdr w:val="nil"/>
                <w:rtl/>
                <w:lang w:val="fr-FR"/>
              </w:rPr>
              <w:t>پلان</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ع</w:t>
            </w:r>
            <w:r w:rsidRPr="007F318F">
              <w:rPr>
                <w:rStyle w:val="Hyperlink"/>
                <w:rFonts w:eastAsia="Arial" w:hint="cs"/>
                <w:bCs/>
                <w:bdr w:val="nil"/>
                <w:rtl/>
                <w:lang w:val="fr-FR"/>
              </w:rPr>
              <w:t>ی</w:t>
            </w:r>
            <w:r w:rsidRPr="007F318F">
              <w:rPr>
                <w:rStyle w:val="Hyperlink"/>
                <w:rFonts w:eastAsia="Arial" w:hint="eastAsia"/>
                <w:bCs/>
                <w:bdr w:val="nil"/>
                <w:rtl/>
                <w:lang w:val="fr-FR"/>
              </w:rPr>
              <w:t>ن</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مراقبت</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bCs/>
                <w:bdr w:val="nil"/>
                <w:rtl/>
                <w:lang w:val="fr-FR"/>
              </w:rPr>
              <w:t xml:space="preserve"> </w:t>
            </w:r>
            <w:r w:rsidRPr="007F318F">
              <w:rPr>
                <w:rStyle w:val="Hyperlink"/>
                <w:rFonts w:eastAsia="Arial" w:hint="eastAsia"/>
                <w:bCs/>
                <w:bdr w:val="nil"/>
                <w:rtl/>
                <w:lang w:val="fr-FR"/>
              </w:rPr>
              <w:t>ن</w:t>
            </w:r>
            <w:r w:rsidRPr="007F318F">
              <w:rPr>
                <w:rStyle w:val="Hyperlink"/>
                <w:rFonts w:eastAsia="Arial" w:hint="cs"/>
                <w:bCs/>
                <w:bdr w:val="nil"/>
                <w:rtl/>
                <w:lang w:val="fr-FR"/>
              </w:rPr>
              <w:t>ی</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دار</w:t>
            </w:r>
            <w:r w:rsidRPr="007F318F">
              <w:rPr>
                <w:rStyle w:val="Hyperlink"/>
                <w:rFonts w:eastAsia="Arial" w:hint="cs"/>
                <w:bCs/>
                <w:bdr w:val="nil"/>
                <w:rtl/>
                <w:lang w:val="fr-FR"/>
              </w:rPr>
              <w:t>ی</w:t>
            </w:r>
            <w:r w:rsidRPr="007F318F">
              <w:rPr>
                <w:rStyle w:val="Hyperlink"/>
                <w:rFonts w:eastAsia="Arial" w:hint="eastAsia"/>
                <w:bCs/>
                <w:bdr w:val="nil"/>
                <w:rtl/>
                <w:lang w:val="fr-FR"/>
              </w:rPr>
              <w:t>د</w:t>
            </w:r>
            <w:r>
              <w:rPr>
                <w:webHidden/>
              </w:rPr>
              <w:tab/>
            </w:r>
            <w:r>
              <w:rPr>
                <w:webHidden/>
              </w:rPr>
              <w:fldChar w:fldCharType="begin"/>
            </w:r>
            <w:r>
              <w:rPr>
                <w:webHidden/>
              </w:rPr>
              <w:instrText xml:space="preserve"> PAGEREF _Toc188954590 \h </w:instrText>
            </w:r>
            <w:r>
              <w:rPr>
                <w:webHidden/>
              </w:rPr>
            </w:r>
            <w:r>
              <w:rPr>
                <w:webHidden/>
              </w:rPr>
              <w:fldChar w:fldCharType="separate"/>
            </w:r>
            <w:r>
              <w:rPr>
                <w:webHidden/>
              </w:rPr>
              <w:t>87</w:t>
            </w:r>
            <w:r>
              <w:rPr>
                <w:webHidden/>
              </w:rPr>
              <w:fldChar w:fldCharType="end"/>
            </w:r>
          </w:hyperlink>
        </w:p>
        <w:p w14:paraId="7544F938" w14:textId="5F6289B2" w:rsidR="00AC10F9" w:rsidRDefault="00AC10F9" w:rsidP="00AC10F9">
          <w:pPr>
            <w:pStyle w:val="TOC1"/>
            <w:rPr>
              <w:rFonts w:asciiTheme="minorHAnsi" w:eastAsiaTheme="minorEastAsia" w:hAnsiTheme="minorHAnsi" w:cstheme="minorBidi"/>
              <w:bCs w:val="0"/>
              <w:kern w:val="2"/>
              <w14:ligatures w14:val="standardContextual"/>
            </w:rPr>
          </w:pPr>
          <w:hyperlink w:anchor="_Toc188954591" w:history="1">
            <w:r w:rsidRPr="007F318F">
              <w:rPr>
                <w:rStyle w:val="Hyperlink"/>
                <w:rFonts w:eastAsia="Arial" w:hint="eastAsia"/>
                <w:bdr w:val="nil"/>
                <w:rtl/>
                <w:lang w:val="fr-FR"/>
              </w:rPr>
              <w:t>تصام</w:t>
            </w:r>
            <w:r w:rsidRPr="007F318F">
              <w:rPr>
                <w:rStyle w:val="Hyperlink"/>
                <w:rFonts w:eastAsia="Arial" w:hint="cs"/>
                <w:bdr w:val="nil"/>
                <w:rtl/>
                <w:lang w:val="fr-FR"/>
              </w:rPr>
              <w:t>ی</w:t>
            </w:r>
            <w:r w:rsidRPr="007F318F">
              <w:rPr>
                <w:rStyle w:val="Hyperlink"/>
                <w:rFonts w:eastAsia="Arial" w:hint="eastAsia"/>
                <w:bdr w:val="nil"/>
                <w:rtl/>
                <w:lang w:val="fr-FR"/>
              </w:rPr>
              <w:t>م</w:t>
            </w:r>
            <w:r w:rsidRPr="007F318F">
              <w:rPr>
                <w:rStyle w:val="Hyperlink"/>
                <w:rFonts w:eastAsia="Arial"/>
                <w:bdr w:val="nil"/>
                <w:rtl/>
                <w:lang w:val="fr-FR"/>
              </w:rPr>
              <w:t xml:space="preserve"> </w:t>
            </w:r>
            <w:r w:rsidRPr="007F318F">
              <w:rPr>
                <w:rStyle w:val="Hyperlink"/>
                <w:rFonts w:eastAsia="Arial" w:hint="eastAsia"/>
                <w:bdr w:val="nil"/>
                <w:rtl/>
                <w:lang w:val="fr-FR"/>
              </w:rPr>
              <w:t>پا</w:t>
            </w:r>
            <w:r w:rsidRPr="007F318F">
              <w:rPr>
                <w:rStyle w:val="Hyperlink"/>
                <w:rFonts w:eastAsia="Arial" w:hint="cs"/>
                <w:bdr w:val="nil"/>
                <w:rtl/>
                <w:lang w:val="fr-FR"/>
              </w:rPr>
              <w:t>ی</w:t>
            </w:r>
            <w:r w:rsidRPr="007F318F">
              <w:rPr>
                <w:rStyle w:val="Hyperlink"/>
                <w:rFonts w:eastAsia="Arial" w:hint="eastAsia"/>
                <w:bdr w:val="nil"/>
                <w:rtl/>
                <w:lang w:val="fr-FR"/>
              </w:rPr>
              <w:t>ان</w:t>
            </w:r>
            <w:r w:rsidRPr="007F318F">
              <w:rPr>
                <w:rStyle w:val="Hyperlink"/>
                <w:rFonts w:eastAsia="Arial"/>
                <w:bdr w:val="nil"/>
                <w:rtl/>
                <w:lang w:val="fr-FR"/>
              </w:rPr>
              <w:t xml:space="preserve"> </w:t>
            </w:r>
            <w:r w:rsidRPr="007F318F">
              <w:rPr>
                <w:rStyle w:val="Hyperlink"/>
                <w:rFonts w:eastAsia="Arial" w:hint="eastAsia"/>
                <w:bdr w:val="nil"/>
                <w:rtl/>
                <w:lang w:val="fr-FR"/>
              </w:rPr>
              <w:t>عمر</w:t>
            </w:r>
            <w:r>
              <w:rPr>
                <w:webHidden/>
              </w:rPr>
              <w:tab/>
            </w:r>
            <w:r>
              <w:rPr>
                <w:webHidden/>
              </w:rPr>
              <w:fldChar w:fldCharType="begin"/>
            </w:r>
            <w:r>
              <w:rPr>
                <w:webHidden/>
              </w:rPr>
              <w:instrText xml:space="preserve"> PAGEREF _Toc188954591 \h </w:instrText>
            </w:r>
            <w:r>
              <w:rPr>
                <w:webHidden/>
              </w:rPr>
            </w:r>
            <w:r>
              <w:rPr>
                <w:webHidden/>
              </w:rPr>
              <w:fldChar w:fldCharType="separate"/>
            </w:r>
            <w:r>
              <w:rPr>
                <w:webHidden/>
              </w:rPr>
              <w:t>88</w:t>
            </w:r>
            <w:r>
              <w:rPr>
                <w:webHidden/>
              </w:rPr>
              <w:fldChar w:fldCharType="end"/>
            </w:r>
          </w:hyperlink>
        </w:p>
        <w:p w14:paraId="7219D5B9" w14:textId="33206393"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92" w:history="1">
            <w:r w:rsidRPr="007F318F">
              <w:rPr>
                <w:rStyle w:val="Hyperlink"/>
                <w:rFonts w:eastAsia="Arial" w:hint="eastAsia"/>
                <w:bCs/>
                <w:bdr w:val="nil"/>
                <w:rtl/>
                <w:lang w:val="fr-FR"/>
              </w:rPr>
              <w:t>دستورالعمل</w:t>
            </w:r>
            <w:r w:rsidRPr="007F318F">
              <w:rPr>
                <w:rStyle w:val="Hyperlink"/>
                <w:rFonts w:eastAsia="Arial"/>
                <w:bCs/>
                <w:bdr w:val="nil"/>
                <w:rtl/>
                <w:lang w:val="fr-FR"/>
              </w:rPr>
              <w:t xml:space="preserve"> </w:t>
            </w:r>
            <w:r w:rsidRPr="007F318F">
              <w:rPr>
                <w:rStyle w:val="Hyperlink"/>
                <w:rFonts w:eastAsia="Arial" w:hint="eastAsia"/>
                <w:bCs/>
                <w:bdr w:val="nil"/>
                <w:rtl/>
                <w:lang w:val="fr-FR"/>
              </w:rPr>
              <w:t>ها</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قبل</w:t>
            </w:r>
            <w:r w:rsidRPr="007F318F">
              <w:rPr>
                <w:rStyle w:val="Hyperlink"/>
                <w:rFonts w:eastAsia="Arial"/>
                <w:bCs/>
                <w:bdr w:val="nil"/>
                <w:rtl/>
                <w:lang w:val="fr-FR"/>
              </w:rPr>
              <w:t xml:space="preserve"> </w:t>
            </w:r>
            <w:r w:rsidRPr="007F318F">
              <w:rPr>
                <w:rStyle w:val="Hyperlink"/>
                <w:rFonts w:eastAsia="Arial" w:hint="eastAsia"/>
                <w:bCs/>
                <w:bdr w:val="nil"/>
                <w:rtl/>
                <w:lang w:val="fr-FR"/>
              </w:rPr>
              <w:t>ته</w:t>
            </w:r>
            <w:r w:rsidRPr="007F318F">
              <w:rPr>
                <w:rStyle w:val="Hyperlink"/>
                <w:rFonts w:eastAsia="Arial" w:hint="cs"/>
                <w:bCs/>
                <w:bdr w:val="nil"/>
                <w:rtl/>
                <w:lang w:val="fr-FR"/>
              </w:rPr>
              <w:t>ی</w:t>
            </w:r>
            <w:r w:rsidRPr="007F318F">
              <w:rPr>
                <w:rStyle w:val="Hyperlink"/>
                <w:rFonts w:eastAsia="Arial" w:hint="eastAsia"/>
                <w:bCs/>
                <w:bdr w:val="nil"/>
                <w:rtl/>
                <w:lang w:val="fr-FR"/>
              </w:rPr>
              <w:t>ه</w:t>
            </w:r>
            <w:r w:rsidRPr="007F318F">
              <w:rPr>
                <w:rStyle w:val="Hyperlink"/>
                <w:rFonts w:eastAsia="Arial"/>
                <w:bCs/>
                <w:bdr w:val="nil"/>
                <w:rtl/>
                <w:lang w:val="fr-FR"/>
              </w:rPr>
              <w:t xml:space="preserve"> </w:t>
            </w:r>
            <w:r w:rsidRPr="007F318F">
              <w:rPr>
                <w:rStyle w:val="Hyperlink"/>
                <w:rFonts w:eastAsia="Arial" w:hint="eastAsia"/>
                <w:bCs/>
                <w:bdr w:val="nil"/>
                <w:rtl/>
                <w:lang w:val="fr-FR"/>
              </w:rPr>
              <w:t>شده</w:t>
            </w:r>
            <w:r>
              <w:rPr>
                <w:webHidden/>
              </w:rPr>
              <w:tab/>
            </w:r>
            <w:r>
              <w:rPr>
                <w:webHidden/>
              </w:rPr>
              <w:fldChar w:fldCharType="begin"/>
            </w:r>
            <w:r>
              <w:rPr>
                <w:webHidden/>
              </w:rPr>
              <w:instrText xml:space="preserve"> PAGEREF _Toc188954592 \h </w:instrText>
            </w:r>
            <w:r>
              <w:rPr>
                <w:webHidden/>
              </w:rPr>
            </w:r>
            <w:r>
              <w:rPr>
                <w:webHidden/>
              </w:rPr>
              <w:fldChar w:fldCharType="separate"/>
            </w:r>
            <w:r>
              <w:rPr>
                <w:webHidden/>
              </w:rPr>
              <w:t>88</w:t>
            </w:r>
            <w:r>
              <w:rPr>
                <w:webHidden/>
              </w:rPr>
              <w:fldChar w:fldCharType="end"/>
            </w:r>
          </w:hyperlink>
        </w:p>
        <w:p w14:paraId="64290820" w14:textId="55400599"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93" w:history="1">
            <w:r w:rsidRPr="007F318F">
              <w:rPr>
                <w:rStyle w:val="Hyperlink"/>
                <w:rFonts w:eastAsia="Arial" w:hint="eastAsia"/>
                <w:bCs/>
                <w:bdr w:val="nil"/>
                <w:rtl/>
                <w:lang w:val="fr-FR"/>
              </w:rPr>
              <w:t>تفاوت</w:t>
            </w:r>
            <w:r w:rsidRPr="007F318F">
              <w:rPr>
                <w:rStyle w:val="Hyperlink"/>
                <w:rFonts w:eastAsia="Arial"/>
                <w:bCs/>
                <w:bdr w:val="nil"/>
                <w:rtl/>
                <w:lang w:val="fr-FR"/>
              </w:rPr>
              <w:t xml:space="preserve"> </w:t>
            </w:r>
            <w:r w:rsidRPr="007F318F">
              <w:rPr>
                <w:rStyle w:val="Hyperlink"/>
                <w:rFonts w:eastAsia="Arial" w:hint="eastAsia"/>
                <w:bCs/>
                <w:bdr w:val="nil"/>
                <w:rtl/>
                <w:lang w:val="fr-FR"/>
              </w:rPr>
              <w:t>ب</w:t>
            </w:r>
            <w:r w:rsidRPr="007F318F">
              <w:rPr>
                <w:rStyle w:val="Hyperlink"/>
                <w:rFonts w:eastAsia="Arial" w:hint="cs"/>
                <w:bCs/>
                <w:bdr w:val="nil"/>
                <w:rtl/>
                <w:lang w:val="fr-FR"/>
              </w:rPr>
              <w:t>ی</w:t>
            </w:r>
            <w:r w:rsidRPr="007F318F">
              <w:rPr>
                <w:rStyle w:val="Hyperlink"/>
                <w:rFonts w:eastAsia="Arial" w:hint="eastAsia"/>
                <w:bCs/>
                <w:bdr w:val="nil"/>
                <w:rtl/>
                <w:lang w:val="fr-FR"/>
              </w:rPr>
              <w:t>ن</w:t>
            </w:r>
            <w:r w:rsidRPr="007F318F">
              <w:rPr>
                <w:rStyle w:val="Hyperlink"/>
                <w:rFonts w:eastAsia="Arial"/>
                <w:bCs/>
                <w:bdr w:val="nil"/>
                <w:lang w:val="fr-FR"/>
              </w:rPr>
              <w:t xml:space="preserve"> POLST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دستورالعمل</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قبل</w:t>
            </w:r>
            <w:r w:rsidRPr="007F318F">
              <w:rPr>
                <w:rStyle w:val="Hyperlink"/>
                <w:rFonts w:eastAsia="Arial"/>
                <w:bCs/>
                <w:bdr w:val="nil"/>
                <w:rtl/>
                <w:lang w:val="fr-FR"/>
              </w:rPr>
              <w:t xml:space="preserve"> </w:t>
            </w:r>
            <w:r w:rsidRPr="007F318F">
              <w:rPr>
                <w:rStyle w:val="Hyperlink"/>
                <w:rFonts w:eastAsia="Arial" w:hint="eastAsia"/>
                <w:bCs/>
                <w:bdr w:val="nil"/>
                <w:rtl/>
                <w:lang w:val="fr-FR"/>
              </w:rPr>
              <w:t>ته</w:t>
            </w:r>
            <w:r w:rsidRPr="007F318F">
              <w:rPr>
                <w:rStyle w:val="Hyperlink"/>
                <w:rFonts w:eastAsia="Arial" w:hint="cs"/>
                <w:bCs/>
                <w:bdr w:val="nil"/>
                <w:rtl/>
                <w:lang w:val="fr-FR"/>
              </w:rPr>
              <w:t>ی</w:t>
            </w:r>
            <w:r w:rsidRPr="007F318F">
              <w:rPr>
                <w:rStyle w:val="Hyperlink"/>
                <w:rFonts w:eastAsia="Arial" w:hint="eastAsia"/>
                <w:bCs/>
                <w:bdr w:val="nil"/>
                <w:rtl/>
                <w:lang w:val="fr-FR"/>
              </w:rPr>
              <w:t>ه</w:t>
            </w:r>
            <w:r w:rsidRPr="007F318F">
              <w:rPr>
                <w:rStyle w:val="Hyperlink"/>
                <w:rFonts w:eastAsia="Arial"/>
                <w:bCs/>
                <w:bdr w:val="nil"/>
                <w:rtl/>
                <w:lang w:val="fr-FR"/>
              </w:rPr>
              <w:t xml:space="preserve"> </w:t>
            </w:r>
            <w:r w:rsidRPr="007F318F">
              <w:rPr>
                <w:rStyle w:val="Hyperlink"/>
                <w:rFonts w:eastAsia="Arial" w:hint="eastAsia"/>
                <w:bCs/>
                <w:bdr w:val="nil"/>
                <w:rtl/>
                <w:lang w:val="fr-FR"/>
              </w:rPr>
              <w:t>شده</w:t>
            </w:r>
            <w:r w:rsidRPr="007F318F">
              <w:rPr>
                <w:rStyle w:val="Hyperlink"/>
                <w:rFonts w:eastAsia="Arial"/>
                <w:bCs/>
                <w:bdr w:val="nil"/>
                <w:rtl/>
                <w:lang w:val="fr-FR"/>
              </w:rPr>
              <w:t xml:space="preserve"> </w:t>
            </w:r>
            <w:r w:rsidRPr="007F318F">
              <w:rPr>
                <w:rStyle w:val="Hyperlink"/>
                <w:rFonts w:eastAsia="Arial" w:hint="eastAsia"/>
                <w:bCs/>
                <w:bdr w:val="nil"/>
                <w:rtl/>
                <w:lang w:val="fr-FR"/>
              </w:rPr>
              <w:t>چ</w:t>
            </w:r>
            <w:r w:rsidRPr="007F318F">
              <w:rPr>
                <w:rStyle w:val="Hyperlink"/>
                <w:rFonts w:eastAsia="Arial" w:hint="cs"/>
                <w:bCs/>
                <w:bdr w:val="nil"/>
                <w:rtl/>
                <w:lang w:val="fr-FR"/>
              </w:rPr>
              <w:t>ی</w:t>
            </w:r>
            <w:r w:rsidRPr="007F318F">
              <w:rPr>
                <w:rStyle w:val="Hyperlink"/>
                <w:rFonts w:eastAsia="Arial" w:hint="eastAsia"/>
                <w:bCs/>
                <w:bdr w:val="nil"/>
                <w:rtl/>
                <w:lang w:val="fr-FR"/>
              </w:rPr>
              <w:t>ست؟</w:t>
            </w:r>
            <w:r>
              <w:rPr>
                <w:webHidden/>
              </w:rPr>
              <w:tab/>
            </w:r>
            <w:r>
              <w:rPr>
                <w:webHidden/>
              </w:rPr>
              <w:fldChar w:fldCharType="begin"/>
            </w:r>
            <w:r>
              <w:rPr>
                <w:webHidden/>
              </w:rPr>
              <w:instrText xml:space="preserve"> PAGEREF _Toc188954593 \h </w:instrText>
            </w:r>
            <w:r>
              <w:rPr>
                <w:webHidden/>
              </w:rPr>
            </w:r>
            <w:r>
              <w:rPr>
                <w:webHidden/>
              </w:rPr>
              <w:fldChar w:fldCharType="separate"/>
            </w:r>
            <w:r>
              <w:rPr>
                <w:webHidden/>
              </w:rPr>
              <w:t>90</w:t>
            </w:r>
            <w:r>
              <w:rPr>
                <w:webHidden/>
              </w:rPr>
              <w:fldChar w:fldCharType="end"/>
            </w:r>
          </w:hyperlink>
        </w:p>
        <w:p w14:paraId="15299F73" w14:textId="25AE0264" w:rsidR="00AC10F9" w:rsidRDefault="00AC10F9" w:rsidP="00AC10F9">
          <w:pPr>
            <w:pStyle w:val="TOC1"/>
            <w:rPr>
              <w:rFonts w:asciiTheme="minorHAnsi" w:eastAsiaTheme="minorEastAsia" w:hAnsiTheme="minorHAnsi" w:cstheme="minorBidi"/>
              <w:bCs w:val="0"/>
              <w:kern w:val="2"/>
              <w14:ligatures w14:val="standardContextual"/>
            </w:rPr>
          </w:pPr>
          <w:hyperlink w:anchor="_Toc188954594" w:history="1">
            <w:r w:rsidRPr="007F318F">
              <w:rPr>
                <w:rStyle w:val="Hyperlink"/>
                <w:rFonts w:eastAsia="Arial" w:hint="eastAsia"/>
                <w:bdr w:val="nil"/>
                <w:rtl/>
                <w:lang w:val="fr-FR"/>
              </w:rPr>
              <w:t>گزارشده</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تقلب</w:t>
            </w:r>
            <w:r w:rsidRPr="007F318F">
              <w:rPr>
                <w:rStyle w:val="Hyperlink"/>
                <w:rFonts w:eastAsia="Arial"/>
                <w:bdr w:val="nil"/>
                <w:rtl/>
                <w:lang w:val="fr-FR"/>
              </w:rPr>
              <w:t xml:space="preserve"> (</w:t>
            </w:r>
            <w:r w:rsidRPr="007F318F">
              <w:rPr>
                <w:rStyle w:val="Hyperlink"/>
                <w:rFonts w:eastAsia="Arial" w:hint="eastAsia"/>
                <w:bdr w:val="nil"/>
                <w:rtl/>
                <w:lang w:val="fr-FR"/>
              </w:rPr>
              <w:t>کلاهبردار</w:t>
            </w:r>
            <w:r w:rsidRPr="007F318F">
              <w:rPr>
                <w:rStyle w:val="Hyperlink"/>
                <w:rFonts w:eastAsia="Arial" w:hint="cs"/>
                <w:bdr w:val="nil"/>
                <w:rtl/>
                <w:lang w:val="fr-FR"/>
              </w:rPr>
              <w:t>ی</w:t>
            </w:r>
            <w:r w:rsidRPr="007F318F">
              <w:rPr>
                <w:rStyle w:val="Hyperlink"/>
                <w:rFonts w:eastAsia="Arial"/>
                <w:bdr w:val="nil"/>
                <w:rtl/>
                <w:lang w:val="fr-FR"/>
              </w:rPr>
              <w:t>)</w:t>
            </w:r>
            <w:r w:rsidRPr="007F318F">
              <w:rPr>
                <w:rStyle w:val="Hyperlink"/>
                <w:rFonts w:eastAsia="Arial" w:hint="eastAsia"/>
                <w:bdr w:val="nil"/>
                <w:rtl/>
                <w:lang w:val="fr-FR"/>
              </w:rPr>
              <w:t>،</w:t>
            </w:r>
            <w:r w:rsidRPr="007F318F">
              <w:rPr>
                <w:rStyle w:val="Hyperlink"/>
                <w:rFonts w:eastAsia="Arial"/>
                <w:bdr w:val="nil"/>
                <w:rtl/>
                <w:lang w:val="fr-FR"/>
              </w:rPr>
              <w:t xml:space="preserve"> </w:t>
            </w:r>
            <w:r w:rsidRPr="007F318F">
              <w:rPr>
                <w:rStyle w:val="Hyperlink"/>
                <w:rFonts w:eastAsia="Arial" w:hint="eastAsia"/>
                <w:bdr w:val="nil"/>
                <w:rtl/>
                <w:lang w:val="fr-FR"/>
              </w:rPr>
              <w:t>ض</w:t>
            </w:r>
            <w:r w:rsidRPr="007F318F">
              <w:rPr>
                <w:rStyle w:val="Hyperlink"/>
                <w:rFonts w:eastAsia="Arial" w:hint="cs"/>
                <w:bdr w:val="nil"/>
                <w:rtl/>
                <w:lang w:val="fr-FR"/>
              </w:rPr>
              <w:t>ی</w:t>
            </w:r>
            <w:r w:rsidRPr="007F318F">
              <w:rPr>
                <w:rStyle w:val="Hyperlink"/>
                <w:rFonts w:eastAsia="Arial" w:hint="eastAsia"/>
                <w:bdr w:val="nil"/>
                <w:rtl/>
                <w:lang w:val="fr-FR"/>
              </w:rPr>
              <w:t>اع</w:t>
            </w:r>
            <w:r w:rsidRPr="007F318F">
              <w:rPr>
                <w:rStyle w:val="Hyperlink"/>
                <w:rFonts w:eastAsia="Arial"/>
                <w:bdr w:val="nil"/>
                <w:rtl/>
                <w:lang w:val="fr-FR"/>
              </w:rPr>
              <w:t xml:space="preserve">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سوء</w:t>
            </w:r>
            <w:r w:rsidRPr="007F318F">
              <w:rPr>
                <w:rStyle w:val="Hyperlink"/>
                <w:rFonts w:eastAsia="Arial"/>
                <w:bdr w:val="nil"/>
                <w:rtl/>
                <w:lang w:val="fr-FR"/>
              </w:rPr>
              <w:t xml:space="preserve"> </w:t>
            </w:r>
            <w:r w:rsidRPr="007F318F">
              <w:rPr>
                <w:rStyle w:val="Hyperlink"/>
                <w:rFonts w:eastAsia="Arial" w:hint="eastAsia"/>
                <w:bdr w:val="nil"/>
                <w:rtl/>
                <w:lang w:val="fr-FR"/>
              </w:rPr>
              <w:t>استفاده</w:t>
            </w:r>
            <w:r>
              <w:rPr>
                <w:webHidden/>
              </w:rPr>
              <w:tab/>
            </w:r>
            <w:r>
              <w:rPr>
                <w:webHidden/>
              </w:rPr>
              <w:fldChar w:fldCharType="begin"/>
            </w:r>
            <w:r>
              <w:rPr>
                <w:webHidden/>
              </w:rPr>
              <w:instrText xml:space="preserve"> PAGEREF _Toc188954594 \h </w:instrText>
            </w:r>
            <w:r>
              <w:rPr>
                <w:webHidden/>
              </w:rPr>
            </w:r>
            <w:r>
              <w:rPr>
                <w:webHidden/>
              </w:rPr>
              <w:fldChar w:fldCharType="separate"/>
            </w:r>
            <w:r>
              <w:rPr>
                <w:webHidden/>
              </w:rPr>
              <w:t>91</w:t>
            </w:r>
            <w:r>
              <w:rPr>
                <w:webHidden/>
              </w:rPr>
              <w:fldChar w:fldCharType="end"/>
            </w:r>
          </w:hyperlink>
        </w:p>
        <w:p w14:paraId="78D6C0DC" w14:textId="1BDE8016"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95" w:history="1">
            <w:r w:rsidRPr="007F318F">
              <w:rPr>
                <w:rStyle w:val="Hyperlink"/>
                <w:rFonts w:eastAsia="Arial" w:hint="eastAsia"/>
                <w:bCs/>
                <w:bdr w:val="nil"/>
                <w:rtl/>
                <w:lang w:val="fr-FR"/>
              </w:rPr>
              <w:t>نحوه</w:t>
            </w:r>
            <w:r w:rsidRPr="007F318F">
              <w:rPr>
                <w:rStyle w:val="Hyperlink"/>
                <w:rFonts w:eastAsia="Arial"/>
                <w:bCs/>
                <w:bdr w:val="nil"/>
                <w:rtl/>
                <w:lang w:val="fr-FR"/>
              </w:rPr>
              <w:t xml:space="preserve"> </w:t>
            </w:r>
            <w:r w:rsidRPr="007F318F">
              <w:rPr>
                <w:rStyle w:val="Hyperlink"/>
                <w:rFonts w:eastAsia="Arial" w:hint="eastAsia"/>
                <w:bCs/>
                <w:bdr w:val="nil"/>
                <w:rtl/>
                <w:lang w:val="fr-FR"/>
              </w:rPr>
              <w:t>ته</w:t>
            </w:r>
            <w:r w:rsidRPr="007F318F">
              <w:rPr>
                <w:rStyle w:val="Hyperlink"/>
                <w:rFonts w:eastAsia="Arial" w:hint="cs"/>
                <w:bCs/>
                <w:bdr w:val="nil"/>
                <w:rtl/>
                <w:lang w:val="fr-FR"/>
              </w:rPr>
              <w:t>ی</w:t>
            </w:r>
            <w:r w:rsidRPr="007F318F">
              <w:rPr>
                <w:rStyle w:val="Hyperlink"/>
                <w:rFonts w:eastAsia="Arial" w:hint="eastAsia"/>
                <w:bCs/>
                <w:bdr w:val="nil"/>
                <w:rtl/>
                <w:lang w:val="fr-FR"/>
              </w:rPr>
              <w:t>ه</w:t>
            </w:r>
            <w:r w:rsidRPr="007F318F">
              <w:rPr>
                <w:rStyle w:val="Hyperlink"/>
                <w:rFonts w:eastAsia="Arial"/>
                <w:bCs/>
                <w:bdr w:val="nil"/>
                <w:rtl/>
                <w:lang w:val="fr-FR"/>
              </w:rPr>
              <w:t xml:space="preserve"> </w:t>
            </w:r>
            <w:r w:rsidRPr="007F318F">
              <w:rPr>
                <w:rStyle w:val="Hyperlink"/>
                <w:rFonts w:eastAsia="Arial" w:hint="eastAsia"/>
                <w:bCs/>
                <w:bdr w:val="nil"/>
                <w:rtl/>
                <w:lang w:val="fr-FR"/>
              </w:rPr>
              <w:t>گزارش</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مورد</w:t>
            </w:r>
            <w:r w:rsidRPr="007F318F">
              <w:rPr>
                <w:rStyle w:val="Hyperlink"/>
                <w:rFonts w:eastAsia="Arial"/>
                <w:bCs/>
                <w:bdr w:val="nil"/>
                <w:rtl/>
                <w:lang w:val="fr-FR"/>
              </w:rPr>
              <w:t xml:space="preserve"> </w:t>
            </w:r>
            <w:r w:rsidRPr="007F318F">
              <w:rPr>
                <w:rStyle w:val="Hyperlink"/>
                <w:rFonts w:eastAsia="Arial" w:hint="eastAsia"/>
                <w:bCs/>
                <w:bdr w:val="nil"/>
                <w:rtl/>
                <w:lang w:val="fr-FR"/>
              </w:rPr>
              <w:t>فر</w:t>
            </w:r>
            <w:r w:rsidRPr="007F318F">
              <w:rPr>
                <w:rStyle w:val="Hyperlink"/>
                <w:rFonts w:eastAsia="Arial" w:hint="cs"/>
                <w:bCs/>
                <w:bdr w:val="nil"/>
                <w:rtl/>
                <w:lang w:val="fr-FR"/>
              </w:rPr>
              <w:t>ی</w:t>
            </w:r>
            <w:r w:rsidRPr="007F318F">
              <w:rPr>
                <w:rStyle w:val="Hyperlink"/>
                <w:rFonts w:eastAsia="Arial" w:hint="eastAsia"/>
                <w:bCs/>
                <w:bdr w:val="nil"/>
                <w:rtl/>
                <w:lang w:val="fr-FR"/>
              </w:rPr>
              <w:t>بکار</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کلاهبردار</w:t>
            </w:r>
            <w:r w:rsidRPr="007F318F">
              <w:rPr>
                <w:rStyle w:val="Hyperlink"/>
                <w:rFonts w:eastAsia="Arial" w:hint="cs"/>
                <w:bCs/>
                <w:bdr w:val="nil"/>
                <w:rtl/>
                <w:lang w:val="fr-FR"/>
              </w:rPr>
              <w:t>ی</w:t>
            </w:r>
            <w:r w:rsidRPr="007F318F">
              <w:rPr>
                <w:rStyle w:val="Hyperlink"/>
                <w:rFonts w:eastAsia="Arial"/>
                <w:bCs/>
                <w:bdr w:val="nil"/>
                <w:rtl/>
                <w:lang w:val="fr-FR"/>
              </w:rPr>
              <w:t>)</w:t>
            </w:r>
            <w:r w:rsidRPr="007F318F">
              <w:rPr>
                <w:rStyle w:val="Hyperlink"/>
                <w:rFonts w:eastAsia="Arial" w:hint="eastAsia"/>
                <w:bCs/>
                <w:bdr w:val="nil"/>
                <w:rtl/>
                <w:lang w:val="fr-FR"/>
              </w:rPr>
              <w:t>،</w:t>
            </w:r>
            <w:r w:rsidRPr="007F318F">
              <w:rPr>
                <w:rStyle w:val="Hyperlink"/>
                <w:rFonts w:eastAsia="Arial"/>
                <w:bCs/>
                <w:bdr w:val="nil"/>
                <w:rtl/>
                <w:lang w:val="fr-FR"/>
              </w:rPr>
              <w:t xml:space="preserve"> </w:t>
            </w:r>
            <w:r w:rsidRPr="007F318F">
              <w:rPr>
                <w:rStyle w:val="Hyperlink"/>
                <w:rFonts w:eastAsia="Arial" w:hint="eastAsia"/>
                <w:bCs/>
                <w:bdr w:val="nil"/>
                <w:rtl/>
                <w:lang w:val="fr-FR"/>
              </w:rPr>
              <w:t>اتلاف</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سوء</w:t>
            </w:r>
            <w:r w:rsidRPr="007F318F">
              <w:rPr>
                <w:rStyle w:val="Hyperlink"/>
                <w:rFonts w:eastAsia="Arial"/>
                <w:bCs/>
                <w:bdr w:val="nil"/>
                <w:rtl/>
                <w:lang w:val="fr-FR"/>
              </w:rPr>
              <w:t xml:space="preserve"> </w:t>
            </w:r>
            <w:r w:rsidRPr="007F318F">
              <w:rPr>
                <w:rStyle w:val="Hyperlink"/>
                <w:rFonts w:eastAsia="Arial" w:hint="eastAsia"/>
                <w:bCs/>
                <w:bdr w:val="nil"/>
                <w:rtl/>
                <w:lang w:val="fr-FR"/>
              </w:rPr>
              <w:t>استفاده</w:t>
            </w:r>
            <w:r>
              <w:rPr>
                <w:webHidden/>
              </w:rPr>
              <w:tab/>
            </w:r>
            <w:r>
              <w:rPr>
                <w:webHidden/>
              </w:rPr>
              <w:fldChar w:fldCharType="begin"/>
            </w:r>
            <w:r>
              <w:rPr>
                <w:webHidden/>
              </w:rPr>
              <w:instrText xml:space="preserve"> PAGEREF _Toc188954595 \h </w:instrText>
            </w:r>
            <w:r>
              <w:rPr>
                <w:webHidden/>
              </w:rPr>
            </w:r>
            <w:r>
              <w:rPr>
                <w:webHidden/>
              </w:rPr>
              <w:fldChar w:fldCharType="separate"/>
            </w:r>
            <w:r>
              <w:rPr>
                <w:webHidden/>
              </w:rPr>
              <w:t>92</w:t>
            </w:r>
            <w:r>
              <w:rPr>
                <w:webHidden/>
              </w:rPr>
              <w:fldChar w:fldCharType="end"/>
            </w:r>
          </w:hyperlink>
        </w:p>
        <w:p w14:paraId="61B1C011" w14:textId="2652D968" w:rsidR="00AC10F9" w:rsidRDefault="00AC10F9" w:rsidP="00AC10F9">
          <w:pPr>
            <w:pStyle w:val="TOC1"/>
            <w:rPr>
              <w:rFonts w:asciiTheme="minorHAnsi" w:eastAsiaTheme="minorEastAsia" w:hAnsiTheme="minorHAnsi" w:cstheme="minorBidi"/>
              <w:bCs w:val="0"/>
              <w:kern w:val="2"/>
              <w14:ligatures w14:val="standardContextual"/>
            </w:rPr>
          </w:pPr>
          <w:hyperlink w:anchor="_Toc188954596" w:history="1">
            <w:r w:rsidRPr="007F318F">
              <w:rPr>
                <w:rStyle w:val="Hyperlink"/>
                <w:rFonts w:eastAsia="Arial" w:hint="eastAsia"/>
                <w:bdr w:val="nil"/>
                <w:rtl/>
                <w:lang w:val="fr-FR"/>
              </w:rPr>
              <w:t>شکا</w:t>
            </w:r>
            <w:r w:rsidRPr="007F318F">
              <w:rPr>
                <w:rStyle w:val="Hyperlink"/>
                <w:rFonts w:eastAsia="Arial" w:hint="cs"/>
                <w:bdr w:val="nil"/>
                <w:rtl/>
                <w:lang w:val="fr-FR"/>
              </w:rPr>
              <w:t>ی</w:t>
            </w:r>
            <w:r w:rsidRPr="007F318F">
              <w:rPr>
                <w:rStyle w:val="Hyperlink"/>
                <w:rFonts w:eastAsia="Arial" w:hint="eastAsia"/>
                <w:bdr w:val="nil"/>
                <w:rtl/>
                <w:lang w:val="fr-FR"/>
              </w:rPr>
              <w:t>ات،</w:t>
            </w:r>
            <w:r w:rsidRPr="007F318F">
              <w:rPr>
                <w:rStyle w:val="Hyperlink"/>
                <w:rFonts w:eastAsia="Arial"/>
                <w:bdr w:val="nil"/>
                <w:rtl/>
                <w:lang w:val="fr-FR"/>
              </w:rPr>
              <w:t xml:space="preserve"> </w:t>
            </w:r>
            <w:r w:rsidRPr="007F318F">
              <w:rPr>
                <w:rStyle w:val="Hyperlink"/>
                <w:rFonts w:eastAsia="Arial" w:hint="eastAsia"/>
                <w:bdr w:val="nil"/>
                <w:rtl/>
                <w:lang w:val="fr-FR"/>
              </w:rPr>
              <w:t>اعتراض</w:t>
            </w:r>
            <w:r w:rsidRPr="007F318F">
              <w:rPr>
                <w:rStyle w:val="Hyperlink"/>
                <w:rFonts w:eastAsia="Arial"/>
                <w:bdr w:val="nil"/>
                <w:rtl/>
                <w:lang w:val="fr-FR"/>
              </w:rPr>
              <w:t xml:space="preserve"> </w:t>
            </w:r>
            <w:r w:rsidRPr="007F318F">
              <w:rPr>
                <w:rStyle w:val="Hyperlink"/>
                <w:rFonts w:eastAsia="Arial" w:hint="eastAsia"/>
                <w:bdr w:val="nil"/>
                <w:rtl/>
                <w:lang w:val="fr-FR"/>
              </w:rPr>
              <w:t>ها،</w:t>
            </w:r>
            <w:r w:rsidRPr="007F318F">
              <w:rPr>
                <w:rStyle w:val="Hyperlink"/>
                <w:rFonts w:eastAsia="Arial"/>
                <w:bdr w:val="nil"/>
                <w:rtl/>
                <w:lang w:val="fr-FR"/>
              </w:rPr>
              <w:t xml:space="preserve"> </w:t>
            </w:r>
            <w:r w:rsidRPr="007F318F">
              <w:rPr>
                <w:rStyle w:val="Hyperlink"/>
                <w:rFonts w:eastAsia="Arial" w:hint="eastAsia"/>
                <w:bdr w:val="nil"/>
                <w:rtl/>
                <w:lang w:val="fr-FR"/>
              </w:rPr>
              <w:t>تجد</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bdr w:val="nil"/>
                <w:rtl/>
                <w:lang w:val="fr-FR"/>
              </w:rPr>
              <w:t xml:space="preserve"> </w:t>
            </w:r>
            <w:r w:rsidRPr="007F318F">
              <w:rPr>
                <w:rStyle w:val="Hyperlink"/>
                <w:rFonts w:eastAsia="Arial" w:hint="eastAsia"/>
                <w:bdr w:val="nil"/>
                <w:rtl/>
                <w:lang w:val="fr-FR"/>
              </w:rPr>
              <w:t>نظر</w:t>
            </w:r>
            <w:r w:rsidRPr="007F318F">
              <w:rPr>
                <w:rStyle w:val="Hyperlink"/>
                <w:rFonts w:eastAsia="Arial"/>
                <w:bdr w:val="nil"/>
                <w:rtl/>
                <w:lang w:val="fr-FR"/>
              </w:rPr>
              <w:t xml:space="preserve"> </w:t>
            </w:r>
            <w:r w:rsidRPr="007F318F">
              <w:rPr>
                <w:rStyle w:val="Hyperlink"/>
                <w:rFonts w:eastAsia="Arial" w:hint="eastAsia"/>
                <w:bdr w:val="nil"/>
                <w:rtl/>
                <w:lang w:val="fr-FR"/>
              </w:rPr>
              <w:t>و</w:t>
            </w:r>
            <w:r w:rsidRPr="007F318F">
              <w:rPr>
                <w:rStyle w:val="Hyperlink"/>
                <w:rFonts w:eastAsia="Arial"/>
                <w:bdr w:val="nil"/>
                <w:rtl/>
                <w:lang w:val="fr-FR"/>
              </w:rPr>
              <w:t xml:space="preserve"> </w:t>
            </w:r>
            <w:r w:rsidRPr="007F318F">
              <w:rPr>
                <w:rStyle w:val="Hyperlink"/>
                <w:rFonts w:eastAsia="Arial" w:hint="eastAsia"/>
                <w:bdr w:val="nil"/>
                <w:rtl/>
                <w:lang w:val="fr-FR"/>
              </w:rPr>
              <w:t>رس</w:t>
            </w:r>
            <w:r w:rsidRPr="007F318F">
              <w:rPr>
                <w:rStyle w:val="Hyperlink"/>
                <w:rFonts w:eastAsia="Arial" w:hint="cs"/>
                <w:bdr w:val="nil"/>
                <w:rtl/>
                <w:lang w:val="fr-FR"/>
              </w:rPr>
              <w:t>ی</w:t>
            </w:r>
            <w:r w:rsidRPr="007F318F">
              <w:rPr>
                <w:rStyle w:val="Hyperlink"/>
                <w:rFonts w:eastAsia="Arial" w:hint="eastAsia"/>
                <w:bdr w:val="nil"/>
                <w:rtl/>
                <w:lang w:val="fr-FR"/>
              </w:rPr>
              <w:t>دگ</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عادلانه</w:t>
            </w:r>
            <w:r>
              <w:rPr>
                <w:webHidden/>
              </w:rPr>
              <w:tab/>
            </w:r>
            <w:r>
              <w:rPr>
                <w:webHidden/>
              </w:rPr>
              <w:fldChar w:fldCharType="begin"/>
            </w:r>
            <w:r>
              <w:rPr>
                <w:webHidden/>
              </w:rPr>
              <w:instrText xml:space="preserve"> PAGEREF _Toc188954596 \h </w:instrText>
            </w:r>
            <w:r>
              <w:rPr>
                <w:webHidden/>
              </w:rPr>
            </w:r>
            <w:r>
              <w:rPr>
                <w:webHidden/>
              </w:rPr>
              <w:fldChar w:fldCharType="separate"/>
            </w:r>
            <w:r>
              <w:rPr>
                <w:webHidden/>
              </w:rPr>
              <w:t>93</w:t>
            </w:r>
            <w:r>
              <w:rPr>
                <w:webHidden/>
              </w:rPr>
              <w:fldChar w:fldCharType="end"/>
            </w:r>
          </w:hyperlink>
        </w:p>
        <w:p w14:paraId="7B2227A9" w14:textId="09A3B027"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97" w:history="1">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توان</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شکا</w:t>
            </w:r>
            <w:r w:rsidRPr="007F318F">
              <w:rPr>
                <w:rStyle w:val="Hyperlink"/>
                <w:rFonts w:eastAsia="Arial" w:hint="cs"/>
                <w:bCs/>
                <w:bdr w:val="nil"/>
                <w:rtl/>
                <w:lang w:val="fr-FR"/>
              </w:rPr>
              <w:t>ی</w:t>
            </w:r>
            <w:r w:rsidRPr="007F318F">
              <w:rPr>
                <w:rStyle w:val="Hyperlink"/>
                <w:rFonts w:eastAsia="Arial" w:hint="eastAsia"/>
                <w:bCs/>
                <w:bdr w:val="nil"/>
                <w:rtl/>
                <w:lang w:val="fr-FR"/>
              </w:rPr>
              <w:t>ت</w:t>
            </w:r>
            <w:r w:rsidRPr="007F318F">
              <w:rPr>
                <w:rStyle w:val="Hyperlink"/>
                <w:rFonts w:eastAsia="Arial"/>
                <w:bCs/>
                <w:bdr w:val="nil"/>
                <w:rtl/>
                <w:lang w:val="fr-FR"/>
              </w:rPr>
              <w:t xml:space="preserve"> </w:t>
            </w:r>
            <w:r w:rsidRPr="007F318F">
              <w:rPr>
                <w:rStyle w:val="Hyperlink"/>
                <w:rFonts w:eastAsia="Arial" w:hint="eastAsia"/>
                <w:bCs/>
                <w:bdr w:val="nil"/>
                <w:rtl/>
                <w:lang w:val="fr-FR"/>
              </w:rPr>
              <w:t>نمائ</w:t>
            </w:r>
            <w:r w:rsidRPr="007F318F">
              <w:rPr>
                <w:rStyle w:val="Hyperlink"/>
                <w:rFonts w:eastAsia="Arial" w:hint="cs"/>
                <w:bCs/>
                <w:bdr w:val="nil"/>
                <w:rtl/>
                <w:lang w:val="fr-FR"/>
              </w:rPr>
              <w:t>ی</w:t>
            </w:r>
            <w:r w:rsidRPr="007F318F">
              <w:rPr>
                <w:rStyle w:val="Hyperlink"/>
                <w:rFonts w:eastAsia="Arial" w:hint="eastAsia"/>
                <w:bCs/>
                <w:bdr w:val="nil"/>
                <w:rtl/>
                <w:lang w:val="fr-FR"/>
              </w:rPr>
              <w:t>د</w:t>
            </w:r>
            <w:r>
              <w:rPr>
                <w:webHidden/>
              </w:rPr>
              <w:tab/>
            </w:r>
            <w:r>
              <w:rPr>
                <w:webHidden/>
              </w:rPr>
              <w:fldChar w:fldCharType="begin"/>
            </w:r>
            <w:r>
              <w:rPr>
                <w:webHidden/>
              </w:rPr>
              <w:instrText xml:space="preserve"> PAGEREF _Toc188954597 \h </w:instrText>
            </w:r>
            <w:r>
              <w:rPr>
                <w:webHidden/>
              </w:rPr>
            </w:r>
            <w:r>
              <w:rPr>
                <w:webHidden/>
              </w:rPr>
              <w:fldChar w:fldCharType="separate"/>
            </w:r>
            <w:r>
              <w:rPr>
                <w:webHidden/>
              </w:rPr>
              <w:t>93</w:t>
            </w:r>
            <w:r>
              <w:rPr>
                <w:webHidden/>
              </w:rPr>
              <w:fldChar w:fldCharType="end"/>
            </w:r>
          </w:hyperlink>
        </w:p>
        <w:p w14:paraId="68587647" w14:textId="25F77A91"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98" w:history="1">
            <w:r w:rsidRPr="007F318F">
              <w:rPr>
                <w:rStyle w:val="Hyperlink"/>
                <w:rFonts w:eastAsia="Arial" w:hint="eastAsia"/>
                <w:bCs/>
                <w:bdr w:val="nil"/>
                <w:rtl/>
                <w:lang w:val="fr-FR"/>
              </w:rPr>
              <w:t>شما</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توان</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از</w:t>
            </w:r>
            <w:r w:rsidRPr="007F318F">
              <w:rPr>
                <w:rStyle w:val="Hyperlink"/>
                <w:rFonts w:eastAsia="Arial"/>
                <w:bCs/>
                <w:bdr w:val="nil"/>
                <w:rtl/>
                <w:lang w:val="fr-FR"/>
              </w:rPr>
              <w:t xml:space="preserve"> </w:t>
            </w:r>
            <w:r w:rsidRPr="007F318F">
              <w:rPr>
                <w:rStyle w:val="Hyperlink"/>
                <w:rFonts w:eastAsia="Arial" w:hint="eastAsia"/>
                <w:bCs/>
                <w:bdr w:val="nil"/>
                <w:rtl/>
                <w:lang w:val="fr-FR"/>
              </w:rPr>
              <w:t>ما</w:t>
            </w:r>
            <w:r w:rsidRPr="007F318F">
              <w:rPr>
                <w:rStyle w:val="Hyperlink"/>
                <w:rFonts w:eastAsia="Arial"/>
                <w:bCs/>
                <w:bdr w:val="nil"/>
                <w:rtl/>
                <w:lang w:val="fr-FR"/>
              </w:rPr>
              <w:t xml:space="preserve"> </w:t>
            </w:r>
            <w:r w:rsidRPr="007F318F">
              <w:rPr>
                <w:rStyle w:val="Hyperlink"/>
                <w:rFonts w:eastAsia="Arial" w:hint="eastAsia"/>
                <w:bCs/>
                <w:bdr w:val="nil"/>
                <w:rtl/>
                <w:lang w:val="fr-FR"/>
              </w:rPr>
              <w:t>بخواه</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تصم</w:t>
            </w:r>
            <w:r w:rsidRPr="007F318F">
              <w:rPr>
                <w:rStyle w:val="Hyperlink"/>
                <w:rFonts w:eastAsia="Arial" w:hint="cs"/>
                <w:bCs/>
                <w:bdr w:val="nil"/>
                <w:rtl/>
                <w:lang w:val="fr-FR"/>
              </w:rPr>
              <w:t>ی</w:t>
            </w:r>
            <w:r w:rsidRPr="007F318F">
              <w:rPr>
                <w:rStyle w:val="Hyperlink"/>
                <w:rFonts w:eastAsia="Arial" w:hint="eastAsia"/>
                <w:bCs/>
                <w:bdr w:val="nil"/>
                <w:rtl/>
                <w:lang w:val="fr-FR"/>
              </w:rPr>
              <w:t>م</w:t>
            </w:r>
            <w:r w:rsidRPr="007F318F">
              <w:rPr>
                <w:rStyle w:val="Hyperlink"/>
                <w:rFonts w:eastAsia="Arial"/>
                <w:bCs/>
                <w:bdr w:val="nil"/>
                <w:rtl/>
                <w:lang w:val="fr-FR"/>
              </w:rPr>
              <w:t xml:space="preserve"> </w:t>
            </w:r>
            <w:r w:rsidRPr="007F318F">
              <w:rPr>
                <w:rStyle w:val="Hyperlink"/>
                <w:rFonts w:eastAsia="Arial" w:hint="eastAsia"/>
                <w:bCs/>
                <w:bdr w:val="nil"/>
                <w:rtl/>
                <w:lang w:val="fr-FR"/>
              </w:rPr>
              <w:t>خود</w:t>
            </w:r>
            <w:r w:rsidRPr="007F318F">
              <w:rPr>
                <w:rStyle w:val="Hyperlink"/>
                <w:rFonts w:eastAsia="Arial"/>
                <w:bCs/>
                <w:bdr w:val="nil"/>
                <w:rtl/>
                <w:lang w:val="fr-FR"/>
              </w:rPr>
              <w:t xml:space="preserve"> </w:t>
            </w:r>
            <w:r w:rsidRPr="007F318F">
              <w:rPr>
                <w:rStyle w:val="Hyperlink"/>
                <w:rFonts w:eastAsia="Arial" w:hint="eastAsia"/>
                <w:bCs/>
                <w:bdr w:val="nil"/>
                <w:rtl/>
                <w:lang w:val="fr-FR"/>
              </w:rPr>
              <w:t>را</w:t>
            </w:r>
            <w:r w:rsidRPr="007F318F">
              <w:rPr>
                <w:rStyle w:val="Hyperlink"/>
                <w:rFonts w:eastAsia="Arial"/>
                <w:bCs/>
                <w:bdr w:val="nil"/>
                <w:rtl/>
                <w:lang w:val="fr-FR"/>
              </w:rPr>
              <w:t xml:space="preserve"> </w:t>
            </w:r>
            <w:r w:rsidRPr="007F318F">
              <w:rPr>
                <w:rStyle w:val="Hyperlink"/>
                <w:rFonts w:eastAsia="Arial" w:hint="eastAsia"/>
                <w:bCs/>
                <w:bdr w:val="nil"/>
                <w:rtl/>
                <w:lang w:val="fr-FR"/>
              </w:rPr>
              <w:t>تغ</w:t>
            </w:r>
            <w:r w:rsidRPr="007F318F">
              <w:rPr>
                <w:rStyle w:val="Hyperlink"/>
                <w:rFonts w:eastAsia="Arial" w:hint="cs"/>
                <w:bCs/>
                <w:bdr w:val="nil"/>
                <w:rtl/>
                <w:lang w:val="fr-FR"/>
              </w:rPr>
              <w:t>یی</w:t>
            </w:r>
            <w:r w:rsidRPr="007F318F">
              <w:rPr>
                <w:rStyle w:val="Hyperlink"/>
                <w:rFonts w:eastAsia="Arial" w:hint="eastAsia"/>
                <w:bCs/>
                <w:bdr w:val="nil"/>
                <w:rtl/>
                <w:lang w:val="fr-FR"/>
              </w:rPr>
              <w:t>ر</w:t>
            </w:r>
            <w:r w:rsidRPr="007F318F">
              <w:rPr>
                <w:rStyle w:val="Hyperlink"/>
                <w:rFonts w:eastAsia="Arial"/>
                <w:bCs/>
                <w:bdr w:val="nil"/>
                <w:rtl/>
                <w:lang w:val="fr-FR"/>
              </w:rPr>
              <w:t xml:space="preserve"> </w:t>
            </w:r>
            <w:r w:rsidRPr="007F318F">
              <w:rPr>
                <w:rStyle w:val="Hyperlink"/>
                <w:rFonts w:eastAsia="Arial" w:hint="eastAsia"/>
                <w:bCs/>
                <w:bdr w:val="nil"/>
                <w:rtl/>
                <w:lang w:val="fr-FR"/>
              </w:rPr>
              <w:t>ده</w:t>
            </w:r>
            <w:r w:rsidRPr="007F318F">
              <w:rPr>
                <w:rStyle w:val="Hyperlink"/>
                <w:rFonts w:eastAsia="Arial" w:hint="cs"/>
                <w:bCs/>
                <w:bdr w:val="nil"/>
                <w:rtl/>
                <w:lang w:val="fr-FR"/>
              </w:rPr>
              <w:t>ی</w:t>
            </w:r>
            <w:r w:rsidRPr="007F318F">
              <w:rPr>
                <w:rStyle w:val="Hyperlink"/>
                <w:rFonts w:eastAsia="Arial" w:hint="eastAsia"/>
                <w:bCs/>
                <w:bdr w:val="nil"/>
                <w:rtl/>
                <w:lang w:val="fr-FR"/>
              </w:rPr>
              <w:t>م</w:t>
            </w:r>
            <w:r w:rsidRPr="007F318F">
              <w:rPr>
                <w:rStyle w:val="Hyperlink"/>
                <w:rFonts w:eastAsia="Arial"/>
                <w:bCs/>
                <w:bdr w:val="nil"/>
                <w:lang w:val="fr-FR"/>
              </w:rPr>
              <w:t>.</w:t>
            </w:r>
            <w:r w:rsidRPr="007F318F">
              <w:rPr>
                <w:rStyle w:val="Hyperlink"/>
                <w:rFonts w:eastAsia="Arial"/>
                <w:bdr w:val="nil"/>
                <w:lang w:val="fr-FR"/>
              </w:rPr>
              <w:t xml:space="preserve"> </w:t>
            </w:r>
            <w:r w:rsidRPr="007F318F">
              <w:rPr>
                <w:rStyle w:val="Hyperlink"/>
                <w:rFonts w:eastAsia="Arial" w:hint="eastAsia"/>
                <w:bCs/>
                <w:bdr w:val="nil"/>
                <w:rtl/>
                <w:lang w:val="fr-FR"/>
              </w:rPr>
              <w:t>ا</w:t>
            </w:r>
            <w:r w:rsidRPr="007F318F">
              <w:rPr>
                <w:rStyle w:val="Hyperlink"/>
                <w:rFonts w:eastAsia="Arial" w:hint="cs"/>
                <w:bCs/>
                <w:bdr w:val="nil"/>
                <w:rtl/>
                <w:lang w:val="fr-FR"/>
              </w:rPr>
              <w:t>ی</w:t>
            </w:r>
            <w:r w:rsidRPr="007F318F">
              <w:rPr>
                <w:rStyle w:val="Hyperlink"/>
                <w:rFonts w:eastAsia="Arial" w:hint="eastAsia"/>
                <w:bCs/>
                <w:bdr w:val="nil"/>
                <w:rtl/>
                <w:lang w:val="fr-FR"/>
              </w:rPr>
              <w:t>ن</w:t>
            </w:r>
            <w:r w:rsidRPr="007F318F">
              <w:rPr>
                <w:rStyle w:val="Hyperlink"/>
                <w:rFonts w:eastAsia="Arial"/>
                <w:bCs/>
                <w:bdr w:val="nil"/>
                <w:rtl/>
                <w:lang w:val="fr-FR"/>
              </w:rPr>
              <w:t xml:space="preserve"> </w:t>
            </w:r>
            <w:r w:rsidRPr="007F318F">
              <w:rPr>
                <w:rStyle w:val="Hyperlink"/>
                <w:rFonts w:eastAsia="Arial" w:hint="eastAsia"/>
                <w:bCs/>
                <w:bdr w:val="nil"/>
                <w:rtl/>
                <w:lang w:val="fr-FR"/>
              </w:rPr>
              <w:t>کار</w:t>
            </w:r>
            <w:r w:rsidRPr="007F318F">
              <w:rPr>
                <w:rStyle w:val="Hyperlink"/>
                <w:rFonts w:eastAsia="Arial"/>
                <w:bCs/>
                <w:bdr w:val="nil"/>
                <w:rtl/>
                <w:lang w:val="fr-FR"/>
              </w:rPr>
              <w:t xml:space="preserve"> </w:t>
            </w:r>
            <w:r w:rsidRPr="007F318F">
              <w:rPr>
                <w:rStyle w:val="Hyperlink"/>
                <w:rFonts w:eastAsia="Arial" w:hint="eastAsia"/>
                <w:bCs/>
                <w:bdr w:val="nil"/>
                <w:rtl/>
                <w:lang w:val="fr-FR"/>
              </w:rPr>
              <w:t>به</w:t>
            </w:r>
            <w:r w:rsidRPr="007F318F">
              <w:rPr>
                <w:rStyle w:val="Hyperlink"/>
                <w:rFonts w:eastAsia="Arial"/>
                <w:bCs/>
                <w:bdr w:val="nil"/>
                <w:rtl/>
                <w:lang w:val="fr-FR"/>
              </w:rPr>
              <w:t xml:space="preserve"> </w:t>
            </w:r>
            <w:r w:rsidRPr="007F318F">
              <w:rPr>
                <w:rStyle w:val="Hyperlink"/>
                <w:rFonts w:eastAsia="Arial" w:hint="eastAsia"/>
                <w:bCs/>
                <w:bdr w:val="nil"/>
                <w:rtl/>
                <w:lang w:val="fr-FR"/>
              </w:rPr>
              <w:t>نام</w:t>
            </w:r>
            <w:r w:rsidRPr="007F318F">
              <w:rPr>
                <w:rStyle w:val="Hyperlink"/>
                <w:rFonts w:eastAsia="Arial"/>
                <w:bCs/>
                <w:bdr w:val="nil"/>
                <w:rtl/>
                <w:lang w:val="fr-FR"/>
              </w:rPr>
              <w:t xml:space="preserve"> </w:t>
            </w:r>
            <w:r w:rsidRPr="007F318F">
              <w:rPr>
                <w:rStyle w:val="Hyperlink"/>
                <w:rFonts w:eastAsia="Arial" w:hint="eastAsia"/>
                <w:bCs/>
                <w:bdr w:val="nil"/>
                <w:rtl/>
                <w:lang w:val="fr-FR"/>
              </w:rPr>
              <w:t>تجد</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نظر</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اد</w:t>
            </w:r>
            <w:r w:rsidRPr="007F318F">
              <w:rPr>
                <w:rStyle w:val="Hyperlink"/>
                <w:rFonts w:eastAsia="Arial"/>
                <w:bCs/>
                <w:bdr w:val="nil"/>
                <w:rtl/>
                <w:lang w:val="fr-FR"/>
              </w:rPr>
              <w:t xml:space="preserve"> </w:t>
            </w:r>
            <w:r w:rsidRPr="007F318F">
              <w:rPr>
                <w:rStyle w:val="Hyperlink"/>
                <w:rFonts w:eastAsia="Arial" w:hint="eastAsia"/>
                <w:bCs/>
                <w:bdr w:val="nil"/>
                <w:rtl/>
                <w:lang w:val="fr-FR"/>
              </w:rPr>
              <w:t>م</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شود</w:t>
            </w:r>
            <w:r w:rsidRPr="007F318F">
              <w:rPr>
                <w:rStyle w:val="Hyperlink"/>
                <w:rFonts w:eastAsia="Arial"/>
                <w:bCs/>
                <w:bdr w:val="nil"/>
                <w:lang w:val="fr-FR"/>
              </w:rPr>
              <w:t>.</w:t>
            </w:r>
            <w:r>
              <w:rPr>
                <w:webHidden/>
              </w:rPr>
              <w:tab/>
            </w:r>
            <w:r>
              <w:rPr>
                <w:webHidden/>
              </w:rPr>
              <w:fldChar w:fldCharType="begin"/>
            </w:r>
            <w:r>
              <w:rPr>
                <w:webHidden/>
              </w:rPr>
              <w:instrText xml:space="preserve"> PAGEREF _Toc188954598 \h </w:instrText>
            </w:r>
            <w:r>
              <w:rPr>
                <w:webHidden/>
              </w:rPr>
            </w:r>
            <w:r>
              <w:rPr>
                <w:webHidden/>
              </w:rPr>
              <w:fldChar w:fldCharType="separate"/>
            </w:r>
            <w:r>
              <w:rPr>
                <w:webHidden/>
              </w:rPr>
              <w:t>95</w:t>
            </w:r>
            <w:r>
              <w:rPr>
                <w:webHidden/>
              </w:rPr>
              <w:fldChar w:fldCharType="end"/>
            </w:r>
          </w:hyperlink>
        </w:p>
        <w:p w14:paraId="24BE739C" w14:textId="668DDDF3"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599" w:history="1">
            <w:r w:rsidRPr="007F318F">
              <w:rPr>
                <w:rStyle w:val="Hyperlink"/>
                <w:rFonts w:eastAsia="Arial" w:hint="eastAsia"/>
                <w:bCs/>
                <w:bdr w:val="nil"/>
                <w:rtl/>
                <w:lang w:val="fr-FR"/>
              </w:rPr>
              <w:t>درباره</w:t>
            </w:r>
            <w:r w:rsidRPr="007F318F">
              <w:rPr>
                <w:rStyle w:val="Hyperlink"/>
                <w:rFonts w:eastAsia="Arial"/>
                <w:bCs/>
                <w:bdr w:val="nil"/>
                <w:rtl/>
                <w:lang w:val="fr-FR"/>
              </w:rPr>
              <w:t xml:space="preserve"> </w:t>
            </w:r>
            <w:r w:rsidRPr="007F318F">
              <w:rPr>
                <w:rStyle w:val="Hyperlink"/>
                <w:rFonts w:eastAsia="Arial" w:hint="eastAsia"/>
                <w:bCs/>
                <w:bdr w:val="nil"/>
                <w:rtl/>
                <w:lang w:val="fr-FR"/>
              </w:rPr>
              <w:t>مراحل</w:t>
            </w:r>
            <w:r w:rsidRPr="007F318F">
              <w:rPr>
                <w:rStyle w:val="Hyperlink"/>
                <w:rFonts w:eastAsia="Arial"/>
                <w:bCs/>
                <w:bdr w:val="nil"/>
                <w:rtl/>
                <w:lang w:val="fr-FR"/>
              </w:rPr>
              <w:t xml:space="preserve"> </w:t>
            </w:r>
            <w:r w:rsidRPr="007F318F">
              <w:rPr>
                <w:rStyle w:val="Hyperlink"/>
                <w:rFonts w:eastAsia="Arial" w:hint="eastAsia"/>
                <w:bCs/>
                <w:bdr w:val="nil"/>
                <w:rtl/>
                <w:lang w:val="fr-FR"/>
              </w:rPr>
              <w:t>درخواست</w:t>
            </w:r>
            <w:r w:rsidRPr="007F318F">
              <w:rPr>
                <w:rStyle w:val="Hyperlink"/>
                <w:rFonts w:eastAsia="Arial"/>
                <w:bCs/>
                <w:bdr w:val="nil"/>
                <w:rtl/>
                <w:lang w:val="fr-FR"/>
              </w:rPr>
              <w:t xml:space="preserve"> </w:t>
            </w:r>
            <w:r w:rsidRPr="007F318F">
              <w:rPr>
                <w:rStyle w:val="Hyperlink"/>
                <w:rFonts w:eastAsia="Arial" w:hint="eastAsia"/>
                <w:bCs/>
                <w:bdr w:val="nil"/>
                <w:rtl/>
                <w:lang w:val="fr-FR"/>
              </w:rPr>
              <w:t>تجد</w:t>
            </w:r>
            <w:r w:rsidRPr="007F318F">
              <w:rPr>
                <w:rStyle w:val="Hyperlink"/>
                <w:rFonts w:eastAsia="Arial" w:hint="cs"/>
                <w:bCs/>
                <w:bdr w:val="nil"/>
                <w:rtl/>
                <w:lang w:val="fr-FR"/>
              </w:rPr>
              <w:t>ی</w:t>
            </w:r>
            <w:r w:rsidRPr="007F318F">
              <w:rPr>
                <w:rStyle w:val="Hyperlink"/>
                <w:rFonts w:eastAsia="Arial" w:hint="eastAsia"/>
                <w:bCs/>
                <w:bdr w:val="nil"/>
                <w:rtl/>
                <w:lang w:val="fr-FR"/>
              </w:rPr>
              <w:t>دنظر</w:t>
            </w:r>
            <w:r w:rsidRPr="007F318F">
              <w:rPr>
                <w:rStyle w:val="Hyperlink"/>
                <w:rFonts w:eastAsia="Arial"/>
                <w:bCs/>
                <w:bdr w:val="nil"/>
                <w:rtl/>
                <w:lang w:val="fr-FR"/>
              </w:rPr>
              <w:t xml:space="preserve"> </w:t>
            </w:r>
            <w:r w:rsidRPr="007F318F">
              <w:rPr>
                <w:rStyle w:val="Hyperlink"/>
                <w:rFonts w:eastAsia="Arial" w:hint="cs"/>
                <w:bCs/>
                <w:bdr w:val="nil"/>
                <w:rtl/>
                <w:lang w:val="fr-FR"/>
              </w:rPr>
              <w:t>ی</w:t>
            </w:r>
            <w:r w:rsidRPr="007F318F">
              <w:rPr>
                <w:rStyle w:val="Hyperlink"/>
                <w:rFonts w:eastAsia="Arial" w:hint="eastAsia"/>
                <w:bCs/>
                <w:bdr w:val="nil"/>
                <w:rtl/>
                <w:lang w:val="fr-FR"/>
              </w:rPr>
              <w:t>ا</w:t>
            </w:r>
            <w:r w:rsidRPr="007F318F">
              <w:rPr>
                <w:rStyle w:val="Hyperlink"/>
                <w:rFonts w:eastAsia="Arial"/>
                <w:bCs/>
                <w:bdr w:val="nil"/>
                <w:rtl/>
                <w:lang w:val="fr-FR"/>
              </w:rPr>
              <w:t xml:space="preserve"> </w:t>
            </w:r>
            <w:r w:rsidRPr="007F318F">
              <w:rPr>
                <w:rStyle w:val="Hyperlink"/>
                <w:rFonts w:eastAsia="Arial" w:hint="eastAsia"/>
                <w:bCs/>
                <w:bdr w:val="nil"/>
                <w:rtl/>
                <w:lang w:val="fr-FR"/>
              </w:rPr>
              <w:t>رس</w:t>
            </w:r>
            <w:r w:rsidRPr="007F318F">
              <w:rPr>
                <w:rStyle w:val="Hyperlink"/>
                <w:rFonts w:eastAsia="Arial" w:hint="cs"/>
                <w:bCs/>
                <w:bdr w:val="nil"/>
                <w:rtl/>
                <w:lang w:val="fr-FR"/>
              </w:rPr>
              <w:t>ی</w:t>
            </w:r>
            <w:r w:rsidRPr="007F318F">
              <w:rPr>
                <w:rStyle w:val="Hyperlink"/>
                <w:rFonts w:eastAsia="Arial" w:hint="eastAsia"/>
                <w:bCs/>
                <w:bdr w:val="nil"/>
                <w:rtl/>
                <w:lang w:val="fr-FR"/>
              </w:rPr>
              <w:t>دگ</w:t>
            </w:r>
            <w:r w:rsidRPr="007F318F">
              <w:rPr>
                <w:rStyle w:val="Hyperlink"/>
                <w:rFonts w:eastAsia="Arial" w:hint="cs"/>
                <w:bCs/>
                <w:bdr w:val="nil"/>
                <w:rtl/>
                <w:lang w:val="fr-FR"/>
              </w:rPr>
              <w:t>ی</w:t>
            </w:r>
            <w:r w:rsidRPr="007F318F">
              <w:rPr>
                <w:rStyle w:val="Hyperlink"/>
                <w:rFonts w:eastAsia="Arial"/>
                <w:bCs/>
                <w:bdr w:val="nil"/>
                <w:rtl/>
                <w:lang w:val="fr-FR"/>
              </w:rPr>
              <w:t xml:space="preserve"> </w:t>
            </w:r>
            <w:r w:rsidRPr="007F318F">
              <w:rPr>
                <w:rStyle w:val="Hyperlink"/>
                <w:rFonts w:eastAsia="Arial" w:hint="eastAsia"/>
                <w:bCs/>
                <w:bdr w:val="nil"/>
                <w:rtl/>
                <w:lang w:val="fr-FR"/>
              </w:rPr>
              <w:t>معلومات</w:t>
            </w:r>
            <w:r w:rsidRPr="007F318F">
              <w:rPr>
                <w:rStyle w:val="Hyperlink"/>
                <w:rFonts w:eastAsia="Arial"/>
                <w:bCs/>
                <w:bdr w:val="nil"/>
                <w:rtl/>
                <w:lang w:val="fr-FR"/>
              </w:rPr>
              <w:t xml:space="preserve"> </w:t>
            </w:r>
            <w:r w:rsidRPr="007F318F">
              <w:rPr>
                <w:rStyle w:val="Hyperlink"/>
                <w:rFonts w:eastAsia="Arial" w:hint="eastAsia"/>
                <w:bCs/>
                <w:bdr w:val="nil"/>
                <w:rtl/>
                <w:lang w:val="fr-FR"/>
              </w:rPr>
              <w:t>ب</w:t>
            </w:r>
            <w:r w:rsidRPr="007F318F">
              <w:rPr>
                <w:rStyle w:val="Hyperlink"/>
                <w:rFonts w:eastAsia="Arial" w:hint="cs"/>
                <w:bCs/>
                <w:bdr w:val="nil"/>
                <w:rtl/>
                <w:lang w:val="fr-FR"/>
              </w:rPr>
              <w:t>ی</w:t>
            </w:r>
            <w:r w:rsidRPr="007F318F">
              <w:rPr>
                <w:rStyle w:val="Hyperlink"/>
                <w:rFonts w:eastAsia="Arial" w:hint="eastAsia"/>
                <w:bCs/>
                <w:bdr w:val="nil"/>
                <w:rtl/>
                <w:lang w:val="fr-FR"/>
              </w:rPr>
              <w:t>شتر</w:t>
            </w:r>
            <w:r w:rsidRPr="007F318F">
              <w:rPr>
                <w:rStyle w:val="Hyperlink"/>
                <w:rFonts w:eastAsia="Arial"/>
                <w:bCs/>
                <w:bdr w:val="nil"/>
                <w:rtl/>
                <w:lang w:val="fr-FR"/>
              </w:rPr>
              <w:t xml:space="preserve"> </w:t>
            </w:r>
            <w:r w:rsidRPr="007F318F">
              <w:rPr>
                <w:rStyle w:val="Hyperlink"/>
                <w:rFonts w:eastAsia="Arial" w:hint="eastAsia"/>
                <w:bCs/>
                <w:bdr w:val="nil"/>
                <w:rtl/>
                <w:lang w:val="fr-FR"/>
              </w:rPr>
              <w:t>بدست</w:t>
            </w:r>
            <w:r w:rsidRPr="007F318F">
              <w:rPr>
                <w:rStyle w:val="Hyperlink"/>
                <w:rFonts w:eastAsia="Arial"/>
                <w:bCs/>
                <w:bdr w:val="nil"/>
                <w:rtl/>
                <w:lang w:val="fr-FR"/>
              </w:rPr>
              <w:t xml:space="preserve"> </w:t>
            </w:r>
            <w:r w:rsidRPr="007F318F">
              <w:rPr>
                <w:rStyle w:val="Hyperlink"/>
                <w:rFonts w:eastAsia="Arial" w:hint="eastAsia"/>
                <w:bCs/>
                <w:bdr w:val="nil"/>
                <w:rtl/>
                <w:lang w:val="fr-FR"/>
              </w:rPr>
              <w:t>آور</w:t>
            </w:r>
            <w:r w:rsidRPr="007F318F">
              <w:rPr>
                <w:rStyle w:val="Hyperlink"/>
                <w:rFonts w:eastAsia="Arial" w:hint="cs"/>
                <w:bCs/>
                <w:bdr w:val="nil"/>
                <w:rtl/>
                <w:lang w:val="fr-FR"/>
              </w:rPr>
              <w:t>ی</w:t>
            </w:r>
            <w:r w:rsidRPr="007F318F">
              <w:rPr>
                <w:rStyle w:val="Hyperlink"/>
                <w:rFonts w:eastAsia="Arial" w:hint="eastAsia"/>
                <w:bCs/>
                <w:bdr w:val="nil"/>
                <w:rtl/>
                <w:lang w:val="fr-FR"/>
              </w:rPr>
              <w:t>د</w:t>
            </w:r>
            <w:r>
              <w:rPr>
                <w:webHidden/>
              </w:rPr>
              <w:tab/>
            </w:r>
            <w:r>
              <w:rPr>
                <w:webHidden/>
              </w:rPr>
              <w:fldChar w:fldCharType="begin"/>
            </w:r>
            <w:r>
              <w:rPr>
                <w:webHidden/>
              </w:rPr>
              <w:instrText xml:space="preserve"> PAGEREF _Toc188954599 \h </w:instrText>
            </w:r>
            <w:r>
              <w:rPr>
                <w:webHidden/>
              </w:rPr>
            </w:r>
            <w:r>
              <w:rPr>
                <w:webHidden/>
              </w:rPr>
              <w:fldChar w:fldCharType="separate"/>
            </w:r>
            <w:r>
              <w:rPr>
                <w:webHidden/>
              </w:rPr>
              <w:t>96</w:t>
            </w:r>
            <w:r>
              <w:rPr>
                <w:webHidden/>
              </w:rPr>
              <w:fldChar w:fldCharType="end"/>
            </w:r>
          </w:hyperlink>
        </w:p>
        <w:p w14:paraId="3965FE24" w14:textId="464987A5" w:rsidR="00AC10F9" w:rsidRDefault="00AC10F9" w:rsidP="00AC10F9">
          <w:pPr>
            <w:pStyle w:val="TOC2"/>
            <w:rPr>
              <w:rFonts w:asciiTheme="minorHAnsi" w:eastAsiaTheme="minorEastAsia" w:hAnsiTheme="minorHAnsi" w:cstheme="minorBidi"/>
              <w:color w:val="auto"/>
              <w:spacing w:val="0"/>
              <w:kern w:val="2"/>
              <w14:ligatures w14:val="standardContextual"/>
            </w:rPr>
          </w:pPr>
          <w:hyperlink w:anchor="_Toc188954600" w:history="1">
            <w:r w:rsidRPr="007F318F">
              <w:rPr>
                <w:rStyle w:val="Hyperlink"/>
                <w:rFonts w:eastAsia="Arial" w:hint="eastAsia"/>
                <w:bCs/>
                <w:bdr w:val="nil"/>
                <w:rtl/>
                <w:lang w:val="fr-FR"/>
              </w:rPr>
              <w:t>سوالات</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جوابات</w:t>
            </w:r>
            <w:r w:rsidRPr="007F318F">
              <w:rPr>
                <w:rStyle w:val="Hyperlink"/>
                <w:rFonts w:eastAsia="Arial"/>
                <w:bCs/>
                <w:bdr w:val="nil"/>
                <w:rtl/>
                <w:lang w:val="fr-FR"/>
              </w:rPr>
              <w:t xml:space="preserve"> </w:t>
            </w:r>
            <w:r w:rsidRPr="007F318F">
              <w:rPr>
                <w:rStyle w:val="Hyperlink"/>
                <w:rFonts w:eastAsia="Arial" w:hint="eastAsia"/>
                <w:bCs/>
                <w:bdr w:val="nil"/>
                <w:rtl/>
                <w:lang w:val="fr-FR"/>
              </w:rPr>
              <w:t>در</w:t>
            </w:r>
            <w:r w:rsidRPr="007F318F">
              <w:rPr>
                <w:rStyle w:val="Hyperlink"/>
                <w:rFonts w:eastAsia="Arial"/>
                <w:bCs/>
                <w:bdr w:val="nil"/>
                <w:rtl/>
                <w:lang w:val="fr-FR"/>
              </w:rPr>
              <w:t xml:space="preserve"> </w:t>
            </w:r>
            <w:r w:rsidRPr="007F318F">
              <w:rPr>
                <w:rStyle w:val="Hyperlink"/>
                <w:rFonts w:eastAsia="Arial" w:hint="eastAsia"/>
                <w:bCs/>
                <w:bdr w:val="nil"/>
                <w:rtl/>
                <w:lang w:val="fr-FR"/>
              </w:rPr>
              <w:t>مورد</w:t>
            </w:r>
            <w:r w:rsidRPr="007F318F">
              <w:rPr>
                <w:rStyle w:val="Hyperlink"/>
                <w:rFonts w:eastAsia="Arial"/>
                <w:bCs/>
                <w:bdr w:val="nil"/>
                <w:rtl/>
                <w:lang w:val="fr-FR"/>
              </w:rPr>
              <w:t xml:space="preserve"> </w:t>
            </w:r>
            <w:r w:rsidRPr="007F318F">
              <w:rPr>
                <w:rStyle w:val="Hyperlink"/>
                <w:rFonts w:eastAsia="Arial" w:hint="eastAsia"/>
                <w:bCs/>
                <w:bdr w:val="nil"/>
                <w:rtl/>
                <w:lang w:val="fr-FR"/>
              </w:rPr>
              <w:t>تجد</w:t>
            </w:r>
            <w:r w:rsidRPr="007F318F">
              <w:rPr>
                <w:rStyle w:val="Hyperlink"/>
                <w:rFonts w:eastAsia="Arial" w:hint="cs"/>
                <w:bCs/>
                <w:bdr w:val="nil"/>
                <w:rtl/>
                <w:lang w:val="fr-FR"/>
              </w:rPr>
              <w:t>ی</w:t>
            </w:r>
            <w:r w:rsidRPr="007F318F">
              <w:rPr>
                <w:rStyle w:val="Hyperlink"/>
                <w:rFonts w:eastAsia="Arial" w:hint="eastAsia"/>
                <w:bCs/>
                <w:bdr w:val="nil"/>
                <w:rtl/>
                <w:lang w:val="fr-FR"/>
              </w:rPr>
              <w:t>د</w:t>
            </w:r>
            <w:r w:rsidRPr="007F318F">
              <w:rPr>
                <w:rStyle w:val="Hyperlink"/>
                <w:rFonts w:eastAsia="Arial"/>
                <w:bCs/>
                <w:bdr w:val="nil"/>
                <w:rtl/>
                <w:lang w:val="fr-FR"/>
              </w:rPr>
              <w:t xml:space="preserve"> </w:t>
            </w:r>
            <w:r w:rsidRPr="007F318F">
              <w:rPr>
                <w:rStyle w:val="Hyperlink"/>
                <w:rFonts w:eastAsia="Arial" w:hint="eastAsia"/>
                <w:bCs/>
                <w:bdr w:val="nil"/>
                <w:rtl/>
                <w:lang w:val="fr-FR"/>
              </w:rPr>
              <w:t>نظر</w:t>
            </w:r>
            <w:r w:rsidRPr="007F318F">
              <w:rPr>
                <w:rStyle w:val="Hyperlink"/>
                <w:rFonts w:eastAsia="Arial"/>
                <w:bCs/>
                <w:bdr w:val="nil"/>
                <w:rtl/>
                <w:lang w:val="fr-FR"/>
              </w:rPr>
              <w:t xml:space="preserve"> </w:t>
            </w:r>
            <w:r w:rsidRPr="007F318F">
              <w:rPr>
                <w:rStyle w:val="Hyperlink"/>
                <w:rFonts w:eastAsia="Arial" w:hint="eastAsia"/>
                <w:bCs/>
                <w:bdr w:val="nil"/>
                <w:rtl/>
                <w:lang w:val="fr-FR"/>
              </w:rPr>
              <w:t>و</w:t>
            </w:r>
            <w:r w:rsidRPr="007F318F">
              <w:rPr>
                <w:rStyle w:val="Hyperlink"/>
                <w:rFonts w:eastAsia="Arial"/>
                <w:bCs/>
                <w:bdr w:val="nil"/>
                <w:rtl/>
                <w:lang w:val="fr-FR"/>
              </w:rPr>
              <w:t xml:space="preserve"> </w:t>
            </w:r>
            <w:r w:rsidRPr="007F318F">
              <w:rPr>
                <w:rStyle w:val="Hyperlink"/>
                <w:rFonts w:eastAsia="Arial" w:hint="eastAsia"/>
                <w:bCs/>
                <w:bdr w:val="nil"/>
                <w:rtl/>
                <w:lang w:val="fr-FR"/>
              </w:rPr>
              <w:t>رس</w:t>
            </w:r>
            <w:r w:rsidRPr="007F318F">
              <w:rPr>
                <w:rStyle w:val="Hyperlink"/>
                <w:rFonts w:eastAsia="Arial" w:hint="cs"/>
                <w:bCs/>
                <w:bdr w:val="nil"/>
                <w:rtl/>
                <w:lang w:val="fr-FR"/>
              </w:rPr>
              <w:t>ی</w:t>
            </w:r>
            <w:r w:rsidRPr="007F318F">
              <w:rPr>
                <w:rStyle w:val="Hyperlink"/>
                <w:rFonts w:eastAsia="Arial" w:hint="eastAsia"/>
                <w:bCs/>
                <w:bdr w:val="nil"/>
                <w:rtl/>
                <w:lang w:val="fr-FR"/>
              </w:rPr>
              <w:t>دگ</w:t>
            </w:r>
            <w:r w:rsidRPr="007F318F">
              <w:rPr>
                <w:rStyle w:val="Hyperlink"/>
                <w:rFonts w:eastAsia="Arial" w:hint="cs"/>
                <w:bCs/>
                <w:bdr w:val="nil"/>
                <w:rtl/>
                <w:lang w:val="fr-FR"/>
              </w:rPr>
              <w:t>ی</w:t>
            </w:r>
            <w:r>
              <w:rPr>
                <w:webHidden/>
              </w:rPr>
              <w:tab/>
            </w:r>
            <w:r>
              <w:rPr>
                <w:webHidden/>
              </w:rPr>
              <w:fldChar w:fldCharType="begin"/>
            </w:r>
            <w:r>
              <w:rPr>
                <w:webHidden/>
              </w:rPr>
              <w:instrText xml:space="preserve"> PAGEREF _Toc188954600 \h </w:instrText>
            </w:r>
            <w:r>
              <w:rPr>
                <w:webHidden/>
              </w:rPr>
            </w:r>
            <w:r>
              <w:rPr>
                <w:webHidden/>
              </w:rPr>
              <w:fldChar w:fldCharType="separate"/>
            </w:r>
            <w:r>
              <w:rPr>
                <w:webHidden/>
              </w:rPr>
              <w:t>99</w:t>
            </w:r>
            <w:r>
              <w:rPr>
                <w:webHidden/>
              </w:rPr>
              <w:fldChar w:fldCharType="end"/>
            </w:r>
          </w:hyperlink>
        </w:p>
        <w:p w14:paraId="18D37616" w14:textId="7B29CD47" w:rsidR="00AC10F9" w:rsidRDefault="00AC10F9" w:rsidP="00AC10F9">
          <w:pPr>
            <w:pStyle w:val="TOC1"/>
            <w:rPr>
              <w:rFonts w:asciiTheme="minorHAnsi" w:eastAsiaTheme="minorEastAsia" w:hAnsiTheme="minorHAnsi" w:cstheme="minorBidi"/>
              <w:bCs w:val="0"/>
              <w:kern w:val="2"/>
              <w14:ligatures w14:val="standardContextual"/>
            </w:rPr>
          </w:pPr>
          <w:hyperlink w:anchor="_Toc188954601" w:history="1">
            <w:r w:rsidRPr="007F318F">
              <w:rPr>
                <w:rStyle w:val="Hyperlink"/>
                <w:rFonts w:eastAsia="Arial" w:hint="eastAsia"/>
                <w:bdr w:val="nil"/>
                <w:rtl/>
                <w:lang w:val="fr-FR"/>
              </w:rPr>
              <w:t>اصطلاحات</w:t>
            </w:r>
            <w:r w:rsidRPr="007F318F">
              <w:rPr>
                <w:rStyle w:val="Hyperlink"/>
                <w:rFonts w:eastAsia="Arial" w:hint="cs"/>
                <w:bdr w:val="nil"/>
                <w:rtl/>
                <w:lang w:val="fr-FR"/>
              </w:rPr>
              <w:t>ی</w:t>
            </w:r>
            <w:r w:rsidRPr="007F318F">
              <w:rPr>
                <w:rStyle w:val="Hyperlink"/>
                <w:rFonts w:eastAsia="Arial"/>
                <w:bdr w:val="nil"/>
                <w:rtl/>
                <w:lang w:val="fr-FR"/>
              </w:rPr>
              <w:t xml:space="preserve"> </w:t>
            </w:r>
            <w:r w:rsidRPr="007F318F">
              <w:rPr>
                <w:rStyle w:val="Hyperlink"/>
                <w:rFonts w:eastAsia="Arial" w:hint="eastAsia"/>
                <w:bdr w:val="nil"/>
                <w:rtl/>
                <w:lang w:val="fr-FR"/>
              </w:rPr>
              <w:t>که</w:t>
            </w:r>
            <w:r w:rsidRPr="007F318F">
              <w:rPr>
                <w:rStyle w:val="Hyperlink"/>
                <w:rFonts w:eastAsia="Arial"/>
                <w:bdr w:val="nil"/>
                <w:rtl/>
                <w:lang w:val="fr-FR"/>
              </w:rPr>
              <w:t xml:space="preserve"> </w:t>
            </w:r>
            <w:r w:rsidRPr="007F318F">
              <w:rPr>
                <w:rStyle w:val="Hyperlink"/>
                <w:rFonts w:eastAsia="Arial" w:hint="eastAsia"/>
                <w:bdr w:val="nil"/>
                <w:rtl/>
                <w:lang w:val="fr-FR"/>
              </w:rPr>
              <w:t>با</w:t>
            </w:r>
            <w:r w:rsidRPr="007F318F">
              <w:rPr>
                <w:rStyle w:val="Hyperlink"/>
                <w:rFonts w:eastAsia="Arial" w:hint="cs"/>
                <w:bdr w:val="nil"/>
                <w:rtl/>
                <w:lang w:val="fr-FR"/>
              </w:rPr>
              <w:t>ی</w:t>
            </w:r>
            <w:r w:rsidRPr="007F318F">
              <w:rPr>
                <w:rStyle w:val="Hyperlink"/>
                <w:rFonts w:eastAsia="Arial" w:hint="eastAsia"/>
                <w:bdr w:val="nil"/>
                <w:rtl/>
                <w:lang w:val="fr-FR"/>
              </w:rPr>
              <w:t>د</w:t>
            </w:r>
            <w:r w:rsidRPr="007F318F">
              <w:rPr>
                <w:rStyle w:val="Hyperlink"/>
                <w:rFonts w:eastAsia="Arial"/>
                <w:bdr w:val="nil"/>
                <w:rtl/>
                <w:lang w:val="fr-FR"/>
              </w:rPr>
              <w:t xml:space="preserve"> </w:t>
            </w:r>
            <w:r w:rsidRPr="007F318F">
              <w:rPr>
                <w:rStyle w:val="Hyperlink"/>
                <w:rFonts w:eastAsia="Arial" w:hint="eastAsia"/>
                <w:bdr w:val="nil"/>
                <w:rtl/>
                <w:lang w:val="fr-FR"/>
              </w:rPr>
              <w:t>بدان</w:t>
            </w:r>
            <w:r w:rsidRPr="007F318F">
              <w:rPr>
                <w:rStyle w:val="Hyperlink"/>
                <w:rFonts w:eastAsia="Arial" w:hint="cs"/>
                <w:bdr w:val="nil"/>
                <w:rtl/>
                <w:lang w:val="fr-FR"/>
              </w:rPr>
              <w:t>ی</w:t>
            </w:r>
            <w:r w:rsidRPr="007F318F">
              <w:rPr>
                <w:rStyle w:val="Hyperlink"/>
                <w:rFonts w:eastAsia="Arial" w:hint="eastAsia"/>
                <w:bdr w:val="nil"/>
                <w:rtl/>
                <w:lang w:val="fr-FR"/>
              </w:rPr>
              <w:t>د</w:t>
            </w:r>
            <w:r>
              <w:rPr>
                <w:webHidden/>
              </w:rPr>
              <w:tab/>
            </w:r>
            <w:r>
              <w:rPr>
                <w:webHidden/>
              </w:rPr>
              <w:fldChar w:fldCharType="begin"/>
            </w:r>
            <w:r>
              <w:rPr>
                <w:webHidden/>
              </w:rPr>
              <w:instrText xml:space="preserve"> PAGEREF _Toc188954601 \h </w:instrText>
            </w:r>
            <w:r>
              <w:rPr>
                <w:webHidden/>
              </w:rPr>
            </w:r>
            <w:r>
              <w:rPr>
                <w:webHidden/>
              </w:rPr>
              <w:fldChar w:fldCharType="separate"/>
            </w:r>
            <w:r>
              <w:rPr>
                <w:webHidden/>
              </w:rPr>
              <w:t>100</w:t>
            </w:r>
            <w:r>
              <w:rPr>
                <w:webHidden/>
              </w:rPr>
              <w:fldChar w:fldCharType="end"/>
            </w:r>
          </w:hyperlink>
        </w:p>
        <w:p w14:paraId="36B436FB" w14:textId="0365D6A7" w:rsidR="00DD1D9A" w:rsidRPr="006C20C7" w:rsidRDefault="009529BB" w:rsidP="00AC10F9">
          <w:pPr>
            <w:bidi/>
          </w:pPr>
          <w:r w:rsidRPr="006C20C7">
            <w:rPr>
              <w:b/>
              <w:bCs/>
              <w:noProof/>
            </w:rPr>
            <w:fldChar w:fldCharType="end"/>
          </w:r>
        </w:p>
      </w:sdtContent>
    </w:sdt>
    <w:p w14:paraId="36B436FC" w14:textId="77777777" w:rsidR="00867719" w:rsidRPr="006C20C7" w:rsidRDefault="009529BB" w:rsidP="006C20C7">
      <w:pPr>
        <w:bidi/>
        <w:rPr>
          <w:rFonts w:eastAsiaTheme="majorEastAsia" w:cs="Arial"/>
          <w:b/>
          <w:color w:val="005595"/>
          <w:sz w:val="40"/>
          <w:szCs w:val="32"/>
        </w:rPr>
      </w:pPr>
      <w:r w:rsidRPr="006C20C7">
        <w:rPr>
          <w:rFonts w:cs="Arial"/>
        </w:rPr>
        <w:br w:type="page"/>
      </w:r>
    </w:p>
    <w:p w14:paraId="36B436FD" w14:textId="77777777" w:rsidR="00ED5CF1" w:rsidRPr="006C20C7" w:rsidRDefault="009529BB" w:rsidP="006C20C7">
      <w:pPr>
        <w:pStyle w:val="Heading1"/>
        <w:bidi/>
        <w:rPr>
          <w:rFonts w:cs="Arial"/>
        </w:rPr>
      </w:pPr>
      <w:bookmarkStart w:id="17" w:name="_Toc188954494"/>
      <w:r w:rsidRPr="006C20C7">
        <w:rPr>
          <w:rFonts w:eastAsia="Arial" w:cs="Arial"/>
          <w:bCs/>
          <w:szCs w:val="40"/>
          <w:bdr w:val="nil"/>
          <w:rtl/>
          <w:lang w:val="fr-FR"/>
        </w:rPr>
        <w:lastRenderedPageBreak/>
        <w:t>به</w:t>
      </w:r>
      <w:r w:rsidRPr="006C20C7">
        <w:rPr>
          <w:rFonts w:eastAsia="Arial" w:cs="Arial"/>
          <w:bCs/>
          <w:szCs w:val="40"/>
          <w:bdr w:val="nil"/>
          <w:lang w:val="fr-FR"/>
        </w:rPr>
        <w:t xml:space="preserve"> YCCO </w:t>
      </w:r>
      <w:r w:rsidRPr="006C20C7">
        <w:rPr>
          <w:rFonts w:eastAsia="Arial" w:cs="Arial"/>
          <w:bCs/>
          <w:szCs w:val="40"/>
          <w:bdr w:val="nil"/>
          <w:rtl/>
          <w:lang w:val="fr-FR"/>
        </w:rPr>
        <w:t>خوش آمدید</w:t>
      </w:r>
      <w:r w:rsidRPr="006C20C7">
        <w:rPr>
          <w:rFonts w:eastAsia="Arial" w:cs="Arial"/>
          <w:bCs/>
          <w:szCs w:val="40"/>
          <w:bdr w:val="nil"/>
          <w:lang w:val="fr-FR"/>
        </w:rPr>
        <w:t>!</w:t>
      </w:r>
      <w:bookmarkEnd w:id="17"/>
    </w:p>
    <w:p w14:paraId="36B436FE" w14:textId="21856444" w:rsidR="00ED5CF1" w:rsidRPr="006C20C7" w:rsidRDefault="009529BB" w:rsidP="006C20C7">
      <w:pPr>
        <w:tabs>
          <w:tab w:val="left" w:pos="1545"/>
        </w:tabs>
        <w:bidi/>
        <w:rPr>
          <w:rFonts w:cs="Arial"/>
          <w:szCs w:val="25"/>
        </w:rPr>
      </w:pPr>
      <w:r w:rsidRPr="006C20C7">
        <w:rPr>
          <w:rFonts w:eastAsia="Arial" w:cs="Arial"/>
          <w:szCs w:val="25"/>
          <w:bdr w:val="nil"/>
          <w:rtl/>
          <w:lang w:val="fr-FR"/>
        </w:rPr>
        <w:t>خوشحال هستیم که  شما بخش از</w:t>
      </w:r>
      <w:r w:rsidRPr="006C20C7">
        <w:rPr>
          <w:rFonts w:eastAsia="Arial" w:cs="Arial"/>
          <w:szCs w:val="25"/>
          <w:bdr w:val="nil"/>
          <w:lang w:val="fr-FR"/>
        </w:rPr>
        <w:t xml:space="preserve"> YCCO </w:t>
      </w:r>
      <w:r w:rsidRPr="006C20C7">
        <w:rPr>
          <w:rFonts w:eastAsia="Arial" w:cs="Arial"/>
          <w:szCs w:val="25"/>
          <w:bdr w:val="nil"/>
          <w:rtl/>
          <w:lang w:val="fr-FR"/>
        </w:rPr>
        <w:t>هستید</w:t>
      </w:r>
      <w:r w:rsidR="00614368">
        <w:rPr>
          <w:rFonts w:eastAsia="Arial" w:cs="Arial" w:hint="cs"/>
          <w:szCs w:val="25"/>
          <w:bdr w:val="nil"/>
          <w:rtl/>
          <w:lang w:val="fr-FR"/>
        </w:rPr>
        <w:t xml:space="preserve">. </w:t>
      </w:r>
      <w:r w:rsidRPr="006C20C7">
        <w:rPr>
          <w:rFonts w:eastAsia="Arial" w:cs="Arial"/>
          <w:szCs w:val="25"/>
          <w:bdr w:val="nil"/>
          <w:lang w:val="fr-FR"/>
        </w:rPr>
        <w:t>YCCO</w:t>
      </w:r>
      <w:r w:rsidR="00614368">
        <w:rPr>
          <w:rFonts w:eastAsia="Arial" w:cs="Arial" w:hint="cs"/>
          <w:szCs w:val="25"/>
          <w:bdr w:val="nil"/>
          <w:rtl/>
          <w:lang w:val="fr-FR"/>
        </w:rPr>
        <w:t xml:space="preserve"> </w:t>
      </w:r>
      <w:r w:rsidRPr="006C20C7">
        <w:rPr>
          <w:rFonts w:eastAsia="Arial" w:cs="Arial"/>
          <w:szCs w:val="25"/>
          <w:bdr w:val="nil"/>
          <w:rtl/>
          <w:lang w:val="fr-FR"/>
        </w:rPr>
        <w:t>خوشحال است که در قسمت صحت تان با شما همکاری نماید</w:t>
      </w:r>
      <w:r w:rsidR="00614368">
        <w:rPr>
          <w:rFonts w:eastAsia="Arial" w:cs="Arial" w:hint="cs"/>
          <w:szCs w:val="25"/>
          <w:bdr w:val="nil"/>
          <w:rtl/>
          <w:lang w:val="fr-FR"/>
        </w:rPr>
        <w:t xml:space="preserve">. </w:t>
      </w:r>
      <w:r w:rsidRPr="006C20C7">
        <w:rPr>
          <w:rFonts w:eastAsia="Arial" w:cs="Arial"/>
          <w:szCs w:val="25"/>
          <w:bdr w:val="nil"/>
          <w:rtl/>
          <w:lang w:val="fr-FR"/>
        </w:rPr>
        <w:t>ما می خواهیم بهترین مراقبت ها را به شما ارائه نمائیم</w:t>
      </w:r>
      <w:r w:rsidR="00614368">
        <w:rPr>
          <w:rFonts w:eastAsia="Arial" w:cs="Arial" w:hint="cs"/>
          <w:szCs w:val="25"/>
          <w:bdr w:val="nil"/>
          <w:rtl/>
          <w:lang w:val="fr-FR"/>
        </w:rPr>
        <w:t xml:space="preserve">. </w:t>
      </w:r>
      <w:r w:rsidRPr="006C20C7">
        <w:rPr>
          <w:rFonts w:eastAsia="Arial" w:cs="Arial"/>
          <w:szCs w:val="25"/>
          <w:bdr w:val="nil"/>
          <w:rtl/>
          <w:lang w:val="fr-FR"/>
        </w:rPr>
        <w:t>ما با دیگر سازمان</w:t>
      </w:r>
      <w:r w:rsidRPr="006C20C7">
        <w:rPr>
          <w:rFonts w:eastAsia="Arial" w:cs="Arial"/>
          <w:szCs w:val="25"/>
          <w:bdr w:val="nil"/>
          <w:lang w:val="fr-FR"/>
        </w:rPr>
        <w:t xml:space="preserve"> ‌</w:t>
      </w:r>
      <w:r w:rsidRPr="006C20C7">
        <w:rPr>
          <w:rFonts w:eastAsia="Arial" w:cs="Arial"/>
          <w:szCs w:val="25"/>
          <w:bdr w:val="nil"/>
          <w:rtl/>
          <w:lang w:val="fr-FR"/>
        </w:rPr>
        <w:t>ها کار می</w:t>
      </w:r>
      <w:r w:rsidRPr="006C20C7">
        <w:rPr>
          <w:rFonts w:eastAsia="Arial" w:cs="Arial"/>
          <w:szCs w:val="25"/>
          <w:bdr w:val="nil"/>
          <w:lang w:val="fr-FR"/>
        </w:rPr>
        <w:t xml:space="preserve">‌ </w:t>
      </w:r>
      <w:r w:rsidRPr="006C20C7">
        <w:rPr>
          <w:rFonts w:eastAsia="Arial" w:cs="Arial"/>
          <w:szCs w:val="25"/>
          <w:bdr w:val="nil"/>
          <w:rtl/>
          <w:lang w:val="fr-FR"/>
        </w:rPr>
        <w:t>کنیم تا به مدیریت بخش</w:t>
      </w:r>
      <w:r w:rsidRPr="006C20C7">
        <w:rPr>
          <w:rFonts w:eastAsia="Arial" w:cs="Arial"/>
          <w:szCs w:val="25"/>
          <w:bdr w:val="nil"/>
          <w:lang w:val="fr-FR"/>
        </w:rPr>
        <w:t xml:space="preserve">‌ </w:t>
      </w:r>
      <w:r w:rsidRPr="006C20C7">
        <w:rPr>
          <w:rFonts w:eastAsia="Arial" w:cs="Arial"/>
          <w:szCs w:val="25"/>
          <w:bdr w:val="nil"/>
          <w:rtl/>
          <w:lang w:val="fr-FR"/>
        </w:rPr>
        <w:t>های خاصی مزایای شما به طور مثال دندان و ترانسپورت کمک کنیم</w:t>
      </w:r>
      <w:r w:rsidR="00614368">
        <w:rPr>
          <w:rFonts w:eastAsia="Arial" w:cs="Arial" w:hint="cs"/>
          <w:szCs w:val="25"/>
          <w:bdr w:val="nil"/>
          <w:rtl/>
          <w:lang w:val="fr-FR"/>
        </w:rPr>
        <w:t xml:space="preserve">. </w:t>
      </w:r>
      <w:r w:rsidRPr="006C20C7">
        <w:rPr>
          <w:rFonts w:eastAsia="Arial" w:cs="Arial"/>
          <w:szCs w:val="25"/>
          <w:bdr w:val="nil"/>
          <w:rtl/>
          <w:lang w:val="fr-FR"/>
        </w:rPr>
        <w:t>برای دیدن لست مکمل سازمان</w:t>
      </w:r>
      <w:r w:rsidRPr="006C20C7">
        <w:rPr>
          <w:rFonts w:eastAsia="Arial" w:cs="Arial"/>
          <w:szCs w:val="25"/>
          <w:bdr w:val="nil"/>
          <w:lang w:val="fr-FR"/>
        </w:rPr>
        <w:t xml:space="preserve">‌ </w:t>
      </w:r>
      <w:r w:rsidRPr="006C20C7">
        <w:rPr>
          <w:rFonts w:eastAsia="Arial" w:cs="Arial"/>
          <w:szCs w:val="25"/>
          <w:bdr w:val="nil"/>
          <w:rtl/>
          <w:lang w:val="fr-FR"/>
        </w:rPr>
        <w:t>ها و شرح خدماتی که ارائه می</w:t>
      </w:r>
      <w:r w:rsidRPr="006C20C7">
        <w:rPr>
          <w:rFonts w:eastAsia="Arial" w:cs="Arial"/>
          <w:szCs w:val="25"/>
          <w:bdr w:val="nil"/>
          <w:lang w:val="fr-FR"/>
        </w:rPr>
        <w:t xml:space="preserve">‌ </w:t>
      </w:r>
      <w:r w:rsidRPr="006C20C7">
        <w:rPr>
          <w:rFonts w:eastAsia="Arial" w:cs="Arial"/>
          <w:szCs w:val="25"/>
          <w:bdr w:val="nil"/>
          <w:rtl/>
          <w:lang w:val="fr-FR"/>
        </w:rPr>
        <w:t>نمایند به صفحه 20 مراجعه نمائید</w:t>
      </w:r>
      <w:r w:rsidRPr="006C20C7">
        <w:rPr>
          <w:rFonts w:eastAsia="Arial" w:cs="Arial"/>
          <w:szCs w:val="25"/>
          <w:bdr w:val="nil"/>
          <w:lang w:val="fr-FR"/>
        </w:rPr>
        <w:t>.</w:t>
      </w:r>
    </w:p>
    <w:p w14:paraId="36B436FF" w14:textId="5B824D08" w:rsidR="00ED5CF1" w:rsidRPr="006C20C7" w:rsidRDefault="009529BB" w:rsidP="006C20C7">
      <w:pPr>
        <w:bidi/>
      </w:pPr>
      <w:r w:rsidRPr="006C20C7">
        <w:rPr>
          <w:rFonts w:eastAsia="Arial" w:cs="Arial"/>
          <w:szCs w:val="25"/>
          <w:bdr w:val="nil"/>
          <w:rtl/>
          <w:lang w:val="fr-FR"/>
        </w:rPr>
        <w:t>باید نحوه استفاده از پلان تان را بدانید</w:t>
      </w:r>
      <w:r w:rsidR="00614368">
        <w:rPr>
          <w:rFonts w:eastAsia="Arial" w:cs="Arial" w:hint="cs"/>
          <w:szCs w:val="25"/>
          <w:bdr w:val="nil"/>
          <w:rtl/>
          <w:lang w:val="fr-FR"/>
        </w:rPr>
        <w:t xml:space="preserve">. </w:t>
      </w:r>
      <w:r w:rsidRPr="006C20C7">
        <w:rPr>
          <w:rFonts w:eastAsia="Arial" w:cs="Arial"/>
          <w:szCs w:val="25"/>
          <w:bdr w:val="nil"/>
          <w:rtl/>
          <w:lang w:val="fr-FR"/>
        </w:rPr>
        <w:t>این کتاب راهنما به شما در مورد شرکت ما، نحوه دریافت مراقبت ها و نحوه و چگونگی حداکثر استفاده از مزایای تان معلومات می دهد</w:t>
      </w:r>
      <w:r w:rsidR="00614368">
        <w:rPr>
          <w:rFonts w:eastAsia="Arial" w:cs="Arial" w:hint="cs"/>
          <w:szCs w:val="25"/>
          <w:bdr w:val="nil"/>
          <w:rtl/>
          <w:lang w:val="fr-FR"/>
        </w:rPr>
        <w:t>.</w:t>
      </w:r>
    </w:p>
    <w:p w14:paraId="36B43700" w14:textId="77777777" w:rsidR="00EB5D8E" w:rsidRPr="006C20C7" w:rsidRDefault="009529BB" w:rsidP="006C20C7">
      <w:pPr>
        <w:bidi/>
        <w:rPr>
          <w:rFonts w:eastAsia="Times New Roman" w:cs="Arial"/>
          <w:bCs/>
          <w:sz w:val="24"/>
          <w:szCs w:val="24"/>
        </w:rPr>
      </w:pPr>
      <w:r w:rsidRPr="006C20C7">
        <w:rPr>
          <w:rFonts w:eastAsia="Arial" w:cs="Arial"/>
          <w:bCs/>
          <w:sz w:val="24"/>
          <w:szCs w:val="24"/>
          <w:bdr w:val="nil"/>
          <w:rtl/>
          <w:lang w:val="fr-FR"/>
        </w:rPr>
        <w:t>دیدگاه ما</w:t>
      </w:r>
      <w:r w:rsidRPr="006C20C7">
        <w:rPr>
          <w:rFonts w:eastAsia="Arial" w:cs="Arial"/>
          <w:bCs/>
          <w:sz w:val="24"/>
          <w:szCs w:val="24"/>
          <w:bdr w:val="nil"/>
          <w:lang w:val="fr-FR"/>
        </w:rPr>
        <w:t>:</w:t>
      </w:r>
    </w:p>
    <w:p w14:paraId="36B43701" w14:textId="58DB6038" w:rsidR="00EB5D8E" w:rsidRPr="006C20C7" w:rsidRDefault="00614368" w:rsidP="006C20C7">
      <w:pPr>
        <w:bidi/>
        <w:spacing w:after="0" w:line="240" w:lineRule="auto"/>
        <w:rPr>
          <w:rFonts w:eastAsia="Times New Roman" w:cs="Arial"/>
          <w:bCs/>
          <w:i/>
          <w:sz w:val="24"/>
          <w:szCs w:val="24"/>
        </w:rPr>
      </w:pPr>
      <w:r>
        <w:rPr>
          <w:rFonts w:eastAsia="Arial" w:cs="Arial" w:hint="cs"/>
          <w:bCs/>
          <w:i/>
          <w:iCs/>
          <w:sz w:val="24"/>
          <w:szCs w:val="24"/>
          <w:bdr w:val="nil"/>
          <w:rtl/>
          <w:lang w:val="fr-FR"/>
        </w:rPr>
        <w:t>"</w:t>
      </w:r>
      <w:r w:rsidR="009529BB" w:rsidRPr="006C20C7">
        <w:rPr>
          <w:rFonts w:eastAsia="Arial" w:cs="Arial"/>
          <w:bCs/>
          <w:i/>
          <w:iCs/>
          <w:sz w:val="24"/>
          <w:szCs w:val="24"/>
          <w:bdr w:val="nil"/>
          <w:rtl/>
          <w:lang w:val="fr-FR"/>
        </w:rPr>
        <w:t>یک جامعه سالم متحد که سلامت جسمی، ذهنی، عاطفی، معنوی و اجتماعی را ارج می نهد</w:t>
      </w:r>
      <w:r>
        <w:rPr>
          <w:rFonts w:eastAsia="Arial" w:cs="Arial" w:hint="cs"/>
          <w:bCs/>
          <w:i/>
          <w:iCs/>
          <w:sz w:val="24"/>
          <w:szCs w:val="24"/>
          <w:bdr w:val="nil"/>
          <w:rtl/>
          <w:lang w:val="fr-FR"/>
        </w:rPr>
        <w:t>".</w:t>
      </w:r>
    </w:p>
    <w:p w14:paraId="36B43702" w14:textId="77777777" w:rsidR="00EB5D8E" w:rsidRPr="006C20C7" w:rsidRDefault="00EB5D8E" w:rsidP="006C20C7">
      <w:pPr>
        <w:bidi/>
        <w:spacing w:after="0" w:line="240" w:lineRule="auto"/>
        <w:rPr>
          <w:rFonts w:eastAsia="Times New Roman" w:cs="Arial"/>
          <w:bCs/>
          <w:sz w:val="24"/>
          <w:szCs w:val="24"/>
        </w:rPr>
      </w:pPr>
    </w:p>
    <w:p w14:paraId="36B43703" w14:textId="77777777" w:rsidR="00EB5D8E" w:rsidRPr="006C20C7" w:rsidRDefault="009529BB" w:rsidP="006C20C7">
      <w:pPr>
        <w:bidi/>
        <w:spacing w:after="0" w:line="240" w:lineRule="auto"/>
        <w:rPr>
          <w:rFonts w:eastAsia="Times New Roman" w:cs="Arial"/>
          <w:bCs/>
          <w:sz w:val="24"/>
          <w:szCs w:val="24"/>
        </w:rPr>
      </w:pPr>
      <w:r w:rsidRPr="006C20C7">
        <w:rPr>
          <w:rFonts w:eastAsia="Arial" w:cs="Arial"/>
          <w:bCs/>
          <w:sz w:val="24"/>
          <w:szCs w:val="24"/>
          <w:bdr w:val="nil"/>
          <w:rtl/>
          <w:lang w:val="fr-FR"/>
        </w:rPr>
        <w:t>ماموریت ما</w:t>
      </w:r>
      <w:r w:rsidRPr="006C20C7">
        <w:rPr>
          <w:rFonts w:eastAsia="Arial" w:cs="Arial"/>
          <w:bCs/>
          <w:sz w:val="24"/>
          <w:szCs w:val="24"/>
          <w:bdr w:val="nil"/>
          <w:lang w:val="fr-FR"/>
        </w:rPr>
        <w:t>:</w:t>
      </w:r>
    </w:p>
    <w:p w14:paraId="36B43704" w14:textId="34E32B33" w:rsidR="00EB5D8E" w:rsidRPr="006C20C7" w:rsidRDefault="00614368" w:rsidP="006C20C7">
      <w:pPr>
        <w:bidi/>
        <w:spacing w:after="0" w:line="240" w:lineRule="auto"/>
        <w:rPr>
          <w:rFonts w:eastAsia="Times New Roman" w:cs="Arial"/>
          <w:bCs/>
          <w:i/>
          <w:sz w:val="24"/>
          <w:szCs w:val="24"/>
        </w:rPr>
      </w:pPr>
      <w:bookmarkStart w:id="18" w:name="_Hlk79073763"/>
      <w:r>
        <w:rPr>
          <w:rFonts w:eastAsia="Arial" w:cs="Arial" w:hint="cs"/>
          <w:bCs/>
          <w:i/>
          <w:iCs/>
          <w:sz w:val="24"/>
          <w:szCs w:val="24"/>
          <w:bdr w:val="nil"/>
          <w:rtl/>
          <w:lang w:val="fr-FR"/>
        </w:rPr>
        <w:t>"</w:t>
      </w:r>
      <w:r w:rsidR="009529BB" w:rsidRPr="006C20C7">
        <w:rPr>
          <w:rFonts w:eastAsia="Arial" w:cs="Arial"/>
          <w:bCs/>
          <w:i/>
          <w:iCs/>
          <w:sz w:val="24"/>
          <w:szCs w:val="24"/>
          <w:bdr w:val="nil"/>
          <w:rtl/>
          <w:lang w:val="fr-FR"/>
        </w:rPr>
        <w:t>همکاری برای بهبود کیفیت زندگی و صحت اعضای مرکز مراقبت های مراقبت</w:t>
      </w:r>
      <w:r w:rsidR="009529BB" w:rsidRPr="006C20C7">
        <w:rPr>
          <w:rFonts w:eastAsia="Arial" w:cs="Arial"/>
          <w:bCs/>
          <w:i/>
          <w:iCs/>
          <w:sz w:val="24"/>
          <w:szCs w:val="24"/>
          <w:bdr w:val="nil"/>
          <w:lang w:val="fr-FR"/>
        </w:rPr>
        <w:t xml:space="preserve"> Yamhill</w:t>
      </w:r>
      <w:r>
        <w:rPr>
          <w:rFonts w:eastAsia="Arial" w:cs="Arial" w:hint="cs"/>
          <w:bCs/>
          <w:i/>
          <w:iCs/>
          <w:sz w:val="24"/>
          <w:szCs w:val="24"/>
          <w:bdr w:val="nil"/>
          <w:rtl/>
          <w:lang w:val="fr-FR"/>
        </w:rPr>
        <w:t xml:space="preserve"> </w:t>
      </w:r>
      <w:r w:rsidR="009529BB" w:rsidRPr="006C20C7">
        <w:rPr>
          <w:rFonts w:eastAsia="Arial" w:cs="Arial"/>
          <w:bCs/>
          <w:i/>
          <w:iCs/>
          <w:sz w:val="24"/>
          <w:szCs w:val="24"/>
          <w:bdr w:val="nil"/>
          <w:lang w:val="fr-FR"/>
        </w:rPr>
        <w:t>(Yamhill Community Care)</w:t>
      </w:r>
      <w:r>
        <w:rPr>
          <w:rFonts w:eastAsia="Arial" w:cs="Arial" w:hint="cs"/>
          <w:bCs/>
          <w:i/>
          <w:iCs/>
          <w:sz w:val="24"/>
          <w:szCs w:val="24"/>
          <w:bdr w:val="nil"/>
          <w:rtl/>
          <w:lang w:val="fr-FR"/>
        </w:rPr>
        <w:t xml:space="preserve"> </w:t>
      </w:r>
      <w:r w:rsidR="009529BB" w:rsidRPr="006C20C7">
        <w:rPr>
          <w:rFonts w:eastAsia="Arial" w:cs="Arial"/>
          <w:bCs/>
          <w:i/>
          <w:iCs/>
          <w:sz w:val="24"/>
          <w:szCs w:val="24"/>
          <w:bdr w:val="nil"/>
          <w:rtl/>
          <w:lang w:val="fr-FR"/>
        </w:rPr>
        <w:t>از طریق هماهنگی مراقبت مؤثر</w:t>
      </w:r>
      <w:bookmarkEnd w:id="18"/>
      <w:r>
        <w:rPr>
          <w:rFonts w:eastAsia="Arial" w:cs="Arial" w:hint="cs"/>
          <w:bCs/>
          <w:i/>
          <w:iCs/>
          <w:sz w:val="24"/>
          <w:szCs w:val="24"/>
          <w:bdr w:val="nil"/>
          <w:rtl/>
          <w:lang w:val="fr-FR"/>
        </w:rPr>
        <w:t>".</w:t>
      </w:r>
    </w:p>
    <w:p w14:paraId="36B43705" w14:textId="77777777" w:rsidR="00ED5CF1" w:rsidRPr="006C20C7" w:rsidRDefault="009529BB" w:rsidP="006C20C7">
      <w:pPr>
        <w:pStyle w:val="Heading2"/>
        <w:bidi/>
      </w:pPr>
      <w:r w:rsidRPr="006C20C7">
        <w:rPr>
          <w:rFonts w:eastAsia="Arial" w:cs="Arial"/>
          <w:bCs/>
          <w:color w:val="000000"/>
          <w:sz w:val="24"/>
          <w:szCs w:val="24"/>
          <w:bdr w:val="nil"/>
          <w:lang w:val="fr-FR"/>
        </w:rPr>
        <w:br/>
      </w:r>
      <w:bookmarkStart w:id="19" w:name="_Toc188954495"/>
      <w:r w:rsidRPr="006C20C7">
        <w:rPr>
          <w:rFonts w:eastAsia="Arial" w:cs="Arial"/>
          <w:bCs/>
          <w:color w:val="000000"/>
          <w:szCs w:val="36"/>
          <w:bdr w:val="nil"/>
          <w:rtl/>
          <w:lang w:val="fr-FR"/>
        </w:rPr>
        <w:t>چگونگی همکاری یا کار مشترک</w:t>
      </w:r>
      <w:r w:rsidRPr="006C20C7">
        <w:rPr>
          <w:rFonts w:eastAsia="Arial" w:cs="Arial"/>
          <w:bCs/>
          <w:color w:val="000000"/>
          <w:szCs w:val="36"/>
          <w:bdr w:val="nil"/>
          <w:lang w:val="fr-FR"/>
        </w:rPr>
        <w:t xml:space="preserve"> OHP </w:t>
      </w:r>
      <w:r w:rsidRPr="006C20C7">
        <w:rPr>
          <w:rFonts w:eastAsia="Arial" w:cs="Arial"/>
          <w:bCs/>
          <w:color w:val="000000"/>
          <w:szCs w:val="36"/>
          <w:bdr w:val="nil"/>
          <w:rtl/>
          <w:lang w:val="fr-FR"/>
        </w:rPr>
        <w:t>و</w:t>
      </w:r>
      <w:r w:rsidRPr="006C20C7">
        <w:rPr>
          <w:rFonts w:eastAsia="Arial" w:cs="Arial"/>
          <w:bCs/>
          <w:color w:val="000000"/>
          <w:szCs w:val="36"/>
          <w:bdr w:val="nil"/>
          <w:lang w:val="fr-FR"/>
        </w:rPr>
        <w:t>YCCO</w:t>
      </w:r>
      <w:bookmarkEnd w:id="19"/>
      <w:r w:rsidRPr="006C20C7">
        <w:rPr>
          <w:rFonts w:eastAsia="Arial" w:cs="Arial"/>
          <w:bCs/>
          <w:color w:val="000000"/>
          <w:szCs w:val="36"/>
          <w:bdr w:val="nil"/>
          <w:lang w:val="fr-FR"/>
        </w:rPr>
        <w:t xml:space="preserve">  </w:t>
      </w:r>
    </w:p>
    <w:p w14:paraId="36B43706" w14:textId="3B57A6B7" w:rsidR="00ED5CF1" w:rsidRPr="006C20C7" w:rsidRDefault="009529BB" w:rsidP="006C20C7">
      <w:pPr>
        <w:bidi/>
        <w:spacing w:after="0" w:line="257" w:lineRule="auto"/>
        <w:rPr>
          <w:rFonts w:cs="Arial"/>
          <w:szCs w:val="25"/>
        </w:rPr>
      </w:pPr>
      <w:r w:rsidRPr="006C20C7">
        <w:rPr>
          <w:rFonts w:eastAsia="Arial" w:cs="Arial"/>
          <w:szCs w:val="25"/>
          <w:bdr w:val="nil"/>
          <w:rtl/>
          <w:lang w:val="fr-FR"/>
        </w:rPr>
        <w:t>پلان صحی</w:t>
      </w:r>
      <w:r w:rsidRPr="006C20C7">
        <w:rPr>
          <w:rFonts w:eastAsia="Arial" w:cs="Arial"/>
          <w:szCs w:val="25"/>
          <w:bdr w:val="nil"/>
          <w:lang w:val="fr-FR"/>
        </w:rPr>
        <w:t>Oregon</w:t>
      </w:r>
      <w:r w:rsidR="00614368">
        <w:rPr>
          <w:rFonts w:eastAsia="Arial" w:cs="Arial" w:hint="cs"/>
          <w:szCs w:val="25"/>
          <w:bdr w:val="nil"/>
          <w:rtl/>
          <w:lang w:val="fr-FR"/>
        </w:rPr>
        <w:t xml:space="preserve"> </w:t>
      </w:r>
      <w:r w:rsidRPr="006C20C7">
        <w:rPr>
          <w:rFonts w:eastAsia="Arial" w:cs="Arial"/>
          <w:szCs w:val="25"/>
          <w:bdr w:val="nil"/>
          <w:lang w:val="fr-FR"/>
        </w:rPr>
        <w:t>(Oregon Health Plan, OHP)</w:t>
      </w:r>
      <w:r w:rsidR="00614368">
        <w:rPr>
          <w:rFonts w:eastAsia="Arial" w:cs="Arial" w:hint="cs"/>
          <w:szCs w:val="25"/>
          <w:bdr w:val="nil"/>
          <w:rtl/>
          <w:lang w:val="fr-FR"/>
        </w:rPr>
        <w:t xml:space="preserve"> </w:t>
      </w:r>
      <w:r w:rsidRPr="006C20C7">
        <w:rPr>
          <w:rFonts w:eastAsia="Arial" w:cs="Arial"/>
          <w:szCs w:val="25"/>
          <w:bdr w:val="nil"/>
          <w:rtl/>
          <w:lang w:val="fr-FR"/>
        </w:rPr>
        <w:t>یک پوشش مراقبت های صحی رایگان برای ساکنان</w:t>
      </w:r>
      <w:r w:rsidRPr="006C20C7">
        <w:rPr>
          <w:rFonts w:eastAsia="Arial" w:cs="Arial"/>
          <w:szCs w:val="25"/>
          <w:bdr w:val="nil"/>
          <w:lang w:val="fr-FR"/>
        </w:rPr>
        <w:t>Oregon</w:t>
      </w:r>
      <w:r w:rsidR="00614368">
        <w:rPr>
          <w:rFonts w:eastAsia="Arial" w:cs="Arial" w:hint="cs"/>
          <w:szCs w:val="25"/>
          <w:bdr w:val="nil"/>
          <w:rtl/>
          <w:lang w:val="fr-FR"/>
        </w:rPr>
        <w:t xml:space="preserve"> </w:t>
      </w:r>
      <w:r w:rsidRPr="006C20C7">
        <w:rPr>
          <w:rFonts w:eastAsia="Arial" w:cs="Arial"/>
          <w:szCs w:val="25"/>
          <w:bdr w:val="nil"/>
          <w:rtl/>
          <w:lang w:val="fr-FR"/>
        </w:rPr>
        <w:t>است</w:t>
      </w:r>
      <w:r w:rsidR="00614368">
        <w:rPr>
          <w:rFonts w:eastAsia="Arial" w:cs="Arial" w:hint="cs"/>
          <w:szCs w:val="25"/>
          <w:bdr w:val="nil"/>
          <w:rtl/>
          <w:lang w:val="fr-FR"/>
        </w:rPr>
        <w:t xml:space="preserve">. </w:t>
      </w:r>
      <w:r w:rsidRPr="006C20C7">
        <w:rPr>
          <w:rFonts w:eastAsia="Arial" w:cs="Arial"/>
          <w:szCs w:val="25"/>
          <w:bdr w:val="nil"/>
          <w:lang w:val="fr-FR"/>
        </w:rPr>
        <w:t>OHP</w:t>
      </w:r>
      <w:r w:rsidR="00614368">
        <w:rPr>
          <w:rFonts w:eastAsia="Arial" w:cs="Arial" w:hint="cs"/>
          <w:szCs w:val="25"/>
          <w:bdr w:val="nil"/>
          <w:rtl/>
          <w:lang w:val="fr-FR"/>
        </w:rPr>
        <w:t xml:space="preserve"> </w:t>
      </w:r>
      <w:r w:rsidRPr="006C20C7">
        <w:rPr>
          <w:rFonts w:eastAsia="Arial" w:cs="Arial"/>
          <w:szCs w:val="25"/>
          <w:bdr w:val="nil"/>
          <w:rtl/>
          <w:lang w:val="fr-FR"/>
        </w:rPr>
        <w:t>پروگرام بیمه صحی نیازمندان</w:t>
      </w:r>
      <w:r w:rsidRPr="006C20C7">
        <w:rPr>
          <w:rFonts w:eastAsia="Arial" w:cs="Arial"/>
          <w:szCs w:val="25"/>
          <w:bdr w:val="nil"/>
          <w:lang w:val="fr-FR"/>
        </w:rPr>
        <w:t xml:space="preserve"> (Medicaid) Oregon </w:t>
      </w:r>
      <w:r w:rsidRPr="006C20C7">
        <w:rPr>
          <w:rFonts w:eastAsia="Arial" w:cs="Arial"/>
          <w:szCs w:val="25"/>
          <w:bdr w:val="nil"/>
          <w:rtl/>
          <w:lang w:val="fr-FR"/>
        </w:rPr>
        <w:t>است</w:t>
      </w:r>
      <w:r w:rsidRPr="006C20C7">
        <w:rPr>
          <w:rFonts w:eastAsia="Arial" w:cs="Arial"/>
          <w:szCs w:val="25"/>
          <w:bdr w:val="nil"/>
          <w:lang w:val="fr-FR"/>
        </w:rPr>
        <w:t xml:space="preserve">. </w:t>
      </w:r>
      <w:r w:rsidRPr="006C20C7">
        <w:rPr>
          <w:rFonts w:eastAsia="Arial" w:cs="Arial"/>
          <w:szCs w:val="25"/>
          <w:bdr w:val="nil"/>
          <w:rtl/>
          <w:lang w:val="fr-FR"/>
        </w:rPr>
        <w:t>این پروگرام، خدمات مراقبت های صحی فیزیکی، دندانی، اجتماعی و رفتاری (صحت روانی و تداوی اختلال مصرف مواد) را تحت پوشش قرار می دهد</w:t>
      </w:r>
      <w:r w:rsidR="00614368">
        <w:rPr>
          <w:rFonts w:eastAsia="Arial" w:cs="Arial" w:hint="cs"/>
          <w:szCs w:val="25"/>
          <w:bdr w:val="nil"/>
          <w:rtl/>
          <w:lang w:val="fr-FR"/>
        </w:rPr>
        <w:t xml:space="preserve">. </w:t>
      </w:r>
      <w:r w:rsidRPr="006C20C7">
        <w:rPr>
          <w:rFonts w:eastAsia="Arial" w:cs="Arial"/>
          <w:szCs w:val="25"/>
          <w:bdr w:val="nil"/>
          <w:lang w:val="fr-FR"/>
        </w:rPr>
        <w:t>OHP</w:t>
      </w:r>
      <w:r w:rsidR="00614368">
        <w:rPr>
          <w:rFonts w:eastAsia="Arial" w:cs="Arial" w:hint="cs"/>
          <w:szCs w:val="25"/>
          <w:bdr w:val="nil"/>
          <w:rtl/>
          <w:lang w:val="fr-FR"/>
        </w:rPr>
        <w:t xml:space="preserve"> </w:t>
      </w:r>
      <w:r w:rsidRPr="006C20C7">
        <w:rPr>
          <w:rFonts w:eastAsia="Arial" w:cs="Arial"/>
          <w:szCs w:val="25"/>
          <w:bdr w:val="nil"/>
          <w:rtl/>
          <w:lang w:val="fr-FR"/>
        </w:rPr>
        <w:t>در راستای ارائه نسخه ها و فراهم سازی رانندگی به مرکز مراقبت نیز کمک می کند</w:t>
      </w:r>
      <w:r w:rsidRPr="006C20C7">
        <w:rPr>
          <w:rFonts w:eastAsia="Arial" w:cs="Arial"/>
          <w:szCs w:val="25"/>
          <w:bdr w:val="nil"/>
          <w:lang w:val="fr-FR"/>
        </w:rPr>
        <w:t>.</w:t>
      </w:r>
      <w:r w:rsidRPr="006C20C7">
        <w:rPr>
          <w:rFonts w:eastAsia="Arial" w:cs="Arial"/>
          <w:color w:val="333333"/>
          <w:szCs w:val="25"/>
          <w:bdr w:val="nil"/>
          <w:lang w:val="fr-FR"/>
        </w:rPr>
        <w:br/>
      </w:r>
    </w:p>
    <w:p w14:paraId="36B43707" w14:textId="1977840D" w:rsidR="00C459A2" w:rsidRPr="00FD43C9" w:rsidRDefault="009529BB" w:rsidP="006C20C7">
      <w:pPr>
        <w:bidi/>
        <w:spacing w:after="0" w:line="257" w:lineRule="auto"/>
        <w:rPr>
          <w:rFonts w:eastAsia="Arial" w:cs="Arial"/>
          <w:color w:val="000000" w:themeColor="text1"/>
          <w:szCs w:val="25"/>
          <w:lang w:val="fr-FR"/>
        </w:rPr>
      </w:pPr>
      <w:r w:rsidRPr="006C20C7">
        <w:rPr>
          <w:rFonts w:eastAsia="Arial" w:cs="Arial"/>
          <w:color w:val="000000"/>
          <w:szCs w:val="25"/>
          <w:bdr w:val="nil"/>
          <w:lang w:val="fr-FR"/>
        </w:rPr>
        <w:t xml:space="preserve">OHP </w:t>
      </w:r>
      <w:r w:rsidRPr="006C20C7">
        <w:rPr>
          <w:rFonts w:eastAsia="Arial" w:cs="Arial"/>
          <w:color w:val="000000"/>
          <w:szCs w:val="25"/>
          <w:bdr w:val="nil"/>
          <w:rtl/>
          <w:lang w:val="fr-FR"/>
        </w:rPr>
        <w:t>برنامه</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های صحی محلی دارد که به شما کمک می</w:t>
      </w:r>
      <w:r w:rsidRPr="006C20C7">
        <w:rPr>
          <w:rFonts w:eastAsia="Arial" w:cs="Arial"/>
          <w:color w:val="000000"/>
          <w:szCs w:val="25"/>
          <w:bdr w:val="nil"/>
          <w:lang w:val="fr-FR"/>
        </w:rPr>
        <w:t>‌</w:t>
      </w:r>
      <w:r w:rsidRPr="006C20C7">
        <w:rPr>
          <w:rFonts w:eastAsia="Arial" w:cs="Arial"/>
          <w:color w:val="000000"/>
          <w:szCs w:val="25"/>
          <w:bdr w:val="nil"/>
          <w:rtl/>
          <w:lang w:val="fr-FR"/>
        </w:rPr>
        <w:t>کند از مزایای تان استفاده نمائید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پلان ها به نام سازمان های مراقبت های هماهنگ یا</w:t>
      </w:r>
      <w:r w:rsidRPr="006C20C7">
        <w:rPr>
          <w:rFonts w:eastAsia="Arial" w:cs="Arial"/>
          <w:color w:val="000000"/>
          <w:szCs w:val="25"/>
          <w:bdr w:val="nil"/>
          <w:lang w:val="fr-FR"/>
        </w:rPr>
        <w:t xml:space="preserve"> CCOs </w:t>
      </w:r>
      <w:r w:rsidRPr="006C20C7">
        <w:rPr>
          <w:rFonts w:eastAsia="Arial" w:cs="Arial"/>
          <w:color w:val="000000"/>
          <w:szCs w:val="25"/>
          <w:bdr w:val="nil"/>
          <w:rtl/>
          <w:lang w:val="fr-FR"/>
        </w:rPr>
        <w:t>یاد می شوند</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یک</w:t>
      </w:r>
      <w:r w:rsidRPr="006C20C7">
        <w:rPr>
          <w:rFonts w:eastAsia="Arial" w:cs="Arial"/>
          <w:color w:val="000000"/>
          <w:szCs w:val="25"/>
          <w:bdr w:val="nil"/>
          <w:lang w:val="fr-FR"/>
        </w:rPr>
        <w:t xml:space="preserve"> CCO </w:t>
      </w:r>
      <w:r w:rsidRPr="006C20C7">
        <w:rPr>
          <w:rFonts w:eastAsia="Arial" w:cs="Arial"/>
          <w:color w:val="000000"/>
          <w:szCs w:val="25"/>
          <w:bdr w:val="nil"/>
          <w:rtl/>
          <w:lang w:val="fr-FR"/>
        </w:rPr>
        <w:t>است</w:t>
      </w:r>
      <w:r w:rsidR="00614368">
        <w:rPr>
          <w:rFonts w:eastAsia="Arial" w:cs="Arial" w:hint="cs"/>
          <w:color w:val="000000"/>
          <w:szCs w:val="25"/>
          <w:bdr w:val="nil"/>
          <w:rtl/>
          <w:lang w:val="fr-FR"/>
        </w:rPr>
        <w:t xml:space="preserve">. </w:t>
      </w:r>
      <w:r w:rsidRPr="006C20C7">
        <w:rPr>
          <w:rFonts w:eastAsia="Arial" w:cs="Arial"/>
          <w:color w:val="000000"/>
          <w:szCs w:val="25"/>
          <w:bdr w:val="nil"/>
          <w:lang w:val="fr-FR"/>
        </w:rPr>
        <w:t>YCCO</w:t>
      </w:r>
      <w:r w:rsidR="00614368">
        <w:rPr>
          <w:rFonts w:eastAsia="Arial" w:cs="Arial" w:hint="cs"/>
          <w:color w:val="000000"/>
          <w:szCs w:val="25"/>
          <w:bdr w:val="nil"/>
          <w:rtl/>
          <w:lang w:val="fr-FR"/>
        </w:rPr>
        <w:t xml:space="preserve"> </w:t>
      </w:r>
      <w:r w:rsidRPr="006C20C7">
        <w:rPr>
          <w:rFonts w:eastAsia="Arial" w:cs="Arial"/>
          <w:color w:val="000000"/>
          <w:szCs w:val="25"/>
          <w:bdr w:val="nil"/>
          <w:rtl/>
          <w:lang w:val="fr-FR"/>
        </w:rPr>
        <w:t>به</w:t>
      </w:r>
      <w:r w:rsidRPr="006C20C7">
        <w:rPr>
          <w:rFonts w:eastAsia="Arial" w:cs="Arial"/>
          <w:color w:val="000000"/>
          <w:szCs w:val="25"/>
          <w:bdr w:val="nil"/>
          <w:lang w:val="fr-FR"/>
        </w:rPr>
        <w:t xml:space="preserve"> Yamhill </w:t>
      </w:r>
      <w:r w:rsidRPr="006C20C7">
        <w:rPr>
          <w:rFonts w:eastAsia="Arial" w:cs="Arial"/>
          <w:color w:val="000000"/>
          <w:szCs w:val="25"/>
          <w:bdr w:val="nil"/>
          <w:rtl/>
          <w:lang w:val="fr-FR"/>
        </w:rPr>
        <w:t>و بخش</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های ولسوالی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های پولک</w:t>
      </w:r>
      <w:r w:rsidRPr="006C20C7">
        <w:rPr>
          <w:rFonts w:eastAsia="Arial" w:cs="Arial"/>
          <w:color w:val="000000"/>
          <w:szCs w:val="25"/>
          <w:bdr w:val="nil"/>
          <w:lang w:val="fr-FR"/>
        </w:rPr>
        <w:t xml:space="preserve"> (Polk) </w:t>
      </w:r>
      <w:r w:rsidRPr="006C20C7">
        <w:rPr>
          <w:rFonts w:eastAsia="Arial" w:cs="Arial"/>
          <w:color w:val="000000"/>
          <w:szCs w:val="25"/>
          <w:bdr w:val="nil"/>
          <w:rtl/>
          <w:lang w:val="fr-FR"/>
        </w:rPr>
        <w:t>و واشنگتن</w:t>
      </w:r>
      <w:r w:rsidRPr="006C20C7">
        <w:rPr>
          <w:rFonts w:eastAsia="Arial" w:cs="Arial"/>
          <w:color w:val="000000"/>
          <w:szCs w:val="25"/>
          <w:bdr w:val="nil"/>
          <w:lang w:val="fr-FR"/>
        </w:rPr>
        <w:t xml:space="preserve"> (Washington ) </w:t>
      </w:r>
      <w:r w:rsidRPr="006C20C7">
        <w:rPr>
          <w:rFonts w:eastAsia="Arial" w:cs="Arial"/>
          <w:color w:val="000000"/>
          <w:szCs w:val="25"/>
          <w:bdr w:val="nil"/>
          <w:rtl/>
          <w:lang w:val="fr-FR"/>
        </w:rPr>
        <w:t>خدمات ارائه می نماید</w:t>
      </w:r>
      <w:r w:rsidRPr="006C20C7">
        <w:rPr>
          <w:rFonts w:eastAsia="Arial" w:cs="Arial"/>
          <w:color w:val="000000"/>
          <w:szCs w:val="25"/>
          <w:bdr w:val="nil"/>
          <w:lang w:val="fr-FR"/>
        </w:rPr>
        <w:t>.</w:t>
      </w:r>
    </w:p>
    <w:p w14:paraId="36B43708" w14:textId="77777777" w:rsidR="00F33A9B" w:rsidRPr="00FD43C9" w:rsidRDefault="00F33A9B" w:rsidP="006C20C7">
      <w:pPr>
        <w:bidi/>
        <w:spacing w:after="0" w:line="257" w:lineRule="auto"/>
        <w:rPr>
          <w:rFonts w:eastAsia="Arial" w:cs="Arial"/>
          <w:color w:val="000000" w:themeColor="text1"/>
          <w:szCs w:val="25"/>
          <w:lang w:val="fr-FR"/>
        </w:rPr>
      </w:pPr>
    </w:p>
    <w:p w14:paraId="36B43709" w14:textId="0B22E541" w:rsidR="00F33A9B" w:rsidRPr="00FD43C9" w:rsidRDefault="009529BB" w:rsidP="006C20C7">
      <w:pPr>
        <w:bidi/>
        <w:spacing w:after="0" w:line="257" w:lineRule="auto"/>
        <w:rPr>
          <w:rFonts w:cs="Arial"/>
          <w:szCs w:val="25"/>
          <w:lang w:val="fr-FR"/>
        </w:rPr>
      </w:pPr>
      <w:r w:rsidRPr="006C20C7">
        <w:rPr>
          <w:rFonts w:eastAsia="Arial" w:cs="Arial"/>
          <w:color w:val="000000"/>
          <w:szCs w:val="25"/>
          <w:bdr w:val="nil"/>
          <w:rtl/>
          <w:lang w:val="fr-FR"/>
        </w:rPr>
        <w:t>ما با دیگر سازمان</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های کار می</w:t>
      </w:r>
      <w:r w:rsidRPr="006C20C7">
        <w:rPr>
          <w:rFonts w:eastAsia="Arial" w:cs="Arial"/>
          <w:color w:val="000000"/>
          <w:szCs w:val="25"/>
          <w:bdr w:val="nil"/>
          <w:lang w:val="fr-FR"/>
        </w:rPr>
        <w:t>‌</w:t>
      </w:r>
      <w:r w:rsidRPr="006C20C7">
        <w:rPr>
          <w:rFonts w:eastAsia="Arial" w:cs="Arial"/>
          <w:color w:val="000000"/>
          <w:szCs w:val="25"/>
          <w:bdr w:val="nil"/>
          <w:rtl/>
          <w:lang w:val="fr-FR"/>
        </w:rPr>
        <w:t>کنیم تا به مدیریت بعضی مزایای مانند خدمات دندان و ترانسپورت تا مرکز مراقبت، کمک کنیم</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 xml:space="preserve">برای لست مکمل این سازمان ها و خدمات، لطفاً به بخش </w:t>
      </w:r>
      <w:r w:rsidR="00614368">
        <w:rPr>
          <w:rFonts w:eastAsia="Arial" w:cs="Arial" w:hint="cs"/>
          <w:color w:val="000000"/>
          <w:szCs w:val="25"/>
          <w:bdr w:val="nil"/>
          <w:rtl/>
          <w:lang w:val="fr-FR"/>
        </w:rPr>
        <w:t>"</w:t>
      </w:r>
      <w:r w:rsidRPr="006C20C7">
        <w:rPr>
          <w:rFonts w:eastAsia="Arial" w:cs="Arial"/>
          <w:color w:val="000000"/>
          <w:szCs w:val="25"/>
          <w:bdr w:val="nil"/>
          <w:rtl/>
          <w:lang w:val="fr-FR"/>
        </w:rPr>
        <w:t>تماس با ما</w:t>
      </w:r>
      <w:r w:rsidR="00614368">
        <w:rPr>
          <w:rFonts w:eastAsia="Arial" w:cs="Arial" w:hint="cs"/>
          <w:color w:val="000000"/>
          <w:szCs w:val="25"/>
          <w:bdr w:val="nil"/>
          <w:rtl/>
          <w:lang w:val="fr-FR"/>
        </w:rPr>
        <w:t>"</w:t>
      </w:r>
      <w:r w:rsidRPr="006C20C7">
        <w:rPr>
          <w:rFonts w:eastAsia="Arial" w:cs="Arial"/>
          <w:color w:val="000000"/>
          <w:szCs w:val="25"/>
          <w:bdr w:val="nil"/>
          <w:rtl/>
          <w:lang w:val="fr-FR"/>
        </w:rPr>
        <w:t xml:space="preserve"> مراجعه نمائید</w:t>
      </w:r>
      <w:r w:rsidRPr="006C20C7">
        <w:rPr>
          <w:rFonts w:eastAsia="Arial" w:cs="Arial"/>
          <w:color w:val="000000"/>
          <w:szCs w:val="25"/>
          <w:bdr w:val="nil"/>
          <w:lang w:val="fr-FR"/>
        </w:rPr>
        <w:t>.</w:t>
      </w:r>
    </w:p>
    <w:p w14:paraId="36B4370A" w14:textId="77777777" w:rsidR="00C459A2" w:rsidRPr="00FD43C9" w:rsidRDefault="00C459A2" w:rsidP="006C20C7">
      <w:pPr>
        <w:bidi/>
        <w:spacing w:after="0" w:line="257" w:lineRule="auto"/>
        <w:rPr>
          <w:rFonts w:cs="Arial"/>
          <w:szCs w:val="25"/>
          <w:lang w:val="fr-FR"/>
        </w:rPr>
      </w:pPr>
    </w:p>
    <w:p w14:paraId="36B4370B" w14:textId="3D142607" w:rsidR="00ED5CF1" w:rsidRPr="00FD43C9" w:rsidRDefault="009529BB" w:rsidP="006C20C7">
      <w:pPr>
        <w:bidi/>
        <w:spacing w:after="3" w:line="255" w:lineRule="auto"/>
        <w:ind w:left="-5" w:right="91" w:hanging="10"/>
        <w:rPr>
          <w:rFonts w:eastAsia="Arial" w:cs="Arial"/>
          <w:szCs w:val="25"/>
          <w:lang w:val="fr-FR"/>
        </w:rPr>
      </w:pPr>
      <w:r w:rsidRPr="006C20C7">
        <w:rPr>
          <w:rFonts w:eastAsia="Arial" w:cs="Arial"/>
          <w:szCs w:val="25"/>
          <w:bdr w:val="nil"/>
          <w:lang w:val="fr-FR"/>
        </w:rPr>
        <w:t>CCO</w:t>
      </w:r>
      <w:r w:rsidRPr="006C20C7">
        <w:rPr>
          <w:rFonts w:eastAsia="Arial" w:cs="Arial"/>
          <w:szCs w:val="25"/>
          <w:bdr w:val="nil"/>
          <w:rtl/>
          <w:lang w:val="fr-FR"/>
        </w:rPr>
        <w:t>ها مراقبت های صحی شما را سازماندهی نموده و هزینه آنرا پرداخت می کند</w:t>
      </w:r>
      <w:r w:rsidR="00614368">
        <w:rPr>
          <w:rFonts w:eastAsia="Arial" w:cs="Arial" w:hint="cs"/>
          <w:szCs w:val="25"/>
          <w:bdr w:val="nil"/>
          <w:rtl/>
          <w:lang w:val="fr-FR"/>
        </w:rPr>
        <w:t xml:space="preserve">. </w:t>
      </w:r>
      <w:r w:rsidRPr="006C20C7">
        <w:rPr>
          <w:rFonts w:eastAsia="Arial" w:cs="Arial"/>
          <w:szCs w:val="25"/>
          <w:bdr w:val="nil"/>
          <w:rtl/>
          <w:lang w:val="fr-FR"/>
        </w:rPr>
        <w:t>ما به داکتران یا ارائه کنندگان به روش های مختلف پول پرداخت می کنیم تا نحوه و چگونگی دریافت مراقبت شما را بهبود ببخشیم</w:t>
      </w:r>
      <w:r w:rsidRPr="006C20C7">
        <w:rPr>
          <w:rFonts w:eastAsia="Arial" w:cs="Arial"/>
          <w:szCs w:val="25"/>
          <w:bdr w:val="nil"/>
          <w:lang w:val="fr-FR"/>
        </w:rPr>
        <w:t xml:space="preserve">. </w:t>
      </w:r>
      <w:r w:rsidRPr="006C20C7">
        <w:rPr>
          <w:rFonts w:eastAsia="Arial" w:cs="Arial"/>
          <w:szCs w:val="25"/>
          <w:bdr w:val="nil"/>
          <w:rtl/>
          <w:lang w:val="fr-FR"/>
        </w:rPr>
        <w:t>این کار  به شما کمک می کند مطمئن شوید که ارائه کنندگان بر بهبود صحت کلی شما تمرکز می کنند</w:t>
      </w:r>
      <w:r w:rsidRPr="006C20C7">
        <w:rPr>
          <w:rFonts w:eastAsia="Arial" w:cs="Arial"/>
          <w:szCs w:val="25"/>
          <w:bdr w:val="nil"/>
          <w:lang w:val="fr-FR"/>
        </w:rPr>
        <w:t xml:space="preserve">. </w:t>
      </w:r>
      <w:r w:rsidRPr="006C20C7">
        <w:rPr>
          <w:rFonts w:eastAsia="Arial" w:cs="Arial"/>
          <w:szCs w:val="25"/>
          <w:bdr w:val="nil"/>
          <w:rtl/>
          <w:lang w:val="fr-FR"/>
        </w:rPr>
        <w:t>شما حق دارید در مورد نحوه و چگونگی پرداخت ما به ارائه دهندگان سوال نمائید</w:t>
      </w:r>
      <w:r w:rsidRPr="006C20C7">
        <w:rPr>
          <w:rFonts w:eastAsia="Arial" w:cs="Arial"/>
          <w:szCs w:val="25"/>
          <w:bdr w:val="nil"/>
          <w:lang w:val="fr-FR"/>
        </w:rPr>
        <w:t xml:space="preserve">. </w:t>
      </w:r>
      <w:r w:rsidRPr="006C20C7">
        <w:rPr>
          <w:rFonts w:eastAsia="Arial" w:cs="Arial"/>
          <w:szCs w:val="25"/>
          <w:bdr w:val="nil"/>
          <w:rtl/>
          <w:lang w:val="fr-FR"/>
        </w:rPr>
        <w:t>پرداخت</w:t>
      </w:r>
      <w:r w:rsidRPr="006C20C7">
        <w:rPr>
          <w:rFonts w:eastAsia="Arial" w:cs="Arial"/>
          <w:szCs w:val="25"/>
          <w:bdr w:val="nil"/>
          <w:lang w:val="fr-FR"/>
        </w:rPr>
        <w:t xml:space="preserve"> ‌</w:t>
      </w:r>
      <w:r w:rsidRPr="006C20C7">
        <w:rPr>
          <w:rFonts w:eastAsia="Arial" w:cs="Arial"/>
          <w:szCs w:val="25"/>
          <w:bdr w:val="nil"/>
          <w:rtl/>
          <w:lang w:val="fr-FR"/>
        </w:rPr>
        <w:t>ها یا مشوق</w:t>
      </w:r>
      <w:r w:rsidRPr="006C20C7">
        <w:rPr>
          <w:rFonts w:eastAsia="Arial" w:cs="Arial"/>
          <w:szCs w:val="25"/>
          <w:bdr w:val="nil"/>
          <w:lang w:val="fr-FR"/>
        </w:rPr>
        <w:t xml:space="preserve"> ‌</w:t>
      </w:r>
      <w:r w:rsidRPr="006C20C7">
        <w:rPr>
          <w:rFonts w:eastAsia="Arial" w:cs="Arial"/>
          <w:szCs w:val="25"/>
          <w:bdr w:val="nil"/>
          <w:rtl/>
          <w:lang w:val="fr-FR"/>
        </w:rPr>
        <w:t>ها به ارائه کننده، مراقبت یا نحوه دریافت مزایا را تغییر نمی</w:t>
      </w:r>
      <w:r w:rsidRPr="006C20C7">
        <w:rPr>
          <w:rFonts w:eastAsia="Arial" w:cs="Arial"/>
          <w:szCs w:val="25"/>
          <w:bdr w:val="nil"/>
          <w:lang w:val="fr-FR"/>
        </w:rPr>
        <w:t xml:space="preserve"> ‌</w:t>
      </w:r>
      <w:r w:rsidRPr="006C20C7">
        <w:rPr>
          <w:rFonts w:eastAsia="Arial" w:cs="Arial"/>
          <w:szCs w:val="25"/>
          <w:bdr w:val="nil"/>
          <w:rtl/>
          <w:lang w:val="fr-FR"/>
        </w:rPr>
        <w:t>دهند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شماره 855-722-8205 با خدمات مشتریان به تماس شوید. زمانیکه این معلومات را درخواست نمائید، در ظرف 5 روز کاری آنرا به شما ارسال خواهیم کرد</w:t>
      </w:r>
      <w:r w:rsidR="00614368">
        <w:rPr>
          <w:rFonts w:eastAsia="Arial" w:cs="Arial" w:hint="cs"/>
          <w:szCs w:val="25"/>
          <w:bdr w:val="nil"/>
          <w:rtl/>
          <w:lang w:val="fr-FR"/>
        </w:rPr>
        <w:t>.</w:t>
      </w:r>
      <w:r w:rsidRPr="006C20C7">
        <w:rPr>
          <w:rFonts w:eastAsia="Arial" w:cs="Arial"/>
          <w:szCs w:val="25"/>
          <w:bdr w:val="nil"/>
          <w:lang w:val="fr-FR"/>
        </w:rPr>
        <w:br/>
      </w:r>
    </w:p>
    <w:p w14:paraId="36B4370C" w14:textId="2BB69621" w:rsidR="00ED5CF1" w:rsidRPr="00FD43C9" w:rsidRDefault="009529BB" w:rsidP="006C20C7">
      <w:pPr>
        <w:bidi/>
        <w:spacing w:line="257" w:lineRule="auto"/>
        <w:rPr>
          <w:rFonts w:eastAsia="Arial" w:cs="Arial"/>
          <w:szCs w:val="25"/>
          <w:lang w:val="fr-FR"/>
        </w:rPr>
      </w:pPr>
      <w:r w:rsidRPr="006C20C7">
        <w:rPr>
          <w:rFonts w:eastAsia="Arial" w:cs="Arial"/>
          <w:szCs w:val="25"/>
          <w:bdr w:val="nil"/>
          <w:rtl/>
          <w:lang w:val="fr-FR"/>
        </w:rPr>
        <w:t>تمامی</w:t>
      </w:r>
      <w:r w:rsidR="00614368">
        <w:rPr>
          <w:rFonts w:eastAsia="Arial" w:cs="Arial" w:hint="cs"/>
          <w:szCs w:val="25"/>
          <w:bdr w:val="nil"/>
          <w:rtl/>
          <w:lang w:val="fr-FR"/>
        </w:rPr>
        <w:t xml:space="preserve"> </w:t>
      </w:r>
      <w:r w:rsidRPr="006C20C7">
        <w:rPr>
          <w:rFonts w:eastAsia="Arial" w:cs="Arial"/>
          <w:szCs w:val="25"/>
          <w:bdr w:val="nil"/>
          <w:lang w:val="fr-FR"/>
        </w:rPr>
        <w:t>CCOs</w:t>
      </w:r>
      <w:r w:rsidR="00614368">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ها مزایای یکسان</w:t>
      </w:r>
      <w:r w:rsidRPr="006C20C7">
        <w:rPr>
          <w:rFonts w:eastAsia="Arial" w:cs="Arial"/>
          <w:szCs w:val="25"/>
          <w:bdr w:val="nil"/>
          <w:lang w:val="fr-FR"/>
        </w:rPr>
        <w:t>OHP</w:t>
      </w:r>
      <w:r w:rsidR="00614368">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را پیشکش می نمایند</w:t>
      </w:r>
      <w:r w:rsidR="00614368">
        <w:rPr>
          <w:rFonts w:eastAsia="Arial" w:cs="Arial" w:hint="cs"/>
          <w:szCs w:val="25"/>
          <w:bdr w:val="nil"/>
          <w:rtl/>
          <w:lang w:val="fr-FR"/>
        </w:rPr>
        <w:t xml:space="preserve">. </w:t>
      </w:r>
      <w:r w:rsidRPr="006C20C7">
        <w:rPr>
          <w:rFonts w:eastAsia="Arial" w:cs="Arial"/>
          <w:szCs w:val="25"/>
          <w:bdr w:val="nil"/>
          <w:rtl/>
          <w:lang w:val="fr-FR"/>
        </w:rPr>
        <w:t>بعضی آنها، خدمات اضافی مانند وسایل جدید نوزاد و عضویت در جیم را ارائه می نمایند</w:t>
      </w:r>
      <w:r w:rsidR="00614368">
        <w:rPr>
          <w:rFonts w:eastAsia="Arial" w:cs="Arial" w:hint="cs"/>
          <w:szCs w:val="25"/>
          <w:bdr w:val="nil"/>
          <w:rtl/>
          <w:lang w:val="fr-FR"/>
        </w:rPr>
        <w:t xml:space="preserve">. </w:t>
      </w:r>
      <w:r w:rsidRPr="006C20C7">
        <w:rPr>
          <w:rFonts w:eastAsia="Arial" w:cs="Arial"/>
          <w:szCs w:val="25"/>
          <w:bdr w:val="nil"/>
          <w:rtl/>
          <w:lang w:val="fr-FR"/>
        </w:rPr>
        <w:t xml:space="preserve">معلومات بیشر را در بخش </w:t>
      </w:r>
      <w:r w:rsidR="00614368">
        <w:rPr>
          <w:rFonts w:eastAsia="Arial" w:cs="Arial" w:hint="cs"/>
          <w:szCs w:val="25"/>
          <w:bdr w:val="nil"/>
          <w:rtl/>
          <w:lang w:val="fr-FR"/>
        </w:rPr>
        <w:t>"</w:t>
      </w:r>
      <w:r w:rsidRPr="006C20C7">
        <w:rPr>
          <w:rFonts w:eastAsia="Arial" w:cs="Arial"/>
          <w:szCs w:val="25"/>
          <w:bdr w:val="nil"/>
          <w:rtl/>
          <w:lang w:val="fr-FR"/>
        </w:rPr>
        <w:t>مزایای شما</w:t>
      </w:r>
      <w:r w:rsidR="00614368">
        <w:rPr>
          <w:rFonts w:eastAsia="Arial" w:cs="Arial" w:hint="cs"/>
          <w:szCs w:val="25"/>
          <w:bdr w:val="nil"/>
          <w:rtl/>
          <w:lang w:val="fr-FR"/>
        </w:rPr>
        <w:t>"</w:t>
      </w:r>
      <w:r w:rsidRPr="006C20C7">
        <w:rPr>
          <w:rFonts w:eastAsia="Arial" w:cs="Arial"/>
          <w:szCs w:val="25"/>
          <w:bdr w:val="nil"/>
          <w:rtl/>
          <w:lang w:val="fr-FR"/>
        </w:rPr>
        <w:t xml:space="preserve"> و </w:t>
      </w:r>
      <w:r w:rsidR="00614368">
        <w:rPr>
          <w:rFonts w:eastAsia="Arial" w:cs="Arial" w:hint="cs"/>
          <w:szCs w:val="25"/>
          <w:bdr w:val="nil"/>
          <w:rtl/>
          <w:lang w:val="fr-FR"/>
        </w:rPr>
        <w:t>"</w:t>
      </w:r>
      <w:r w:rsidRPr="006C20C7">
        <w:rPr>
          <w:rFonts w:eastAsia="Arial" w:cs="Arial"/>
          <w:szCs w:val="25"/>
          <w:bdr w:val="nil"/>
          <w:rtl/>
          <w:lang w:val="fr-FR"/>
        </w:rPr>
        <w:t>خدمات اضافی</w:t>
      </w:r>
      <w:r w:rsidR="00614368">
        <w:rPr>
          <w:rFonts w:eastAsia="Arial" w:cs="Arial" w:hint="cs"/>
          <w:szCs w:val="25"/>
          <w:bdr w:val="nil"/>
          <w:rtl/>
          <w:lang w:val="fr-FR"/>
        </w:rPr>
        <w:t>"</w:t>
      </w:r>
      <w:r w:rsidRPr="006C20C7">
        <w:rPr>
          <w:rFonts w:eastAsia="Arial" w:cs="Arial"/>
          <w:szCs w:val="25"/>
          <w:bdr w:val="nil"/>
          <w:lang w:val="fr-FR"/>
        </w:rPr>
        <w:t>YCCO</w:t>
      </w:r>
      <w:r w:rsidR="00614368">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بدست آورید</w:t>
      </w:r>
      <w:r w:rsidRPr="006C20C7">
        <w:rPr>
          <w:rFonts w:eastAsia="Arial" w:cs="Arial"/>
          <w:szCs w:val="25"/>
          <w:bdr w:val="nil"/>
          <w:lang w:val="fr-FR"/>
        </w:rPr>
        <w:t xml:space="preserve"> </w:t>
      </w:r>
    </w:p>
    <w:p w14:paraId="36B4370D" w14:textId="1D0A754D" w:rsidR="00766812" w:rsidRPr="00FD43C9" w:rsidRDefault="009529BB" w:rsidP="006C20C7">
      <w:pPr>
        <w:bidi/>
        <w:rPr>
          <w:rFonts w:cs="Arial"/>
          <w:sz w:val="24"/>
          <w:szCs w:val="24"/>
          <w:lang w:val="fr-FR"/>
        </w:rPr>
      </w:pPr>
      <w:r w:rsidRPr="006C20C7">
        <w:rPr>
          <w:rFonts w:eastAsia="Arial" w:cs="Arial"/>
          <w:sz w:val="24"/>
          <w:szCs w:val="24"/>
          <w:bdr w:val="nil"/>
          <w:rtl/>
          <w:lang w:val="fr-FR"/>
        </w:rPr>
        <w:t>پس از ثبت نام در</w:t>
      </w:r>
      <w:r w:rsidRPr="006C20C7">
        <w:rPr>
          <w:rFonts w:eastAsia="Arial" w:cs="Arial"/>
          <w:sz w:val="24"/>
          <w:szCs w:val="24"/>
          <w:bdr w:val="nil"/>
          <w:lang w:val="fr-FR"/>
        </w:rPr>
        <w:t xml:space="preserve"> OHP، </w:t>
      </w:r>
      <w:r w:rsidRPr="006C20C7">
        <w:rPr>
          <w:rFonts w:eastAsia="Arial" w:cs="Arial"/>
          <w:sz w:val="24"/>
          <w:szCs w:val="24"/>
          <w:bdr w:val="nil"/>
          <w:rtl/>
          <w:lang w:val="fr-FR"/>
        </w:rPr>
        <w:t>یک آی دی کارت صحی</w:t>
      </w:r>
      <w:r w:rsidRPr="006C20C7">
        <w:rPr>
          <w:rFonts w:eastAsia="Arial" w:cs="Arial"/>
          <w:sz w:val="24"/>
          <w:szCs w:val="24"/>
          <w:bdr w:val="nil"/>
          <w:lang w:val="fr-FR"/>
        </w:rPr>
        <w:t xml:space="preserve"> Oregon </w:t>
      </w:r>
      <w:r w:rsidRPr="006C20C7">
        <w:rPr>
          <w:rFonts w:eastAsia="Arial" w:cs="Arial"/>
          <w:sz w:val="24"/>
          <w:szCs w:val="24"/>
          <w:bdr w:val="nil"/>
          <w:rtl/>
          <w:lang w:val="fr-FR"/>
        </w:rPr>
        <w:t>دریافت خواهید کرد</w:t>
      </w:r>
      <w:r w:rsidRPr="006C20C7">
        <w:rPr>
          <w:rFonts w:eastAsia="Arial" w:cs="Arial"/>
          <w:sz w:val="24"/>
          <w:szCs w:val="24"/>
          <w:bdr w:val="nil"/>
          <w:lang w:val="fr-FR"/>
        </w:rPr>
        <w:t xml:space="preserve">. </w:t>
      </w:r>
      <w:r w:rsidRPr="006C20C7">
        <w:rPr>
          <w:rFonts w:eastAsia="Arial" w:cs="Arial"/>
          <w:sz w:val="24"/>
          <w:szCs w:val="24"/>
          <w:bdr w:val="nil"/>
          <w:rtl/>
          <w:lang w:val="fr-FR"/>
        </w:rPr>
        <w:t>این نامه یکجا با نامه پوشش به شما ارسال می گردد</w:t>
      </w:r>
      <w:r w:rsidR="00614368">
        <w:rPr>
          <w:rFonts w:eastAsia="Arial" w:cs="Arial" w:hint="cs"/>
          <w:sz w:val="24"/>
          <w:szCs w:val="24"/>
          <w:bdr w:val="nil"/>
          <w:rtl/>
          <w:lang w:val="fr-FR"/>
        </w:rPr>
        <w:t xml:space="preserve">. </w:t>
      </w:r>
      <w:r w:rsidRPr="006C20C7">
        <w:rPr>
          <w:rFonts w:eastAsia="Arial" w:cs="Arial"/>
          <w:sz w:val="24"/>
          <w:szCs w:val="24"/>
          <w:bdr w:val="nil"/>
          <w:rtl/>
          <w:lang w:val="fr-FR"/>
        </w:rPr>
        <w:t>یک  آی دی کارت به هر عضو</w:t>
      </w:r>
      <w:r w:rsidRPr="006C20C7">
        <w:rPr>
          <w:rFonts w:eastAsia="Arial" w:cs="Arial"/>
          <w:sz w:val="24"/>
          <w:szCs w:val="24"/>
          <w:bdr w:val="nil"/>
          <w:lang w:val="fr-FR"/>
        </w:rPr>
        <w:t>OHP</w:t>
      </w:r>
      <w:r w:rsidR="00614368">
        <w:rPr>
          <w:rFonts w:eastAsia="Arial" w:cs="Arial" w:hint="cs"/>
          <w:sz w:val="24"/>
          <w:szCs w:val="24"/>
          <w:bdr w:val="nil"/>
          <w:rtl/>
          <w:lang w:val="fr-FR"/>
        </w:rPr>
        <w:t xml:space="preserve"> </w:t>
      </w:r>
      <w:r w:rsidRPr="006C20C7">
        <w:rPr>
          <w:rFonts w:eastAsia="Arial" w:cs="Arial"/>
          <w:sz w:val="24"/>
          <w:szCs w:val="24"/>
          <w:bdr w:val="nil"/>
          <w:lang w:val="fr-FR"/>
        </w:rPr>
        <w:t xml:space="preserve"> </w:t>
      </w:r>
      <w:r w:rsidRPr="006C20C7">
        <w:rPr>
          <w:rFonts w:eastAsia="Arial" w:cs="Arial"/>
          <w:sz w:val="24"/>
          <w:szCs w:val="24"/>
          <w:bdr w:val="nil"/>
          <w:rtl/>
          <w:lang w:val="fr-FR"/>
        </w:rPr>
        <w:t>در خانواده شما داده می شود</w:t>
      </w:r>
      <w:r w:rsidR="00614368">
        <w:rPr>
          <w:rFonts w:eastAsia="Arial" w:cs="Arial" w:hint="cs"/>
          <w:sz w:val="24"/>
          <w:szCs w:val="24"/>
          <w:bdr w:val="nil"/>
          <w:rtl/>
          <w:lang w:val="fr-FR"/>
        </w:rPr>
        <w:t>.</w:t>
      </w:r>
    </w:p>
    <w:p w14:paraId="36B4370E" w14:textId="77777777" w:rsidR="00766812" w:rsidRPr="00FD43C9" w:rsidRDefault="009529BB" w:rsidP="006C20C7">
      <w:pPr>
        <w:bidi/>
        <w:rPr>
          <w:b/>
          <w:bCs/>
          <w:sz w:val="24"/>
          <w:szCs w:val="24"/>
          <w:lang w:val="fr-FR"/>
        </w:rPr>
      </w:pPr>
      <w:r w:rsidRPr="006C20C7">
        <w:rPr>
          <w:noProof/>
          <w:sz w:val="24"/>
          <w:szCs w:val="24"/>
        </w:rPr>
        <w:lastRenderedPageBreak/>
        <w:drawing>
          <wp:anchor distT="0" distB="0" distL="114300" distR="114300" simplePos="0" relativeHeight="251660288" behindDoc="0" locked="0" layoutInCell="1" allowOverlap="1" wp14:anchorId="36B43F59" wp14:editId="36B43F5A">
            <wp:simplePos x="0" y="0"/>
            <wp:positionH relativeFrom="margin">
              <wp:align>center</wp:align>
            </wp:positionH>
            <wp:positionV relativeFrom="paragraph">
              <wp:posOffset>295910</wp:posOffset>
            </wp:positionV>
            <wp:extent cx="2800985" cy="1630045"/>
            <wp:effectExtent l="0" t="0" r="0" b="8255"/>
            <wp:wrapThrough wrapText="bothSides">
              <wp:wrapPolygon edited="0">
                <wp:start x="0" y="0"/>
                <wp:lineTo x="0" y="21457"/>
                <wp:lineTo x="21448" y="21457"/>
                <wp:lineTo x="21448" y="0"/>
                <wp:lineTo x="0" y="0"/>
              </wp:wrapPolygon>
            </wp:wrapThrough>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800985" cy="1630045"/>
                    </a:xfrm>
                    <a:prstGeom prst="rect">
                      <a:avLst/>
                    </a:prstGeom>
                  </pic:spPr>
                </pic:pic>
              </a:graphicData>
            </a:graphic>
            <wp14:sizeRelH relativeFrom="page">
              <wp14:pctWidth>0</wp14:pctWidth>
            </wp14:sizeRelH>
            <wp14:sizeRelV relativeFrom="page">
              <wp14:pctHeight>0</wp14:pctHeight>
            </wp14:sizeRelV>
          </wp:anchor>
        </w:drawing>
      </w:r>
      <w:r w:rsidRPr="006C20C7">
        <w:rPr>
          <w:rFonts w:eastAsia="Arial" w:cs="Arial"/>
          <w:b/>
          <w:bCs/>
          <w:sz w:val="24"/>
          <w:szCs w:val="24"/>
          <w:bdr w:val="nil"/>
          <w:rtl/>
          <w:lang w:val="fr-FR"/>
        </w:rPr>
        <w:t>آی دی کارت صحت</w:t>
      </w:r>
      <w:r w:rsidRPr="006C20C7">
        <w:rPr>
          <w:rFonts w:eastAsia="Arial" w:cs="Arial"/>
          <w:b/>
          <w:bCs/>
          <w:sz w:val="24"/>
          <w:szCs w:val="24"/>
          <w:bdr w:val="nil"/>
          <w:lang w:val="fr-FR"/>
        </w:rPr>
        <w:t xml:space="preserve"> Oregon </w:t>
      </w:r>
      <w:r w:rsidRPr="006C20C7">
        <w:rPr>
          <w:rFonts w:eastAsia="Arial" w:cs="Arial"/>
          <w:b/>
          <w:bCs/>
          <w:sz w:val="24"/>
          <w:szCs w:val="24"/>
          <w:bdr w:val="nil"/>
          <w:rtl/>
          <w:lang w:val="fr-FR"/>
        </w:rPr>
        <w:t>اینگونه است</w:t>
      </w:r>
      <w:r w:rsidRPr="006C20C7">
        <w:rPr>
          <w:rFonts w:eastAsia="Arial" w:cs="Arial"/>
          <w:b/>
          <w:bCs/>
          <w:sz w:val="24"/>
          <w:szCs w:val="24"/>
          <w:bdr w:val="nil"/>
          <w:lang w:val="fr-FR"/>
        </w:rPr>
        <w:t>:</w:t>
      </w:r>
    </w:p>
    <w:p w14:paraId="36B4370F" w14:textId="77777777" w:rsidR="00766812" w:rsidRPr="00FD43C9" w:rsidRDefault="00766812" w:rsidP="006C20C7">
      <w:pPr>
        <w:bidi/>
        <w:rPr>
          <w:sz w:val="24"/>
          <w:szCs w:val="24"/>
          <w:lang w:val="fr-FR"/>
        </w:rPr>
      </w:pPr>
    </w:p>
    <w:p w14:paraId="36B43710" w14:textId="77777777" w:rsidR="00766812" w:rsidRPr="00FD43C9" w:rsidRDefault="00766812" w:rsidP="006C20C7">
      <w:pPr>
        <w:bidi/>
        <w:rPr>
          <w:sz w:val="24"/>
          <w:szCs w:val="24"/>
          <w:lang w:val="fr-FR"/>
        </w:rPr>
      </w:pPr>
    </w:p>
    <w:p w14:paraId="36B43711" w14:textId="77777777" w:rsidR="00766812" w:rsidRPr="00FD43C9" w:rsidRDefault="00766812" w:rsidP="006C20C7">
      <w:pPr>
        <w:bidi/>
        <w:rPr>
          <w:sz w:val="24"/>
          <w:szCs w:val="24"/>
          <w:lang w:val="fr-FR"/>
        </w:rPr>
      </w:pPr>
    </w:p>
    <w:p w14:paraId="36B43712" w14:textId="77777777" w:rsidR="00F34ADF" w:rsidRPr="00FD43C9" w:rsidRDefault="00F34ADF" w:rsidP="006C20C7">
      <w:pPr>
        <w:bidi/>
        <w:spacing w:line="257" w:lineRule="auto"/>
        <w:rPr>
          <w:rFonts w:eastAsia="Arial" w:cs="Arial"/>
          <w:szCs w:val="25"/>
          <w:lang w:val="fr-FR"/>
        </w:rPr>
      </w:pPr>
    </w:p>
    <w:p w14:paraId="36B43713" w14:textId="77777777" w:rsidR="00F34ADF" w:rsidRPr="00FD43C9" w:rsidRDefault="00F34ADF" w:rsidP="006C20C7">
      <w:pPr>
        <w:bidi/>
        <w:spacing w:line="257" w:lineRule="auto"/>
        <w:rPr>
          <w:rFonts w:eastAsia="Arial" w:cs="Arial"/>
          <w:szCs w:val="25"/>
          <w:lang w:val="fr-FR"/>
        </w:rPr>
      </w:pPr>
    </w:p>
    <w:p w14:paraId="36B43714" w14:textId="77777777" w:rsidR="00EC16FA" w:rsidRPr="00FD43C9" w:rsidRDefault="00EC16FA" w:rsidP="006C20C7">
      <w:pPr>
        <w:bidi/>
        <w:spacing w:line="257" w:lineRule="auto"/>
        <w:rPr>
          <w:rFonts w:eastAsia="Arial" w:cs="Arial"/>
          <w:szCs w:val="25"/>
          <w:lang w:val="fr-FR"/>
        </w:rPr>
      </w:pPr>
    </w:p>
    <w:p w14:paraId="36B43715" w14:textId="413B7192" w:rsidR="00995E4A" w:rsidRPr="00FD43C9" w:rsidRDefault="009529BB" w:rsidP="006C20C7">
      <w:pPr>
        <w:bidi/>
        <w:rPr>
          <w:sz w:val="24"/>
          <w:szCs w:val="24"/>
          <w:lang w:val="fr-FR"/>
        </w:rPr>
      </w:pPr>
      <w:r w:rsidRPr="006C20C7">
        <w:rPr>
          <w:rFonts w:eastAsia="Arial" w:cs="Arial"/>
          <w:szCs w:val="25"/>
          <w:bdr w:val="nil"/>
          <w:rtl/>
          <w:lang w:val="fr-FR"/>
        </w:rPr>
        <w:t>پس از ثبت نام در</w:t>
      </w:r>
      <w:r w:rsidR="00614368">
        <w:rPr>
          <w:rFonts w:eastAsia="Arial" w:cs="Arial" w:hint="cs"/>
          <w:szCs w:val="25"/>
          <w:bdr w:val="nil"/>
          <w:rtl/>
          <w:lang w:val="fr-FR"/>
        </w:rPr>
        <w:t xml:space="preserve"> </w:t>
      </w:r>
      <w:r w:rsidRPr="006C20C7">
        <w:rPr>
          <w:rFonts w:eastAsia="Arial" w:cs="Arial"/>
          <w:szCs w:val="25"/>
          <w:bdr w:val="nil"/>
          <w:lang w:val="fr-FR"/>
        </w:rPr>
        <w:t>CCO</w:t>
      </w:r>
      <w:r w:rsidR="00614368">
        <w:rPr>
          <w:rFonts w:eastAsia="Arial" w:cs="Arial" w:hint="cs"/>
          <w:szCs w:val="25"/>
          <w:bdr w:val="nil"/>
          <w:rtl/>
          <w:lang w:val="fr-FR"/>
        </w:rPr>
        <w:t xml:space="preserve">، </w:t>
      </w:r>
      <w:r w:rsidRPr="006C20C7">
        <w:rPr>
          <w:rFonts w:eastAsia="Arial" w:cs="Arial"/>
          <w:szCs w:val="25"/>
          <w:bdr w:val="nil"/>
          <w:rtl/>
          <w:lang w:val="fr-FR"/>
        </w:rPr>
        <w:t>شما یک آی دی کارت</w:t>
      </w:r>
      <w:r w:rsidR="00614368">
        <w:rPr>
          <w:rFonts w:eastAsia="Arial" w:cs="Arial" w:hint="cs"/>
          <w:szCs w:val="25"/>
          <w:bdr w:val="nil"/>
          <w:rtl/>
          <w:lang w:val="fr-FR"/>
        </w:rPr>
        <w:t xml:space="preserve"> </w:t>
      </w:r>
      <w:r w:rsidRPr="006C20C7">
        <w:rPr>
          <w:rFonts w:eastAsia="Arial" w:cs="Arial"/>
          <w:szCs w:val="25"/>
          <w:bdr w:val="nil"/>
          <w:lang w:val="fr-FR"/>
        </w:rPr>
        <w:t>CCO</w:t>
      </w:r>
      <w:r w:rsidR="00614368">
        <w:rPr>
          <w:rFonts w:eastAsia="Arial" w:cs="Arial" w:hint="cs"/>
          <w:szCs w:val="25"/>
          <w:bdr w:val="nil"/>
          <w:rtl/>
          <w:lang w:val="fr-FR"/>
        </w:rPr>
        <w:t xml:space="preserve"> </w:t>
      </w:r>
      <w:r w:rsidRPr="006C20C7">
        <w:rPr>
          <w:rFonts w:eastAsia="Arial" w:cs="Arial"/>
          <w:szCs w:val="25"/>
          <w:bdr w:val="nil"/>
          <w:rtl/>
          <w:lang w:val="fr-FR"/>
        </w:rPr>
        <w:t>نیز دریافت می کنید</w:t>
      </w:r>
      <w:r w:rsidR="00614368">
        <w:rPr>
          <w:rFonts w:eastAsia="Arial" w:cs="Arial" w:hint="cs"/>
          <w:szCs w:val="25"/>
          <w:bdr w:val="nil"/>
          <w:rtl/>
          <w:lang w:val="fr-FR"/>
        </w:rPr>
        <w:t xml:space="preserve">. </w:t>
      </w:r>
      <w:r w:rsidRPr="006C20C7">
        <w:rPr>
          <w:rFonts w:eastAsia="Arial" w:cs="Arial"/>
          <w:szCs w:val="25"/>
          <w:bdr w:val="nil"/>
          <w:rtl/>
          <w:lang w:val="fr-FR"/>
        </w:rPr>
        <w:t>این کارت بسیار مهم است</w:t>
      </w:r>
      <w:r w:rsidRPr="006C20C7">
        <w:rPr>
          <w:rFonts w:eastAsia="Arial" w:cs="Arial"/>
          <w:szCs w:val="25"/>
          <w:bdr w:val="nil"/>
          <w:lang w:val="fr-FR"/>
        </w:rPr>
        <w:t xml:space="preserve">. </w:t>
      </w:r>
      <w:r w:rsidRPr="006C20C7">
        <w:rPr>
          <w:rFonts w:eastAsia="Arial" w:cs="Arial"/>
          <w:sz w:val="24"/>
          <w:szCs w:val="24"/>
          <w:bdr w:val="nil"/>
          <w:rtl/>
          <w:lang w:val="fr-FR"/>
        </w:rPr>
        <w:t>این کارت عضویت شما در</w:t>
      </w:r>
      <w:r w:rsidRPr="006C20C7">
        <w:rPr>
          <w:rFonts w:eastAsia="Arial" w:cs="Arial"/>
          <w:sz w:val="24"/>
          <w:szCs w:val="24"/>
          <w:bdr w:val="nil"/>
          <w:lang w:val="fr-FR"/>
        </w:rPr>
        <w:t xml:space="preserve"> YCCO </w:t>
      </w:r>
      <w:r w:rsidRPr="006C20C7">
        <w:rPr>
          <w:rFonts w:eastAsia="Arial" w:cs="Arial"/>
          <w:sz w:val="24"/>
          <w:szCs w:val="24"/>
          <w:bdr w:val="nil"/>
          <w:rtl/>
          <w:lang w:val="fr-FR"/>
        </w:rPr>
        <w:t>را نشان می دهد و اطلاعات دیگری مانند شماره تیلیفون های مهم در آن لست شده است</w:t>
      </w:r>
      <w:r w:rsidR="00614368">
        <w:rPr>
          <w:rFonts w:eastAsia="Arial" w:cs="Arial" w:hint="cs"/>
          <w:sz w:val="24"/>
          <w:szCs w:val="24"/>
          <w:bdr w:val="nil"/>
          <w:rtl/>
          <w:lang w:val="fr-FR"/>
        </w:rPr>
        <w:t xml:space="preserve">. </w:t>
      </w:r>
      <w:r w:rsidRPr="006C20C7">
        <w:rPr>
          <w:rFonts w:eastAsia="Arial" w:cs="Arial"/>
          <w:sz w:val="24"/>
          <w:szCs w:val="24"/>
          <w:bdr w:val="nil"/>
          <w:rtl/>
          <w:lang w:val="fr-FR"/>
        </w:rPr>
        <w:t>ارائه کننده مراقبت های اولیه شما</w:t>
      </w:r>
      <w:r w:rsidRPr="006C20C7">
        <w:rPr>
          <w:rFonts w:eastAsia="Arial" w:cs="Arial"/>
          <w:sz w:val="24"/>
          <w:szCs w:val="24"/>
          <w:bdr w:val="nil"/>
          <w:lang w:val="fr-FR"/>
        </w:rPr>
        <w:t xml:space="preserve"> (PCP)</w:t>
      </w:r>
      <w:r w:rsidR="00614368">
        <w:rPr>
          <w:rFonts w:eastAsia="Arial" w:cs="Arial" w:hint="cs"/>
          <w:sz w:val="24"/>
          <w:szCs w:val="24"/>
          <w:bdr w:val="nil"/>
          <w:rtl/>
          <w:lang w:val="fr-FR"/>
        </w:rPr>
        <w:t xml:space="preserve"> </w:t>
      </w:r>
      <w:r w:rsidRPr="006C20C7">
        <w:rPr>
          <w:rFonts w:eastAsia="Arial" w:cs="Arial"/>
          <w:sz w:val="24"/>
          <w:szCs w:val="24"/>
          <w:bdr w:val="nil"/>
          <w:rtl/>
          <w:lang w:val="fr-FR"/>
        </w:rPr>
        <w:t>نیز در آی دی کارت شما درج خواهد شد</w:t>
      </w:r>
      <w:r w:rsidR="00614368">
        <w:rPr>
          <w:rFonts w:eastAsia="Arial" w:cs="Arial" w:hint="cs"/>
          <w:sz w:val="24"/>
          <w:szCs w:val="24"/>
          <w:bdr w:val="nil"/>
          <w:rtl/>
          <w:lang w:val="fr-FR"/>
        </w:rPr>
        <w:t>.</w:t>
      </w:r>
    </w:p>
    <w:p w14:paraId="36B43716" w14:textId="0794F382" w:rsidR="00783D75" w:rsidRPr="006C20C7" w:rsidRDefault="009529BB" w:rsidP="006C20C7">
      <w:pPr>
        <w:bidi/>
        <w:rPr>
          <w:rFonts w:eastAsia="Arial"/>
        </w:rPr>
      </w:pPr>
      <w:r w:rsidRPr="006C20C7">
        <w:rPr>
          <w:rFonts w:eastAsia="Arial" w:cs="Arial"/>
          <w:sz w:val="24"/>
          <w:szCs w:val="24"/>
          <w:bdr w:val="nil"/>
          <w:rtl/>
          <w:lang w:val="fr-FR"/>
        </w:rPr>
        <w:t>هر بار که به یک قرار ملاقات یا دواخانه میروید، حتماً باید آی دی کارت</w:t>
      </w:r>
      <w:r w:rsidRPr="006C20C7">
        <w:rPr>
          <w:rFonts w:eastAsia="Arial" w:cs="Arial"/>
          <w:sz w:val="24"/>
          <w:szCs w:val="24"/>
          <w:bdr w:val="nil"/>
          <w:lang w:val="fr-FR"/>
        </w:rPr>
        <w:t xml:space="preserve"> YCCO </w:t>
      </w:r>
      <w:r w:rsidRPr="006C20C7">
        <w:rPr>
          <w:rFonts w:eastAsia="Arial" w:cs="Arial"/>
          <w:sz w:val="24"/>
          <w:szCs w:val="24"/>
          <w:bdr w:val="nil"/>
          <w:rtl/>
          <w:lang w:val="fr-FR"/>
        </w:rPr>
        <w:t>خود را نشان بدهد</w:t>
      </w:r>
      <w:r w:rsidR="00614368">
        <w:rPr>
          <w:rFonts w:eastAsia="Arial" w:cs="Arial" w:hint="cs"/>
          <w:sz w:val="24"/>
          <w:szCs w:val="24"/>
          <w:bdr w:val="nil"/>
          <w:rtl/>
          <w:lang w:val="fr-FR"/>
        </w:rPr>
        <w:t>.</w:t>
      </w:r>
    </w:p>
    <w:p w14:paraId="36B43717" w14:textId="76621C69" w:rsidR="00783D75" w:rsidRPr="006C20C7" w:rsidRDefault="009529BB" w:rsidP="006C20C7">
      <w:pPr>
        <w:bidi/>
        <w:rPr>
          <w:rFonts w:eastAsia="Arial"/>
        </w:rPr>
      </w:pPr>
      <w:r w:rsidRPr="006C20C7">
        <w:rPr>
          <w:rFonts w:eastAsia="Arial" w:cs="Arial"/>
          <w:szCs w:val="25"/>
          <w:bdr w:val="nil"/>
          <w:rtl/>
          <w:lang w:val="fr-FR"/>
        </w:rPr>
        <w:t>نامه پوشش بیمه و آی دی کارت</w:t>
      </w:r>
      <w:r w:rsidRPr="006C20C7">
        <w:rPr>
          <w:rFonts w:eastAsia="Arial" w:cs="Arial"/>
          <w:szCs w:val="25"/>
          <w:bdr w:val="nil"/>
          <w:lang w:val="fr-FR"/>
        </w:rPr>
        <w:t xml:space="preserve"> YCCO </w:t>
      </w:r>
      <w:r w:rsidRPr="006C20C7">
        <w:rPr>
          <w:rFonts w:eastAsia="Arial" w:cs="Arial"/>
          <w:szCs w:val="25"/>
          <w:bdr w:val="nil"/>
          <w:rtl/>
          <w:lang w:val="fr-FR"/>
        </w:rPr>
        <w:t>تان شما معلومات می دهد که در کدام</w:t>
      </w:r>
      <w:r w:rsidRPr="006C20C7">
        <w:rPr>
          <w:rFonts w:eastAsia="Arial" w:cs="Arial"/>
          <w:szCs w:val="25"/>
          <w:bdr w:val="nil"/>
          <w:lang w:val="fr-FR"/>
        </w:rPr>
        <w:t xml:space="preserve"> CCO </w:t>
      </w:r>
      <w:r w:rsidRPr="006C20C7">
        <w:rPr>
          <w:rFonts w:eastAsia="Arial" w:cs="Arial"/>
          <w:szCs w:val="25"/>
          <w:bdr w:val="nil"/>
          <w:rtl/>
          <w:lang w:val="fr-FR"/>
        </w:rPr>
        <w:t>ثبت نام کرده اید</w:t>
      </w:r>
      <w:r w:rsidRPr="006C20C7">
        <w:rPr>
          <w:rFonts w:eastAsia="Arial" w:cs="Arial"/>
          <w:szCs w:val="25"/>
          <w:bdr w:val="nil"/>
          <w:lang w:val="fr-FR"/>
        </w:rPr>
        <w:t xml:space="preserve">. </w:t>
      </w:r>
      <w:r w:rsidRPr="006C20C7">
        <w:rPr>
          <w:rFonts w:eastAsia="Arial" w:cs="Arial"/>
          <w:szCs w:val="25"/>
          <w:bdr w:val="nil"/>
          <w:rtl/>
          <w:lang w:val="fr-FR"/>
        </w:rPr>
        <w:t>این کارت ها همچنین به شما بیان می کننند که پلان</w:t>
      </w:r>
      <w:r w:rsidRPr="006C20C7">
        <w:rPr>
          <w:rFonts w:eastAsia="Arial" w:cs="Arial"/>
          <w:szCs w:val="25"/>
          <w:bdr w:val="nil"/>
          <w:lang w:val="fr-FR"/>
        </w:rPr>
        <w:t xml:space="preserve"> YCCO </w:t>
      </w:r>
      <w:r w:rsidRPr="006C20C7">
        <w:rPr>
          <w:rFonts w:eastAsia="Arial" w:cs="Arial"/>
          <w:szCs w:val="25"/>
          <w:bdr w:val="nil"/>
          <w:rtl/>
          <w:lang w:val="fr-FR"/>
        </w:rPr>
        <w:t>شما کدام سطح مراقبت را تحت پوشش قرار می دهد</w:t>
      </w:r>
      <w:r w:rsidRPr="006C20C7">
        <w:rPr>
          <w:rFonts w:eastAsia="Arial" w:cs="Arial"/>
          <w:szCs w:val="25"/>
          <w:bdr w:val="nil"/>
          <w:lang w:val="fr-FR"/>
        </w:rPr>
        <w:t xml:space="preserve">. </w:t>
      </w:r>
      <w:r w:rsidRPr="006C20C7">
        <w:rPr>
          <w:rFonts w:eastAsia="Arial" w:cs="Arial"/>
          <w:szCs w:val="25"/>
          <w:bdr w:val="nil"/>
          <w:rtl/>
          <w:lang w:val="fr-FR"/>
        </w:rPr>
        <w:t>از آی دی کارت و جدول ذیل استفاده کنید تا ببینید کدام نوع مراقبت برای شما پوشش داده می شود</w:t>
      </w:r>
      <w:r w:rsidR="00614368">
        <w:rPr>
          <w:rFonts w:eastAsia="Arial" w:cs="Arial" w:hint="cs"/>
          <w:szCs w:val="25"/>
          <w:bdr w:val="nil"/>
          <w:rtl/>
          <w:lang w:val="fr-FR"/>
        </w:rPr>
        <w:t>.</w:t>
      </w:r>
    </w:p>
    <w:tbl>
      <w:tblPr>
        <w:tblStyle w:val="TableGrid"/>
        <w:tblW w:w="0" w:type="auto"/>
        <w:jc w:val="center"/>
        <w:tblLook w:val="04A0" w:firstRow="1" w:lastRow="0" w:firstColumn="1" w:lastColumn="0" w:noHBand="0" w:noVBand="1"/>
      </w:tblPr>
      <w:tblGrid>
        <w:gridCol w:w="2331"/>
        <w:gridCol w:w="2301"/>
        <w:gridCol w:w="2241"/>
        <w:gridCol w:w="2366"/>
      </w:tblGrid>
      <w:tr w:rsidR="00F60FCF" w:rsidRPr="006C20C7" w14:paraId="36B43719" w14:textId="77777777" w:rsidTr="004E558B">
        <w:trPr>
          <w:trHeight w:val="665"/>
          <w:jc w:val="center"/>
        </w:trPr>
        <w:tc>
          <w:tcPr>
            <w:tcW w:w="9239" w:type="dxa"/>
            <w:gridSpan w:val="4"/>
            <w:shd w:val="clear" w:color="auto" w:fill="005595"/>
            <w:vAlign w:val="center"/>
          </w:tcPr>
          <w:p w14:paraId="36B43718" w14:textId="77777777" w:rsidR="00F35837" w:rsidRPr="006C20C7" w:rsidRDefault="009529BB" w:rsidP="006C20C7">
            <w:pPr>
              <w:bidi/>
              <w:rPr>
                <w:rFonts w:eastAsia="Arial" w:cs="Arial"/>
                <w:color w:val="FFFFFF" w:themeColor="background1"/>
                <w:sz w:val="36"/>
                <w:szCs w:val="28"/>
              </w:rPr>
            </w:pPr>
            <w:r w:rsidRPr="006C20C7">
              <w:rPr>
                <w:rFonts w:eastAsia="Arial" w:cs="Arial"/>
                <w:b/>
                <w:bCs/>
                <w:color w:val="FFFFFF"/>
                <w:sz w:val="36"/>
                <w:szCs w:val="36"/>
                <w:bdr w:val="nil"/>
                <w:lang w:val="fr-FR"/>
              </w:rPr>
              <w:t xml:space="preserve">CCO  </w:t>
            </w:r>
            <w:r w:rsidRPr="006C20C7">
              <w:rPr>
                <w:rFonts w:eastAsia="Arial" w:cs="Arial"/>
                <w:b/>
                <w:bCs/>
                <w:color w:val="FFFFFF"/>
                <w:sz w:val="36"/>
                <w:szCs w:val="36"/>
                <w:bdr w:val="nil"/>
                <w:rtl/>
                <w:lang w:val="fr-FR"/>
              </w:rPr>
              <w:t>یا</w:t>
            </w:r>
            <w:r w:rsidRPr="006C20C7">
              <w:rPr>
                <w:rFonts w:eastAsia="Arial" w:cs="Arial"/>
                <w:b/>
                <w:bCs/>
                <w:color w:val="FFFFFF"/>
                <w:sz w:val="36"/>
                <w:szCs w:val="36"/>
                <w:bdr w:val="nil"/>
                <w:lang w:val="fr-FR"/>
              </w:rPr>
              <w:t xml:space="preserve">  OHP: </w:t>
            </w:r>
            <w:r w:rsidRPr="006C20C7">
              <w:rPr>
                <w:rFonts w:eastAsia="Arial" w:cs="Arial"/>
                <w:color w:val="FFFFFF"/>
                <w:sz w:val="36"/>
                <w:szCs w:val="36"/>
                <w:bdr w:val="nil"/>
                <w:rtl/>
                <w:lang w:val="fr-FR"/>
              </w:rPr>
              <w:t>چه کسی مراقبت ها شما را سازماندهی و هزینه آنرا پرداخت می کند؟</w:t>
            </w:r>
          </w:p>
        </w:tc>
      </w:tr>
      <w:tr w:rsidR="00F60FCF" w:rsidRPr="006C20C7" w14:paraId="36B4371E" w14:textId="77777777" w:rsidTr="004E558B">
        <w:trPr>
          <w:jc w:val="center"/>
        </w:trPr>
        <w:tc>
          <w:tcPr>
            <w:tcW w:w="2331" w:type="dxa"/>
            <w:shd w:val="clear" w:color="auto" w:fill="EDEDED" w:themeFill="accent3" w:themeFillTint="33"/>
            <w:vAlign w:val="center"/>
          </w:tcPr>
          <w:p w14:paraId="36B4371A" w14:textId="77777777" w:rsidR="00F35837" w:rsidRPr="006C20C7" w:rsidRDefault="009529BB" w:rsidP="006C20C7">
            <w:pPr>
              <w:bidi/>
              <w:jc w:val="center"/>
              <w:rPr>
                <w:rFonts w:eastAsia="Arial" w:cs="Arial"/>
                <w:b/>
                <w:bCs/>
                <w:sz w:val="24"/>
                <w:szCs w:val="20"/>
              </w:rPr>
            </w:pPr>
            <w:r w:rsidRPr="006C20C7">
              <w:rPr>
                <w:rFonts w:eastAsia="Arial" w:cs="Arial"/>
                <w:b/>
                <w:bCs/>
                <w:sz w:val="24"/>
                <w:szCs w:val="24"/>
                <w:bdr w:val="nil"/>
                <w:rtl/>
                <w:lang w:val="fr-FR"/>
              </w:rPr>
              <w:t>نوع پوشش</w:t>
            </w:r>
          </w:p>
        </w:tc>
        <w:tc>
          <w:tcPr>
            <w:tcW w:w="2301" w:type="dxa"/>
            <w:shd w:val="clear" w:color="auto" w:fill="EDEDED" w:themeFill="accent3" w:themeFillTint="33"/>
            <w:vAlign w:val="center"/>
          </w:tcPr>
          <w:p w14:paraId="36B4371B" w14:textId="77777777" w:rsidR="00F35837" w:rsidRPr="006C20C7" w:rsidRDefault="009529BB" w:rsidP="006C20C7">
            <w:pPr>
              <w:bidi/>
              <w:jc w:val="center"/>
              <w:rPr>
                <w:rFonts w:eastAsia="Arial" w:cs="Arial"/>
                <w:b/>
                <w:bCs/>
                <w:sz w:val="24"/>
                <w:szCs w:val="20"/>
              </w:rPr>
            </w:pPr>
            <w:r w:rsidRPr="006C20C7">
              <w:rPr>
                <w:rFonts w:eastAsia="Arial" w:cs="Arial"/>
                <w:b/>
                <w:bCs/>
                <w:sz w:val="24"/>
                <w:szCs w:val="24"/>
                <w:bdr w:val="nil"/>
                <w:rtl/>
                <w:lang w:val="fr-FR"/>
              </w:rPr>
              <w:t>صحت جسمی</w:t>
            </w:r>
          </w:p>
        </w:tc>
        <w:tc>
          <w:tcPr>
            <w:tcW w:w="2241" w:type="dxa"/>
            <w:shd w:val="clear" w:color="auto" w:fill="EDEDED" w:themeFill="accent3" w:themeFillTint="33"/>
            <w:vAlign w:val="center"/>
          </w:tcPr>
          <w:p w14:paraId="36B4371C" w14:textId="77777777" w:rsidR="00F35837" w:rsidRPr="006C20C7" w:rsidRDefault="009529BB" w:rsidP="006C20C7">
            <w:pPr>
              <w:bidi/>
              <w:jc w:val="center"/>
              <w:rPr>
                <w:rFonts w:eastAsia="Arial" w:cs="Arial"/>
                <w:b/>
                <w:bCs/>
                <w:sz w:val="24"/>
                <w:szCs w:val="20"/>
              </w:rPr>
            </w:pPr>
            <w:r w:rsidRPr="006C20C7">
              <w:rPr>
                <w:rFonts w:eastAsia="Arial" w:cs="Arial"/>
                <w:b/>
                <w:bCs/>
                <w:sz w:val="24"/>
                <w:szCs w:val="24"/>
                <w:bdr w:val="nil"/>
                <w:rtl/>
                <w:lang w:val="fr-FR"/>
              </w:rPr>
              <w:t>صحت دندان</w:t>
            </w:r>
          </w:p>
        </w:tc>
        <w:tc>
          <w:tcPr>
            <w:tcW w:w="2366" w:type="dxa"/>
            <w:shd w:val="clear" w:color="auto" w:fill="EDEDED" w:themeFill="accent3" w:themeFillTint="33"/>
            <w:vAlign w:val="center"/>
          </w:tcPr>
          <w:p w14:paraId="36B4371D" w14:textId="77777777" w:rsidR="00F35837" w:rsidRPr="006C20C7" w:rsidRDefault="009529BB" w:rsidP="006C20C7">
            <w:pPr>
              <w:bidi/>
              <w:jc w:val="center"/>
              <w:rPr>
                <w:rFonts w:eastAsia="Arial" w:cs="Arial"/>
                <w:b/>
                <w:bCs/>
                <w:sz w:val="24"/>
                <w:szCs w:val="20"/>
              </w:rPr>
            </w:pPr>
            <w:r w:rsidRPr="006C20C7">
              <w:rPr>
                <w:rFonts w:eastAsia="Arial" w:cs="Arial"/>
                <w:b/>
                <w:bCs/>
                <w:sz w:val="24"/>
                <w:szCs w:val="24"/>
                <w:bdr w:val="nil"/>
                <w:rtl/>
                <w:lang w:val="fr-FR"/>
              </w:rPr>
              <w:t>صحت رفتاری</w:t>
            </w:r>
          </w:p>
        </w:tc>
      </w:tr>
      <w:tr w:rsidR="00F60FCF" w:rsidRPr="006C20C7" w14:paraId="36B43723" w14:textId="77777777" w:rsidTr="004E558B">
        <w:trPr>
          <w:trHeight w:val="576"/>
          <w:jc w:val="center"/>
        </w:trPr>
        <w:tc>
          <w:tcPr>
            <w:tcW w:w="2331" w:type="dxa"/>
            <w:shd w:val="clear" w:color="auto" w:fill="005595"/>
            <w:vAlign w:val="center"/>
          </w:tcPr>
          <w:p w14:paraId="36B4371F" w14:textId="77777777" w:rsidR="00F35837" w:rsidRPr="006C20C7" w:rsidRDefault="009529BB" w:rsidP="006C20C7">
            <w:pPr>
              <w:bidi/>
              <w:jc w:val="center"/>
              <w:rPr>
                <w:rFonts w:eastAsia="Arial" w:cs="Arial"/>
                <w:b/>
                <w:bCs/>
                <w:color w:val="FFFFFF" w:themeColor="background1"/>
              </w:rPr>
            </w:pPr>
            <w:r w:rsidRPr="006C20C7">
              <w:rPr>
                <w:rFonts w:eastAsia="Arial" w:cs="Arial"/>
                <w:b/>
                <w:bCs/>
                <w:color w:val="FFFFFF"/>
                <w:szCs w:val="25"/>
                <w:bdr w:val="nil"/>
                <w:lang w:val="fr-FR"/>
              </w:rPr>
              <w:t>CCO-A</w:t>
            </w:r>
            <w:r w:rsidRPr="006C20C7">
              <w:rPr>
                <w:rFonts w:eastAsia="Arial" w:cs="Arial"/>
                <w:b/>
                <w:bCs/>
                <w:color w:val="FFFFFF"/>
                <w:szCs w:val="25"/>
                <w:bdr w:val="nil"/>
                <w:lang w:val="fr-FR"/>
              </w:rPr>
              <w:br/>
            </w:r>
          </w:p>
        </w:tc>
        <w:tc>
          <w:tcPr>
            <w:tcW w:w="2301" w:type="dxa"/>
            <w:vAlign w:val="center"/>
          </w:tcPr>
          <w:p w14:paraId="36B43720"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c>
          <w:tcPr>
            <w:tcW w:w="2241" w:type="dxa"/>
            <w:vAlign w:val="center"/>
          </w:tcPr>
          <w:p w14:paraId="36B43721"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c>
          <w:tcPr>
            <w:tcW w:w="2366" w:type="dxa"/>
            <w:vAlign w:val="center"/>
          </w:tcPr>
          <w:p w14:paraId="36B43722"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r>
      <w:tr w:rsidR="00F60FCF" w:rsidRPr="006C20C7" w14:paraId="36B43728" w14:textId="77777777" w:rsidTr="004E558B">
        <w:trPr>
          <w:trHeight w:val="576"/>
          <w:jc w:val="center"/>
        </w:trPr>
        <w:tc>
          <w:tcPr>
            <w:tcW w:w="2331" w:type="dxa"/>
            <w:shd w:val="clear" w:color="auto" w:fill="005595"/>
            <w:vAlign w:val="center"/>
          </w:tcPr>
          <w:p w14:paraId="36B43724" w14:textId="77777777" w:rsidR="00F35837" w:rsidRPr="006C20C7" w:rsidRDefault="009529BB" w:rsidP="006C20C7">
            <w:pPr>
              <w:bidi/>
              <w:jc w:val="center"/>
              <w:rPr>
                <w:rFonts w:eastAsia="Arial" w:cs="Arial"/>
                <w:b/>
                <w:bCs/>
                <w:color w:val="FFFFFF" w:themeColor="background1"/>
              </w:rPr>
            </w:pPr>
            <w:r w:rsidRPr="006C20C7">
              <w:rPr>
                <w:rFonts w:eastAsia="Arial" w:cs="Arial"/>
                <w:b/>
                <w:bCs/>
                <w:color w:val="FFFFFF"/>
                <w:szCs w:val="25"/>
                <w:bdr w:val="nil"/>
                <w:lang w:val="fr-FR"/>
              </w:rPr>
              <w:t>CCO-B</w:t>
            </w:r>
          </w:p>
        </w:tc>
        <w:tc>
          <w:tcPr>
            <w:tcW w:w="2301" w:type="dxa"/>
            <w:vAlign w:val="center"/>
          </w:tcPr>
          <w:p w14:paraId="36B43725"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c>
          <w:tcPr>
            <w:tcW w:w="2241" w:type="dxa"/>
            <w:vAlign w:val="center"/>
          </w:tcPr>
          <w:p w14:paraId="36B43726" w14:textId="77777777" w:rsidR="00F35837" w:rsidRPr="006C20C7" w:rsidRDefault="009529BB" w:rsidP="006C20C7">
            <w:pPr>
              <w:bidi/>
              <w:jc w:val="center"/>
              <w:rPr>
                <w:rFonts w:eastAsia="Arial" w:cs="Arial"/>
              </w:rPr>
            </w:pPr>
            <w:r w:rsidRPr="006C20C7">
              <w:rPr>
                <w:rFonts w:eastAsia="Arial" w:cs="Arial"/>
                <w:szCs w:val="25"/>
                <w:bdr w:val="nil"/>
                <w:lang w:val="fr-FR"/>
              </w:rPr>
              <w:t>OHP</w:t>
            </w:r>
          </w:p>
        </w:tc>
        <w:tc>
          <w:tcPr>
            <w:tcW w:w="2366" w:type="dxa"/>
            <w:vAlign w:val="center"/>
          </w:tcPr>
          <w:p w14:paraId="36B43727"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r>
      <w:tr w:rsidR="00F60FCF" w:rsidRPr="006C20C7" w14:paraId="36B4372D" w14:textId="77777777" w:rsidTr="004E558B">
        <w:trPr>
          <w:trHeight w:val="576"/>
          <w:jc w:val="center"/>
        </w:trPr>
        <w:tc>
          <w:tcPr>
            <w:tcW w:w="2331" w:type="dxa"/>
            <w:shd w:val="clear" w:color="auto" w:fill="005595"/>
            <w:vAlign w:val="center"/>
          </w:tcPr>
          <w:p w14:paraId="36B43729" w14:textId="77777777" w:rsidR="00F35837" w:rsidRPr="006C20C7" w:rsidRDefault="009529BB" w:rsidP="006C20C7">
            <w:pPr>
              <w:bidi/>
              <w:jc w:val="center"/>
              <w:rPr>
                <w:rFonts w:eastAsia="Arial" w:cs="Arial"/>
                <w:b/>
                <w:bCs/>
                <w:color w:val="FFFFFF" w:themeColor="background1"/>
              </w:rPr>
            </w:pPr>
            <w:r w:rsidRPr="006C20C7">
              <w:rPr>
                <w:rFonts w:eastAsia="Arial" w:cs="Arial"/>
                <w:b/>
                <w:bCs/>
                <w:color w:val="FFFFFF"/>
                <w:szCs w:val="25"/>
                <w:bdr w:val="nil"/>
                <w:lang w:val="fr-FR"/>
              </w:rPr>
              <w:t>CCO-E</w:t>
            </w:r>
          </w:p>
        </w:tc>
        <w:tc>
          <w:tcPr>
            <w:tcW w:w="2301" w:type="dxa"/>
            <w:vAlign w:val="center"/>
          </w:tcPr>
          <w:p w14:paraId="36B4372A" w14:textId="77777777" w:rsidR="00F35837" w:rsidRPr="006C20C7" w:rsidRDefault="009529BB" w:rsidP="006C20C7">
            <w:pPr>
              <w:bidi/>
              <w:jc w:val="center"/>
              <w:rPr>
                <w:rFonts w:eastAsia="Arial" w:cs="Arial"/>
              </w:rPr>
            </w:pPr>
            <w:r w:rsidRPr="006C20C7">
              <w:rPr>
                <w:rFonts w:eastAsia="Arial" w:cs="Arial"/>
                <w:szCs w:val="25"/>
                <w:bdr w:val="nil"/>
                <w:lang w:val="fr-FR"/>
              </w:rPr>
              <w:t>OHP</w:t>
            </w:r>
          </w:p>
        </w:tc>
        <w:tc>
          <w:tcPr>
            <w:tcW w:w="2241" w:type="dxa"/>
            <w:vAlign w:val="center"/>
          </w:tcPr>
          <w:p w14:paraId="36B4372B" w14:textId="77777777" w:rsidR="00F35837" w:rsidRPr="006C20C7" w:rsidRDefault="009529BB" w:rsidP="006C20C7">
            <w:pPr>
              <w:bidi/>
              <w:jc w:val="center"/>
              <w:rPr>
                <w:rFonts w:eastAsia="Arial" w:cs="Arial"/>
              </w:rPr>
            </w:pPr>
            <w:r w:rsidRPr="006C20C7">
              <w:rPr>
                <w:rFonts w:eastAsia="Arial" w:cs="Arial"/>
                <w:szCs w:val="25"/>
                <w:bdr w:val="nil"/>
                <w:lang w:val="fr-FR"/>
              </w:rPr>
              <w:t>OHP</w:t>
            </w:r>
          </w:p>
        </w:tc>
        <w:tc>
          <w:tcPr>
            <w:tcW w:w="2366" w:type="dxa"/>
            <w:vAlign w:val="center"/>
          </w:tcPr>
          <w:p w14:paraId="36B4372C"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r>
      <w:tr w:rsidR="00F60FCF" w:rsidRPr="006C20C7" w14:paraId="36B43732" w14:textId="77777777" w:rsidTr="004E558B">
        <w:trPr>
          <w:trHeight w:val="530"/>
          <w:jc w:val="center"/>
        </w:trPr>
        <w:tc>
          <w:tcPr>
            <w:tcW w:w="2331" w:type="dxa"/>
            <w:shd w:val="clear" w:color="auto" w:fill="005595"/>
            <w:vAlign w:val="center"/>
          </w:tcPr>
          <w:p w14:paraId="36B4372E" w14:textId="77777777" w:rsidR="00F35837" w:rsidRPr="006C20C7" w:rsidRDefault="009529BB" w:rsidP="006C20C7">
            <w:pPr>
              <w:bidi/>
              <w:jc w:val="center"/>
              <w:rPr>
                <w:rFonts w:eastAsia="Arial" w:cs="Arial"/>
                <w:b/>
                <w:bCs/>
                <w:color w:val="FFFFFF" w:themeColor="background1"/>
              </w:rPr>
            </w:pPr>
            <w:r w:rsidRPr="006C20C7">
              <w:rPr>
                <w:rFonts w:eastAsia="Arial" w:cs="Arial"/>
                <w:b/>
                <w:bCs/>
                <w:color w:val="FFFFFF"/>
                <w:szCs w:val="25"/>
                <w:bdr w:val="nil"/>
                <w:lang w:val="fr-FR"/>
              </w:rPr>
              <w:t>CCO-F*</w:t>
            </w:r>
          </w:p>
        </w:tc>
        <w:tc>
          <w:tcPr>
            <w:tcW w:w="2301" w:type="dxa"/>
            <w:vAlign w:val="center"/>
          </w:tcPr>
          <w:p w14:paraId="36B4372F" w14:textId="77777777" w:rsidR="00F35837" w:rsidRPr="006C20C7" w:rsidRDefault="009529BB" w:rsidP="006C20C7">
            <w:pPr>
              <w:bidi/>
              <w:jc w:val="center"/>
              <w:rPr>
                <w:rFonts w:eastAsia="Arial" w:cs="Arial"/>
              </w:rPr>
            </w:pPr>
            <w:r w:rsidRPr="006C20C7">
              <w:rPr>
                <w:rFonts w:eastAsia="Arial" w:cs="Arial"/>
                <w:szCs w:val="25"/>
                <w:bdr w:val="nil"/>
                <w:rtl/>
                <w:lang w:val="fr-FR"/>
              </w:rPr>
              <w:t>پوشش داده نشده</w:t>
            </w:r>
          </w:p>
        </w:tc>
        <w:tc>
          <w:tcPr>
            <w:tcW w:w="2241" w:type="dxa"/>
            <w:vAlign w:val="center"/>
          </w:tcPr>
          <w:p w14:paraId="36B43730"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c>
          <w:tcPr>
            <w:tcW w:w="2366" w:type="dxa"/>
            <w:vAlign w:val="center"/>
          </w:tcPr>
          <w:p w14:paraId="36B43731" w14:textId="77777777" w:rsidR="00F35837" w:rsidRPr="006C20C7" w:rsidRDefault="009529BB" w:rsidP="006C20C7">
            <w:pPr>
              <w:bidi/>
              <w:jc w:val="center"/>
              <w:rPr>
                <w:rFonts w:eastAsia="Arial" w:cs="Arial"/>
              </w:rPr>
            </w:pPr>
            <w:r w:rsidRPr="006C20C7">
              <w:rPr>
                <w:rFonts w:eastAsia="Arial" w:cs="Arial"/>
                <w:szCs w:val="25"/>
                <w:bdr w:val="nil"/>
                <w:rtl/>
                <w:lang w:val="fr-FR"/>
              </w:rPr>
              <w:t>پوشش داده نشده</w:t>
            </w:r>
          </w:p>
        </w:tc>
      </w:tr>
      <w:tr w:rsidR="00F60FCF" w:rsidRPr="006C20C7" w14:paraId="36B43737" w14:textId="77777777" w:rsidTr="004E558B">
        <w:trPr>
          <w:trHeight w:val="576"/>
          <w:jc w:val="center"/>
        </w:trPr>
        <w:tc>
          <w:tcPr>
            <w:tcW w:w="2331" w:type="dxa"/>
            <w:shd w:val="clear" w:color="auto" w:fill="005595"/>
            <w:vAlign w:val="center"/>
          </w:tcPr>
          <w:p w14:paraId="36B43733" w14:textId="77777777" w:rsidR="00F35837" w:rsidRPr="006C20C7" w:rsidRDefault="009529BB" w:rsidP="006C20C7">
            <w:pPr>
              <w:bidi/>
              <w:jc w:val="center"/>
              <w:rPr>
                <w:rFonts w:eastAsia="Arial" w:cs="Arial"/>
                <w:b/>
                <w:bCs/>
                <w:color w:val="FFFFFF" w:themeColor="background1"/>
              </w:rPr>
            </w:pPr>
            <w:r w:rsidRPr="006C20C7">
              <w:rPr>
                <w:rFonts w:eastAsia="Arial" w:cs="Arial"/>
                <w:b/>
                <w:bCs/>
                <w:color w:val="FFFFFF"/>
                <w:szCs w:val="25"/>
                <w:bdr w:val="nil"/>
                <w:lang w:val="fr-FR"/>
              </w:rPr>
              <w:t>CCO-G</w:t>
            </w:r>
          </w:p>
        </w:tc>
        <w:tc>
          <w:tcPr>
            <w:tcW w:w="2301" w:type="dxa"/>
            <w:vAlign w:val="center"/>
          </w:tcPr>
          <w:p w14:paraId="36B43734" w14:textId="77777777" w:rsidR="00F35837" w:rsidRPr="006C20C7" w:rsidRDefault="009529BB" w:rsidP="006C20C7">
            <w:pPr>
              <w:bidi/>
              <w:jc w:val="center"/>
              <w:rPr>
                <w:rFonts w:eastAsia="Arial" w:cs="Arial"/>
              </w:rPr>
            </w:pPr>
            <w:r w:rsidRPr="006C20C7">
              <w:rPr>
                <w:rFonts w:eastAsia="Arial" w:cs="Arial"/>
                <w:szCs w:val="25"/>
                <w:bdr w:val="nil"/>
                <w:lang w:val="fr-FR"/>
              </w:rPr>
              <w:t>OHP</w:t>
            </w:r>
          </w:p>
        </w:tc>
        <w:tc>
          <w:tcPr>
            <w:tcW w:w="2241" w:type="dxa"/>
            <w:vAlign w:val="center"/>
          </w:tcPr>
          <w:p w14:paraId="36B43735"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c>
          <w:tcPr>
            <w:tcW w:w="2366" w:type="dxa"/>
            <w:vAlign w:val="center"/>
          </w:tcPr>
          <w:p w14:paraId="36B43736" w14:textId="77777777" w:rsidR="00F35837" w:rsidRPr="006C20C7" w:rsidRDefault="009529BB" w:rsidP="006C20C7">
            <w:pPr>
              <w:bidi/>
              <w:jc w:val="center"/>
              <w:rPr>
                <w:rFonts w:eastAsia="Arial" w:cs="Arial"/>
              </w:rPr>
            </w:pPr>
            <w:r w:rsidRPr="006C20C7">
              <w:rPr>
                <w:rFonts w:eastAsia="Arial" w:cs="Arial"/>
                <w:szCs w:val="25"/>
                <w:bdr w:val="nil"/>
                <w:lang w:val="fr-FR"/>
              </w:rPr>
              <w:t>YCCO</w:t>
            </w:r>
          </w:p>
        </w:tc>
      </w:tr>
      <w:tr w:rsidR="00F60FCF" w:rsidRPr="006C20C7" w14:paraId="36B4373C" w14:textId="77777777" w:rsidTr="004E558B">
        <w:trPr>
          <w:trHeight w:val="576"/>
          <w:jc w:val="center"/>
        </w:trPr>
        <w:tc>
          <w:tcPr>
            <w:tcW w:w="2331" w:type="dxa"/>
            <w:shd w:val="clear" w:color="auto" w:fill="005595"/>
            <w:vAlign w:val="center"/>
          </w:tcPr>
          <w:p w14:paraId="36B43738" w14:textId="77777777" w:rsidR="00F35837" w:rsidRPr="006C20C7" w:rsidRDefault="009529BB" w:rsidP="006C20C7">
            <w:pPr>
              <w:bidi/>
              <w:jc w:val="center"/>
              <w:rPr>
                <w:rFonts w:eastAsia="Arial" w:cs="Arial"/>
                <w:color w:val="FFFFFF" w:themeColor="background1"/>
              </w:rPr>
            </w:pPr>
            <w:r w:rsidRPr="006C20C7">
              <w:rPr>
                <w:rFonts w:eastAsia="Arial" w:cs="Arial"/>
                <w:b/>
                <w:bCs/>
                <w:color w:val="FFFFFF"/>
                <w:szCs w:val="25"/>
                <w:bdr w:val="nil"/>
                <w:rtl/>
                <w:lang w:val="fr-FR"/>
              </w:rPr>
              <w:t>کارت باز</w:t>
            </w:r>
            <w:r w:rsidRPr="006C20C7">
              <w:rPr>
                <w:rFonts w:eastAsia="Arial" w:cs="Arial"/>
                <w:b/>
                <w:bCs/>
                <w:color w:val="FFFFFF"/>
                <w:szCs w:val="25"/>
                <w:bdr w:val="nil"/>
                <w:lang w:val="fr-FR"/>
              </w:rPr>
              <w:t xml:space="preserve"> **</w:t>
            </w:r>
          </w:p>
        </w:tc>
        <w:tc>
          <w:tcPr>
            <w:tcW w:w="2301" w:type="dxa"/>
            <w:vAlign w:val="center"/>
          </w:tcPr>
          <w:p w14:paraId="36B43739" w14:textId="77777777" w:rsidR="00F35837" w:rsidRPr="006C20C7" w:rsidRDefault="009529BB" w:rsidP="006C20C7">
            <w:pPr>
              <w:bidi/>
              <w:jc w:val="center"/>
              <w:rPr>
                <w:rFonts w:eastAsia="Arial" w:cs="Arial"/>
              </w:rPr>
            </w:pPr>
            <w:r w:rsidRPr="006C20C7">
              <w:rPr>
                <w:rFonts w:eastAsia="Arial" w:cs="Arial"/>
                <w:szCs w:val="25"/>
                <w:bdr w:val="nil"/>
                <w:lang w:val="fr-FR"/>
              </w:rPr>
              <w:t>OHP</w:t>
            </w:r>
          </w:p>
        </w:tc>
        <w:tc>
          <w:tcPr>
            <w:tcW w:w="2241" w:type="dxa"/>
            <w:vAlign w:val="center"/>
          </w:tcPr>
          <w:p w14:paraId="36B4373A" w14:textId="77777777" w:rsidR="00F35837" w:rsidRPr="006C20C7" w:rsidRDefault="009529BB" w:rsidP="006C20C7">
            <w:pPr>
              <w:bidi/>
              <w:jc w:val="center"/>
              <w:rPr>
                <w:rFonts w:eastAsia="Arial" w:cs="Arial"/>
              </w:rPr>
            </w:pPr>
            <w:r w:rsidRPr="006C20C7">
              <w:rPr>
                <w:rFonts w:eastAsia="Arial" w:cs="Arial"/>
                <w:szCs w:val="25"/>
                <w:bdr w:val="nil"/>
                <w:lang w:val="fr-FR"/>
              </w:rPr>
              <w:t>OHP</w:t>
            </w:r>
          </w:p>
        </w:tc>
        <w:tc>
          <w:tcPr>
            <w:tcW w:w="2366" w:type="dxa"/>
            <w:vAlign w:val="center"/>
          </w:tcPr>
          <w:p w14:paraId="36B4373B" w14:textId="77777777" w:rsidR="00F35837" w:rsidRPr="006C20C7" w:rsidRDefault="009529BB" w:rsidP="006C20C7">
            <w:pPr>
              <w:bidi/>
              <w:jc w:val="center"/>
              <w:rPr>
                <w:rFonts w:eastAsia="Arial" w:cs="Arial"/>
              </w:rPr>
            </w:pPr>
            <w:r w:rsidRPr="006C20C7">
              <w:rPr>
                <w:rFonts w:eastAsia="Arial" w:cs="Arial"/>
                <w:szCs w:val="25"/>
                <w:bdr w:val="nil"/>
                <w:lang w:val="fr-FR"/>
              </w:rPr>
              <w:t>OHP</w:t>
            </w:r>
          </w:p>
        </w:tc>
      </w:tr>
    </w:tbl>
    <w:p w14:paraId="36B4373D" w14:textId="77777777" w:rsidR="00F35837" w:rsidRPr="006C20C7" w:rsidRDefault="009529BB" w:rsidP="006C20C7">
      <w:pPr>
        <w:bidi/>
        <w:spacing w:after="0"/>
        <w:ind w:left="720"/>
        <w:rPr>
          <w:rFonts w:eastAsia="Arial" w:cs="Arial"/>
        </w:rPr>
      </w:pPr>
      <w:r w:rsidRPr="006C20C7">
        <w:rPr>
          <w:rFonts w:eastAsia="Arial" w:cs="Arial"/>
          <w:szCs w:val="25"/>
          <w:bdr w:val="nil"/>
          <w:lang w:val="fr-FR"/>
        </w:rPr>
        <w:t xml:space="preserve">*CCO-F </w:t>
      </w:r>
      <w:r w:rsidRPr="006C20C7">
        <w:rPr>
          <w:rFonts w:eastAsia="Arial" w:cs="Arial"/>
          <w:szCs w:val="25"/>
          <w:bdr w:val="nil"/>
          <w:rtl/>
          <w:lang w:val="fr-FR"/>
        </w:rPr>
        <w:t>صرف مراقبت های صحی دندان را تحت پوشش قرار می دهد</w:t>
      </w:r>
      <w:r w:rsidRPr="006C20C7">
        <w:rPr>
          <w:rFonts w:eastAsia="Arial" w:cs="Arial"/>
          <w:szCs w:val="25"/>
          <w:bdr w:val="nil"/>
          <w:lang w:val="fr-FR"/>
        </w:rPr>
        <w:t>.</w:t>
      </w:r>
    </w:p>
    <w:p w14:paraId="36B4373E" w14:textId="77777777" w:rsidR="00F35837" w:rsidRPr="006C20C7" w:rsidRDefault="009529BB" w:rsidP="006C20C7">
      <w:pPr>
        <w:bidi/>
        <w:spacing w:after="0"/>
        <w:ind w:left="720"/>
        <w:rPr>
          <w:rFonts w:eastAsia="Arial" w:cs="Arial"/>
        </w:rPr>
      </w:pPr>
      <w:r w:rsidRPr="006C20C7">
        <w:rPr>
          <w:rFonts w:eastAsia="Arial" w:cs="Arial"/>
          <w:szCs w:val="25"/>
          <w:bdr w:val="nil"/>
          <w:lang w:val="fr-FR"/>
        </w:rPr>
        <w:t>**</w:t>
      </w:r>
      <w:r w:rsidRPr="006C20C7">
        <w:rPr>
          <w:rFonts w:eastAsia="Arial" w:cs="Arial"/>
          <w:szCs w:val="25"/>
          <w:bdr w:val="nil"/>
          <w:rtl/>
          <w:lang w:val="fr-FR"/>
        </w:rPr>
        <w:t>کارت باز به عنوان فیس خدمات نیز یاد می شود</w:t>
      </w:r>
      <w:r w:rsidRPr="006C20C7">
        <w:rPr>
          <w:rFonts w:eastAsia="Arial" w:cs="Arial"/>
          <w:szCs w:val="25"/>
          <w:bdr w:val="nil"/>
          <w:lang w:val="fr-FR"/>
        </w:rPr>
        <w:t xml:space="preserve">. </w:t>
      </w:r>
    </w:p>
    <w:p w14:paraId="36B4373F" w14:textId="77777777" w:rsidR="00AC00D8" w:rsidRPr="006C20C7" w:rsidRDefault="009529BB" w:rsidP="006C20C7">
      <w:pPr>
        <w:bidi/>
        <w:spacing w:line="257" w:lineRule="auto"/>
        <w:rPr>
          <w:rFonts w:eastAsia="Arial" w:cs="Arial"/>
          <w:szCs w:val="25"/>
        </w:rPr>
      </w:pPr>
      <w:r w:rsidRPr="006C20C7">
        <w:rPr>
          <w:rFonts w:eastAsia="Arial" w:cs="Arial"/>
          <w:szCs w:val="25"/>
          <w:bdr w:val="nil"/>
          <w:rtl/>
          <w:lang w:val="fr-FR"/>
        </w:rPr>
        <w:t>در بخش «هماهنگی مراقبت» تان معلومات بیشتر  در مورد سازماندهی مراقبت های تان بدست آورید یا در بخش «مزایای شما» ببینید که کدام نوع مزایا تحت پوشش قرار گرفته اند</w:t>
      </w:r>
      <w:r w:rsidRPr="006C20C7">
        <w:rPr>
          <w:rFonts w:eastAsia="Arial" w:cs="Arial"/>
          <w:szCs w:val="25"/>
          <w:bdr w:val="nil"/>
          <w:lang w:val="fr-FR"/>
        </w:rPr>
        <w:t>.</w:t>
      </w:r>
    </w:p>
    <w:p w14:paraId="36B43740" w14:textId="77777777" w:rsidR="00842393" w:rsidRPr="006C20C7" w:rsidRDefault="00842393" w:rsidP="006C20C7">
      <w:pPr>
        <w:pStyle w:val="paragraph"/>
        <w:bidi/>
        <w:spacing w:before="0" w:beforeAutospacing="0" w:after="0" w:afterAutospacing="0"/>
        <w:textAlignment w:val="baseline"/>
        <w:rPr>
          <w:rStyle w:val="Heading1Char"/>
          <w:rFonts w:cs="Arial"/>
        </w:rPr>
      </w:pPr>
    </w:p>
    <w:p w14:paraId="36B43741" w14:textId="77777777" w:rsidR="00842393" w:rsidRPr="006C20C7" w:rsidRDefault="00842393" w:rsidP="006C20C7">
      <w:pPr>
        <w:pStyle w:val="paragraph"/>
        <w:bidi/>
        <w:spacing w:before="0" w:beforeAutospacing="0" w:after="0" w:afterAutospacing="0"/>
        <w:textAlignment w:val="baseline"/>
        <w:rPr>
          <w:rStyle w:val="Heading1Char"/>
          <w:rFonts w:cs="Arial"/>
        </w:rPr>
      </w:pPr>
    </w:p>
    <w:p w14:paraId="36B43742" w14:textId="77777777" w:rsidR="00842393" w:rsidRPr="006C20C7" w:rsidRDefault="00842393" w:rsidP="006C20C7">
      <w:pPr>
        <w:pStyle w:val="paragraph"/>
        <w:bidi/>
        <w:spacing w:before="0" w:beforeAutospacing="0" w:after="0" w:afterAutospacing="0"/>
        <w:textAlignment w:val="baseline"/>
        <w:rPr>
          <w:rStyle w:val="Heading1Char"/>
          <w:rFonts w:cs="Arial"/>
        </w:rPr>
      </w:pPr>
    </w:p>
    <w:p w14:paraId="36B43743" w14:textId="77777777" w:rsidR="00ED5CF1" w:rsidRPr="006C20C7" w:rsidRDefault="009529BB" w:rsidP="006C20C7">
      <w:pPr>
        <w:pStyle w:val="paragraph"/>
        <w:bidi/>
        <w:spacing w:before="0" w:beforeAutospacing="0" w:after="0" w:afterAutospacing="0"/>
        <w:textAlignment w:val="baseline"/>
        <w:rPr>
          <w:rFonts w:ascii="Arial" w:hAnsi="Arial" w:cs="Arial"/>
          <w:sz w:val="25"/>
          <w:szCs w:val="25"/>
        </w:rPr>
      </w:pPr>
      <w:bookmarkStart w:id="20" w:name="_Toc188954496"/>
      <w:r w:rsidRPr="006C20C7">
        <w:rPr>
          <w:rStyle w:val="Heading1Char"/>
          <w:rFonts w:eastAsia="Arial" w:cs="Arial"/>
          <w:bCs/>
          <w:szCs w:val="40"/>
          <w:bdr w:val="nil"/>
          <w:rtl/>
          <w:lang w:val="fr-FR"/>
        </w:rPr>
        <w:lastRenderedPageBreak/>
        <w:t>تماس با ما</w:t>
      </w:r>
      <w:r w:rsidRPr="006C20C7">
        <w:rPr>
          <w:rStyle w:val="Heading1Char"/>
          <w:rFonts w:eastAsia="Arial" w:cs="Arial"/>
          <w:b w:val="0"/>
          <w:sz w:val="25"/>
          <w:szCs w:val="25"/>
          <w:bdr w:val="nil"/>
          <w:lang w:val="fr-FR"/>
        </w:rPr>
        <w:br/>
      </w:r>
      <w:r w:rsidRPr="006C20C7">
        <w:rPr>
          <w:rStyle w:val="Heading1Char"/>
          <w:rFonts w:eastAsia="Arial" w:cs="Arial"/>
          <w:b w:val="0"/>
          <w:color w:val="auto"/>
          <w:sz w:val="25"/>
          <w:szCs w:val="25"/>
          <w:bdr w:val="nil"/>
          <w:rtl/>
          <w:lang w:val="fr-FR"/>
        </w:rPr>
        <w:t>دفتر</w:t>
      </w:r>
      <w:r w:rsidRPr="006C20C7">
        <w:rPr>
          <w:rStyle w:val="Heading1Char"/>
          <w:rFonts w:eastAsia="Arial" w:cs="Arial"/>
          <w:b w:val="0"/>
          <w:color w:val="auto"/>
          <w:sz w:val="25"/>
          <w:szCs w:val="25"/>
          <w:bdr w:val="nil"/>
          <w:lang w:val="fr-FR"/>
        </w:rPr>
        <w:t xml:space="preserve"> YCCO </w:t>
      </w:r>
      <w:r w:rsidRPr="006C20C7">
        <w:rPr>
          <w:rStyle w:val="Heading1Char"/>
          <w:rFonts w:eastAsia="Arial" w:cs="Arial"/>
          <w:b w:val="0"/>
          <w:color w:val="auto"/>
          <w:sz w:val="25"/>
          <w:szCs w:val="25"/>
          <w:bdr w:val="nil"/>
          <w:rtl/>
          <w:lang w:val="fr-FR"/>
        </w:rPr>
        <w:t>روز دوشنبه تا جمعه از ساعت 8:00 قبل از ظهر تا 5:00 بعد از ظهر باز است</w:t>
      </w:r>
      <w:r w:rsidRPr="006C20C7">
        <w:rPr>
          <w:rStyle w:val="Heading1Char"/>
          <w:rFonts w:eastAsia="Arial" w:cs="Arial"/>
          <w:b w:val="0"/>
          <w:color w:val="auto"/>
          <w:sz w:val="25"/>
          <w:szCs w:val="25"/>
          <w:bdr w:val="nil"/>
          <w:lang w:val="fr-FR"/>
        </w:rPr>
        <w:t>.</w:t>
      </w:r>
      <w:bookmarkEnd w:id="20"/>
      <w:r w:rsidRPr="006C20C7">
        <w:rPr>
          <w:rStyle w:val="Heading1Char"/>
          <w:rFonts w:eastAsia="Arial" w:cs="Arial"/>
          <w:b w:val="0"/>
          <w:color w:val="auto"/>
          <w:sz w:val="25"/>
          <w:szCs w:val="25"/>
          <w:bdr w:val="nil"/>
          <w:lang w:val="fr-FR"/>
        </w:rPr>
        <w:t> </w:t>
      </w:r>
    </w:p>
    <w:p w14:paraId="36B43744" w14:textId="77777777" w:rsidR="00ED5CF1" w:rsidRPr="006C20C7" w:rsidRDefault="00ED5CF1" w:rsidP="006C20C7">
      <w:pPr>
        <w:pStyle w:val="paragraph"/>
        <w:bidi/>
        <w:spacing w:before="0" w:beforeAutospacing="0" w:after="0" w:afterAutospacing="0"/>
        <w:textAlignment w:val="baseline"/>
        <w:rPr>
          <w:rFonts w:ascii="Arial" w:hAnsi="Arial" w:cs="Arial"/>
          <w:sz w:val="25"/>
          <w:szCs w:val="25"/>
        </w:rPr>
      </w:pPr>
    </w:p>
    <w:p w14:paraId="36B43745" w14:textId="77777777" w:rsidR="00380377"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دفتر ما در روز سال نو (</w:t>
      </w:r>
      <w:r w:rsidRPr="006C20C7">
        <w:rPr>
          <w:rFonts w:ascii="Arial" w:eastAsia="Arial" w:hAnsi="Arial" w:cs="Arial"/>
          <w:sz w:val="25"/>
          <w:szCs w:val="25"/>
          <w:bdr w:val="nil"/>
          <w:rtl/>
          <w:lang w:val="fr-FR" w:bidi="he-IL"/>
        </w:rPr>
        <w:t>01/01/25</w:t>
      </w:r>
      <w:r w:rsidRPr="006C20C7">
        <w:rPr>
          <w:rFonts w:ascii="Arial" w:eastAsia="Arial" w:hAnsi="Arial" w:cs="Arial"/>
          <w:sz w:val="25"/>
          <w:szCs w:val="25"/>
          <w:bdr w:val="nil"/>
          <w:rtl/>
          <w:lang w:val="fr-FR"/>
        </w:rPr>
        <w:t>)، روز مارتین لوتر کینگ جونیور</w:t>
      </w:r>
      <w:r w:rsidRPr="006C20C7">
        <w:rPr>
          <w:rFonts w:ascii="Arial" w:eastAsia="Arial" w:hAnsi="Arial" w:cs="Arial"/>
          <w:sz w:val="25"/>
          <w:szCs w:val="25"/>
          <w:bdr w:val="nil"/>
          <w:lang w:val="fr-FR"/>
        </w:rPr>
        <w:t xml:space="preserve"> (Martin Luther King Jr) (01/20/25)، </w:t>
      </w:r>
      <w:r w:rsidRPr="006C20C7">
        <w:rPr>
          <w:rFonts w:ascii="Arial" w:eastAsia="Arial" w:hAnsi="Arial" w:cs="Arial"/>
          <w:sz w:val="25"/>
          <w:szCs w:val="25"/>
          <w:bdr w:val="nil"/>
          <w:rtl/>
          <w:lang w:val="fr-FR"/>
        </w:rPr>
        <w:t>روز رئیس جمهور (</w:t>
      </w:r>
      <w:r w:rsidRPr="006C20C7">
        <w:rPr>
          <w:rFonts w:ascii="Arial" w:eastAsia="Arial" w:hAnsi="Arial" w:cs="Arial"/>
          <w:sz w:val="25"/>
          <w:szCs w:val="25"/>
          <w:bdr w:val="nil"/>
          <w:rtl/>
          <w:lang w:val="fr-FR" w:bidi="he-IL"/>
        </w:rPr>
        <w:t>02/17/25</w:t>
      </w:r>
      <w:r w:rsidRPr="006C20C7">
        <w:rPr>
          <w:rFonts w:ascii="Arial" w:eastAsia="Arial" w:hAnsi="Arial" w:cs="Arial"/>
          <w:sz w:val="25"/>
          <w:szCs w:val="25"/>
          <w:bdr w:val="nil"/>
          <w:rtl/>
          <w:lang w:val="fr-FR"/>
        </w:rPr>
        <w:t>)، روز یادبود (</w:t>
      </w:r>
      <w:r w:rsidRPr="006C20C7">
        <w:rPr>
          <w:rFonts w:ascii="Arial" w:eastAsia="Arial" w:hAnsi="Arial" w:cs="Arial"/>
          <w:sz w:val="25"/>
          <w:szCs w:val="25"/>
          <w:bdr w:val="nil"/>
          <w:rtl/>
          <w:lang w:val="fr-FR" w:bidi="he-IL"/>
        </w:rPr>
        <w:t>05/27/25</w:t>
      </w:r>
      <w:r w:rsidRPr="006C20C7">
        <w:rPr>
          <w:rFonts w:ascii="Arial" w:eastAsia="Arial" w:hAnsi="Arial" w:cs="Arial"/>
          <w:sz w:val="25"/>
          <w:szCs w:val="25"/>
          <w:bdr w:val="nil"/>
          <w:rtl/>
          <w:lang w:val="fr-FR"/>
        </w:rPr>
        <w:t>)، استقلال (</w:t>
      </w:r>
      <w:r w:rsidRPr="006C20C7">
        <w:rPr>
          <w:rFonts w:ascii="Arial" w:eastAsia="Arial" w:hAnsi="Arial" w:cs="Arial"/>
          <w:sz w:val="25"/>
          <w:szCs w:val="25"/>
          <w:bdr w:val="nil"/>
          <w:rtl/>
          <w:lang w:val="fr-FR" w:bidi="he-IL"/>
        </w:rPr>
        <w:t>07/04/25</w:t>
      </w:r>
      <w:r w:rsidRPr="006C20C7">
        <w:rPr>
          <w:rFonts w:ascii="Arial" w:eastAsia="Arial" w:hAnsi="Arial" w:cs="Arial"/>
          <w:sz w:val="25"/>
          <w:szCs w:val="25"/>
          <w:bdr w:val="nil"/>
          <w:rtl/>
          <w:lang w:val="fr-FR"/>
        </w:rPr>
        <w:t>)، روز کارگر (</w:t>
      </w:r>
      <w:r w:rsidRPr="006C20C7">
        <w:rPr>
          <w:rFonts w:ascii="Arial" w:eastAsia="Arial" w:hAnsi="Arial" w:cs="Arial"/>
          <w:sz w:val="25"/>
          <w:szCs w:val="25"/>
          <w:bdr w:val="nil"/>
          <w:rtl/>
          <w:lang w:val="fr-FR" w:bidi="he-IL"/>
        </w:rPr>
        <w:t>09/01/25</w:t>
      </w:r>
      <w:r w:rsidRPr="006C20C7">
        <w:rPr>
          <w:rFonts w:ascii="Arial" w:eastAsia="Arial" w:hAnsi="Arial" w:cs="Arial"/>
          <w:sz w:val="25"/>
          <w:szCs w:val="25"/>
          <w:bdr w:val="nil"/>
          <w:rtl/>
          <w:lang w:val="fr-FR"/>
        </w:rPr>
        <w:t>)، روز</w:t>
      </w:r>
      <w:r w:rsidRPr="006C20C7">
        <w:rPr>
          <w:rFonts w:ascii="Arial" w:eastAsia="Arial" w:hAnsi="Arial" w:cs="Arial"/>
          <w:sz w:val="25"/>
          <w:szCs w:val="25"/>
          <w:bdr w:val="nil"/>
          <w:lang w:val="fr-FR"/>
        </w:rPr>
        <w:t xml:space="preserve"> </w:t>
      </w:r>
      <w:r w:rsidRPr="006C20C7">
        <w:rPr>
          <w:rFonts w:ascii="Arial" w:eastAsia="Arial" w:hAnsi="Arial" w:cs="Arial"/>
          <w:sz w:val="25"/>
          <w:szCs w:val="25"/>
          <w:bdr w:val="nil"/>
          <w:rtl/>
          <w:lang w:val="fr-FR"/>
        </w:rPr>
        <w:t>شکر گزاری (</w:t>
      </w:r>
      <w:r w:rsidRPr="006C20C7">
        <w:rPr>
          <w:rFonts w:ascii="Arial" w:eastAsia="Arial" w:hAnsi="Arial" w:cs="Arial"/>
          <w:sz w:val="25"/>
          <w:szCs w:val="25"/>
          <w:bdr w:val="nil"/>
          <w:rtl/>
          <w:lang w:val="fr-FR" w:bidi="he-IL"/>
        </w:rPr>
        <w:t>11/27/25</w:t>
      </w:r>
      <w:r w:rsidRPr="006C20C7">
        <w:rPr>
          <w:rFonts w:ascii="Arial" w:eastAsia="Arial" w:hAnsi="Arial" w:cs="Arial"/>
          <w:sz w:val="25"/>
          <w:szCs w:val="25"/>
          <w:bdr w:val="nil"/>
          <w:rtl/>
          <w:lang w:val="fr-FR"/>
        </w:rPr>
        <w:t>)، جمعه بعد از روز شکرگزاری (</w:t>
      </w:r>
      <w:r w:rsidRPr="006C20C7">
        <w:rPr>
          <w:rFonts w:ascii="Arial" w:eastAsia="Arial" w:hAnsi="Arial" w:cs="Arial"/>
          <w:sz w:val="25"/>
          <w:szCs w:val="25"/>
          <w:bdr w:val="nil"/>
          <w:rtl/>
          <w:lang w:val="fr-FR" w:bidi="he-IL"/>
        </w:rPr>
        <w:t>11/28/24</w:t>
      </w:r>
      <w:r w:rsidRPr="006C20C7">
        <w:rPr>
          <w:rFonts w:ascii="Arial" w:eastAsia="Arial" w:hAnsi="Arial" w:cs="Arial"/>
          <w:sz w:val="25"/>
          <w:szCs w:val="25"/>
          <w:bdr w:val="nil"/>
          <w:rtl/>
          <w:lang w:val="fr-FR"/>
        </w:rPr>
        <w:t>), و  روز کریسمس (</w:t>
      </w:r>
      <w:r w:rsidRPr="006C20C7">
        <w:rPr>
          <w:rFonts w:ascii="Arial" w:eastAsia="Arial" w:hAnsi="Arial" w:cs="Arial"/>
          <w:sz w:val="25"/>
          <w:szCs w:val="25"/>
          <w:bdr w:val="nil"/>
          <w:rtl/>
          <w:lang w:val="fr-FR" w:bidi="he-IL"/>
        </w:rPr>
        <w:t>12/25/25</w:t>
      </w:r>
      <w:r w:rsidRPr="006C20C7">
        <w:rPr>
          <w:rFonts w:ascii="Arial" w:eastAsia="Arial" w:hAnsi="Arial" w:cs="Arial"/>
          <w:sz w:val="25"/>
          <w:szCs w:val="25"/>
          <w:bdr w:val="nil"/>
          <w:rtl/>
          <w:lang w:val="fr-FR"/>
        </w:rPr>
        <w:t>) بسته است</w:t>
      </w:r>
      <w:r w:rsidRPr="006C20C7">
        <w:rPr>
          <w:rFonts w:ascii="Arial" w:eastAsia="Arial" w:hAnsi="Arial" w:cs="Arial"/>
          <w:sz w:val="25"/>
          <w:szCs w:val="25"/>
          <w:bdr w:val="nil"/>
          <w:lang w:val="fr-FR"/>
        </w:rPr>
        <w:t>.  </w:t>
      </w:r>
    </w:p>
    <w:p w14:paraId="36B43746" w14:textId="77777777" w:rsidR="0073560F" w:rsidRPr="006C20C7" w:rsidRDefault="0073560F" w:rsidP="006C20C7">
      <w:pPr>
        <w:pStyle w:val="paragraph"/>
        <w:bidi/>
        <w:spacing w:before="0" w:beforeAutospacing="0" w:after="0" w:afterAutospacing="0"/>
        <w:textAlignment w:val="baseline"/>
        <w:rPr>
          <w:rFonts w:ascii="Arial" w:hAnsi="Arial" w:cs="Arial"/>
          <w:sz w:val="25"/>
          <w:szCs w:val="25"/>
        </w:rPr>
      </w:pPr>
    </w:p>
    <w:p w14:paraId="36B43747" w14:textId="7E1AF098" w:rsidR="00ED5CF1"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رد صورتیکه</w:t>
      </w:r>
      <w:r w:rsidRPr="006C20C7">
        <w:rPr>
          <w:rFonts w:ascii="Arial" w:eastAsia="Arial" w:hAnsi="Arial" w:cs="Arial"/>
          <w:sz w:val="25"/>
          <w:szCs w:val="25"/>
          <w:bdr w:val="nil"/>
          <w:lang w:val="fr-FR"/>
        </w:rPr>
        <w:t xml:space="preserve"> YCCO </w:t>
      </w:r>
      <w:r w:rsidRPr="006C20C7">
        <w:rPr>
          <w:rFonts w:ascii="Arial" w:eastAsia="Arial" w:hAnsi="Arial" w:cs="Arial"/>
          <w:sz w:val="25"/>
          <w:szCs w:val="25"/>
          <w:bdr w:val="nil"/>
          <w:rtl/>
          <w:lang w:val="fr-FR"/>
        </w:rPr>
        <w:t>یک دفتر اضطراری در نزدیکی ها داشته باشد، ما پیام های تیلیفونی و ویبسایت خود را اپدیت می کنیم تا به شما معلومات بدهیم که چه کاری باید انجام دهید و چگونه با ما به تماس شوید</w:t>
      </w:r>
      <w:r w:rsidR="00614368">
        <w:rPr>
          <w:rFonts w:ascii="Arial" w:eastAsia="Arial" w:hAnsi="Arial" w:cs="Arial" w:hint="cs"/>
          <w:sz w:val="25"/>
          <w:szCs w:val="25"/>
          <w:bdr w:val="nil"/>
          <w:rtl/>
          <w:lang w:val="fr-FR"/>
        </w:rPr>
        <w:t>.</w:t>
      </w:r>
    </w:p>
    <w:p w14:paraId="36B43748" w14:textId="77777777" w:rsidR="002A6E33" w:rsidRPr="006C20C7" w:rsidRDefault="002A6E33" w:rsidP="006C20C7">
      <w:pPr>
        <w:pStyle w:val="paragraph"/>
        <w:bidi/>
        <w:spacing w:before="0" w:beforeAutospacing="0" w:after="0" w:afterAutospacing="0"/>
        <w:textAlignment w:val="baseline"/>
        <w:rPr>
          <w:rFonts w:ascii="Arial" w:hAnsi="Arial" w:cs="Arial"/>
          <w:sz w:val="25"/>
          <w:szCs w:val="25"/>
        </w:rPr>
      </w:pPr>
    </w:p>
    <w:p w14:paraId="36B43749" w14:textId="3AAF7692" w:rsidR="00ED5CF1"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موقعیت دفتر ما عبارت است از</w:t>
      </w:r>
      <w:r w:rsidR="00614368">
        <w:rPr>
          <w:rFonts w:ascii="Arial" w:eastAsia="Arial" w:hAnsi="Arial" w:cs="Arial" w:hint="cs"/>
          <w:sz w:val="25"/>
          <w:szCs w:val="25"/>
          <w:bdr w:val="nil"/>
          <w:rtl/>
          <w:lang w:val="fr-FR"/>
        </w:rPr>
        <w:t>:</w:t>
      </w:r>
    </w:p>
    <w:p w14:paraId="36B4374A" w14:textId="77777777" w:rsidR="00ED5CF1" w:rsidRPr="006C20C7" w:rsidRDefault="009529BB" w:rsidP="006C20C7">
      <w:pPr>
        <w:bidi/>
        <w:spacing w:after="0"/>
        <w:ind w:firstLine="720"/>
      </w:pPr>
      <w:bookmarkStart w:id="21" w:name="_Hlk147072482"/>
      <w:r w:rsidRPr="006C20C7">
        <w:rPr>
          <w:rFonts w:eastAsia="Arial" w:cs="Arial"/>
          <w:szCs w:val="25"/>
          <w:bdr w:val="nil"/>
          <w:lang w:val="fr-FR"/>
        </w:rPr>
        <w:t>YCCO</w:t>
      </w:r>
    </w:p>
    <w:p w14:paraId="36B4374B" w14:textId="77777777" w:rsidR="00ED5CF1" w:rsidRPr="006C20C7" w:rsidRDefault="009529BB" w:rsidP="006C20C7">
      <w:pPr>
        <w:bidi/>
        <w:spacing w:after="0"/>
        <w:ind w:firstLine="720"/>
      </w:pPr>
      <w:r w:rsidRPr="006C20C7">
        <w:rPr>
          <w:rFonts w:eastAsia="Arial" w:cs="Arial"/>
          <w:szCs w:val="25"/>
          <w:bdr w:val="nil"/>
          <w:lang w:val="fr-FR"/>
        </w:rPr>
        <w:t>807 NE Third Street</w:t>
      </w:r>
    </w:p>
    <w:p w14:paraId="36B4374C" w14:textId="77777777" w:rsidR="00ED5CF1" w:rsidRPr="006C20C7" w:rsidRDefault="009529BB" w:rsidP="006C20C7">
      <w:pPr>
        <w:bidi/>
        <w:spacing w:after="0"/>
        <w:ind w:left="720"/>
      </w:pPr>
      <w:r w:rsidRPr="006C20C7">
        <w:rPr>
          <w:rFonts w:eastAsia="Arial" w:cs="Arial"/>
          <w:szCs w:val="25"/>
          <w:bdr w:val="nil"/>
          <w:lang w:val="fr-FR"/>
        </w:rPr>
        <w:t>McMinnville, OR 97128</w:t>
      </w:r>
    </w:p>
    <w:bookmarkEnd w:id="21"/>
    <w:p w14:paraId="36B4374D" w14:textId="4BE22D27" w:rsidR="00ED5CF1" w:rsidRPr="006C20C7" w:rsidRDefault="009529BB" w:rsidP="006C20C7">
      <w:pPr>
        <w:bidi/>
        <w:spacing w:after="0"/>
      </w:pPr>
      <w:r w:rsidRPr="006C20C7">
        <w:rPr>
          <w:rFonts w:eastAsia="Arial" w:cs="Arial"/>
          <w:szCs w:val="25"/>
          <w:bdr w:val="nil"/>
          <w:rtl/>
          <w:lang w:val="fr-FR"/>
        </w:rPr>
        <w:t>شماره تماس رایگان این است</w:t>
      </w:r>
      <w:r w:rsidR="00614368">
        <w:rPr>
          <w:rFonts w:eastAsia="Arial" w:cs="Arial" w:hint="cs"/>
          <w:szCs w:val="25"/>
          <w:bdr w:val="nil"/>
          <w:rtl/>
          <w:lang w:val="fr-FR"/>
        </w:rPr>
        <w:t xml:space="preserve">: </w:t>
      </w:r>
      <w:r w:rsidRPr="006C20C7">
        <w:rPr>
          <w:rFonts w:eastAsia="Arial" w:cs="Arial"/>
          <w:szCs w:val="25"/>
          <w:bdr w:val="nil"/>
          <w:lang w:val="fr-FR"/>
        </w:rPr>
        <w:t>855-722-8205</w:t>
      </w:r>
      <w:r w:rsidR="00614368">
        <w:rPr>
          <w:rFonts w:eastAsia="Arial" w:cs="Arial" w:hint="cs"/>
          <w:szCs w:val="25"/>
          <w:bdr w:val="nil"/>
          <w:rtl/>
          <w:lang w:val="fr-FR"/>
        </w:rPr>
        <w:t xml:space="preserve">، </w:t>
      </w:r>
      <w:r w:rsidRPr="006C20C7">
        <w:rPr>
          <w:rFonts w:eastAsia="Arial" w:cs="Arial"/>
          <w:szCs w:val="25"/>
          <w:bdr w:val="nil"/>
          <w:lang w:val="fr-FR"/>
        </w:rPr>
        <w:t>TTY 711</w:t>
      </w:r>
      <w:r w:rsidR="00614368">
        <w:rPr>
          <w:rFonts w:eastAsia="Arial" w:cs="Arial" w:hint="cs"/>
          <w:szCs w:val="25"/>
          <w:bdr w:val="nil"/>
          <w:rtl/>
          <w:lang w:val="fr-FR"/>
        </w:rPr>
        <w:t xml:space="preserve">، </w:t>
      </w:r>
      <w:r w:rsidRPr="006C20C7">
        <w:rPr>
          <w:rFonts w:eastAsia="Arial" w:cs="Arial"/>
          <w:szCs w:val="25"/>
          <w:bdr w:val="nil"/>
          <w:rtl/>
          <w:lang w:val="fr-FR"/>
        </w:rPr>
        <w:t>برای دسترسی به خدمات زبان به شماره 855-722-8205 به تماس شوید</w:t>
      </w:r>
      <w:r w:rsidR="00614368">
        <w:rPr>
          <w:rFonts w:eastAsia="Arial" w:cs="Arial" w:hint="cs"/>
          <w:szCs w:val="25"/>
          <w:bdr w:val="nil"/>
          <w:rtl/>
          <w:lang w:val="fr-FR"/>
        </w:rPr>
        <w:t>.</w:t>
      </w:r>
    </w:p>
    <w:p w14:paraId="36B4374E" w14:textId="006F1D89" w:rsidR="00ED5CF1" w:rsidRPr="006C20C7" w:rsidRDefault="009529BB" w:rsidP="006C20C7">
      <w:pPr>
        <w:bidi/>
        <w:spacing w:after="0"/>
        <w:rPr>
          <w:rFonts w:cs="Arial"/>
          <w:szCs w:val="25"/>
          <w:lang w:val="de-DE"/>
        </w:rPr>
      </w:pPr>
      <w:r w:rsidRPr="006C20C7">
        <w:rPr>
          <w:rFonts w:eastAsia="Arial" w:cs="Arial"/>
          <w:szCs w:val="25"/>
          <w:bdr w:val="nil"/>
          <w:rtl/>
          <w:lang w:val="fr-FR"/>
        </w:rPr>
        <w:t>فکس</w:t>
      </w:r>
      <w:r w:rsidR="00614368">
        <w:rPr>
          <w:rFonts w:eastAsia="Arial" w:cs="Arial" w:hint="cs"/>
          <w:szCs w:val="25"/>
          <w:bdr w:val="nil"/>
          <w:rtl/>
          <w:lang w:val="fr-FR"/>
        </w:rPr>
        <w:t xml:space="preserve">: </w:t>
      </w:r>
      <w:r w:rsidRPr="006C20C7">
        <w:rPr>
          <w:rFonts w:eastAsia="Arial" w:cs="Arial"/>
          <w:szCs w:val="25"/>
          <w:bdr w:val="nil"/>
          <w:lang w:val="fr-FR"/>
        </w:rPr>
        <w:t xml:space="preserve">503-857-0767  </w:t>
      </w:r>
    </w:p>
    <w:p w14:paraId="36B4374F" w14:textId="15B5DE39" w:rsidR="00ED5CF1" w:rsidRPr="006C20C7" w:rsidRDefault="009529BB" w:rsidP="006C20C7">
      <w:pPr>
        <w:pStyle w:val="paragraph"/>
        <w:bidi/>
        <w:spacing w:before="0" w:beforeAutospacing="0" w:after="0" w:afterAutospacing="0"/>
        <w:textAlignment w:val="baseline"/>
        <w:rPr>
          <w:rFonts w:ascii="Arial" w:hAnsi="Arial" w:cs="Arial"/>
          <w:sz w:val="25"/>
          <w:szCs w:val="25"/>
          <w:lang w:val="de-DE"/>
        </w:rPr>
      </w:pPr>
      <w:r w:rsidRPr="006C20C7">
        <w:rPr>
          <w:rFonts w:ascii="Arial" w:eastAsia="Arial" w:hAnsi="Arial" w:cs="Arial"/>
          <w:sz w:val="25"/>
          <w:szCs w:val="25"/>
          <w:bdr w:val="nil"/>
          <w:rtl/>
          <w:lang w:val="fr-FR"/>
        </w:rPr>
        <w:t>آنلاین</w:t>
      </w:r>
      <w:r w:rsidR="00614368">
        <w:rPr>
          <w:rFonts w:ascii="Arial" w:eastAsia="Arial" w:hAnsi="Arial" w:cs="Arial" w:hint="cs"/>
          <w:sz w:val="25"/>
          <w:szCs w:val="25"/>
          <w:bdr w:val="nil"/>
          <w:rtl/>
          <w:lang w:val="fr-FR"/>
        </w:rPr>
        <w:t xml:space="preserve">: </w:t>
      </w:r>
      <w:hyperlink r:id="rId34" w:history="1">
        <w:r w:rsidR="00ED5CF1" w:rsidRPr="006C20C7">
          <w:rPr>
            <w:rFonts w:ascii="Arial" w:eastAsia="Arial" w:hAnsi="Arial" w:cs="Arial"/>
            <w:color w:val="0563C1"/>
            <w:sz w:val="25"/>
            <w:szCs w:val="25"/>
            <w:u w:val="single"/>
            <w:bdr w:val="nil"/>
            <w:lang w:val="fr-FR"/>
          </w:rPr>
          <w:t>https://www.yamhillcco.org</w:t>
        </w:r>
      </w:hyperlink>
      <w:r w:rsidRPr="006C20C7">
        <w:rPr>
          <w:rFonts w:ascii="Arial" w:eastAsia="Arial" w:hAnsi="Arial" w:cs="Arial"/>
          <w:sz w:val="25"/>
          <w:szCs w:val="25"/>
          <w:bdr w:val="nil"/>
          <w:lang w:val="fr-FR"/>
        </w:rPr>
        <w:t xml:space="preserve">  </w:t>
      </w:r>
    </w:p>
    <w:p w14:paraId="36B43750" w14:textId="0C548961" w:rsidR="00ED5CF1" w:rsidRPr="006C20C7" w:rsidRDefault="009529BB" w:rsidP="006C20C7">
      <w:pPr>
        <w:pStyle w:val="paragraph"/>
        <w:bidi/>
        <w:spacing w:before="0" w:beforeAutospacing="0" w:after="0" w:afterAutospacing="0"/>
        <w:textAlignment w:val="baseline"/>
        <w:rPr>
          <w:rFonts w:ascii="Arial" w:hAnsi="Arial" w:cs="Arial"/>
          <w:sz w:val="25"/>
          <w:szCs w:val="25"/>
        </w:rPr>
      </w:pPr>
      <w:r w:rsidRPr="006C20C7">
        <w:rPr>
          <w:rFonts w:ascii="Arial" w:eastAsia="Arial" w:hAnsi="Arial" w:cs="Arial"/>
          <w:sz w:val="25"/>
          <w:szCs w:val="25"/>
          <w:bdr w:val="nil"/>
          <w:rtl/>
          <w:lang w:val="fr-FR"/>
        </w:rPr>
        <w:t>آدرس پستی</w:t>
      </w:r>
      <w:r w:rsidR="00614368">
        <w:rPr>
          <w:rFonts w:ascii="Arial" w:eastAsia="Arial" w:hAnsi="Arial" w:cs="Arial" w:hint="cs"/>
          <w:sz w:val="25"/>
          <w:szCs w:val="25"/>
          <w:bdr w:val="nil"/>
          <w:rtl/>
          <w:lang w:val="fr-FR"/>
        </w:rPr>
        <w:t>:</w:t>
      </w:r>
    </w:p>
    <w:p w14:paraId="36B43751" w14:textId="77777777" w:rsidR="00711EB3" w:rsidRPr="006C20C7" w:rsidRDefault="009529BB" w:rsidP="006C20C7">
      <w:pPr>
        <w:bidi/>
        <w:spacing w:after="0"/>
        <w:ind w:firstLine="720"/>
      </w:pPr>
      <w:r w:rsidRPr="006C20C7">
        <w:rPr>
          <w:rFonts w:eastAsia="Arial" w:cs="Arial"/>
          <w:szCs w:val="25"/>
          <w:bdr w:val="nil"/>
          <w:lang w:val="fr-FR"/>
        </w:rPr>
        <w:t>YCCO</w:t>
      </w:r>
    </w:p>
    <w:p w14:paraId="36B43752" w14:textId="77777777" w:rsidR="00711EB3" w:rsidRPr="006C20C7" w:rsidRDefault="009529BB" w:rsidP="006C20C7">
      <w:pPr>
        <w:bidi/>
        <w:spacing w:after="0"/>
        <w:ind w:firstLine="720"/>
      </w:pPr>
      <w:r w:rsidRPr="006C20C7">
        <w:rPr>
          <w:rFonts w:eastAsia="Arial" w:cs="Arial"/>
          <w:szCs w:val="25"/>
          <w:bdr w:val="nil"/>
          <w:lang w:val="fr-FR"/>
        </w:rPr>
        <w:t>PO Box 5490</w:t>
      </w:r>
    </w:p>
    <w:p w14:paraId="36B43753" w14:textId="77777777" w:rsidR="00711EB3" w:rsidRPr="006C20C7" w:rsidRDefault="009529BB" w:rsidP="006C20C7">
      <w:pPr>
        <w:bidi/>
        <w:spacing w:after="0"/>
        <w:ind w:firstLine="720"/>
      </w:pPr>
      <w:r w:rsidRPr="006C20C7">
        <w:rPr>
          <w:rFonts w:eastAsia="Arial" w:cs="Arial"/>
          <w:szCs w:val="25"/>
          <w:bdr w:val="nil"/>
          <w:lang w:val="fr-FR"/>
        </w:rPr>
        <w:t>Salem, OR 97304</w:t>
      </w:r>
    </w:p>
    <w:p w14:paraId="36B43754" w14:textId="77777777" w:rsidR="00DB5659" w:rsidRPr="006C20C7" w:rsidRDefault="00DB5659" w:rsidP="006C20C7">
      <w:pPr>
        <w:pStyle w:val="Heading2"/>
        <w:bidi/>
        <w:spacing w:before="0"/>
        <w:rPr>
          <w:rFonts w:cs="Arial"/>
          <w:sz w:val="25"/>
          <w:szCs w:val="25"/>
        </w:rPr>
      </w:pPr>
    </w:p>
    <w:p w14:paraId="36B43755" w14:textId="77777777" w:rsidR="00ED5CF1" w:rsidRPr="006C20C7" w:rsidRDefault="009529BB" w:rsidP="006C20C7">
      <w:pPr>
        <w:pStyle w:val="Heading2"/>
        <w:bidi/>
        <w:spacing w:before="0"/>
        <w:rPr>
          <w:rFonts w:cs="Arial"/>
          <w:szCs w:val="36"/>
        </w:rPr>
      </w:pPr>
      <w:bookmarkStart w:id="22" w:name="_Toc188954497"/>
      <w:r w:rsidRPr="006C20C7">
        <w:rPr>
          <w:rFonts w:eastAsia="Arial" w:cs="Arial"/>
          <w:bCs/>
          <w:color w:val="000000"/>
          <w:szCs w:val="36"/>
          <w:bdr w:val="nil"/>
          <w:rtl/>
          <w:lang w:val="fr-FR"/>
        </w:rPr>
        <w:t>شماره های تیلیفون مهم</w:t>
      </w:r>
      <w:bookmarkEnd w:id="22"/>
    </w:p>
    <w:p w14:paraId="36B43756" w14:textId="77777777" w:rsidR="00D0306A" w:rsidRPr="006C20C7" w:rsidRDefault="009529BB" w:rsidP="006C20C7">
      <w:pPr>
        <w:numPr>
          <w:ilvl w:val="0"/>
          <w:numId w:val="89"/>
        </w:numPr>
        <w:bidi/>
        <w:spacing w:after="0"/>
        <w:ind w:left="360"/>
        <w:rPr>
          <w:szCs w:val="25"/>
        </w:rPr>
      </w:pPr>
      <w:r w:rsidRPr="006C20C7">
        <w:rPr>
          <w:rFonts w:eastAsia="Arial" w:cs="Arial"/>
          <w:szCs w:val="25"/>
          <w:bdr w:val="nil"/>
          <w:rtl/>
          <w:lang w:val="fr-FR"/>
        </w:rPr>
        <w:t>مزایا و مراقبت های صحی</w:t>
      </w:r>
    </w:p>
    <w:p w14:paraId="36B43757" w14:textId="1A5726B3" w:rsidR="003E055C" w:rsidRPr="006C20C7" w:rsidRDefault="009529BB" w:rsidP="006C20C7">
      <w:pPr>
        <w:bidi/>
        <w:rPr>
          <w:szCs w:val="25"/>
        </w:rPr>
      </w:pPr>
      <w:r w:rsidRPr="006C20C7">
        <w:rPr>
          <w:rFonts w:eastAsia="Arial" w:cs="Arial"/>
          <w:szCs w:val="25"/>
          <w:bdr w:val="nil"/>
          <w:lang w:val="fr-FR"/>
        </w:rPr>
        <w:t xml:space="preserve">      </w:t>
      </w:r>
      <w:r w:rsidRPr="006C20C7">
        <w:rPr>
          <w:rFonts w:eastAsia="Arial" w:cs="Arial"/>
          <w:szCs w:val="25"/>
          <w:bdr w:val="nil"/>
          <w:rtl/>
          <w:lang w:val="fr-FR"/>
        </w:rPr>
        <w:t>به خدمات مشتریان</w:t>
      </w:r>
      <w:r w:rsidR="00614368">
        <w:rPr>
          <w:rFonts w:eastAsia="Arial" w:cs="Arial" w:hint="cs"/>
          <w:szCs w:val="25"/>
          <w:bdr w:val="nil"/>
          <w:rtl/>
          <w:lang w:val="fr-FR"/>
        </w:rPr>
        <w:t xml:space="preserve"> </w:t>
      </w:r>
      <w:r w:rsidRPr="006C20C7">
        <w:rPr>
          <w:rFonts w:eastAsia="Arial" w:cs="Arial"/>
          <w:szCs w:val="25"/>
          <w:bdr w:val="nil"/>
          <w:lang w:val="fr-FR"/>
        </w:rPr>
        <w:t>YCCO</w:t>
      </w:r>
      <w:r w:rsidR="00614368">
        <w:rPr>
          <w:rFonts w:eastAsia="Arial" w:cs="Arial" w:hint="cs"/>
          <w:szCs w:val="25"/>
          <w:bdr w:val="nil"/>
          <w:rtl/>
          <w:lang w:val="fr-FR"/>
        </w:rPr>
        <w:t xml:space="preserve"> </w:t>
      </w:r>
      <w:r w:rsidRPr="006C20C7">
        <w:rPr>
          <w:rFonts w:eastAsia="Arial" w:cs="Arial"/>
          <w:szCs w:val="25"/>
          <w:bdr w:val="nil"/>
          <w:rtl/>
          <w:lang w:val="fr-FR"/>
        </w:rPr>
        <w:t>به تماس شوید</w:t>
      </w:r>
      <w:r w:rsidR="00614368">
        <w:rPr>
          <w:rFonts w:eastAsia="Arial" w:cs="Arial" w:hint="cs"/>
          <w:szCs w:val="25"/>
          <w:bdr w:val="nil"/>
          <w:rtl/>
          <w:lang w:val="fr-FR"/>
        </w:rPr>
        <w:t xml:space="preserve">: </w:t>
      </w:r>
      <w:r w:rsidRPr="006C20C7">
        <w:rPr>
          <w:rFonts w:eastAsia="Arial" w:cs="Arial"/>
          <w:szCs w:val="25"/>
          <w:bdr w:val="nil"/>
          <w:lang w:val="fr-FR"/>
        </w:rPr>
        <w:t>855-722-8205</w:t>
      </w:r>
      <w:r w:rsidR="00614368">
        <w:rPr>
          <w:rFonts w:eastAsia="Arial" w:cs="Arial" w:hint="cs"/>
          <w:szCs w:val="25"/>
          <w:bdr w:val="nil"/>
          <w:rtl/>
          <w:lang w:val="fr-FR"/>
        </w:rPr>
        <w:t xml:space="preserve">. </w:t>
      </w:r>
      <w:r w:rsidRPr="006C20C7">
        <w:rPr>
          <w:rFonts w:eastAsia="Arial" w:cs="Arial"/>
          <w:szCs w:val="25"/>
          <w:bdr w:val="nil"/>
          <w:rtl/>
          <w:lang w:val="fr-FR"/>
        </w:rPr>
        <w:t>کاربران</w:t>
      </w:r>
      <w:r w:rsidR="00614368">
        <w:rPr>
          <w:rFonts w:eastAsia="Arial" w:cs="Arial" w:hint="cs"/>
          <w:szCs w:val="25"/>
          <w:bdr w:val="nil"/>
          <w:rtl/>
          <w:lang w:val="fr-FR"/>
        </w:rPr>
        <w:t xml:space="preserve"> </w:t>
      </w:r>
      <w:r w:rsidRPr="006C20C7">
        <w:rPr>
          <w:rFonts w:eastAsia="Arial" w:cs="Arial"/>
          <w:szCs w:val="25"/>
          <w:bdr w:val="nil"/>
          <w:lang w:val="fr-FR"/>
        </w:rPr>
        <w:t>TTY</w:t>
      </w:r>
      <w:r w:rsidR="00614368">
        <w:rPr>
          <w:rFonts w:eastAsia="Arial" w:cs="Arial" w:hint="cs"/>
          <w:szCs w:val="25"/>
          <w:bdr w:val="nil"/>
          <w:rtl/>
          <w:lang w:val="fr-FR"/>
        </w:rPr>
        <w:t xml:space="preserve">، </w:t>
      </w:r>
      <w:r w:rsidRPr="006C20C7">
        <w:rPr>
          <w:rFonts w:eastAsia="Arial" w:cs="Arial"/>
          <w:szCs w:val="25"/>
          <w:bdr w:val="nil"/>
          <w:rtl/>
          <w:lang w:val="fr-FR"/>
        </w:rPr>
        <w:t>لطف نموده به شماره 711 زنگ بزنید</w:t>
      </w:r>
      <w:r w:rsidR="00614368">
        <w:rPr>
          <w:rFonts w:eastAsia="Arial" w:cs="Arial" w:hint="cs"/>
          <w:szCs w:val="25"/>
          <w:bdr w:val="nil"/>
          <w:rtl/>
          <w:lang w:val="fr-FR"/>
        </w:rPr>
        <w:t>.</w:t>
      </w:r>
      <w:r w:rsidRPr="006C20C7">
        <w:rPr>
          <w:rFonts w:eastAsia="Arial" w:cs="Arial"/>
          <w:szCs w:val="25"/>
          <w:bdr w:val="nil"/>
          <w:lang w:val="fr-FR"/>
        </w:rPr>
        <w:br/>
        <w:t xml:space="preserve">     </w:t>
      </w:r>
      <w:r w:rsidRPr="006C20C7">
        <w:rPr>
          <w:rFonts w:eastAsia="Arial" w:cs="Arial"/>
          <w:szCs w:val="25"/>
          <w:bdr w:val="nil"/>
          <w:rtl/>
          <w:lang w:val="fr-FR"/>
        </w:rPr>
        <w:t>ساعات رسمی</w:t>
      </w:r>
      <w:r w:rsidR="00614368">
        <w:rPr>
          <w:rFonts w:eastAsia="Arial" w:cs="Arial" w:hint="cs"/>
          <w:szCs w:val="25"/>
          <w:bdr w:val="nil"/>
          <w:rtl/>
          <w:lang w:val="fr-FR"/>
        </w:rPr>
        <w:t xml:space="preserve">: </w:t>
      </w:r>
      <w:r w:rsidRPr="006C20C7">
        <w:rPr>
          <w:rFonts w:eastAsia="Arial" w:cs="Arial"/>
          <w:szCs w:val="25"/>
          <w:bdr w:val="nil"/>
          <w:rtl/>
          <w:lang w:val="fr-FR"/>
        </w:rPr>
        <w:t>روز دوشنبه تا جمعه از ساعت 8:00 قبل از ظهر تا 5:00 بعد از ظهر</w:t>
      </w:r>
      <w:r w:rsidR="00614368">
        <w:rPr>
          <w:rFonts w:eastAsia="Arial" w:cs="Arial" w:hint="cs"/>
          <w:szCs w:val="25"/>
          <w:bdr w:val="nil"/>
          <w:rtl/>
          <w:lang w:val="fr-FR"/>
        </w:rPr>
        <w:t>.</w:t>
      </w:r>
      <w:r w:rsidRPr="006C20C7">
        <w:rPr>
          <w:rFonts w:eastAsia="Arial" w:cs="Arial"/>
          <w:szCs w:val="25"/>
          <w:bdr w:val="nil"/>
          <w:lang w:val="fr-FR"/>
        </w:rPr>
        <w:br/>
        <w:t xml:space="preserve">     </w:t>
      </w:r>
      <w:r w:rsidRPr="006C20C7">
        <w:rPr>
          <w:rFonts w:eastAsia="Arial" w:cs="Arial"/>
          <w:szCs w:val="25"/>
          <w:bdr w:val="nil"/>
          <w:rtl/>
          <w:lang w:val="fr-FR"/>
        </w:rPr>
        <w:t>معلومات بیشتر را در بخش «صحت جسمی» بدست آورید</w:t>
      </w:r>
      <w:r w:rsidRPr="006C20C7">
        <w:rPr>
          <w:rFonts w:eastAsia="Arial" w:cs="Arial"/>
          <w:szCs w:val="25"/>
          <w:bdr w:val="nil"/>
          <w:lang w:val="fr-FR"/>
        </w:rPr>
        <w:t>.</w:t>
      </w:r>
    </w:p>
    <w:p w14:paraId="36B43758" w14:textId="77777777" w:rsidR="00F07B9F" w:rsidRPr="006C20C7" w:rsidRDefault="009529BB" w:rsidP="006C20C7">
      <w:pPr>
        <w:numPr>
          <w:ilvl w:val="0"/>
          <w:numId w:val="89"/>
        </w:numPr>
        <w:bidi/>
        <w:spacing w:after="0"/>
        <w:ind w:left="360"/>
        <w:rPr>
          <w:szCs w:val="25"/>
        </w:rPr>
      </w:pPr>
      <w:r w:rsidRPr="006C20C7">
        <w:rPr>
          <w:rFonts w:eastAsia="Arial" w:cs="Arial"/>
          <w:szCs w:val="25"/>
          <w:bdr w:val="nil"/>
          <w:rtl/>
          <w:lang w:val="fr-FR"/>
        </w:rPr>
        <w:t>مزایای دواخانه</w:t>
      </w:r>
      <w:r w:rsidRPr="006C20C7">
        <w:rPr>
          <w:rFonts w:eastAsia="Arial" w:cs="Arial"/>
          <w:szCs w:val="25"/>
          <w:bdr w:val="nil"/>
          <w:lang w:val="fr-FR"/>
        </w:rPr>
        <w:t xml:space="preserve"> </w:t>
      </w:r>
    </w:p>
    <w:p w14:paraId="36B43759" w14:textId="299EEE57" w:rsidR="00F07B9F" w:rsidRPr="006C20C7" w:rsidRDefault="009529BB" w:rsidP="006C20C7">
      <w:pPr>
        <w:bidi/>
        <w:spacing w:after="0"/>
        <w:ind w:left="360"/>
        <w:rPr>
          <w:szCs w:val="25"/>
        </w:rPr>
      </w:pPr>
      <w:r w:rsidRPr="006C20C7">
        <w:rPr>
          <w:rFonts w:eastAsia="Arial" w:cs="Arial"/>
          <w:szCs w:val="25"/>
          <w:bdr w:val="nil"/>
          <w:rtl/>
          <w:lang w:val="fr-FR"/>
        </w:rPr>
        <w:t>خدمات مشتریان دواخانه</w:t>
      </w:r>
      <w:r w:rsidR="00614368">
        <w:rPr>
          <w:rFonts w:eastAsia="Arial" w:cs="Arial" w:hint="cs"/>
          <w:szCs w:val="25"/>
          <w:bdr w:val="nil"/>
          <w:rtl/>
          <w:lang w:val="fr-FR"/>
        </w:rPr>
        <w:t xml:space="preserve">: </w:t>
      </w:r>
      <w:r w:rsidRPr="006C20C7">
        <w:rPr>
          <w:rFonts w:eastAsia="Arial" w:cs="Arial"/>
          <w:szCs w:val="25"/>
          <w:bdr w:val="nil"/>
          <w:lang w:val="fr-FR"/>
        </w:rPr>
        <w:t>877-216-3644</w:t>
      </w:r>
      <w:r w:rsidR="00614368">
        <w:rPr>
          <w:rFonts w:eastAsia="Arial" w:cs="Arial" w:hint="cs"/>
          <w:szCs w:val="25"/>
          <w:bdr w:val="nil"/>
          <w:rtl/>
          <w:lang w:val="fr-FR"/>
        </w:rPr>
        <w:t xml:space="preserve"> </w:t>
      </w:r>
      <w:r w:rsidRPr="006C20C7">
        <w:rPr>
          <w:rFonts w:eastAsia="Arial" w:cs="Arial"/>
          <w:szCs w:val="25"/>
          <w:bdr w:val="nil"/>
          <w:rtl/>
          <w:lang w:val="fr-FR"/>
        </w:rPr>
        <w:t>کاربران</w:t>
      </w:r>
      <w:r w:rsidR="00614368">
        <w:rPr>
          <w:rFonts w:eastAsia="Arial" w:cs="Arial" w:hint="cs"/>
          <w:szCs w:val="25"/>
          <w:bdr w:val="nil"/>
          <w:rtl/>
          <w:lang w:val="fr-FR"/>
        </w:rPr>
        <w:t xml:space="preserve"> </w:t>
      </w:r>
      <w:r w:rsidRPr="006C20C7">
        <w:rPr>
          <w:rFonts w:eastAsia="Arial" w:cs="Arial"/>
          <w:szCs w:val="25"/>
          <w:bdr w:val="nil"/>
          <w:lang w:val="fr-FR"/>
        </w:rPr>
        <w:t>TTY</w:t>
      </w:r>
      <w:r w:rsidR="00614368">
        <w:rPr>
          <w:rFonts w:eastAsia="Arial" w:cs="Arial" w:hint="cs"/>
          <w:szCs w:val="25"/>
          <w:bdr w:val="nil"/>
          <w:rtl/>
          <w:lang w:val="fr-FR"/>
        </w:rPr>
        <w:t xml:space="preserve">، </w:t>
      </w:r>
      <w:r w:rsidRPr="006C20C7">
        <w:rPr>
          <w:rFonts w:eastAsia="Arial" w:cs="Arial"/>
          <w:szCs w:val="25"/>
          <w:bdr w:val="nil"/>
          <w:rtl/>
          <w:lang w:val="fr-FR"/>
        </w:rPr>
        <w:t>به شماره 711 زنگ بزنید</w:t>
      </w:r>
      <w:r w:rsidRPr="006C20C7">
        <w:rPr>
          <w:rFonts w:eastAsia="Arial" w:cs="Arial"/>
          <w:szCs w:val="25"/>
          <w:bdr w:val="nil"/>
          <w:lang w:val="fr-FR"/>
        </w:rPr>
        <w:t>.</w:t>
      </w:r>
    </w:p>
    <w:p w14:paraId="36B4375A" w14:textId="3D390C41" w:rsidR="00F07B9F" w:rsidRPr="006C20C7" w:rsidRDefault="009529BB" w:rsidP="006C20C7">
      <w:pPr>
        <w:bidi/>
        <w:spacing w:after="0"/>
        <w:ind w:left="360"/>
        <w:rPr>
          <w:szCs w:val="25"/>
        </w:rPr>
      </w:pPr>
      <w:r w:rsidRPr="006C20C7">
        <w:rPr>
          <w:rFonts w:eastAsia="Arial" w:cs="Arial"/>
          <w:szCs w:val="25"/>
          <w:bdr w:val="nil"/>
          <w:rtl/>
          <w:lang w:val="fr-FR"/>
        </w:rPr>
        <w:t>ساعات رسمی</w:t>
      </w:r>
      <w:r w:rsidR="00614368">
        <w:rPr>
          <w:rFonts w:eastAsia="Arial" w:cs="Arial" w:hint="cs"/>
          <w:szCs w:val="25"/>
          <w:bdr w:val="nil"/>
          <w:rtl/>
          <w:lang w:val="fr-FR"/>
        </w:rPr>
        <w:t xml:space="preserve">: </w:t>
      </w:r>
      <w:r w:rsidRPr="006C20C7">
        <w:rPr>
          <w:rFonts w:eastAsia="Arial" w:cs="Arial"/>
          <w:szCs w:val="25"/>
          <w:bdr w:val="nil"/>
          <w:rtl/>
          <w:lang w:val="fr-FR"/>
        </w:rPr>
        <w:t>روز دوشنبه تا جمعه از ساعت 8:00 قبل از ظهر تا 5:00 بعد از ظهر</w:t>
      </w:r>
      <w:r w:rsidRPr="006C20C7">
        <w:rPr>
          <w:rFonts w:eastAsia="Arial" w:cs="Arial"/>
          <w:szCs w:val="25"/>
          <w:bdr w:val="nil"/>
          <w:lang w:val="fr-FR"/>
        </w:rPr>
        <w:t>.</w:t>
      </w:r>
    </w:p>
    <w:p w14:paraId="36B4375B" w14:textId="77777777" w:rsidR="00ED5CF1" w:rsidRPr="006C20C7" w:rsidRDefault="009529BB" w:rsidP="006C20C7">
      <w:pPr>
        <w:bidi/>
        <w:ind w:left="360" w:hanging="270"/>
        <w:rPr>
          <w:szCs w:val="25"/>
        </w:rPr>
      </w:pPr>
      <w:r w:rsidRPr="006C20C7">
        <w:rPr>
          <w:rFonts w:eastAsia="Arial" w:cs="Arial"/>
          <w:szCs w:val="25"/>
          <w:bdr w:val="nil"/>
          <w:lang w:val="fr-FR"/>
        </w:rPr>
        <w:t xml:space="preserve">    </w:t>
      </w:r>
      <w:r w:rsidRPr="006C20C7">
        <w:rPr>
          <w:rFonts w:eastAsia="Arial" w:cs="Arial"/>
          <w:szCs w:val="25"/>
          <w:bdr w:val="nil"/>
          <w:rtl/>
          <w:lang w:val="fr-FR"/>
        </w:rPr>
        <w:t>معلومات بیشتر را در بخش «دواهای تجویزی» بدست آورید</w:t>
      </w:r>
      <w:r w:rsidRPr="006C20C7">
        <w:rPr>
          <w:rFonts w:eastAsia="Arial" w:cs="Arial"/>
          <w:szCs w:val="25"/>
          <w:bdr w:val="nil"/>
          <w:lang w:val="fr-FR"/>
        </w:rPr>
        <w:t>.</w:t>
      </w:r>
    </w:p>
    <w:p w14:paraId="36B4375C" w14:textId="77777777" w:rsidR="00ED5CF1" w:rsidRPr="006C20C7" w:rsidRDefault="009529BB" w:rsidP="006C20C7">
      <w:pPr>
        <w:numPr>
          <w:ilvl w:val="0"/>
          <w:numId w:val="89"/>
        </w:numPr>
        <w:bidi/>
        <w:spacing w:after="0"/>
        <w:ind w:left="360"/>
        <w:rPr>
          <w:szCs w:val="25"/>
        </w:rPr>
      </w:pPr>
      <w:r w:rsidRPr="006C20C7">
        <w:rPr>
          <w:rFonts w:eastAsia="Arial" w:cs="Arial"/>
          <w:szCs w:val="25"/>
          <w:bdr w:val="nil"/>
          <w:rtl/>
          <w:lang w:val="fr-FR"/>
        </w:rPr>
        <w:t>مزایای تداوی و مراقبت صحت رفتاری، اعتیاد به مواد مخدر، الکهول یا اختلال مصرف مواد مخدر</w:t>
      </w:r>
    </w:p>
    <w:p w14:paraId="36B4375D" w14:textId="7EB8C879" w:rsidR="00ED5CF1" w:rsidRPr="006C20C7" w:rsidRDefault="009529BB" w:rsidP="006C20C7">
      <w:pPr>
        <w:bidi/>
        <w:spacing w:after="0"/>
        <w:ind w:left="360"/>
        <w:rPr>
          <w:szCs w:val="25"/>
        </w:rPr>
      </w:pPr>
      <w:bookmarkStart w:id="23" w:name="_Hlk176267509"/>
      <w:r w:rsidRPr="006C20C7">
        <w:rPr>
          <w:rFonts w:eastAsia="Arial" w:cs="Arial"/>
          <w:szCs w:val="25"/>
          <w:bdr w:val="nil"/>
          <w:rtl/>
          <w:lang w:val="fr-FR"/>
        </w:rPr>
        <w:t>خدمات مشتریان</w:t>
      </w:r>
      <w:r w:rsidR="00614368">
        <w:rPr>
          <w:rFonts w:eastAsia="Arial" w:cs="Arial" w:hint="cs"/>
          <w:szCs w:val="25"/>
          <w:bdr w:val="nil"/>
          <w:rtl/>
          <w:lang w:val="fr-FR"/>
        </w:rPr>
        <w:t xml:space="preserve">: </w:t>
      </w:r>
      <w:r w:rsidRPr="006C20C7">
        <w:rPr>
          <w:rFonts w:eastAsia="Arial" w:cs="Arial"/>
          <w:szCs w:val="25"/>
          <w:bdr w:val="nil"/>
          <w:lang w:val="fr-FR"/>
        </w:rPr>
        <w:t>855-722-8205</w:t>
      </w:r>
      <w:r w:rsidR="00614368">
        <w:rPr>
          <w:rFonts w:eastAsia="Arial" w:cs="Arial" w:hint="cs"/>
          <w:szCs w:val="25"/>
          <w:bdr w:val="nil"/>
          <w:rtl/>
          <w:lang w:val="fr-FR"/>
        </w:rPr>
        <w:t xml:space="preserve">. </w:t>
      </w:r>
      <w:r w:rsidRPr="006C20C7">
        <w:rPr>
          <w:rFonts w:eastAsia="Arial" w:cs="Arial"/>
          <w:szCs w:val="25"/>
          <w:bdr w:val="nil"/>
          <w:rtl/>
          <w:lang w:val="fr-FR"/>
        </w:rPr>
        <w:t>کاربران</w:t>
      </w:r>
      <w:r w:rsidR="00614368">
        <w:rPr>
          <w:rFonts w:eastAsia="Arial" w:cs="Arial" w:hint="cs"/>
          <w:szCs w:val="25"/>
          <w:bdr w:val="nil"/>
          <w:rtl/>
          <w:lang w:val="fr-FR"/>
        </w:rPr>
        <w:t xml:space="preserve"> </w:t>
      </w:r>
      <w:r w:rsidRPr="006C20C7">
        <w:rPr>
          <w:rFonts w:eastAsia="Arial" w:cs="Arial"/>
          <w:szCs w:val="25"/>
          <w:bdr w:val="nil"/>
          <w:lang w:val="fr-FR"/>
        </w:rPr>
        <w:t>TTY</w:t>
      </w:r>
      <w:r w:rsidR="00614368">
        <w:rPr>
          <w:rFonts w:eastAsia="Arial" w:cs="Arial" w:hint="cs"/>
          <w:szCs w:val="25"/>
          <w:bdr w:val="nil"/>
          <w:rtl/>
          <w:lang w:val="fr-FR"/>
        </w:rPr>
        <w:t xml:space="preserve">، </w:t>
      </w:r>
      <w:r w:rsidRPr="006C20C7">
        <w:rPr>
          <w:rFonts w:eastAsia="Arial" w:cs="Arial"/>
          <w:szCs w:val="25"/>
          <w:bdr w:val="nil"/>
          <w:rtl/>
          <w:lang w:val="fr-FR"/>
        </w:rPr>
        <w:t>لطف نموده به شماره 711 زنگ بزنید</w:t>
      </w:r>
      <w:r w:rsidRPr="006C20C7">
        <w:rPr>
          <w:rFonts w:eastAsia="Arial" w:cs="Arial"/>
          <w:szCs w:val="25"/>
          <w:bdr w:val="nil"/>
          <w:lang w:val="fr-FR"/>
        </w:rPr>
        <w:t>.</w:t>
      </w:r>
    </w:p>
    <w:bookmarkEnd w:id="23"/>
    <w:p w14:paraId="36B4375E" w14:textId="268EE4F1" w:rsidR="00ED5CF1" w:rsidRPr="006C20C7" w:rsidRDefault="009529BB" w:rsidP="006C20C7">
      <w:pPr>
        <w:bidi/>
        <w:spacing w:after="0"/>
        <w:ind w:left="360"/>
        <w:rPr>
          <w:szCs w:val="25"/>
        </w:rPr>
      </w:pPr>
      <w:r w:rsidRPr="006C20C7">
        <w:rPr>
          <w:rFonts w:eastAsia="Arial" w:cs="Arial"/>
          <w:szCs w:val="25"/>
          <w:bdr w:val="nil"/>
          <w:rtl/>
          <w:lang w:val="fr-FR"/>
        </w:rPr>
        <w:t>ساعات رسمی</w:t>
      </w:r>
      <w:r w:rsidR="00614368">
        <w:rPr>
          <w:rFonts w:eastAsia="Arial" w:cs="Arial" w:hint="cs"/>
          <w:szCs w:val="25"/>
          <w:bdr w:val="nil"/>
          <w:rtl/>
          <w:lang w:val="fr-FR"/>
        </w:rPr>
        <w:t xml:space="preserve">: </w:t>
      </w:r>
      <w:r w:rsidRPr="006C20C7">
        <w:rPr>
          <w:rFonts w:eastAsia="Arial" w:cs="Arial"/>
          <w:szCs w:val="25"/>
          <w:bdr w:val="nil"/>
          <w:rtl/>
          <w:lang w:val="fr-FR"/>
        </w:rPr>
        <w:t>روز دوشنبه تا جمعه از ساعت 8:00 قبل از ظهر تا 5:00 بعد از ظهر</w:t>
      </w:r>
      <w:r w:rsidRPr="006C20C7">
        <w:rPr>
          <w:rFonts w:eastAsia="Arial" w:cs="Arial"/>
          <w:szCs w:val="25"/>
          <w:bdr w:val="nil"/>
          <w:lang w:val="fr-FR"/>
        </w:rPr>
        <w:t>.</w:t>
      </w:r>
      <w:r w:rsidRPr="006C20C7">
        <w:rPr>
          <w:rFonts w:eastAsia="Arial" w:cs="Arial"/>
          <w:szCs w:val="25"/>
          <w:bdr w:val="nil"/>
          <w:lang w:val="fr-FR"/>
        </w:rPr>
        <w:br/>
      </w:r>
      <w:r w:rsidRPr="006C20C7">
        <w:rPr>
          <w:rFonts w:eastAsia="Arial" w:cs="Arial"/>
          <w:szCs w:val="25"/>
          <w:bdr w:val="nil"/>
          <w:rtl/>
          <w:lang w:val="fr-FR"/>
        </w:rPr>
        <w:t>در بخش «مراقبت های صحت رفتاری» معلومت بیشتر در این مورد بدست آورید</w:t>
      </w:r>
      <w:r w:rsidRPr="006C20C7">
        <w:rPr>
          <w:rFonts w:eastAsia="Arial" w:cs="Arial"/>
          <w:szCs w:val="25"/>
          <w:bdr w:val="nil"/>
          <w:lang w:val="fr-FR"/>
        </w:rPr>
        <w:t>.</w:t>
      </w:r>
    </w:p>
    <w:p w14:paraId="36B4375F" w14:textId="77777777" w:rsidR="00F07B9F" w:rsidRPr="006C20C7" w:rsidRDefault="00F07B9F" w:rsidP="006C20C7">
      <w:pPr>
        <w:bidi/>
        <w:ind w:left="360"/>
        <w:rPr>
          <w:szCs w:val="25"/>
        </w:rPr>
      </w:pPr>
    </w:p>
    <w:p w14:paraId="36B43760" w14:textId="77777777" w:rsidR="00F07B9F" w:rsidRPr="006C20C7" w:rsidRDefault="009529BB" w:rsidP="006C20C7">
      <w:pPr>
        <w:numPr>
          <w:ilvl w:val="0"/>
          <w:numId w:val="89"/>
        </w:numPr>
        <w:bidi/>
        <w:spacing w:after="0"/>
        <w:ind w:left="360"/>
        <w:rPr>
          <w:szCs w:val="25"/>
        </w:rPr>
      </w:pPr>
      <w:r w:rsidRPr="006C20C7">
        <w:rPr>
          <w:rFonts w:eastAsia="Arial" w:cs="Arial"/>
          <w:szCs w:val="25"/>
          <w:bdr w:val="nil"/>
          <w:rtl/>
          <w:lang w:val="fr-FR"/>
        </w:rPr>
        <w:t>مزایا و مراقبت های دندان</w:t>
      </w:r>
    </w:p>
    <w:p w14:paraId="36B43761" w14:textId="367E6501" w:rsidR="00F07B9F" w:rsidRPr="006C20C7" w:rsidRDefault="009529BB" w:rsidP="006C20C7">
      <w:pPr>
        <w:bidi/>
        <w:spacing w:after="0"/>
        <w:ind w:left="360"/>
        <w:rPr>
          <w:szCs w:val="25"/>
        </w:rPr>
      </w:pPr>
      <w:r w:rsidRPr="006C20C7">
        <w:rPr>
          <w:rFonts w:eastAsia="Arial" w:cs="Arial"/>
          <w:szCs w:val="25"/>
          <w:bdr w:val="nil"/>
          <w:rtl/>
          <w:lang w:val="fr-FR"/>
        </w:rPr>
        <w:t>خدمات مشتریان مراقبت های دندان</w:t>
      </w:r>
      <w:r w:rsidRPr="006C20C7">
        <w:rPr>
          <w:rFonts w:eastAsia="Arial" w:cs="Arial"/>
          <w:szCs w:val="25"/>
          <w:bdr w:val="nil"/>
          <w:lang w:val="fr-FR"/>
        </w:rPr>
        <w:t xml:space="preserve"> Capitol (Capitol Dental Care) </w:t>
      </w:r>
      <w:r w:rsidRPr="006C20C7">
        <w:rPr>
          <w:rFonts w:eastAsia="Arial" w:cs="Arial"/>
          <w:szCs w:val="25"/>
          <w:bdr w:val="nil"/>
          <w:rtl/>
          <w:lang w:val="fr-FR"/>
        </w:rPr>
        <w:t>به شماره 800-525-6800 به تماس شوید</w:t>
      </w:r>
      <w:r w:rsidRPr="006C20C7">
        <w:rPr>
          <w:rFonts w:eastAsia="Arial" w:cs="Arial"/>
          <w:szCs w:val="25"/>
          <w:bdr w:val="nil"/>
          <w:lang w:val="fr-FR"/>
        </w:rPr>
        <w:t xml:space="preserve">. </w:t>
      </w:r>
      <w:r w:rsidRPr="006C20C7">
        <w:rPr>
          <w:rFonts w:eastAsia="Arial" w:cs="Arial"/>
          <w:szCs w:val="25"/>
          <w:bdr w:val="nil"/>
          <w:rtl/>
          <w:lang w:val="fr-FR"/>
        </w:rPr>
        <w:t>کاربران</w:t>
      </w:r>
      <w:r w:rsidR="00614368">
        <w:rPr>
          <w:rFonts w:eastAsia="Arial" w:cs="Arial" w:hint="cs"/>
          <w:szCs w:val="25"/>
          <w:bdr w:val="nil"/>
          <w:rtl/>
          <w:lang w:val="fr-FR"/>
        </w:rPr>
        <w:t xml:space="preserve"> </w:t>
      </w:r>
      <w:r w:rsidRPr="006C20C7">
        <w:rPr>
          <w:rFonts w:eastAsia="Arial" w:cs="Arial"/>
          <w:szCs w:val="25"/>
          <w:bdr w:val="nil"/>
          <w:lang w:val="fr-FR"/>
        </w:rPr>
        <w:t>TTY</w:t>
      </w:r>
      <w:r w:rsidR="00614368">
        <w:rPr>
          <w:rFonts w:eastAsia="Arial" w:cs="Arial" w:hint="cs"/>
          <w:szCs w:val="25"/>
          <w:bdr w:val="nil"/>
          <w:rtl/>
          <w:lang w:val="fr-FR"/>
        </w:rPr>
        <w:t xml:space="preserve">، </w:t>
      </w:r>
      <w:r w:rsidRPr="006C20C7">
        <w:rPr>
          <w:rFonts w:eastAsia="Arial" w:cs="Arial"/>
          <w:szCs w:val="25"/>
          <w:bdr w:val="nil"/>
          <w:rtl/>
          <w:lang w:val="fr-FR"/>
        </w:rPr>
        <w:t>لطف نموده به شماره 711 زنگ بزنید</w:t>
      </w:r>
      <w:r w:rsidRPr="006C20C7">
        <w:rPr>
          <w:rFonts w:eastAsia="Arial" w:cs="Arial"/>
          <w:szCs w:val="25"/>
          <w:bdr w:val="nil"/>
          <w:lang w:val="fr-FR"/>
        </w:rPr>
        <w:t xml:space="preserve">. </w:t>
      </w:r>
    </w:p>
    <w:p w14:paraId="36B43762" w14:textId="52C06D26" w:rsidR="00F07B9F" w:rsidRPr="006C20C7" w:rsidRDefault="009529BB" w:rsidP="006C20C7">
      <w:pPr>
        <w:bidi/>
        <w:spacing w:after="0"/>
        <w:ind w:left="360"/>
        <w:rPr>
          <w:szCs w:val="25"/>
        </w:rPr>
      </w:pPr>
      <w:r w:rsidRPr="006C20C7">
        <w:rPr>
          <w:rFonts w:eastAsia="Arial" w:cs="Arial"/>
          <w:szCs w:val="25"/>
          <w:bdr w:val="nil"/>
          <w:rtl/>
          <w:lang w:val="fr-FR"/>
        </w:rPr>
        <w:t>ساعات رسمی</w:t>
      </w:r>
      <w:r w:rsidR="00614368">
        <w:rPr>
          <w:rFonts w:eastAsia="Arial" w:cs="Arial" w:hint="cs"/>
          <w:szCs w:val="25"/>
          <w:bdr w:val="nil"/>
          <w:rtl/>
          <w:lang w:val="fr-FR"/>
        </w:rPr>
        <w:t xml:space="preserve">: </w:t>
      </w:r>
      <w:r w:rsidRPr="006C20C7">
        <w:rPr>
          <w:rFonts w:eastAsia="Arial" w:cs="Arial"/>
          <w:szCs w:val="25"/>
          <w:bdr w:val="nil"/>
          <w:rtl/>
          <w:lang w:val="fr-FR"/>
        </w:rPr>
        <w:t>روز دوشنبه تا جمعه از ساعت 8:00 قبل از ظهر تا 5:00 بعد از ظهر</w:t>
      </w:r>
      <w:r w:rsidRPr="006C20C7">
        <w:rPr>
          <w:rFonts w:eastAsia="Arial" w:cs="Arial"/>
          <w:szCs w:val="25"/>
          <w:bdr w:val="nil"/>
          <w:lang w:val="fr-FR"/>
        </w:rPr>
        <w:t>.</w:t>
      </w:r>
    </w:p>
    <w:p w14:paraId="36B43763" w14:textId="77777777" w:rsidR="00186986" w:rsidRPr="006C20C7" w:rsidRDefault="009529BB" w:rsidP="006C20C7">
      <w:pPr>
        <w:bidi/>
        <w:spacing w:after="0"/>
        <w:ind w:left="360"/>
        <w:rPr>
          <w:szCs w:val="25"/>
        </w:rPr>
      </w:pPr>
      <w:r w:rsidRPr="006C20C7">
        <w:rPr>
          <w:rFonts w:eastAsia="Arial" w:cs="Arial"/>
          <w:szCs w:val="25"/>
          <w:bdr w:val="nil"/>
          <w:rtl/>
          <w:lang w:val="fr-FR"/>
        </w:rPr>
        <w:lastRenderedPageBreak/>
        <w:t>معلومات بیشتر در این مورد را در بخش مزایای «دندان» بدست آورید</w:t>
      </w:r>
      <w:r w:rsidRPr="006C20C7">
        <w:rPr>
          <w:rFonts w:eastAsia="Arial" w:cs="Arial"/>
          <w:szCs w:val="25"/>
          <w:bdr w:val="nil"/>
          <w:lang w:val="fr-FR"/>
        </w:rPr>
        <w:t>.</w:t>
      </w:r>
    </w:p>
    <w:p w14:paraId="36B43764" w14:textId="77777777" w:rsidR="00D0493E" w:rsidRPr="006C20C7" w:rsidRDefault="00D0493E" w:rsidP="006C20C7">
      <w:pPr>
        <w:bidi/>
        <w:spacing w:after="0"/>
        <w:ind w:left="360"/>
        <w:rPr>
          <w:szCs w:val="25"/>
        </w:rPr>
      </w:pPr>
    </w:p>
    <w:p w14:paraId="36B43765" w14:textId="77777777" w:rsidR="00D0493E" w:rsidRPr="006C20C7" w:rsidRDefault="009529BB" w:rsidP="006C20C7">
      <w:pPr>
        <w:numPr>
          <w:ilvl w:val="0"/>
          <w:numId w:val="89"/>
        </w:numPr>
        <w:bidi/>
        <w:spacing w:after="0"/>
        <w:ind w:left="360"/>
        <w:rPr>
          <w:szCs w:val="25"/>
        </w:rPr>
      </w:pPr>
      <w:r w:rsidRPr="006C20C7">
        <w:rPr>
          <w:rFonts w:eastAsia="Arial" w:cs="Arial"/>
          <w:szCs w:val="25"/>
          <w:bdr w:val="nil"/>
          <w:rtl/>
          <w:lang w:val="fr-FR"/>
        </w:rPr>
        <w:t>مزایا و مراقبت های چشم</w:t>
      </w:r>
      <w:r w:rsidRPr="006C20C7">
        <w:rPr>
          <w:rFonts w:eastAsia="Arial" w:cs="Arial"/>
          <w:szCs w:val="25"/>
          <w:bdr w:val="nil"/>
          <w:lang w:val="fr-FR"/>
        </w:rPr>
        <w:t xml:space="preserve"> </w:t>
      </w:r>
    </w:p>
    <w:p w14:paraId="36B43766" w14:textId="1D0A01D5" w:rsidR="00D0493E" w:rsidRPr="006C20C7" w:rsidRDefault="009529BB" w:rsidP="006C20C7">
      <w:pPr>
        <w:bidi/>
        <w:spacing w:after="0"/>
        <w:ind w:left="360"/>
        <w:rPr>
          <w:szCs w:val="25"/>
        </w:rPr>
      </w:pPr>
      <w:r w:rsidRPr="006C20C7">
        <w:rPr>
          <w:rFonts w:eastAsia="Arial" w:cs="Arial"/>
          <w:szCs w:val="25"/>
          <w:bdr w:val="nil"/>
          <w:rtl/>
          <w:lang w:val="fr-FR"/>
        </w:rPr>
        <w:t>خدمات مشتریان</w:t>
      </w:r>
      <w:r w:rsidR="00614368">
        <w:rPr>
          <w:rFonts w:eastAsia="Arial" w:cs="Arial" w:hint="cs"/>
          <w:szCs w:val="25"/>
          <w:bdr w:val="nil"/>
          <w:rtl/>
          <w:lang w:val="fr-FR"/>
        </w:rPr>
        <w:t xml:space="preserve">: </w:t>
      </w:r>
      <w:r w:rsidRPr="006C20C7">
        <w:rPr>
          <w:rFonts w:eastAsia="Arial" w:cs="Arial"/>
          <w:szCs w:val="25"/>
          <w:bdr w:val="nil"/>
          <w:lang w:val="fr-FR"/>
        </w:rPr>
        <w:t>855-722-8205</w:t>
      </w:r>
      <w:r w:rsidR="00614368">
        <w:rPr>
          <w:rFonts w:eastAsia="Arial" w:cs="Arial" w:hint="cs"/>
          <w:szCs w:val="25"/>
          <w:bdr w:val="nil"/>
          <w:rtl/>
          <w:lang w:val="fr-FR"/>
        </w:rPr>
        <w:t xml:space="preserve">. </w:t>
      </w:r>
      <w:r w:rsidRPr="006C20C7">
        <w:rPr>
          <w:rFonts w:eastAsia="Arial" w:cs="Arial"/>
          <w:szCs w:val="25"/>
          <w:bdr w:val="nil"/>
          <w:rtl/>
          <w:lang w:val="fr-FR"/>
        </w:rPr>
        <w:t>کاربران</w:t>
      </w:r>
      <w:r w:rsidR="00614368">
        <w:rPr>
          <w:rFonts w:eastAsia="Arial" w:cs="Arial" w:hint="cs"/>
          <w:szCs w:val="25"/>
          <w:bdr w:val="nil"/>
          <w:rtl/>
          <w:lang w:val="fr-FR"/>
        </w:rPr>
        <w:t xml:space="preserve"> </w:t>
      </w:r>
      <w:r w:rsidRPr="006C20C7">
        <w:rPr>
          <w:rFonts w:eastAsia="Arial" w:cs="Arial"/>
          <w:szCs w:val="25"/>
          <w:bdr w:val="nil"/>
          <w:lang w:val="fr-FR"/>
        </w:rPr>
        <w:t>TTY</w:t>
      </w:r>
      <w:r w:rsidR="00614368">
        <w:rPr>
          <w:rFonts w:eastAsia="Arial" w:cs="Arial" w:hint="cs"/>
          <w:szCs w:val="25"/>
          <w:bdr w:val="nil"/>
          <w:rtl/>
          <w:lang w:val="fr-FR"/>
        </w:rPr>
        <w:t xml:space="preserve">، </w:t>
      </w:r>
      <w:r w:rsidRPr="006C20C7">
        <w:rPr>
          <w:rFonts w:eastAsia="Arial" w:cs="Arial"/>
          <w:szCs w:val="25"/>
          <w:bdr w:val="nil"/>
          <w:rtl/>
          <w:lang w:val="fr-FR"/>
        </w:rPr>
        <w:t>لطف نموده به شماره 711 زنگ بزنید</w:t>
      </w:r>
      <w:r w:rsidRPr="006C20C7">
        <w:rPr>
          <w:rFonts w:eastAsia="Arial" w:cs="Arial"/>
          <w:szCs w:val="25"/>
          <w:bdr w:val="nil"/>
          <w:lang w:val="fr-FR"/>
        </w:rPr>
        <w:t>.</w:t>
      </w:r>
    </w:p>
    <w:p w14:paraId="36B43767" w14:textId="7EA05C84" w:rsidR="00D0493E" w:rsidRPr="006C20C7" w:rsidRDefault="009529BB" w:rsidP="006C20C7">
      <w:pPr>
        <w:bidi/>
        <w:spacing w:after="0"/>
        <w:ind w:left="360"/>
        <w:rPr>
          <w:szCs w:val="25"/>
        </w:rPr>
      </w:pPr>
      <w:r w:rsidRPr="006C20C7">
        <w:rPr>
          <w:rFonts w:eastAsia="Arial" w:cs="Arial"/>
          <w:szCs w:val="25"/>
          <w:bdr w:val="nil"/>
          <w:rtl/>
          <w:lang w:val="fr-FR"/>
        </w:rPr>
        <w:t>ساعات رسمی</w:t>
      </w:r>
      <w:r w:rsidR="00614368">
        <w:rPr>
          <w:rFonts w:eastAsia="Arial" w:cs="Arial" w:hint="cs"/>
          <w:szCs w:val="25"/>
          <w:bdr w:val="nil"/>
          <w:rtl/>
          <w:lang w:val="fr-FR"/>
        </w:rPr>
        <w:t xml:space="preserve">: </w:t>
      </w:r>
      <w:r w:rsidRPr="006C20C7">
        <w:rPr>
          <w:rFonts w:eastAsia="Arial" w:cs="Arial"/>
          <w:szCs w:val="25"/>
          <w:bdr w:val="nil"/>
          <w:rtl/>
          <w:lang w:val="fr-FR"/>
        </w:rPr>
        <w:t>روز دوشنبه تا جمعه از ساعت 8:00 قبل از ظهر تا 5:00 بعد از ظهر</w:t>
      </w:r>
      <w:r w:rsidRPr="006C20C7">
        <w:rPr>
          <w:rFonts w:eastAsia="Arial" w:cs="Arial"/>
          <w:szCs w:val="25"/>
          <w:bdr w:val="nil"/>
          <w:lang w:val="fr-FR"/>
        </w:rPr>
        <w:t>.</w:t>
      </w:r>
    </w:p>
    <w:p w14:paraId="36B43768" w14:textId="58305F57" w:rsidR="00ED5CF1" w:rsidRPr="006C20C7" w:rsidRDefault="009529BB" w:rsidP="006C20C7">
      <w:pPr>
        <w:bidi/>
        <w:spacing w:after="0"/>
        <w:ind w:left="360"/>
        <w:rPr>
          <w:szCs w:val="25"/>
        </w:rPr>
      </w:pPr>
      <w:r w:rsidRPr="006C20C7">
        <w:rPr>
          <w:rFonts w:eastAsia="Arial" w:cs="Arial"/>
          <w:szCs w:val="25"/>
          <w:bdr w:val="nil"/>
          <w:rtl/>
          <w:lang w:val="fr-FR"/>
        </w:rPr>
        <w:t>خدمات مشتریان</w:t>
      </w:r>
      <w:r w:rsidR="00614368">
        <w:rPr>
          <w:rFonts w:eastAsia="Arial" w:cs="Arial" w:hint="cs"/>
          <w:szCs w:val="25"/>
          <w:bdr w:val="nil"/>
          <w:rtl/>
          <w:lang w:val="fr-FR"/>
        </w:rPr>
        <w:t xml:space="preserve">: </w:t>
      </w:r>
      <w:r w:rsidRPr="006C20C7">
        <w:rPr>
          <w:rFonts w:eastAsia="Arial" w:cs="Arial"/>
          <w:szCs w:val="25"/>
          <w:bdr w:val="nil"/>
          <w:lang w:val="fr-FR"/>
        </w:rPr>
        <w:t>855-722-8205</w:t>
      </w:r>
      <w:r w:rsidR="00614368">
        <w:rPr>
          <w:rFonts w:eastAsia="Arial" w:cs="Arial" w:hint="cs"/>
          <w:szCs w:val="25"/>
          <w:bdr w:val="nil"/>
          <w:rtl/>
          <w:lang w:val="fr-FR"/>
        </w:rPr>
        <w:t xml:space="preserve">. </w:t>
      </w:r>
      <w:r w:rsidRPr="006C20C7">
        <w:rPr>
          <w:rFonts w:eastAsia="Arial" w:cs="Arial"/>
          <w:szCs w:val="25"/>
          <w:bdr w:val="nil"/>
          <w:rtl/>
          <w:lang w:val="fr-FR"/>
        </w:rPr>
        <w:t>کاربران</w:t>
      </w:r>
      <w:r w:rsidR="00614368">
        <w:rPr>
          <w:rFonts w:eastAsia="Arial" w:cs="Arial" w:hint="cs"/>
          <w:szCs w:val="25"/>
          <w:bdr w:val="nil"/>
          <w:rtl/>
          <w:lang w:val="fr-FR"/>
        </w:rPr>
        <w:t xml:space="preserve"> </w:t>
      </w:r>
      <w:r w:rsidRPr="006C20C7">
        <w:rPr>
          <w:rFonts w:eastAsia="Arial" w:cs="Arial"/>
          <w:szCs w:val="25"/>
          <w:bdr w:val="nil"/>
          <w:lang w:val="fr-FR"/>
        </w:rPr>
        <w:t>TTY</w:t>
      </w:r>
      <w:r w:rsidR="00614368">
        <w:rPr>
          <w:rFonts w:eastAsia="Arial" w:cs="Arial" w:hint="cs"/>
          <w:szCs w:val="25"/>
          <w:bdr w:val="nil"/>
          <w:rtl/>
          <w:lang w:val="fr-FR"/>
        </w:rPr>
        <w:t xml:space="preserve">، </w:t>
      </w:r>
      <w:r w:rsidRPr="006C20C7">
        <w:rPr>
          <w:rFonts w:eastAsia="Arial" w:cs="Arial"/>
          <w:szCs w:val="25"/>
          <w:bdr w:val="nil"/>
          <w:rtl/>
          <w:lang w:val="fr-FR"/>
        </w:rPr>
        <w:t>لطف نموده به شماره 711 زنگ بزنید</w:t>
      </w:r>
      <w:r w:rsidRPr="006C20C7">
        <w:rPr>
          <w:rFonts w:eastAsia="Arial" w:cs="Arial"/>
          <w:szCs w:val="25"/>
          <w:bdr w:val="nil"/>
          <w:lang w:val="fr-FR"/>
        </w:rPr>
        <w:t>.</w:t>
      </w:r>
    </w:p>
    <w:p w14:paraId="36B43769" w14:textId="77777777" w:rsidR="000E697B" w:rsidRPr="00614368" w:rsidRDefault="000E697B" w:rsidP="006C20C7">
      <w:pPr>
        <w:bidi/>
        <w:spacing w:after="0"/>
        <w:ind w:left="360"/>
        <w:rPr>
          <w:szCs w:val="25"/>
        </w:rPr>
      </w:pPr>
    </w:p>
    <w:p w14:paraId="36B4376A" w14:textId="77777777" w:rsidR="00B65E7C" w:rsidRPr="006C20C7" w:rsidRDefault="009529BB" w:rsidP="006C20C7">
      <w:pPr>
        <w:numPr>
          <w:ilvl w:val="0"/>
          <w:numId w:val="89"/>
        </w:numPr>
        <w:bidi/>
        <w:spacing w:after="0"/>
        <w:ind w:left="360"/>
        <w:rPr>
          <w:bCs/>
          <w:szCs w:val="25"/>
        </w:rPr>
      </w:pPr>
      <w:r w:rsidRPr="006C20C7">
        <w:rPr>
          <w:rFonts w:eastAsia="Arial" w:cs="Arial"/>
          <w:szCs w:val="25"/>
          <w:bdr w:val="nil"/>
          <w:rtl/>
          <w:lang w:val="fr-FR"/>
        </w:rPr>
        <w:t>ترانسپورت رایگان به مراکز مراقبت های جسمی، مراقبت های دندان یا مراقبت های صحت رفتاری</w:t>
      </w:r>
    </w:p>
    <w:p w14:paraId="36B4376B" w14:textId="02FA81DE" w:rsidR="00ED5CF1" w:rsidRPr="006C20C7" w:rsidRDefault="009529BB" w:rsidP="006C20C7">
      <w:pPr>
        <w:bidi/>
        <w:spacing w:after="0"/>
        <w:ind w:left="360"/>
        <w:rPr>
          <w:color w:val="005595"/>
          <w:szCs w:val="25"/>
        </w:rPr>
      </w:pPr>
      <w:r w:rsidRPr="006C20C7">
        <w:rPr>
          <w:rFonts w:eastAsia="Arial" w:cs="Arial"/>
          <w:szCs w:val="25"/>
          <w:bdr w:val="nil"/>
          <w:rtl/>
          <w:lang w:val="fr-FR"/>
        </w:rPr>
        <w:t>شما می توانید ترانسپورت رایگان به مراکز مراقبت های جسمی، مراقبت های دندان یا مراقبت های صحت رفتاری را بدست آورید</w:t>
      </w:r>
      <w:r w:rsidR="00614368">
        <w:rPr>
          <w:rFonts w:eastAsia="Arial" w:cs="Arial" w:hint="cs"/>
          <w:szCs w:val="25"/>
          <w:bdr w:val="nil"/>
          <w:rtl/>
          <w:lang w:val="fr-FR"/>
        </w:rPr>
        <w:t xml:space="preserve">. </w:t>
      </w:r>
      <w:r w:rsidRPr="006C20C7">
        <w:rPr>
          <w:rFonts w:eastAsia="Arial" w:cs="Arial"/>
          <w:szCs w:val="25"/>
          <w:bdr w:val="nil"/>
          <w:rtl/>
          <w:lang w:val="fr-FR"/>
        </w:rPr>
        <w:t>برای تنظیم ترانسپورت به شماره 844-256-5720 با</w:t>
      </w:r>
      <w:r w:rsidR="00614368">
        <w:rPr>
          <w:rFonts w:eastAsia="Arial" w:cs="Arial" w:hint="cs"/>
          <w:szCs w:val="25"/>
          <w:bdr w:val="nil"/>
          <w:rtl/>
          <w:lang w:val="fr-FR"/>
        </w:rPr>
        <w:t xml:space="preserve"> </w:t>
      </w:r>
      <w:r w:rsidRPr="006C20C7">
        <w:rPr>
          <w:rFonts w:eastAsia="Arial" w:cs="Arial"/>
          <w:szCs w:val="25"/>
          <w:bdr w:val="nil"/>
          <w:lang w:val="fr-FR"/>
        </w:rPr>
        <w:t>WellRide</w:t>
      </w:r>
      <w:r w:rsidR="00614368">
        <w:rPr>
          <w:rFonts w:eastAsia="Arial" w:cs="Arial" w:hint="cs"/>
          <w:szCs w:val="25"/>
          <w:bdr w:val="nil"/>
          <w:rtl/>
          <w:lang w:val="fr-FR"/>
        </w:rPr>
        <w:t xml:space="preserve"> </w:t>
      </w:r>
      <w:r w:rsidRPr="006C20C7">
        <w:rPr>
          <w:rFonts w:eastAsia="Arial" w:cs="Arial"/>
          <w:szCs w:val="25"/>
          <w:bdr w:val="nil"/>
          <w:rtl/>
          <w:lang w:val="fr-FR"/>
        </w:rPr>
        <w:t>به تماس شوید</w:t>
      </w:r>
      <w:r w:rsidR="007C74DC">
        <w:rPr>
          <w:rFonts w:eastAsia="Arial" w:cs="Arial" w:hint="cs"/>
          <w:szCs w:val="25"/>
          <w:bdr w:val="nil"/>
          <w:rtl/>
          <w:lang w:val="fr-FR"/>
        </w:rPr>
        <w:t xml:space="preserve">. </w:t>
      </w:r>
      <w:r w:rsidRPr="006C20C7">
        <w:rPr>
          <w:rFonts w:eastAsia="Arial" w:cs="Arial"/>
          <w:szCs w:val="25"/>
          <w:bdr w:val="nil"/>
          <w:rtl/>
          <w:lang w:val="fr-FR"/>
        </w:rPr>
        <w:t>کاربران</w:t>
      </w:r>
      <w:r w:rsidR="007C74DC">
        <w:rPr>
          <w:rFonts w:eastAsia="Arial" w:cs="Arial" w:hint="cs"/>
          <w:szCs w:val="25"/>
          <w:bdr w:val="nil"/>
          <w:rtl/>
          <w:lang w:val="fr-FR"/>
        </w:rPr>
        <w:t xml:space="preserve"> </w:t>
      </w:r>
      <w:r w:rsidRPr="006C20C7">
        <w:rPr>
          <w:rFonts w:eastAsia="Arial" w:cs="Arial"/>
          <w:szCs w:val="25"/>
          <w:bdr w:val="nil"/>
          <w:lang w:val="fr-FR"/>
        </w:rPr>
        <w:t>TTY</w:t>
      </w:r>
      <w:r w:rsidR="007C74DC">
        <w:rPr>
          <w:rFonts w:eastAsia="Arial" w:cs="Arial" w:hint="cs"/>
          <w:szCs w:val="25"/>
          <w:bdr w:val="nil"/>
          <w:rtl/>
          <w:lang w:val="fr-FR"/>
        </w:rPr>
        <w:t xml:space="preserve">، </w:t>
      </w:r>
      <w:r w:rsidRPr="006C20C7">
        <w:rPr>
          <w:rFonts w:eastAsia="Arial" w:cs="Arial"/>
          <w:szCs w:val="25"/>
          <w:bdr w:val="nil"/>
          <w:rtl/>
          <w:lang w:val="fr-FR"/>
        </w:rPr>
        <w:t>لطف نموده به شماره 711 زنگ بزنید</w:t>
      </w:r>
      <w:r w:rsidR="007C74DC">
        <w:rPr>
          <w:rFonts w:eastAsia="Arial" w:cs="Arial" w:hint="cs"/>
          <w:szCs w:val="25"/>
          <w:bdr w:val="nil"/>
          <w:rtl/>
          <w:lang w:val="fr-FR"/>
        </w:rPr>
        <w:t>.</w:t>
      </w:r>
      <w:r w:rsidRPr="006C20C7">
        <w:rPr>
          <w:rFonts w:eastAsia="Arial" w:cs="Arial"/>
          <w:szCs w:val="25"/>
          <w:bdr w:val="nil"/>
          <w:lang w:val="fr-FR"/>
        </w:rPr>
        <w:br/>
      </w:r>
      <w:r w:rsidRPr="006C20C7">
        <w:rPr>
          <w:rFonts w:eastAsia="Arial" w:cs="Arial"/>
          <w:szCs w:val="25"/>
          <w:bdr w:val="nil"/>
          <w:rtl/>
          <w:lang w:val="fr-FR"/>
        </w:rPr>
        <w:t>ساعات رسمی</w:t>
      </w:r>
      <w:r w:rsidR="007C74DC">
        <w:rPr>
          <w:rFonts w:eastAsia="Arial" w:cs="Arial" w:hint="cs"/>
          <w:szCs w:val="25"/>
          <w:bdr w:val="nil"/>
          <w:rtl/>
          <w:lang w:val="fr-FR"/>
        </w:rPr>
        <w:t xml:space="preserve">: </w:t>
      </w:r>
      <w:r w:rsidRPr="006C20C7">
        <w:rPr>
          <w:rFonts w:eastAsia="Arial" w:cs="Arial"/>
          <w:szCs w:val="25"/>
          <w:bdr w:val="nil"/>
          <w:rtl/>
          <w:lang w:val="fr-FR"/>
        </w:rPr>
        <w:t>از دوشنبه تا جمعه از ساعت 7:30 قبل از ظهر الی 6:00 بعد از ظهر</w:t>
      </w:r>
      <w:r w:rsidR="007C74DC">
        <w:rPr>
          <w:rFonts w:eastAsia="Arial" w:cs="Arial" w:hint="cs"/>
          <w:szCs w:val="25"/>
          <w:bdr w:val="nil"/>
          <w:rtl/>
          <w:lang w:val="fr-FR"/>
        </w:rPr>
        <w:t xml:space="preserve">. </w:t>
      </w:r>
      <w:r w:rsidRPr="006C20C7">
        <w:rPr>
          <w:rFonts w:eastAsia="Arial" w:cs="Arial"/>
          <w:szCs w:val="25"/>
          <w:bdr w:val="nil"/>
          <w:rtl/>
          <w:lang w:val="fr-FR"/>
        </w:rPr>
        <w:t>مرکز تماس</w:t>
      </w:r>
      <w:r w:rsidRPr="006C20C7">
        <w:rPr>
          <w:rFonts w:eastAsia="Arial" w:cs="Arial"/>
          <w:szCs w:val="25"/>
          <w:bdr w:val="nil"/>
          <w:lang w:val="fr-FR"/>
        </w:rPr>
        <w:t xml:space="preserve"> WellRide </w:t>
      </w:r>
      <w:r w:rsidRPr="006C20C7">
        <w:rPr>
          <w:rFonts w:eastAsia="Arial" w:cs="Arial"/>
          <w:szCs w:val="25"/>
          <w:bdr w:val="nil"/>
          <w:rtl/>
          <w:lang w:val="fr-FR"/>
        </w:rPr>
        <w:t>در روز سال نو، روز یادبود، چهارم جولای، روز کارگر، روز شکرگزاری و روز کریسمس بسته است</w:t>
      </w:r>
      <w:r w:rsidR="007C74DC">
        <w:rPr>
          <w:rFonts w:eastAsia="Arial" w:cs="Arial" w:hint="cs"/>
          <w:szCs w:val="25"/>
          <w:bdr w:val="nil"/>
          <w:rtl/>
          <w:lang w:val="fr-FR"/>
        </w:rPr>
        <w:t>.</w:t>
      </w:r>
      <w:r w:rsidRPr="006C20C7">
        <w:rPr>
          <w:rFonts w:eastAsia="Arial" w:cs="Arial"/>
          <w:szCs w:val="25"/>
          <w:bdr w:val="nil"/>
          <w:lang w:val="fr-FR"/>
        </w:rPr>
        <w:br/>
      </w:r>
      <w:r w:rsidRPr="006C20C7">
        <w:rPr>
          <w:rFonts w:eastAsia="Arial" w:cs="Arial"/>
          <w:szCs w:val="25"/>
          <w:bdr w:val="nil"/>
          <w:rtl/>
          <w:lang w:val="fr-FR"/>
        </w:rPr>
        <w:t>معلومات بیشتر در این مورد را در بخش «ترانسپورت به مرکز مراقبت» بدست آورید</w:t>
      </w:r>
      <w:r w:rsidRPr="006C20C7">
        <w:rPr>
          <w:rFonts w:eastAsia="Arial" w:cs="Arial"/>
          <w:szCs w:val="25"/>
          <w:bdr w:val="nil"/>
          <w:lang w:val="fr-FR"/>
        </w:rPr>
        <w:t>.</w:t>
      </w:r>
    </w:p>
    <w:p w14:paraId="36B4376C" w14:textId="77777777" w:rsidR="00ED5CF1" w:rsidRPr="006C20C7" w:rsidRDefault="00ED5CF1" w:rsidP="006C20C7">
      <w:pPr>
        <w:bidi/>
      </w:pPr>
    </w:p>
    <w:p w14:paraId="36B4376D" w14:textId="77777777" w:rsidR="00ED5CF1" w:rsidRPr="006C20C7" w:rsidRDefault="009529BB" w:rsidP="006C20C7">
      <w:pPr>
        <w:pStyle w:val="Heading2"/>
        <w:bidi/>
        <w:rPr>
          <w:rFonts w:cs="Arial"/>
        </w:rPr>
      </w:pPr>
      <w:bookmarkStart w:id="24" w:name="_Toc188954498"/>
      <w:r w:rsidRPr="006C20C7">
        <w:rPr>
          <w:rFonts w:eastAsia="Arial" w:cs="Arial"/>
          <w:bCs/>
          <w:color w:val="000000"/>
          <w:szCs w:val="36"/>
          <w:bdr w:val="nil"/>
          <w:rtl/>
          <w:lang w:val="fr-FR"/>
        </w:rPr>
        <w:t>به پلان صحی</w:t>
      </w:r>
      <w:r w:rsidRPr="006C20C7">
        <w:rPr>
          <w:rFonts w:eastAsia="Arial" w:cs="Arial"/>
          <w:bCs/>
          <w:color w:val="000000"/>
          <w:szCs w:val="36"/>
          <w:bdr w:val="nil"/>
          <w:lang w:val="fr-FR"/>
        </w:rPr>
        <w:t xml:space="preserve"> Oregon  (Oregon Health Plan) </w:t>
      </w:r>
      <w:r w:rsidRPr="006C20C7">
        <w:rPr>
          <w:rFonts w:eastAsia="Arial" w:cs="Arial"/>
          <w:bCs/>
          <w:color w:val="000000"/>
          <w:szCs w:val="36"/>
          <w:bdr w:val="nil"/>
          <w:rtl/>
          <w:lang w:val="fr-FR"/>
        </w:rPr>
        <w:t>به تماس شوید</w:t>
      </w:r>
      <w:r w:rsidRPr="006C20C7">
        <w:rPr>
          <w:rFonts w:eastAsia="Arial" w:cs="Arial"/>
          <w:bCs/>
          <w:color w:val="000000"/>
          <w:szCs w:val="36"/>
          <w:bdr w:val="nil"/>
          <w:lang w:val="fr-FR"/>
        </w:rPr>
        <w:t>.</w:t>
      </w:r>
      <w:bookmarkEnd w:id="24"/>
    </w:p>
    <w:p w14:paraId="36B4376E" w14:textId="77777777" w:rsidR="00ED5CF1" w:rsidRPr="006C20C7" w:rsidRDefault="009529BB" w:rsidP="006C20C7">
      <w:pPr>
        <w:bidi/>
        <w:rPr>
          <w:rFonts w:cs="Arial"/>
          <w:szCs w:val="25"/>
        </w:rPr>
      </w:pPr>
      <w:r w:rsidRPr="006C20C7">
        <w:rPr>
          <w:rFonts w:eastAsia="Arial" w:cs="Arial"/>
          <w:color w:val="000000"/>
          <w:szCs w:val="25"/>
          <w:bdr w:val="nil"/>
          <w:rtl/>
          <w:lang w:val="fr-FR"/>
        </w:rPr>
        <w:t>خدمات مشتریان</w:t>
      </w:r>
      <w:r w:rsidRPr="006C20C7">
        <w:rPr>
          <w:rFonts w:eastAsia="Arial" w:cs="Arial"/>
          <w:color w:val="000000"/>
          <w:szCs w:val="25"/>
          <w:bdr w:val="nil"/>
          <w:lang w:val="fr-FR"/>
        </w:rPr>
        <w:t xml:space="preserve"> OHP  </w:t>
      </w:r>
      <w:r w:rsidRPr="006C20C7">
        <w:rPr>
          <w:rFonts w:eastAsia="Arial" w:cs="Arial"/>
          <w:color w:val="000000"/>
          <w:szCs w:val="25"/>
          <w:bdr w:val="nil"/>
          <w:rtl/>
          <w:lang w:val="fr-FR"/>
        </w:rPr>
        <w:t>در موارد ذیل به شما کمک می کند</w:t>
      </w:r>
      <w:r w:rsidRPr="006C20C7">
        <w:rPr>
          <w:rFonts w:eastAsia="Arial" w:cs="Arial"/>
          <w:color w:val="000000"/>
          <w:szCs w:val="25"/>
          <w:bdr w:val="nil"/>
          <w:lang w:val="fr-FR"/>
        </w:rPr>
        <w:t>:</w:t>
      </w:r>
    </w:p>
    <w:p w14:paraId="36B4376F" w14:textId="77777777" w:rsidR="00ED5CF1" w:rsidRPr="006C20C7" w:rsidRDefault="009529BB" w:rsidP="006C20C7">
      <w:pPr>
        <w:pStyle w:val="ListParagraph"/>
        <w:numPr>
          <w:ilvl w:val="0"/>
          <w:numId w:val="73"/>
        </w:numPr>
        <w:bidi/>
        <w:spacing w:after="0"/>
        <w:rPr>
          <w:rFonts w:cs="Arial"/>
          <w:szCs w:val="25"/>
        </w:rPr>
      </w:pPr>
      <w:r w:rsidRPr="006C20C7">
        <w:rPr>
          <w:rFonts w:eastAsia="Arial" w:cs="Arial"/>
          <w:color w:val="000000"/>
          <w:szCs w:val="25"/>
          <w:bdr w:val="nil"/>
          <w:rtl/>
          <w:lang w:val="fr-FR"/>
        </w:rPr>
        <w:t>تغییر آدرس، شماره تیلیفون، وضعیت خانواده یا سایر معلومات در مورد قضیه</w:t>
      </w:r>
    </w:p>
    <w:p w14:paraId="36B43770" w14:textId="4B1087A9" w:rsidR="00ED5CF1" w:rsidRPr="006C20C7" w:rsidRDefault="009529BB" w:rsidP="006C20C7">
      <w:pPr>
        <w:pStyle w:val="ListParagraph"/>
        <w:numPr>
          <w:ilvl w:val="0"/>
          <w:numId w:val="73"/>
        </w:numPr>
        <w:bidi/>
        <w:spacing w:after="0"/>
        <w:rPr>
          <w:rFonts w:cs="Arial"/>
          <w:color w:val="000000" w:themeColor="text1"/>
          <w:szCs w:val="25"/>
        </w:rPr>
      </w:pPr>
      <w:r w:rsidRPr="006C20C7">
        <w:rPr>
          <w:rFonts w:eastAsia="Arial" w:cs="Arial"/>
          <w:color w:val="000000"/>
          <w:szCs w:val="25"/>
          <w:bdr w:val="nil"/>
          <w:rtl/>
          <w:lang w:val="fr-FR"/>
        </w:rPr>
        <w:t>تعویض آی دی کارت صحی</w:t>
      </w:r>
      <w:r w:rsidR="007C74DC">
        <w:rPr>
          <w:rFonts w:eastAsia="Arial" w:cs="Arial" w:hint="cs"/>
          <w:color w:val="000000"/>
          <w:szCs w:val="25"/>
          <w:bdr w:val="nil"/>
          <w:rtl/>
          <w:lang w:val="fr-FR"/>
        </w:rPr>
        <w:t xml:space="preserve"> </w:t>
      </w:r>
      <w:r w:rsidRPr="006C20C7">
        <w:rPr>
          <w:rFonts w:eastAsia="Arial" w:cs="Arial"/>
          <w:color w:val="000000"/>
          <w:szCs w:val="25"/>
          <w:bdr w:val="nil"/>
          <w:lang w:val="fr-FR"/>
        </w:rPr>
        <w:t>Oregon</w:t>
      </w:r>
      <w:r w:rsidR="007C74DC">
        <w:rPr>
          <w:rFonts w:eastAsia="Arial" w:cs="Arial" w:hint="cs"/>
          <w:color w:val="000000"/>
          <w:szCs w:val="25"/>
          <w:bdr w:val="nil"/>
          <w:rtl/>
          <w:lang w:val="fr-FR"/>
        </w:rPr>
        <w:t xml:space="preserve"> </w:t>
      </w:r>
      <w:r w:rsidRPr="006C20C7">
        <w:rPr>
          <w:rFonts w:eastAsia="Arial" w:cs="Arial"/>
          <w:color w:val="000000"/>
          <w:szCs w:val="25"/>
          <w:bdr w:val="nil"/>
          <w:lang w:val="fr-FR"/>
        </w:rPr>
        <w:t>(Oregon Health)</w:t>
      </w:r>
    </w:p>
    <w:p w14:paraId="36B43771" w14:textId="77777777" w:rsidR="00ED5CF1" w:rsidRPr="006C20C7" w:rsidRDefault="009529BB" w:rsidP="006C20C7">
      <w:pPr>
        <w:pStyle w:val="ListParagraph"/>
        <w:numPr>
          <w:ilvl w:val="0"/>
          <w:numId w:val="73"/>
        </w:numPr>
        <w:bidi/>
        <w:spacing w:after="0"/>
        <w:rPr>
          <w:rFonts w:cs="Arial"/>
          <w:color w:val="000000" w:themeColor="text1"/>
          <w:szCs w:val="25"/>
        </w:rPr>
      </w:pPr>
      <w:r w:rsidRPr="006C20C7">
        <w:rPr>
          <w:rFonts w:eastAsia="Arial" w:cs="Arial"/>
          <w:color w:val="000000"/>
          <w:szCs w:val="25"/>
          <w:bdr w:val="nil"/>
          <w:rtl/>
          <w:lang w:val="fr-FR"/>
        </w:rPr>
        <w:t>دریافت کمک در درخواست یا تجدید مزایا</w:t>
      </w:r>
    </w:p>
    <w:p w14:paraId="36B43772" w14:textId="77777777" w:rsidR="00ED5CF1" w:rsidRPr="006C20C7" w:rsidRDefault="009529BB" w:rsidP="006C20C7">
      <w:pPr>
        <w:pStyle w:val="ListParagraph"/>
        <w:numPr>
          <w:ilvl w:val="0"/>
          <w:numId w:val="73"/>
        </w:numPr>
        <w:bidi/>
        <w:spacing w:after="0"/>
        <w:rPr>
          <w:rFonts w:cs="Arial"/>
          <w:color w:val="000000" w:themeColor="text1"/>
          <w:szCs w:val="25"/>
        </w:rPr>
      </w:pPr>
      <w:r w:rsidRPr="006C20C7">
        <w:rPr>
          <w:rFonts w:eastAsia="Arial" w:cs="Arial"/>
          <w:color w:val="000000"/>
          <w:szCs w:val="25"/>
          <w:bdr w:val="nil"/>
          <w:rtl/>
          <w:lang w:val="fr-FR"/>
        </w:rPr>
        <w:t>دریافت کمک محلی از شرکای محلی</w:t>
      </w:r>
    </w:p>
    <w:p w14:paraId="36B43773" w14:textId="77777777" w:rsidR="00CB5EAF" w:rsidRPr="006C20C7" w:rsidRDefault="00CB5EAF" w:rsidP="006C20C7">
      <w:pPr>
        <w:bidi/>
        <w:rPr>
          <w:rFonts w:eastAsia="Arial" w:cs="Arial"/>
          <w:color w:val="000000" w:themeColor="text1"/>
          <w:szCs w:val="25"/>
        </w:rPr>
      </w:pPr>
    </w:p>
    <w:p w14:paraId="36B43774" w14:textId="77777777" w:rsidR="00ED5CF1" w:rsidRPr="006C20C7" w:rsidRDefault="009529BB" w:rsidP="006C20C7">
      <w:pPr>
        <w:bidi/>
        <w:rPr>
          <w:rFonts w:cs="Arial"/>
          <w:b/>
          <w:bCs/>
          <w:szCs w:val="25"/>
        </w:rPr>
      </w:pPr>
      <w:r w:rsidRPr="006C20C7">
        <w:rPr>
          <w:rFonts w:eastAsia="Arial" w:cs="Arial"/>
          <w:color w:val="000000"/>
          <w:szCs w:val="25"/>
          <w:bdr w:val="nil"/>
          <w:lang w:val="fr-FR"/>
        </w:rPr>
        <w:t xml:space="preserve">  </w:t>
      </w:r>
      <w:r w:rsidRPr="006C20C7">
        <w:rPr>
          <w:rFonts w:eastAsia="Arial" w:cs="Arial"/>
          <w:b/>
          <w:bCs/>
          <w:color w:val="000000"/>
          <w:szCs w:val="25"/>
          <w:bdr w:val="nil"/>
          <w:rtl/>
          <w:lang w:val="fr-FR"/>
        </w:rPr>
        <w:t>نحوه و چگونگی تماس به خدمات مشتریان</w:t>
      </w:r>
      <w:r w:rsidRPr="006C20C7">
        <w:rPr>
          <w:rFonts w:eastAsia="Arial" w:cs="Arial"/>
          <w:b/>
          <w:bCs/>
          <w:color w:val="000000"/>
          <w:szCs w:val="25"/>
          <w:bdr w:val="nil"/>
          <w:lang w:val="fr-FR"/>
        </w:rPr>
        <w:t xml:space="preserve"> OHP</w:t>
      </w:r>
    </w:p>
    <w:p w14:paraId="36B43775" w14:textId="5102D619" w:rsidR="00ED5CF1" w:rsidRPr="006C20C7" w:rsidRDefault="009529BB" w:rsidP="006C20C7">
      <w:pPr>
        <w:pStyle w:val="ListParagraph"/>
        <w:numPr>
          <w:ilvl w:val="0"/>
          <w:numId w:val="73"/>
        </w:numPr>
        <w:bidi/>
        <w:rPr>
          <w:rFonts w:cs="Arial"/>
          <w:szCs w:val="25"/>
        </w:rPr>
      </w:pPr>
      <w:r w:rsidRPr="006C20C7">
        <w:rPr>
          <w:rFonts w:eastAsia="Arial" w:cs="Arial"/>
          <w:color w:val="000000"/>
          <w:szCs w:val="25"/>
          <w:bdr w:val="nil"/>
          <w:rtl/>
          <w:lang w:val="fr-FR"/>
        </w:rPr>
        <w:t>به این شماره زنگ بزنید</w:t>
      </w:r>
      <w:r w:rsidR="007C74DC">
        <w:rPr>
          <w:rFonts w:eastAsia="Arial" w:cs="Arial" w:hint="cs"/>
          <w:color w:val="000000"/>
          <w:szCs w:val="25"/>
          <w:bdr w:val="nil"/>
          <w:rtl/>
          <w:lang w:val="fr-FR"/>
        </w:rPr>
        <w:t xml:space="preserve">: </w:t>
      </w:r>
      <w:r w:rsidRPr="006C20C7">
        <w:rPr>
          <w:rFonts w:eastAsia="Arial" w:cs="Arial"/>
          <w:color w:val="000000"/>
          <w:szCs w:val="25"/>
          <w:bdr w:val="nil"/>
          <w:lang w:val="fr-FR"/>
        </w:rPr>
        <w:t>800-699-9075</w:t>
      </w:r>
      <w:r w:rsidR="007C74DC">
        <w:rPr>
          <w:rFonts w:eastAsia="Arial" w:cs="Arial" w:hint="cs"/>
          <w:color w:val="000000"/>
          <w:szCs w:val="25"/>
          <w:bdr w:val="nil"/>
          <w:rtl/>
          <w:lang w:val="fr-FR"/>
        </w:rPr>
        <w:t xml:space="preserve"> </w:t>
      </w:r>
      <w:r w:rsidRPr="006C20C7">
        <w:rPr>
          <w:rFonts w:eastAsia="Arial" w:cs="Arial"/>
          <w:color w:val="000000"/>
          <w:szCs w:val="25"/>
          <w:bdr w:val="nil"/>
          <w:rtl/>
          <w:lang w:val="fr-FR"/>
        </w:rPr>
        <w:t>شماره رایگان</w:t>
      </w:r>
      <w:r w:rsidRPr="006C20C7">
        <w:rPr>
          <w:rFonts w:eastAsia="Arial" w:cs="Arial"/>
          <w:color w:val="000000"/>
          <w:szCs w:val="25"/>
          <w:bdr w:val="nil"/>
          <w:lang w:val="fr-FR"/>
        </w:rPr>
        <w:t>(TTY 711)</w:t>
      </w:r>
    </w:p>
    <w:p w14:paraId="36B43776" w14:textId="2B0A1D15" w:rsidR="00FC731E" w:rsidRPr="006C20C7" w:rsidRDefault="009529BB" w:rsidP="006C20C7">
      <w:pPr>
        <w:pStyle w:val="ListParagraph"/>
        <w:numPr>
          <w:ilvl w:val="0"/>
          <w:numId w:val="73"/>
        </w:numPr>
        <w:bidi/>
        <w:rPr>
          <w:rFonts w:cs="Arial"/>
          <w:szCs w:val="25"/>
        </w:rPr>
      </w:pPr>
      <w:r w:rsidRPr="006C20C7">
        <w:rPr>
          <w:rFonts w:eastAsia="Arial" w:cs="Arial"/>
          <w:szCs w:val="25"/>
          <w:bdr w:val="nil"/>
          <w:rtl/>
          <w:lang w:val="fr-FR"/>
        </w:rPr>
        <w:t>ویبسایت</w:t>
      </w:r>
      <w:r w:rsidR="007C74DC">
        <w:rPr>
          <w:rFonts w:eastAsia="Arial" w:cs="Arial" w:hint="cs"/>
          <w:szCs w:val="25"/>
          <w:bdr w:val="nil"/>
          <w:rtl/>
          <w:lang w:val="fr-FR"/>
        </w:rPr>
        <w:t xml:space="preserve">: </w:t>
      </w:r>
      <w:hyperlink r:id="rId35" w:history="1">
        <w:r w:rsidR="00FC731E" w:rsidRPr="006C20C7">
          <w:rPr>
            <w:rFonts w:eastAsia="Arial" w:cs="Arial"/>
            <w:color w:val="0563C1"/>
            <w:szCs w:val="25"/>
            <w:u w:val="single"/>
            <w:bdr w:val="nil"/>
            <w:lang w:val="fr-FR"/>
          </w:rPr>
          <w:t>www.OHP.Oregon.gov</w:t>
        </w:r>
      </w:hyperlink>
      <w:r w:rsidRPr="006C20C7">
        <w:rPr>
          <w:rFonts w:eastAsia="Arial" w:cs="Arial"/>
          <w:szCs w:val="25"/>
          <w:bdr w:val="nil"/>
          <w:lang w:val="fr-FR"/>
        </w:rPr>
        <w:t xml:space="preserve">   </w:t>
      </w:r>
    </w:p>
    <w:p w14:paraId="36B43777" w14:textId="2DC2DA9C" w:rsidR="00ED5CF1" w:rsidRPr="006C20C7" w:rsidRDefault="009529BB" w:rsidP="006C20C7">
      <w:pPr>
        <w:pStyle w:val="ListParagraph"/>
        <w:numPr>
          <w:ilvl w:val="0"/>
          <w:numId w:val="73"/>
        </w:numPr>
        <w:bidi/>
        <w:rPr>
          <w:rFonts w:cs="Arial"/>
          <w:szCs w:val="25"/>
        </w:rPr>
      </w:pPr>
      <w:r w:rsidRPr="006C20C7">
        <w:rPr>
          <w:rFonts w:eastAsia="Arial" w:cs="Arial"/>
          <w:color w:val="000000"/>
          <w:szCs w:val="25"/>
          <w:bdr w:val="nil"/>
          <w:rtl/>
          <w:lang w:val="fr-FR"/>
        </w:rPr>
        <w:t>ایمیل</w:t>
      </w:r>
      <w:r w:rsidR="007C74DC">
        <w:rPr>
          <w:rFonts w:eastAsia="Arial" w:cs="Arial" w:hint="cs"/>
          <w:color w:val="000000"/>
          <w:szCs w:val="25"/>
          <w:bdr w:val="nil"/>
          <w:rtl/>
          <w:lang w:val="fr-FR"/>
        </w:rPr>
        <w:t xml:space="preserve">: </w:t>
      </w:r>
      <w:r w:rsidRPr="006C20C7">
        <w:rPr>
          <w:rFonts w:eastAsia="Arial" w:cs="Arial"/>
          <w:color w:val="000000"/>
          <w:szCs w:val="25"/>
          <w:bdr w:val="nil"/>
          <w:rtl/>
          <w:lang w:val="fr-FR"/>
        </w:rPr>
        <w:t>برای</w:t>
      </w:r>
      <w:r w:rsidRPr="006C20C7">
        <w:rPr>
          <w:rFonts w:eastAsia="Arial" w:cs="Arial"/>
          <w:color w:val="000000"/>
          <w:szCs w:val="25"/>
          <w:bdr w:val="nil"/>
          <w:lang w:val="fr-FR"/>
        </w:rPr>
        <w:t xml:space="preserve"> </w:t>
      </w:r>
      <w:r w:rsidRPr="006C20C7">
        <w:rPr>
          <w:rFonts w:eastAsia="Arial" w:cs="Arial"/>
          <w:szCs w:val="25"/>
          <w:bdr w:val="nil"/>
          <w:rtl/>
          <w:lang w:val="fr-FR"/>
        </w:rPr>
        <w:t>ارسال ایمیل</w:t>
      </w:r>
      <w:r w:rsidRPr="006C20C7">
        <w:rPr>
          <w:rFonts w:eastAsia="Arial" w:cs="Arial"/>
          <w:szCs w:val="25"/>
          <w:bdr w:val="nil"/>
          <w:lang w:val="fr-FR"/>
        </w:rPr>
        <w:t xml:space="preserve"> </w:t>
      </w:r>
      <w:r w:rsidRPr="006C20C7">
        <w:rPr>
          <w:rFonts w:eastAsia="Arial" w:cs="Arial"/>
          <w:sz w:val="22"/>
          <w:bdr w:val="nil"/>
          <w:rtl/>
          <w:lang w:val="fr-FR"/>
        </w:rPr>
        <w:t>ب</w:t>
      </w:r>
      <w:r w:rsidRPr="006C20C7">
        <w:rPr>
          <w:rFonts w:eastAsia="Arial" w:cs="Arial"/>
          <w:szCs w:val="25"/>
          <w:bdr w:val="nil"/>
          <w:rtl/>
          <w:lang w:val="fr-FR"/>
        </w:rPr>
        <w:t>ه</w:t>
      </w:r>
      <w:r w:rsidRPr="006C20C7">
        <w:rPr>
          <w:rFonts w:eastAsia="Arial" w:cs="Arial"/>
          <w:szCs w:val="25"/>
          <w:bdr w:val="nil"/>
          <w:lang w:val="fr-FR"/>
        </w:rPr>
        <w:t xml:space="preserve"> </w:t>
      </w:r>
      <w:hyperlink r:id="rId36" w:history="1"/>
      <w:r w:rsidRPr="006C20C7">
        <w:rPr>
          <w:rFonts w:eastAsia="Arial" w:cs="Arial"/>
          <w:color w:val="000000"/>
          <w:szCs w:val="25"/>
          <w:bdr w:val="nil"/>
          <w:lang w:val="fr-FR"/>
        </w:rPr>
        <w:t xml:space="preserve">OHP </w:t>
      </w:r>
      <w:r w:rsidRPr="006C20C7">
        <w:rPr>
          <w:rFonts w:eastAsia="Arial" w:cs="Arial"/>
          <w:color w:val="000000"/>
          <w:szCs w:val="25"/>
          <w:bdr w:val="nil"/>
          <w:rtl/>
          <w:lang w:val="fr-FR"/>
        </w:rPr>
        <w:t>از سایت ایمیل مصئون در</w:t>
      </w:r>
      <w:r w:rsidRPr="006C20C7">
        <w:rPr>
          <w:rFonts w:eastAsia="Arial" w:cs="Arial"/>
          <w:color w:val="000000"/>
          <w:szCs w:val="25"/>
          <w:bdr w:val="nil"/>
          <w:lang w:val="fr-FR"/>
        </w:rPr>
        <w:t xml:space="preserve"> </w:t>
      </w:r>
      <w:hyperlink r:id="rId37" w:history="1">
        <w:r w:rsidR="00ED5CF1" w:rsidRPr="006C20C7">
          <w:rPr>
            <w:rFonts w:eastAsia="Arial" w:cs="Arial"/>
            <w:color w:val="0070C0"/>
            <w:szCs w:val="25"/>
            <w:u w:val="single"/>
            <w:bdr w:val="nil"/>
            <w:lang w:val="fr-FR"/>
          </w:rPr>
          <w:t>https://secureemail.dhsoha.state.or.us/encrypt</w:t>
        </w:r>
      </w:hyperlink>
      <w:r w:rsidR="007C74DC">
        <w:rPr>
          <w:rFonts w:eastAsia="Arial" w:cs="Arial" w:hint="cs"/>
          <w:color w:val="0070C0"/>
          <w:szCs w:val="25"/>
          <w:u w:val="single"/>
          <w:bdr w:val="nil"/>
          <w:rtl/>
          <w:lang w:val="fr-FR"/>
        </w:rPr>
        <w:t xml:space="preserve"> </w:t>
      </w:r>
      <w:r w:rsidRPr="006C20C7">
        <w:rPr>
          <w:rFonts w:eastAsia="Arial" w:cs="Arial"/>
          <w:color w:val="000000"/>
          <w:szCs w:val="25"/>
          <w:bdr w:val="nil"/>
          <w:rtl/>
          <w:lang w:val="fr-FR"/>
        </w:rPr>
        <w:t>استفاده نمائید</w:t>
      </w:r>
      <w:r w:rsidRPr="006C20C7">
        <w:rPr>
          <w:rFonts w:eastAsia="Arial" w:cs="Arial"/>
          <w:color w:val="000000"/>
          <w:szCs w:val="25"/>
          <w:bdr w:val="nil"/>
          <w:lang w:val="fr-FR"/>
        </w:rPr>
        <w:t>.</w:t>
      </w:r>
    </w:p>
    <w:p w14:paraId="36B43778" w14:textId="27495A28" w:rsidR="007D0C4B" w:rsidRPr="006C20C7" w:rsidRDefault="009529BB" w:rsidP="006C20C7">
      <w:pPr>
        <w:pStyle w:val="ListParagraph"/>
        <w:numPr>
          <w:ilvl w:val="1"/>
          <w:numId w:val="73"/>
        </w:numPr>
        <w:bidi/>
        <w:rPr>
          <w:rFonts w:cs="Arial"/>
          <w:szCs w:val="25"/>
        </w:rPr>
      </w:pPr>
      <w:r w:rsidRPr="006C20C7">
        <w:rPr>
          <w:rFonts w:eastAsia="Arial" w:cs="Arial"/>
          <w:szCs w:val="25"/>
          <w:bdr w:val="nil"/>
          <w:rtl/>
          <w:lang w:val="fr-FR"/>
        </w:rPr>
        <w:t>برای سوالات یا تغییرات در مورد قضیه</w:t>
      </w:r>
      <w:r w:rsidRPr="006C20C7">
        <w:rPr>
          <w:rFonts w:eastAsia="Arial" w:cs="Arial"/>
          <w:szCs w:val="25"/>
          <w:bdr w:val="nil"/>
          <w:lang w:val="fr-FR"/>
        </w:rPr>
        <w:t xml:space="preserve"> OHP </w:t>
      </w:r>
      <w:r w:rsidRPr="006C20C7">
        <w:rPr>
          <w:rFonts w:eastAsia="Arial" w:cs="Arial"/>
          <w:szCs w:val="25"/>
          <w:bdr w:val="nil"/>
          <w:rtl/>
          <w:lang w:val="fr-FR"/>
        </w:rPr>
        <w:t>تان، به ایمیل آدرس</w:t>
      </w:r>
      <w:r w:rsidRPr="006C20C7">
        <w:rPr>
          <w:rFonts w:eastAsia="Arial" w:cs="Arial"/>
          <w:szCs w:val="25"/>
          <w:bdr w:val="nil"/>
          <w:lang w:val="fr-FR"/>
        </w:rPr>
        <w:t xml:space="preserve"> </w:t>
      </w:r>
      <w:hyperlink r:id="rId38" w:history="1">
        <w:r w:rsidR="007D0C4B" w:rsidRPr="006C20C7">
          <w:rPr>
            <w:rFonts w:eastAsia="Arial" w:cs="Arial"/>
            <w:color w:val="0563C1"/>
            <w:szCs w:val="25"/>
            <w:u w:val="single"/>
            <w:bdr w:val="nil"/>
            <w:lang w:val="fr-FR"/>
          </w:rPr>
          <w:t>Oregon.Benefits@odhsoha.oregon.gov</w:t>
        </w:r>
      </w:hyperlink>
      <w:r w:rsidRPr="006C20C7">
        <w:rPr>
          <w:rFonts w:eastAsia="Arial" w:cs="Arial"/>
          <w:color w:val="000000"/>
          <w:szCs w:val="25"/>
          <w:bdr w:val="nil"/>
          <w:lang w:val="fr-FR"/>
        </w:rPr>
        <w:t xml:space="preserve"> </w:t>
      </w:r>
      <w:r w:rsidR="007C74DC">
        <w:rPr>
          <w:rFonts w:eastAsia="Arial" w:cs="Arial" w:hint="cs"/>
          <w:color w:val="000000"/>
          <w:szCs w:val="25"/>
          <w:bdr w:val="nil"/>
          <w:rtl/>
          <w:lang w:val="fr-FR"/>
        </w:rPr>
        <w:t xml:space="preserve"> </w:t>
      </w:r>
      <w:r w:rsidRPr="006C20C7">
        <w:rPr>
          <w:rFonts w:eastAsia="Arial" w:cs="Arial"/>
          <w:color w:val="000000"/>
          <w:szCs w:val="25"/>
          <w:bdr w:val="nil"/>
          <w:rtl/>
          <w:lang w:val="fr-FR"/>
        </w:rPr>
        <w:t>ایمیل نمائید</w:t>
      </w:r>
    </w:p>
    <w:p w14:paraId="36B43779" w14:textId="44146EF2" w:rsidR="00B23D13" w:rsidRPr="006C20C7" w:rsidRDefault="009529BB" w:rsidP="006C20C7">
      <w:pPr>
        <w:pStyle w:val="ListParagraph"/>
        <w:numPr>
          <w:ilvl w:val="1"/>
          <w:numId w:val="73"/>
        </w:numPr>
        <w:bidi/>
        <w:rPr>
          <w:rFonts w:cs="Arial"/>
          <w:szCs w:val="25"/>
        </w:rPr>
      </w:pPr>
      <w:r w:rsidRPr="006C20C7">
        <w:rPr>
          <w:rFonts w:eastAsia="Arial" w:cs="Arial"/>
          <w:szCs w:val="25"/>
          <w:bdr w:val="nil"/>
          <w:rtl/>
          <w:lang w:val="fr-FR"/>
        </w:rPr>
        <w:t>برای سوالات در مورد</w:t>
      </w:r>
      <w:r w:rsidRPr="006C20C7">
        <w:rPr>
          <w:rFonts w:eastAsia="Arial" w:cs="Arial"/>
          <w:szCs w:val="25"/>
          <w:bdr w:val="nil"/>
          <w:lang w:val="fr-FR"/>
        </w:rPr>
        <w:t xml:space="preserve"> CCOs </w:t>
      </w:r>
      <w:r w:rsidRPr="006C20C7">
        <w:rPr>
          <w:rFonts w:eastAsia="Arial" w:cs="Arial"/>
          <w:szCs w:val="25"/>
          <w:bdr w:val="nil"/>
          <w:rtl/>
          <w:lang w:val="fr-FR"/>
        </w:rPr>
        <w:t>یا نحوه استفاده از بیمه صحی تان، به ایمیل آدرس</w:t>
      </w:r>
      <w:r w:rsidRPr="006C20C7">
        <w:rPr>
          <w:rFonts w:eastAsia="Arial" w:cs="Arial"/>
          <w:szCs w:val="25"/>
          <w:bdr w:val="nil"/>
          <w:lang w:val="fr-FR"/>
        </w:rPr>
        <w:t xml:space="preserve"> </w:t>
      </w:r>
      <w:hyperlink r:id="rId39" w:history="1">
        <w:r w:rsidR="00B23D13" w:rsidRPr="006C20C7">
          <w:rPr>
            <w:rFonts w:eastAsia="Arial" w:cs="Arial"/>
            <w:color w:val="0563C1"/>
            <w:szCs w:val="25"/>
            <w:u w:val="single"/>
            <w:bdr w:val="nil"/>
            <w:lang w:val="fr-FR"/>
          </w:rPr>
          <w:t>Ask.OHP@odhsoha.oregon.gov</w:t>
        </w:r>
      </w:hyperlink>
      <w:r w:rsidRPr="006C20C7">
        <w:rPr>
          <w:rFonts w:eastAsia="Arial" w:cs="Arial"/>
          <w:color w:val="000000"/>
          <w:szCs w:val="25"/>
          <w:bdr w:val="nil"/>
          <w:lang w:val="fr-FR"/>
        </w:rPr>
        <w:t xml:space="preserve">  </w:t>
      </w:r>
      <w:r w:rsidR="007C74DC">
        <w:rPr>
          <w:rFonts w:eastAsia="Arial" w:cs="Arial" w:hint="cs"/>
          <w:color w:val="000000"/>
          <w:szCs w:val="25"/>
          <w:bdr w:val="nil"/>
          <w:rtl/>
          <w:lang w:val="fr-FR"/>
        </w:rPr>
        <w:t xml:space="preserve"> </w:t>
      </w:r>
      <w:r w:rsidRPr="006C20C7">
        <w:rPr>
          <w:rFonts w:eastAsia="Arial" w:cs="Arial"/>
          <w:color w:val="000000"/>
          <w:szCs w:val="25"/>
          <w:bdr w:val="nil"/>
          <w:rtl/>
          <w:lang w:val="fr-FR"/>
        </w:rPr>
        <w:t>ایمیل نمائید</w:t>
      </w:r>
      <w:r w:rsidRPr="006C20C7">
        <w:rPr>
          <w:rFonts w:eastAsia="Arial" w:cs="Arial"/>
          <w:color w:val="000000"/>
          <w:szCs w:val="25"/>
          <w:bdr w:val="nil"/>
          <w:lang w:val="fr-FR"/>
        </w:rPr>
        <w:t>.</w:t>
      </w:r>
    </w:p>
    <w:p w14:paraId="36B4377A" w14:textId="4AB0083C" w:rsidR="00FC731E" w:rsidRPr="006C20C7" w:rsidRDefault="009529BB" w:rsidP="006C20C7">
      <w:pPr>
        <w:pStyle w:val="ListParagraph"/>
        <w:numPr>
          <w:ilvl w:val="1"/>
          <w:numId w:val="73"/>
        </w:numPr>
        <w:bidi/>
        <w:rPr>
          <w:rFonts w:cs="Arial"/>
          <w:szCs w:val="25"/>
        </w:rPr>
      </w:pPr>
      <w:r w:rsidRPr="006C20C7">
        <w:rPr>
          <w:rFonts w:eastAsia="Arial" w:cs="Arial"/>
          <w:color w:val="000000"/>
          <w:szCs w:val="25"/>
          <w:bdr w:val="nil"/>
          <w:rtl/>
          <w:lang w:val="fr-FR"/>
        </w:rPr>
        <w:t>اسم مکمل، تاریخ تولد، آی دی کارت صحت</w:t>
      </w:r>
      <w:r w:rsidR="007C74DC">
        <w:rPr>
          <w:rFonts w:eastAsia="Arial" w:cs="Arial" w:hint="cs"/>
          <w:color w:val="000000"/>
          <w:szCs w:val="25"/>
          <w:bdr w:val="nil"/>
          <w:rtl/>
          <w:lang w:val="fr-FR"/>
        </w:rPr>
        <w:t xml:space="preserve"> </w:t>
      </w:r>
      <w:r w:rsidRPr="006C20C7">
        <w:rPr>
          <w:rFonts w:eastAsia="Arial" w:cs="Arial"/>
          <w:color w:val="000000"/>
          <w:szCs w:val="25"/>
          <w:bdr w:val="nil"/>
          <w:lang w:val="fr-FR"/>
        </w:rPr>
        <w:t>Oregon</w:t>
      </w:r>
      <w:r w:rsidR="007C74DC">
        <w:rPr>
          <w:rFonts w:eastAsia="Arial" w:cs="Arial" w:hint="cs"/>
          <w:color w:val="000000"/>
          <w:szCs w:val="25"/>
          <w:bdr w:val="nil"/>
          <w:rtl/>
          <w:lang w:val="fr-FR"/>
        </w:rPr>
        <w:t xml:space="preserve"> </w:t>
      </w:r>
      <w:r w:rsidRPr="006C20C7">
        <w:rPr>
          <w:rFonts w:eastAsia="Arial" w:cs="Arial"/>
          <w:color w:val="000000"/>
          <w:szCs w:val="25"/>
          <w:bdr w:val="nil"/>
          <w:lang w:val="fr-FR"/>
        </w:rPr>
        <w:t>(Oregon Health)</w:t>
      </w:r>
      <w:r w:rsidR="007C74DC">
        <w:rPr>
          <w:rFonts w:eastAsia="Arial" w:cs="Arial" w:hint="cs"/>
          <w:color w:val="000000"/>
          <w:szCs w:val="25"/>
          <w:bdr w:val="nil"/>
          <w:rtl/>
          <w:lang w:val="fr-FR"/>
        </w:rPr>
        <w:t xml:space="preserve">، </w:t>
      </w:r>
      <w:r w:rsidRPr="006C20C7">
        <w:rPr>
          <w:rFonts w:eastAsia="Arial" w:cs="Arial"/>
          <w:color w:val="000000"/>
          <w:szCs w:val="25"/>
          <w:bdr w:val="nil"/>
          <w:rtl/>
          <w:lang w:val="fr-FR"/>
        </w:rPr>
        <w:t>آدرس و شماره تیلیفون تان را به</w:t>
      </w:r>
      <w:r w:rsidRPr="006C20C7">
        <w:rPr>
          <w:rFonts w:eastAsia="Arial" w:cs="Arial"/>
          <w:color w:val="000000"/>
          <w:szCs w:val="25"/>
          <w:bdr w:val="nil"/>
          <w:lang w:val="fr-FR"/>
        </w:rPr>
        <w:t xml:space="preserve"> OHP  </w:t>
      </w:r>
      <w:r w:rsidRPr="006C20C7">
        <w:rPr>
          <w:rFonts w:eastAsia="Arial" w:cs="Arial"/>
          <w:color w:val="000000"/>
          <w:szCs w:val="25"/>
          <w:bdr w:val="nil"/>
          <w:rtl/>
          <w:lang w:val="fr-FR"/>
        </w:rPr>
        <w:t>بگوئید</w:t>
      </w:r>
      <w:r w:rsidRPr="006C20C7">
        <w:rPr>
          <w:rFonts w:eastAsia="Arial" w:cs="Arial"/>
          <w:color w:val="000000"/>
          <w:szCs w:val="25"/>
          <w:bdr w:val="nil"/>
          <w:lang w:val="fr-FR"/>
        </w:rPr>
        <w:t>.</w:t>
      </w:r>
      <w:r w:rsidRPr="006C20C7">
        <w:rPr>
          <w:rFonts w:eastAsia="Arial" w:cs="Arial"/>
          <w:color w:val="000000"/>
          <w:szCs w:val="25"/>
          <w:bdr w:val="nil"/>
          <w:lang w:val="fr-FR"/>
        </w:rPr>
        <w:br/>
      </w:r>
    </w:p>
    <w:p w14:paraId="36B4377B" w14:textId="77777777" w:rsidR="00331409" w:rsidRPr="006C20C7" w:rsidRDefault="009529BB" w:rsidP="006C20C7">
      <w:pPr>
        <w:pStyle w:val="Heading1"/>
        <w:bidi/>
        <w:rPr>
          <w:rFonts w:eastAsia="Arial" w:cs="Arial"/>
          <w:szCs w:val="36"/>
        </w:rPr>
      </w:pPr>
      <w:bookmarkStart w:id="25" w:name="_Toc188954499"/>
      <w:r w:rsidRPr="006C20C7">
        <w:rPr>
          <w:rFonts w:eastAsia="Arial" w:cs="Arial"/>
          <w:bCs/>
          <w:szCs w:val="40"/>
          <w:bdr w:val="nil"/>
          <w:rtl/>
          <w:lang w:val="fr-FR"/>
        </w:rPr>
        <w:t>حقوق و مسئولیت های شما</w:t>
      </w:r>
      <w:bookmarkEnd w:id="25"/>
      <w:r w:rsidRPr="006C20C7">
        <w:rPr>
          <w:rFonts w:eastAsia="Arial" w:cs="Arial"/>
          <w:bCs/>
          <w:szCs w:val="40"/>
          <w:bdr w:val="nil"/>
          <w:lang w:val="fr-FR"/>
        </w:rPr>
        <w:t xml:space="preserve"> </w:t>
      </w:r>
    </w:p>
    <w:p w14:paraId="36B4377C" w14:textId="77777777" w:rsidR="00331409" w:rsidRPr="00FD43C9" w:rsidRDefault="009529BB" w:rsidP="006C20C7">
      <w:pPr>
        <w:bidi/>
        <w:rPr>
          <w:rFonts w:cs="Arial"/>
          <w:szCs w:val="25"/>
          <w:lang w:val="fr-FR"/>
        </w:rPr>
      </w:pPr>
      <w:r w:rsidRPr="006C20C7">
        <w:rPr>
          <w:rFonts w:eastAsia="Arial" w:cs="Arial"/>
          <w:szCs w:val="25"/>
          <w:bdr w:val="nil"/>
          <w:rtl/>
          <w:lang w:val="fr-FR"/>
        </w:rPr>
        <w:t>به عنوان عضو</w:t>
      </w:r>
      <w:r w:rsidRPr="006C20C7">
        <w:rPr>
          <w:rFonts w:eastAsia="Arial" w:cs="Arial"/>
          <w:szCs w:val="25"/>
          <w:bdr w:val="nil"/>
          <w:lang w:val="fr-FR"/>
        </w:rPr>
        <w:t xml:space="preserve"> YCCO  </w:t>
      </w:r>
      <w:r w:rsidRPr="006C20C7">
        <w:rPr>
          <w:rFonts w:eastAsia="Arial" w:cs="Arial"/>
          <w:szCs w:val="25"/>
          <w:bdr w:val="nil"/>
          <w:rtl/>
          <w:lang w:val="fr-FR"/>
        </w:rPr>
        <w:t>شما از یک سلسله حقوقی برخوردار هستید</w:t>
      </w:r>
      <w:r w:rsidRPr="006C20C7">
        <w:rPr>
          <w:rFonts w:eastAsia="Arial" w:cs="Arial"/>
          <w:szCs w:val="25"/>
          <w:bdr w:val="nil"/>
          <w:lang w:val="fr-FR"/>
        </w:rPr>
        <w:t>. [1]</w:t>
      </w:r>
      <w:r w:rsidRPr="006C20C7">
        <w:rPr>
          <w:rFonts w:eastAsia="Arial" w:cs="Arial"/>
          <w:szCs w:val="25"/>
          <w:bdr w:val="nil"/>
          <w:rtl/>
          <w:lang w:val="fr-FR"/>
        </w:rPr>
        <w:t>همچنان یک سلسله مسئولیت ها یا کارهای وجود دارد که باید در حین دریافت</w:t>
      </w:r>
      <w:r w:rsidRPr="006C20C7">
        <w:rPr>
          <w:rFonts w:eastAsia="Arial" w:cs="Arial"/>
          <w:szCs w:val="25"/>
          <w:bdr w:val="nil"/>
          <w:lang w:val="fr-FR"/>
        </w:rPr>
        <w:t xml:space="preserve"> OHP </w:t>
      </w:r>
      <w:r w:rsidRPr="006C20C7">
        <w:rPr>
          <w:rFonts w:eastAsia="Arial" w:cs="Arial"/>
          <w:szCs w:val="25"/>
          <w:bdr w:val="nil"/>
          <w:rtl/>
          <w:lang w:val="fr-FR"/>
        </w:rPr>
        <w:t>باید انجام دهید</w:t>
      </w:r>
      <w:r w:rsidRPr="006C20C7">
        <w:rPr>
          <w:rFonts w:eastAsia="Arial" w:cs="Arial"/>
          <w:szCs w:val="25"/>
          <w:bdr w:val="nil"/>
          <w:lang w:val="fr-FR"/>
        </w:rPr>
        <w:t xml:space="preserve">. </w:t>
      </w:r>
      <w:r w:rsidRPr="006C20C7">
        <w:rPr>
          <w:rFonts w:eastAsia="Arial" w:cs="Arial"/>
          <w:szCs w:val="25"/>
          <w:bdr w:val="nil"/>
          <w:rtl/>
          <w:lang w:val="fr-FR"/>
        </w:rPr>
        <w:t>در صورت داشتن سوال در مورد حقوق و مسئولیت های لست شده در اینجا، به شماره 855-722-8205 به خدمات مشتریان به تماس شوید</w:t>
      </w:r>
      <w:r w:rsidRPr="006C20C7">
        <w:rPr>
          <w:rFonts w:eastAsia="Arial" w:cs="Arial"/>
          <w:szCs w:val="25"/>
          <w:bdr w:val="nil"/>
          <w:lang w:val="fr-FR"/>
        </w:rPr>
        <w:t>.</w:t>
      </w:r>
    </w:p>
    <w:p w14:paraId="36B4377D" w14:textId="48C47326" w:rsidR="00331409" w:rsidRPr="00FD43C9" w:rsidRDefault="009529BB" w:rsidP="006C20C7">
      <w:pPr>
        <w:bidi/>
        <w:rPr>
          <w:rFonts w:cs="Arial"/>
          <w:szCs w:val="25"/>
          <w:lang w:val="fr-FR"/>
        </w:rPr>
      </w:pPr>
      <w:r w:rsidRPr="006C20C7">
        <w:rPr>
          <w:rFonts w:eastAsia="Arial" w:cs="Arial"/>
          <w:szCs w:val="25"/>
          <w:bdr w:val="nil"/>
          <w:rtl/>
          <w:lang w:val="fr-FR"/>
        </w:rPr>
        <w:lastRenderedPageBreak/>
        <w:t>شما حق دارید از حقوق تان به عنوان عضو بدون پاسخ بد یا تبعیض استفاده نمائید</w:t>
      </w:r>
      <w:r w:rsidRPr="006C20C7">
        <w:rPr>
          <w:rFonts w:eastAsia="Arial" w:cs="Arial"/>
          <w:szCs w:val="25"/>
          <w:bdr w:val="nil"/>
          <w:lang w:val="fr-FR"/>
        </w:rPr>
        <w:t xml:space="preserve">. </w:t>
      </w:r>
      <w:r w:rsidRPr="006C20C7">
        <w:rPr>
          <w:rFonts w:eastAsia="Arial" w:cs="Arial"/>
          <w:szCs w:val="25"/>
          <w:bdr w:val="nil"/>
          <w:rtl/>
          <w:lang w:val="fr-FR"/>
        </w:rPr>
        <w:t>در صورتیکه احساس می کنید حقوق شما رعایت نشده است، می توانید شکایت کنید</w:t>
      </w:r>
      <w:r w:rsidRPr="006C20C7">
        <w:rPr>
          <w:rFonts w:eastAsia="Arial" w:cs="Arial"/>
          <w:szCs w:val="25"/>
          <w:bdr w:val="nil"/>
          <w:lang w:val="fr-FR"/>
        </w:rPr>
        <w:t xml:space="preserve">. </w:t>
      </w:r>
      <w:r w:rsidRPr="006C20C7">
        <w:rPr>
          <w:rFonts w:eastAsia="Arial" w:cs="Arial"/>
          <w:szCs w:val="25"/>
          <w:bdr w:val="nil"/>
          <w:rtl/>
          <w:lang w:val="fr-FR"/>
        </w:rPr>
        <w:t>معلومات بیشتر در مورد شکایت کردن را در صفحه 93 بدست آورید</w:t>
      </w:r>
      <w:r w:rsidRPr="006C20C7">
        <w:rPr>
          <w:rFonts w:eastAsia="Arial" w:cs="Arial"/>
          <w:szCs w:val="25"/>
          <w:bdr w:val="nil"/>
          <w:lang w:val="fr-FR"/>
        </w:rPr>
        <w:t xml:space="preserve">. </w:t>
      </w:r>
      <w:r w:rsidRPr="006C20C7">
        <w:rPr>
          <w:rFonts w:eastAsia="Arial" w:cs="Arial"/>
          <w:szCs w:val="25"/>
          <w:bdr w:val="nil"/>
          <w:rtl/>
          <w:lang w:val="fr-FR"/>
        </w:rPr>
        <w:t>شما می توانید به شماره 877-642-0450</w:t>
      </w:r>
      <w:r w:rsidRPr="006C20C7">
        <w:rPr>
          <w:rFonts w:eastAsia="Arial" w:cs="Arial"/>
          <w:szCs w:val="25"/>
          <w:bdr w:val="nil"/>
          <w:lang w:val="fr-FR"/>
        </w:rPr>
        <w:t xml:space="preserve"> (TTY 711) </w:t>
      </w:r>
      <w:r w:rsidRPr="006C20C7">
        <w:rPr>
          <w:rFonts w:eastAsia="Arial" w:cs="Arial"/>
          <w:szCs w:val="25"/>
          <w:bdr w:val="nil"/>
          <w:rtl/>
          <w:lang w:val="fr-FR"/>
        </w:rPr>
        <w:t>به آمبودزمان (مامور رسیدگی به شکایات دولتی) اداره صحت</w:t>
      </w:r>
      <w:r w:rsidR="007C74DC">
        <w:rPr>
          <w:rFonts w:eastAsia="Arial" w:cs="Arial" w:hint="cs"/>
          <w:szCs w:val="25"/>
          <w:bdr w:val="nil"/>
          <w:rtl/>
          <w:lang w:val="fr-FR"/>
        </w:rPr>
        <w:t xml:space="preserve"> </w:t>
      </w:r>
      <w:r w:rsidRPr="006C20C7">
        <w:rPr>
          <w:rFonts w:eastAsia="Arial" w:cs="Arial"/>
          <w:szCs w:val="25"/>
          <w:bdr w:val="nil"/>
          <w:lang w:val="fr-FR"/>
        </w:rPr>
        <w:t>Oregon</w:t>
      </w:r>
      <w:r w:rsidR="007C74DC">
        <w:rPr>
          <w:rFonts w:eastAsia="Arial" w:cs="Arial" w:hint="cs"/>
          <w:szCs w:val="25"/>
          <w:bdr w:val="nil"/>
          <w:rtl/>
          <w:lang w:val="fr-FR"/>
        </w:rPr>
        <w:t xml:space="preserve"> (</w:t>
      </w:r>
      <w:r w:rsidRPr="006C20C7">
        <w:rPr>
          <w:rFonts w:eastAsia="Arial" w:cs="Arial"/>
          <w:szCs w:val="25"/>
          <w:bdr w:val="nil"/>
          <w:lang w:val="fr-FR"/>
        </w:rPr>
        <w:t>Oregon Health Authority</w:t>
      </w:r>
      <w:r w:rsidR="007C74DC">
        <w:rPr>
          <w:rFonts w:eastAsia="Arial" w:cs="Arial" w:hint="cs"/>
          <w:szCs w:val="25"/>
          <w:bdr w:val="nil"/>
          <w:rtl/>
          <w:lang w:val="fr-FR"/>
        </w:rPr>
        <w:t xml:space="preserve">) </w:t>
      </w:r>
      <w:r w:rsidRPr="006C20C7">
        <w:rPr>
          <w:rFonts w:eastAsia="Arial" w:cs="Arial"/>
          <w:szCs w:val="25"/>
          <w:bdr w:val="nil"/>
          <w:rtl/>
          <w:lang w:val="fr-FR"/>
        </w:rPr>
        <w:t>نیز به تماس شوید</w:t>
      </w:r>
      <w:r w:rsidRPr="006C20C7">
        <w:rPr>
          <w:rFonts w:eastAsia="Arial" w:cs="Arial"/>
          <w:szCs w:val="25"/>
          <w:bdr w:val="nil"/>
          <w:lang w:val="fr-FR"/>
        </w:rPr>
        <w:t xml:space="preserve">. </w:t>
      </w:r>
      <w:r w:rsidRPr="006C20C7">
        <w:rPr>
          <w:rFonts w:eastAsia="Arial" w:cs="Arial"/>
          <w:szCs w:val="25"/>
          <w:bdr w:val="nil"/>
          <w:rtl/>
          <w:lang w:val="fr-FR"/>
        </w:rPr>
        <w:t>شما می توانید یک ایمیل مصئون در ویبسایت</w:t>
      </w:r>
      <w:r w:rsidRPr="006C20C7">
        <w:rPr>
          <w:rFonts w:eastAsia="Arial" w:cs="Arial"/>
          <w:szCs w:val="25"/>
          <w:bdr w:val="nil"/>
          <w:lang w:val="fr-FR"/>
        </w:rPr>
        <w:t xml:space="preserve"> </w:t>
      </w:r>
      <w:hyperlink r:id="rId40" w:history="1">
        <w:r w:rsidR="00331409" w:rsidRPr="006C20C7">
          <w:rPr>
            <w:rFonts w:eastAsia="Arial" w:cs="Arial"/>
            <w:color w:val="0563C1"/>
            <w:szCs w:val="25"/>
            <w:u w:val="single"/>
            <w:bdr w:val="nil"/>
            <w:lang w:val="fr-FR"/>
          </w:rPr>
          <w:t>www.oregon.gov/oha/ERD/Pages/Ombuds-Program.aspx</w:t>
        </w:r>
      </w:hyperlink>
      <w:r w:rsidRPr="006C20C7">
        <w:rPr>
          <w:rFonts w:eastAsia="Arial" w:cs="Arial"/>
          <w:szCs w:val="25"/>
          <w:bdr w:val="nil"/>
          <w:lang w:val="fr-FR"/>
        </w:rPr>
        <w:t xml:space="preserve"> </w:t>
      </w:r>
      <w:r w:rsidR="007C74DC">
        <w:rPr>
          <w:rFonts w:eastAsia="Arial" w:cs="Arial" w:hint="cs"/>
          <w:szCs w:val="25"/>
          <w:bdr w:val="nil"/>
          <w:rtl/>
          <w:lang w:val="fr-FR"/>
        </w:rPr>
        <w:t xml:space="preserve"> </w:t>
      </w:r>
      <w:r w:rsidRPr="006C20C7">
        <w:rPr>
          <w:rFonts w:eastAsia="Arial" w:cs="Arial"/>
          <w:szCs w:val="25"/>
          <w:bdr w:val="nil"/>
          <w:rtl/>
          <w:lang w:val="fr-FR"/>
        </w:rPr>
        <w:t>ارسال نمائید</w:t>
      </w:r>
      <w:r w:rsidR="007C74DC">
        <w:rPr>
          <w:rFonts w:eastAsia="Arial" w:cs="Arial" w:hint="cs"/>
          <w:szCs w:val="25"/>
          <w:bdr w:val="nil"/>
          <w:rtl/>
          <w:lang w:val="fr-FR"/>
        </w:rPr>
        <w:t>.</w:t>
      </w:r>
    </w:p>
    <w:p w14:paraId="36B4377E" w14:textId="1087C171" w:rsidR="00331409" w:rsidRPr="00FD43C9" w:rsidRDefault="009529BB" w:rsidP="006C20C7">
      <w:pPr>
        <w:bidi/>
        <w:rPr>
          <w:rFonts w:cs="Arial"/>
          <w:szCs w:val="25"/>
          <w:lang w:val="fr-FR"/>
        </w:rPr>
      </w:pPr>
      <w:r w:rsidRPr="006C20C7">
        <w:rPr>
          <w:rFonts w:eastAsia="Arial" w:cs="Arial"/>
          <w:szCs w:val="25"/>
          <w:bdr w:val="nil"/>
          <w:rtl/>
          <w:lang w:val="fr-FR"/>
        </w:rPr>
        <w:t>در بعضی مواقع افراد زیر سن 18 سال (خرسالان) ممکن بخواهند یا نیاز داشته باشند که خدمات مراقبت های صحی را به تنهایی دریافت کنند</w:t>
      </w:r>
      <w:r w:rsidRPr="006C20C7">
        <w:rPr>
          <w:rFonts w:eastAsia="Arial" w:cs="Arial"/>
          <w:szCs w:val="25"/>
          <w:bdr w:val="nil"/>
          <w:lang w:val="fr-FR"/>
        </w:rPr>
        <w:t xml:space="preserve">. </w:t>
      </w:r>
      <w:r w:rsidRPr="006C20C7">
        <w:rPr>
          <w:rFonts w:eastAsia="Arial" w:cs="Arial"/>
          <w:szCs w:val="25"/>
          <w:bdr w:val="nil"/>
          <w:rtl/>
          <w:lang w:val="fr-FR"/>
        </w:rPr>
        <w:t>خردسالان زیر سن 15 و بالاتر از آن می</w:t>
      </w:r>
      <w:r w:rsidRPr="006C20C7">
        <w:rPr>
          <w:rFonts w:eastAsia="Arial" w:cs="Arial"/>
          <w:szCs w:val="25"/>
          <w:bdr w:val="nil"/>
          <w:lang w:val="fr-FR"/>
        </w:rPr>
        <w:t xml:space="preserve"> </w:t>
      </w:r>
      <w:r w:rsidRPr="006C20C7">
        <w:rPr>
          <w:rFonts w:eastAsia="Arial" w:cs="Arial"/>
          <w:szCs w:val="25"/>
          <w:bdr w:val="nil"/>
          <w:rtl/>
          <w:lang w:val="fr-FR"/>
        </w:rPr>
        <w:t>توانند بدون رضایت والدین، مراقبت های صحی و دندان دریافت نمایند</w:t>
      </w:r>
      <w:r w:rsidRPr="006C20C7">
        <w:rPr>
          <w:rFonts w:eastAsia="Arial" w:cs="Arial"/>
          <w:szCs w:val="25"/>
          <w:bdr w:val="nil"/>
          <w:lang w:val="fr-FR"/>
        </w:rPr>
        <w:t xml:space="preserve">. </w:t>
      </w:r>
      <w:r w:rsidRPr="006C20C7">
        <w:rPr>
          <w:rFonts w:eastAsia="Arial" w:cs="Arial"/>
          <w:szCs w:val="25"/>
          <w:bdr w:val="nil"/>
          <w:rtl/>
          <w:lang w:val="fr-FR"/>
        </w:rPr>
        <w:t xml:space="preserve">برای معلومات بیشتر، این بخش را بخوانید </w:t>
      </w:r>
      <w:r w:rsidR="007C74DC">
        <w:rPr>
          <w:rFonts w:eastAsia="Arial" w:cs="Arial" w:hint="cs"/>
          <w:szCs w:val="25"/>
          <w:bdr w:val="nil"/>
          <w:rtl/>
          <w:lang w:val="fr-FR"/>
        </w:rPr>
        <w:t>"</w:t>
      </w:r>
      <w:r w:rsidRPr="006C20C7">
        <w:rPr>
          <w:rFonts w:eastAsia="Arial" w:cs="Arial"/>
          <w:szCs w:val="25"/>
          <w:bdr w:val="nil"/>
          <w:rtl/>
          <w:lang w:val="fr-FR"/>
        </w:rPr>
        <w:t>حقوق خردسالان</w:t>
      </w:r>
      <w:r w:rsidR="007C74DC">
        <w:rPr>
          <w:rFonts w:eastAsia="Arial" w:cs="Arial" w:hint="cs"/>
          <w:szCs w:val="25"/>
          <w:bdr w:val="nil"/>
          <w:rtl/>
          <w:lang w:val="fr-FR"/>
        </w:rPr>
        <w:t xml:space="preserve">: </w:t>
      </w:r>
      <w:r w:rsidRPr="006C20C7">
        <w:rPr>
          <w:rFonts w:eastAsia="Arial" w:cs="Arial"/>
          <w:szCs w:val="25"/>
          <w:bdr w:val="nil"/>
          <w:rtl/>
          <w:lang w:val="fr-FR"/>
        </w:rPr>
        <w:t>دسترسی و رضایت به مراقبت های صحی</w:t>
      </w:r>
      <w:r w:rsidR="007C74DC">
        <w:rPr>
          <w:rFonts w:eastAsia="Arial" w:cs="Arial" w:hint="cs"/>
          <w:szCs w:val="25"/>
          <w:bdr w:val="nil"/>
          <w:rtl/>
          <w:lang w:val="fr-FR"/>
        </w:rPr>
        <w:t xml:space="preserve">". </w:t>
      </w:r>
      <w:r w:rsidRPr="006C20C7">
        <w:rPr>
          <w:rFonts w:eastAsia="Arial" w:cs="Arial"/>
          <w:szCs w:val="25"/>
          <w:bdr w:val="nil"/>
          <w:rtl/>
          <w:lang w:val="fr-FR"/>
        </w:rPr>
        <w:t>این جزوه، در مورد انواع خدماتی که افراد زیر سن قانونی شامل هر جنسیت می توانند به تنهایی دریافت کنند و نحوه  و چگونگی شریک سازی سوابق صحی آنها به شما معلومات می دهد</w:t>
      </w:r>
      <w:r w:rsidR="007C74DC">
        <w:rPr>
          <w:rFonts w:eastAsia="Arial" w:cs="Arial" w:hint="cs"/>
          <w:szCs w:val="25"/>
          <w:bdr w:val="nil"/>
          <w:rtl/>
          <w:lang w:val="fr-FR"/>
        </w:rPr>
        <w:t xml:space="preserve">. </w:t>
      </w:r>
      <w:r w:rsidRPr="006C20C7">
        <w:rPr>
          <w:rFonts w:eastAsia="Arial" w:cs="Arial"/>
          <w:szCs w:val="25"/>
          <w:bdr w:val="nil"/>
          <w:rtl/>
          <w:lang w:val="fr-FR"/>
        </w:rPr>
        <w:t>شما می توانید آنرا در این ویبسایت بخوانید</w:t>
      </w:r>
      <w:r w:rsidR="007C74DC">
        <w:rPr>
          <w:rFonts w:eastAsia="Arial" w:cs="Arial" w:hint="cs"/>
          <w:szCs w:val="25"/>
          <w:bdr w:val="nil"/>
          <w:rtl/>
          <w:lang w:val="fr-FR"/>
        </w:rPr>
        <w:t xml:space="preserve">: </w:t>
      </w:r>
      <w:hyperlink r:id="rId41" w:history="1">
        <w:r w:rsidR="00331409" w:rsidRPr="006C20C7">
          <w:rPr>
            <w:rFonts w:eastAsia="Arial" w:cs="Arial"/>
            <w:szCs w:val="25"/>
            <w:u w:val="single"/>
            <w:bdr w:val="nil"/>
            <w:lang w:val="fr-FR"/>
          </w:rPr>
          <w:t>w</w:t>
        </w:r>
        <w:r w:rsidR="00331409" w:rsidRPr="006C20C7">
          <w:rPr>
            <w:rFonts w:eastAsia="Arial" w:cs="Arial"/>
            <w:color w:val="0563C1"/>
            <w:szCs w:val="25"/>
            <w:u w:val="single"/>
            <w:bdr w:val="nil"/>
            <w:lang w:val="fr-FR"/>
          </w:rPr>
          <w:t>ww.OHP.Oregon.gov</w:t>
        </w:r>
      </w:hyperlink>
      <w:r w:rsidR="007C74DC">
        <w:rPr>
          <w:rFonts w:eastAsia="Arial" w:cs="Arial" w:hint="cs"/>
          <w:szCs w:val="25"/>
          <w:bdr w:val="nil"/>
          <w:rtl/>
          <w:lang w:val="fr-FR"/>
        </w:rPr>
        <w:t xml:space="preserve">. </w:t>
      </w:r>
      <w:r w:rsidRPr="006C20C7">
        <w:rPr>
          <w:rFonts w:eastAsia="Arial" w:cs="Arial"/>
          <w:szCs w:val="25"/>
          <w:bdr w:val="nil"/>
          <w:rtl/>
          <w:lang w:val="fr-FR"/>
        </w:rPr>
        <w:t>بالای گزینه «حقوق خردسالان و دسترسی به مراقبت ها» کلیک نمائید</w:t>
      </w:r>
      <w:r w:rsidRPr="006C20C7">
        <w:rPr>
          <w:rFonts w:eastAsia="Arial" w:cs="Arial"/>
          <w:szCs w:val="25"/>
          <w:bdr w:val="nil"/>
          <w:lang w:val="fr-FR"/>
        </w:rPr>
        <w:t xml:space="preserve">. </w:t>
      </w:r>
      <w:r w:rsidRPr="006C20C7">
        <w:rPr>
          <w:rFonts w:eastAsia="Arial" w:cs="Arial"/>
          <w:szCs w:val="25"/>
          <w:bdr w:val="nil"/>
          <w:rtl/>
          <w:lang w:val="fr-FR"/>
        </w:rPr>
        <w:t>یا به این لینک مراجعه نمائید</w:t>
      </w:r>
      <w:r w:rsidR="007C74DC">
        <w:rPr>
          <w:rFonts w:eastAsia="Arial" w:cs="Arial" w:hint="cs"/>
          <w:szCs w:val="25"/>
          <w:bdr w:val="nil"/>
          <w:rtl/>
          <w:lang w:val="fr-FR"/>
        </w:rPr>
        <w:t>:</w:t>
      </w:r>
      <w:hyperlink r:id="rId42" w:history="1">
        <w:r w:rsidR="00331409" w:rsidRPr="006C20C7">
          <w:rPr>
            <w:rFonts w:eastAsia="Arial" w:cs="Arial"/>
            <w:szCs w:val="25"/>
            <w:u w:val="single"/>
            <w:bdr w:val="nil"/>
            <w:lang w:val="fr-FR"/>
          </w:rPr>
          <w:t xml:space="preserve">https://sharedsystems.dhsoha.state.or.us/DHSForms/Served/le9541.pdf  </w:t>
        </w:r>
      </w:hyperlink>
      <w:r w:rsidRPr="006C20C7">
        <w:rPr>
          <w:rFonts w:eastAsia="Arial" w:cs="Arial"/>
          <w:szCs w:val="25"/>
          <w:bdr w:val="nil"/>
          <w:lang w:val="fr-FR"/>
        </w:rPr>
        <w:t xml:space="preserve">  </w:t>
      </w:r>
      <w:r w:rsidRPr="006C20C7">
        <w:rPr>
          <w:rFonts w:eastAsia="Arial" w:cs="Arial"/>
          <w:szCs w:val="25"/>
          <w:bdr w:val="nil"/>
          <w:lang w:val="fr-FR"/>
        </w:rPr>
        <w:tab/>
      </w:r>
      <w:r w:rsidRPr="006C20C7">
        <w:rPr>
          <w:rFonts w:eastAsia="Arial" w:cs="Arial"/>
          <w:szCs w:val="25"/>
          <w:bdr w:val="nil"/>
          <w:lang w:val="fr-FR"/>
        </w:rPr>
        <w:br/>
      </w:r>
    </w:p>
    <w:p w14:paraId="36B4377F" w14:textId="25FAB2B3" w:rsidR="0094226B" w:rsidRPr="00FD43C9" w:rsidRDefault="009529BB" w:rsidP="006C20C7">
      <w:pPr>
        <w:pStyle w:val="Heading2"/>
        <w:bidi/>
        <w:rPr>
          <w:rFonts w:cs="Arial"/>
          <w:lang w:val="fr-FR"/>
        </w:rPr>
      </w:pPr>
      <w:bookmarkStart w:id="26" w:name="_Toc188954500"/>
      <w:r w:rsidRPr="006C20C7">
        <w:rPr>
          <w:rFonts w:eastAsia="Arial" w:cs="Arial"/>
          <w:bCs/>
          <w:color w:val="000000"/>
          <w:szCs w:val="36"/>
          <w:bdr w:val="nil"/>
          <w:rtl/>
          <w:lang w:val="fr-FR"/>
        </w:rPr>
        <w:t>حقوق شما به عنوان عضو</w:t>
      </w:r>
      <w:r w:rsidR="007C74DC">
        <w:rPr>
          <w:rFonts w:eastAsia="Arial" w:cs="Arial" w:hint="cs"/>
          <w:bCs/>
          <w:color w:val="000000"/>
          <w:szCs w:val="36"/>
          <w:bdr w:val="nil"/>
          <w:rtl/>
          <w:lang w:val="fr-FR"/>
        </w:rPr>
        <w:t xml:space="preserve"> </w:t>
      </w:r>
      <w:r w:rsidRPr="006C20C7">
        <w:rPr>
          <w:rFonts w:eastAsia="Arial" w:cs="Arial"/>
          <w:bCs/>
          <w:color w:val="000000"/>
          <w:szCs w:val="36"/>
          <w:bdr w:val="nil"/>
          <w:lang w:val="fr-FR"/>
        </w:rPr>
        <w:t>OHP</w:t>
      </w:r>
      <w:bookmarkEnd w:id="26"/>
    </w:p>
    <w:p w14:paraId="36B43780" w14:textId="77777777" w:rsidR="006731CA" w:rsidRPr="00FD43C9" w:rsidRDefault="006731CA" w:rsidP="006C20C7">
      <w:pPr>
        <w:bidi/>
        <w:rPr>
          <w:rFonts w:cs="Arial"/>
          <w:lang w:val="fr-FR"/>
        </w:rPr>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F60FCF" w:rsidRPr="00FD43C9" w14:paraId="36B43782" w14:textId="77777777" w:rsidTr="00B81249">
        <w:trPr>
          <w:jc w:val="center"/>
        </w:trPr>
        <w:tc>
          <w:tcPr>
            <w:tcW w:w="9350" w:type="dxa"/>
            <w:shd w:val="clear" w:color="auto" w:fill="BDD6EE" w:themeFill="accent5" w:themeFillTint="66"/>
          </w:tcPr>
          <w:p w14:paraId="36B43781" w14:textId="77777777" w:rsidR="0094226B" w:rsidRPr="00FD43C9" w:rsidRDefault="009529BB" w:rsidP="006C20C7">
            <w:pPr>
              <w:pStyle w:val="Title"/>
              <w:bidi/>
              <w:rPr>
                <w:rFonts w:cs="Arial"/>
                <w:sz w:val="25"/>
                <w:szCs w:val="25"/>
                <w:lang w:val="fr-FR"/>
              </w:rPr>
            </w:pPr>
            <w:r w:rsidRPr="006C20C7">
              <w:rPr>
                <w:rFonts w:eastAsia="Arial" w:cs="Arial"/>
                <w:bCs/>
                <w:szCs w:val="32"/>
                <w:bdr w:val="nil"/>
                <w:rtl/>
                <w:lang w:val="fr-FR"/>
              </w:rPr>
              <w:t>شما حق دارید که اینگونه با شما برخورد و رفتار صورت گیرد</w:t>
            </w:r>
          </w:p>
        </w:tc>
      </w:tr>
      <w:tr w:rsidR="00F60FCF" w:rsidRPr="006C20C7" w14:paraId="36B4378A" w14:textId="77777777" w:rsidTr="00B81249">
        <w:trPr>
          <w:jc w:val="center"/>
        </w:trPr>
        <w:tc>
          <w:tcPr>
            <w:tcW w:w="9350" w:type="dxa"/>
          </w:tcPr>
          <w:p w14:paraId="36B43783" w14:textId="77777777" w:rsidR="0094226B" w:rsidRPr="00FD43C9" w:rsidRDefault="009529BB" w:rsidP="006C20C7">
            <w:pPr>
              <w:pStyle w:val="ListParagraph"/>
              <w:numPr>
                <w:ilvl w:val="0"/>
                <w:numId w:val="137"/>
              </w:numPr>
              <w:bidi/>
              <w:spacing w:after="120" w:line="240" w:lineRule="auto"/>
              <w:ind w:left="690"/>
              <w:rPr>
                <w:rFonts w:cs="Arial"/>
                <w:szCs w:val="25"/>
                <w:lang w:val="fr-FR"/>
              </w:rPr>
            </w:pPr>
            <w:r w:rsidRPr="006C20C7">
              <w:rPr>
                <w:rFonts w:eastAsia="Arial" w:cs="Arial"/>
                <w:szCs w:val="25"/>
                <w:bdr w:val="nil"/>
                <w:rtl/>
                <w:lang w:val="fr-FR"/>
              </w:rPr>
              <w:t>با احترام، وقار و با درنظرداشت حریم خصوصی تان با شما رفتار شود</w:t>
            </w:r>
            <w:r w:rsidRPr="006C20C7">
              <w:rPr>
                <w:rFonts w:eastAsia="Arial" w:cs="Arial"/>
                <w:szCs w:val="25"/>
                <w:bdr w:val="nil"/>
                <w:lang w:val="fr-FR"/>
              </w:rPr>
              <w:t>.</w:t>
            </w:r>
          </w:p>
          <w:p w14:paraId="36B43784" w14:textId="5A2FF793" w:rsidR="0094226B" w:rsidRPr="00FD43C9" w:rsidRDefault="009529BB" w:rsidP="006C20C7">
            <w:pPr>
              <w:pStyle w:val="ListParagraph"/>
              <w:numPr>
                <w:ilvl w:val="0"/>
                <w:numId w:val="137"/>
              </w:numPr>
              <w:bidi/>
              <w:spacing w:after="120" w:line="240" w:lineRule="auto"/>
              <w:ind w:left="690"/>
              <w:rPr>
                <w:rFonts w:cs="Arial"/>
                <w:szCs w:val="25"/>
                <w:lang w:val="fr-FR"/>
              </w:rPr>
            </w:pPr>
            <w:r w:rsidRPr="006C20C7">
              <w:rPr>
                <w:rFonts w:eastAsia="Arial" w:cs="Arial"/>
                <w:szCs w:val="25"/>
                <w:bdr w:val="nil"/>
                <w:rtl/>
                <w:lang w:val="fr-FR"/>
              </w:rPr>
              <w:t>ارائه کنندگان عین رفتاری را که با سایر افرادی که خواهان مراقبت های صحی اند انجام می دهند با شما نیز انجام دهند</w:t>
            </w:r>
            <w:r w:rsidR="007C74DC">
              <w:rPr>
                <w:rFonts w:eastAsia="Arial" w:cs="Arial" w:hint="cs"/>
                <w:szCs w:val="25"/>
                <w:bdr w:val="nil"/>
                <w:rtl/>
                <w:lang w:val="fr-FR"/>
              </w:rPr>
              <w:t>.</w:t>
            </w:r>
          </w:p>
          <w:p w14:paraId="36B43785" w14:textId="77777777" w:rsidR="0094226B" w:rsidRPr="00FD43C9" w:rsidRDefault="009529BB" w:rsidP="006C20C7">
            <w:pPr>
              <w:pStyle w:val="ListParagraph"/>
              <w:numPr>
                <w:ilvl w:val="0"/>
                <w:numId w:val="137"/>
              </w:numPr>
              <w:bidi/>
              <w:spacing w:after="120" w:line="240" w:lineRule="auto"/>
              <w:ind w:left="690"/>
              <w:rPr>
                <w:rFonts w:cs="Arial"/>
                <w:szCs w:val="25"/>
                <w:lang w:val="fr-FR"/>
              </w:rPr>
            </w:pPr>
            <w:r w:rsidRPr="006C20C7">
              <w:rPr>
                <w:rFonts w:eastAsia="Arial" w:cs="Arial"/>
                <w:szCs w:val="25"/>
                <w:bdr w:val="nil"/>
                <w:rtl/>
                <w:lang w:val="fr-FR"/>
              </w:rPr>
              <w:t>داشتن رابطه پایدار با تیم مراقبت که مسئولیت مدیریت مراقبت کلی شما را بر عهده دارد</w:t>
            </w:r>
            <w:r w:rsidRPr="006C20C7">
              <w:rPr>
                <w:rFonts w:eastAsia="Arial" w:cs="Arial"/>
                <w:szCs w:val="25"/>
                <w:bdr w:val="nil"/>
                <w:lang w:val="fr-FR"/>
              </w:rPr>
              <w:t>.</w:t>
            </w:r>
          </w:p>
          <w:p w14:paraId="36B43786" w14:textId="77777777" w:rsidR="0094226B" w:rsidRPr="00FD43C9" w:rsidRDefault="009529BB" w:rsidP="006C20C7">
            <w:pPr>
              <w:pStyle w:val="ListParagraph"/>
              <w:numPr>
                <w:ilvl w:val="0"/>
                <w:numId w:val="137"/>
              </w:numPr>
              <w:bidi/>
              <w:spacing w:after="120" w:line="240" w:lineRule="auto"/>
              <w:ind w:left="690"/>
              <w:rPr>
                <w:rFonts w:cs="Arial"/>
                <w:szCs w:val="25"/>
                <w:lang w:val="fr-FR"/>
              </w:rPr>
            </w:pPr>
            <w:r w:rsidRPr="006C20C7">
              <w:rPr>
                <w:rFonts w:eastAsia="Arial" w:cs="Arial"/>
                <w:szCs w:val="25"/>
                <w:bdr w:val="nil"/>
                <w:rtl/>
                <w:lang w:val="fr-FR"/>
              </w:rPr>
              <w:t>این حق را دارید که از مردم کنار کشیده نشوید یا دور نگهداشته نشوید؛ زیرا این آسان تر خواهد بود تا</w:t>
            </w:r>
            <w:r w:rsidRPr="006C20C7">
              <w:rPr>
                <w:rFonts w:eastAsia="Arial" w:cs="Arial"/>
                <w:szCs w:val="25"/>
                <w:bdr w:val="nil"/>
                <w:lang w:val="fr-FR"/>
              </w:rPr>
              <w:t>:</w:t>
            </w:r>
          </w:p>
          <w:p w14:paraId="36B43787" w14:textId="283410CA" w:rsidR="0094226B" w:rsidRPr="006C20C7" w:rsidRDefault="009529BB" w:rsidP="006C20C7">
            <w:pPr>
              <w:pStyle w:val="ListParagraph"/>
              <w:numPr>
                <w:ilvl w:val="0"/>
                <w:numId w:val="137"/>
              </w:numPr>
              <w:bidi/>
              <w:spacing w:after="120" w:line="240" w:lineRule="auto"/>
              <w:ind w:left="690"/>
              <w:rPr>
                <w:rFonts w:cs="Arial"/>
                <w:szCs w:val="25"/>
              </w:rPr>
            </w:pPr>
            <w:r w:rsidRPr="006C20C7">
              <w:rPr>
                <w:rFonts w:eastAsia="Arial" w:cs="Arial"/>
                <w:szCs w:val="25"/>
                <w:bdr w:val="nil"/>
                <w:rtl/>
                <w:lang w:val="fr-FR"/>
              </w:rPr>
              <w:t>از شما مراقبت نمایند</w:t>
            </w:r>
            <w:r w:rsidR="007C74DC">
              <w:rPr>
                <w:rFonts w:eastAsia="Arial" w:cs="Arial" w:hint="cs"/>
                <w:szCs w:val="25"/>
                <w:bdr w:val="nil"/>
                <w:rtl/>
                <w:lang w:val="fr-FR"/>
              </w:rPr>
              <w:t>،</w:t>
            </w:r>
          </w:p>
          <w:p w14:paraId="36B43788" w14:textId="77777777" w:rsidR="0094226B" w:rsidRPr="006C20C7" w:rsidRDefault="009529BB" w:rsidP="006C20C7">
            <w:pPr>
              <w:pStyle w:val="ListParagraph"/>
              <w:numPr>
                <w:ilvl w:val="0"/>
                <w:numId w:val="137"/>
              </w:numPr>
              <w:bidi/>
              <w:spacing w:after="120" w:line="240" w:lineRule="auto"/>
              <w:ind w:left="690"/>
              <w:rPr>
                <w:rFonts w:cs="Arial"/>
                <w:szCs w:val="25"/>
              </w:rPr>
            </w:pPr>
            <w:r w:rsidRPr="006C20C7">
              <w:rPr>
                <w:rFonts w:eastAsia="Arial" w:cs="Arial"/>
                <w:szCs w:val="25"/>
                <w:bdr w:val="nil"/>
                <w:rtl/>
                <w:lang w:val="fr-FR"/>
              </w:rPr>
              <w:t>شما را مجازات نمایند، یا</w:t>
            </w:r>
            <w:r w:rsidRPr="006C20C7">
              <w:rPr>
                <w:rFonts w:eastAsia="Arial" w:cs="Arial"/>
                <w:szCs w:val="25"/>
                <w:bdr w:val="nil"/>
                <w:lang w:val="fr-FR"/>
              </w:rPr>
              <w:t xml:space="preserve"> </w:t>
            </w:r>
          </w:p>
          <w:p w14:paraId="36B43789" w14:textId="77777777" w:rsidR="0094226B" w:rsidRPr="006C20C7" w:rsidRDefault="009529BB" w:rsidP="006C20C7">
            <w:pPr>
              <w:numPr>
                <w:ilvl w:val="0"/>
                <w:numId w:val="137"/>
              </w:numPr>
              <w:bidi/>
              <w:spacing w:after="120" w:line="240" w:lineRule="auto"/>
              <w:ind w:left="690"/>
              <w:rPr>
                <w:rFonts w:cs="Arial"/>
                <w:szCs w:val="25"/>
              </w:rPr>
            </w:pPr>
            <w:r w:rsidRPr="006C20C7">
              <w:rPr>
                <w:rFonts w:eastAsia="Arial" w:cs="Arial"/>
                <w:szCs w:val="25"/>
                <w:bdr w:val="nil"/>
                <w:rtl/>
                <w:lang w:val="fr-FR"/>
              </w:rPr>
              <w:t>شما را وادار به انجام کاری کنند که نمی خواهید انجام دهید</w:t>
            </w:r>
            <w:r w:rsidRPr="006C20C7">
              <w:rPr>
                <w:rFonts w:eastAsia="Arial" w:cs="Arial"/>
                <w:szCs w:val="25"/>
                <w:bdr w:val="nil"/>
                <w:lang w:val="fr-FR"/>
              </w:rPr>
              <w:t>.</w:t>
            </w:r>
          </w:p>
        </w:tc>
      </w:tr>
      <w:tr w:rsidR="00F60FCF" w:rsidRPr="006C20C7" w14:paraId="36B4378C" w14:textId="77777777" w:rsidTr="00B81249">
        <w:trPr>
          <w:jc w:val="center"/>
        </w:trPr>
        <w:tc>
          <w:tcPr>
            <w:tcW w:w="9350" w:type="dxa"/>
            <w:shd w:val="clear" w:color="auto" w:fill="BDD6EE" w:themeFill="accent5" w:themeFillTint="66"/>
          </w:tcPr>
          <w:p w14:paraId="36B4378B" w14:textId="77777777" w:rsidR="0094226B" w:rsidRPr="006C20C7" w:rsidRDefault="009529BB" w:rsidP="006C20C7">
            <w:pPr>
              <w:pStyle w:val="Title"/>
              <w:bidi/>
              <w:rPr>
                <w:rFonts w:cs="Arial"/>
                <w:sz w:val="25"/>
                <w:szCs w:val="25"/>
              </w:rPr>
            </w:pPr>
            <w:r w:rsidRPr="006C20C7">
              <w:rPr>
                <w:rFonts w:eastAsia="Arial" w:cs="Arial"/>
                <w:bCs/>
                <w:szCs w:val="32"/>
                <w:bdr w:val="nil"/>
                <w:rtl/>
                <w:lang w:val="fr-FR"/>
              </w:rPr>
              <w:t>شما از حق دریافت این معلومات برخودار هستید</w:t>
            </w:r>
          </w:p>
        </w:tc>
      </w:tr>
      <w:tr w:rsidR="00F60FCF" w:rsidRPr="006C20C7" w14:paraId="36B43797" w14:textId="77777777" w:rsidTr="00B81249">
        <w:trPr>
          <w:jc w:val="center"/>
        </w:trPr>
        <w:tc>
          <w:tcPr>
            <w:tcW w:w="9350" w:type="dxa"/>
          </w:tcPr>
          <w:p w14:paraId="36B4378D" w14:textId="54F546E2" w:rsidR="0094226B" w:rsidRPr="006C20C7" w:rsidRDefault="009529BB" w:rsidP="006C20C7">
            <w:pPr>
              <w:pStyle w:val="ListParagraph"/>
              <w:numPr>
                <w:ilvl w:val="0"/>
                <w:numId w:val="93"/>
              </w:numPr>
              <w:bidi/>
              <w:spacing w:after="120" w:line="240" w:lineRule="auto"/>
              <w:rPr>
                <w:rFonts w:cs="Arial"/>
                <w:szCs w:val="25"/>
              </w:rPr>
            </w:pPr>
            <w:r w:rsidRPr="006C20C7">
              <w:rPr>
                <w:rFonts w:eastAsia="Arial" w:cs="Arial"/>
                <w:szCs w:val="25"/>
                <w:bdr w:val="nil"/>
                <w:rtl/>
                <w:lang w:val="fr-FR"/>
              </w:rPr>
              <w:t>مواد و مطالب توضیح داده شده به روش و به زبانی قابل فهم برای شما</w:t>
            </w:r>
            <w:r w:rsidR="007C74DC">
              <w:rPr>
                <w:rFonts w:eastAsia="Arial" w:cs="Arial" w:hint="cs"/>
                <w:szCs w:val="25"/>
                <w:bdr w:val="nil"/>
                <w:rtl/>
                <w:lang w:val="fr-FR"/>
              </w:rPr>
              <w:t>. (</w:t>
            </w:r>
            <w:r w:rsidRPr="006C20C7">
              <w:rPr>
                <w:rFonts w:eastAsia="Arial" w:cs="Arial"/>
                <w:szCs w:val="25"/>
                <w:bdr w:val="nil"/>
                <w:rtl/>
                <w:lang w:val="fr-FR"/>
              </w:rPr>
              <w:t>به صفحه 3 مراجعه نمائید</w:t>
            </w:r>
            <w:r w:rsidR="007C74DC">
              <w:rPr>
                <w:rFonts w:eastAsia="Arial" w:cs="Arial" w:hint="cs"/>
                <w:szCs w:val="25"/>
                <w:bdr w:val="nil"/>
                <w:rtl/>
                <w:lang w:val="fr-FR"/>
              </w:rPr>
              <w:t>)</w:t>
            </w:r>
          </w:p>
          <w:p w14:paraId="36B4378E" w14:textId="77777777" w:rsidR="00F63E06" w:rsidRPr="006C20C7" w:rsidRDefault="009529BB" w:rsidP="006C20C7">
            <w:pPr>
              <w:pStyle w:val="ListParagraph"/>
              <w:numPr>
                <w:ilvl w:val="0"/>
                <w:numId w:val="93"/>
              </w:numPr>
              <w:bidi/>
              <w:spacing w:after="120" w:line="240" w:lineRule="auto"/>
              <w:contextualSpacing w:val="0"/>
              <w:rPr>
                <w:rFonts w:cs="Arial"/>
                <w:szCs w:val="25"/>
              </w:rPr>
            </w:pPr>
            <w:r w:rsidRPr="006C20C7">
              <w:rPr>
                <w:rFonts w:eastAsia="Arial" w:cs="Arial"/>
                <w:szCs w:val="25"/>
                <w:bdr w:val="nil"/>
                <w:rtl/>
                <w:lang w:val="fr-FR"/>
              </w:rPr>
              <w:t>مواد و مطالب چون این کتاب راهنما که به شما در مورد</w:t>
            </w:r>
            <w:r w:rsidRPr="006C20C7">
              <w:rPr>
                <w:rFonts w:eastAsia="Arial" w:cs="Arial"/>
                <w:szCs w:val="25"/>
                <w:bdr w:val="nil"/>
                <w:lang w:val="fr-FR"/>
              </w:rPr>
              <w:t xml:space="preserve"> CCOs </w:t>
            </w:r>
            <w:r w:rsidRPr="006C20C7">
              <w:rPr>
                <w:rFonts w:eastAsia="Arial" w:cs="Arial"/>
                <w:szCs w:val="25"/>
                <w:bdr w:val="nil"/>
                <w:rtl/>
                <w:lang w:val="fr-FR"/>
              </w:rPr>
              <w:t>و نحوه استفاده از سیستم مراقبت های صحی معلومات بدهد</w:t>
            </w:r>
            <w:r w:rsidRPr="006C20C7">
              <w:rPr>
                <w:rFonts w:eastAsia="Arial" w:cs="Arial"/>
                <w:szCs w:val="25"/>
                <w:bdr w:val="nil"/>
                <w:lang w:val="fr-FR"/>
              </w:rPr>
              <w:t>.</w:t>
            </w:r>
          </w:p>
          <w:p w14:paraId="36B4378F" w14:textId="717233BB" w:rsidR="0094226B" w:rsidRPr="006C20C7" w:rsidRDefault="009529BB" w:rsidP="006C20C7">
            <w:pPr>
              <w:pStyle w:val="ListParagraph"/>
              <w:numPr>
                <w:ilvl w:val="0"/>
                <w:numId w:val="93"/>
              </w:numPr>
              <w:bidi/>
              <w:spacing w:after="120" w:line="240" w:lineRule="auto"/>
              <w:contextualSpacing w:val="0"/>
              <w:rPr>
                <w:rFonts w:cs="Arial"/>
                <w:szCs w:val="25"/>
              </w:rPr>
            </w:pPr>
            <w:r w:rsidRPr="006C20C7">
              <w:rPr>
                <w:rFonts w:eastAsia="Arial" w:cs="Arial"/>
                <w:szCs w:val="25"/>
                <w:bdr w:val="nil"/>
                <w:rtl/>
                <w:lang w:val="fr-FR"/>
              </w:rPr>
              <w:t>مطالب کتبی که به شما در مورد حقوق، مسئولیت ها، مزایا، نحوه دریافت خدمات و چیزهای را که در حالات اضطرار باید انجام دهید، معلومات بدهد</w:t>
            </w:r>
            <w:r w:rsidR="007C74DC">
              <w:rPr>
                <w:rFonts w:eastAsia="Arial" w:cs="Arial" w:hint="cs"/>
                <w:szCs w:val="25"/>
                <w:bdr w:val="nil"/>
                <w:rtl/>
                <w:lang w:val="fr-FR"/>
              </w:rPr>
              <w:t>.</w:t>
            </w:r>
          </w:p>
          <w:p w14:paraId="36B43790" w14:textId="6EB88641" w:rsidR="0094226B" w:rsidRPr="006C20C7" w:rsidRDefault="009529BB" w:rsidP="006C20C7">
            <w:pPr>
              <w:pStyle w:val="ListParagraph"/>
              <w:numPr>
                <w:ilvl w:val="0"/>
                <w:numId w:val="93"/>
              </w:numPr>
              <w:bidi/>
              <w:spacing w:after="120" w:line="240" w:lineRule="auto"/>
              <w:contextualSpacing w:val="0"/>
              <w:rPr>
                <w:rFonts w:cs="Arial"/>
                <w:szCs w:val="25"/>
              </w:rPr>
            </w:pPr>
            <w:r w:rsidRPr="006C20C7">
              <w:rPr>
                <w:rFonts w:eastAsia="Arial" w:cs="Arial"/>
                <w:szCs w:val="25"/>
                <w:bdr w:val="nil"/>
                <w:rtl/>
                <w:lang w:val="fr-FR"/>
              </w:rPr>
              <w:t>معلومات در مورد مریضی، تداوی و بدیل ها، موارد تحت پوشش و مواردی که تحت پوشش قرار ندارند</w:t>
            </w:r>
            <w:r w:rsidRPr="006C20C7">
              <w:rPr>
                <w:rFonts w:eastAsia="Arial" w:cs="Arial"/>
                <w:szCs w:val="25"/>
                <w:bdr w:val="nil"/>
                <w:lang w:val="fr-FR"/>
              </w:rPr>
              <w:t xml:space="preserve">. </w:t>
            </w:r>
            <w:r w:rsidRPr="006C20C7">
              <w:rPr>
                <w:rFonts w:eastAsia="Arial" w:cs="Arial"/>
                <w:szCs w:val="25"/>
                <w:bdr w:val="nil"/>
                <w:rtl/>
                <w:lang w:val="fr-FR"/>
              </w:rPr>
              <w:t>این معلومات به شما کمک می کند تا تصامیم خوبی در مورد مراقبت های تان بگیرید</w:t>
            </w:r>
            <w:r w:rsidR="007C74DC">
              <w:rPr>
                <w:rFonts w:eastAsia="Arial" w:cs="Arial" w:hint="cs"/>
                <w:szCs w:val="25"/>
                <w:bdr w:val="nil"/>
                <w:rtl/>
                <w:lang w:val="fr-FR"/>
              </w:rPr>
              <w:t xml:space="preserve">. </w:t>
            </w:r>
            <w:r w:rsidRPr="006C20C7">
              <w:rPr>
                <w:rFonts w:eastAsia="Arial" w:cs="Arial"/>
                <w:szCs w:val="25"/>
                <w:bdr w:val="nil"/>
                <w:rtl/>
                <w:lang w:val="fr-FR"/>
              </w:rPr>
              <w:t>این معلومات را به زبان و فارمت مناسب برای تان دریافت</w:t>
            </w:r>
            <w:r w:rsidRPr="006C20C7">
              <w:rPr>
                <w:rFonts w:eastAsia="Arial" w:cs="Arial"/>
                <w:szCs w:val="25"/>
                <w:bdr w:val="nil"/>
                <w:lang w:val="fr-FR"/>
              </w:rPr>
              <w:t xml:space="preserve"> </w:t>
            </w:r>
            <w:r w:rsidRPr="006C20C7">
              <w:rPr>
                <w:rFonts w:eastAsia="Arial" w:cs="Arial"/>
                <w:szCs w:val="25"/>
                <w:bdr w:val="nil"/>
                <w:rtl/>
                <w:lang w:val="fr-FR"/>
              </w:rPr>
              <w:t>نمائید</w:t>
            </w:r>
            <w:r w:rsidRPr="006C20C7">
              <w:rPr>
                <w:rFonts w:eastAsia="Arial" w:cs="Arial"/>
                <w:szCs w:val="25"/>
                <w:bdr w:val="nil"/>
                <w:lang w:val="fr-FR"/>
              </w:rPr>
              <w:t>.</w:t>
            </w:r>
          </w:p>
          <w:p w14:paraId="36B43791" w14:textId="77777777" w:rsidR="0094226B" w:rsidRPr="006C20C7" w:rsidRDefault="009529BB" w:rsidP="006C20C7">
            <w:pPr>
              <w:pStyle w:val="ListParagraph"/>
              <w:numPr>
                <w:ilvl w:val="0"/>
                <w:numId w:val="93"/>
              </w:numPr>
              <w:bidi/>
              <w:spacing w:after="120" w:line="240" w:lineRule="auto"/>
              <w:contextualSpacing w:val="0"/>
              <w:rPr>
                <w:rFonts w:cs="Arial"/>
                <w:szCs w:val="25"/>
              </w:rPr>
            </w:pPr>
            <w:r w:rsidRPr="006C20C7">
              <w:rPr>
                <w:rFonts w:eastAsia="Arial" w:cs="Arial"/>
                <w:szCs w:val="25"/>
                <w:bdr w:val="nil"/>
                <w:rtl/>
                <w:lang w:val="fr-FR"/>
              </w:rPr>
              <w:t>سوابق صحی که امراض که به آن مبتلاء هستید، خدماتی که دریافت می کنید و ارجاعات را پیگیری کند</w:t>
            </w:r>
            <w:r w:rsidRPr="006C20C7">
              <w:rPr>
                <w:rFonts w:eastAsia="Arial" w:cs="Arial"/>
                <w:szCs w:val="25"/>
                <w:bdr w:val="nil"/>
                <w:lang w:val="fr-FR"/>
              </w:rPr>
              <w:t>. (</w:t>
            </w:r>
            <w:r w:rsidRPr="006C20C7">
              <w:rPr>
                <w:rFonts w:eastAsia="Arial" w:cs="Arial"/>
                <w:szCs w:val="25"/>
                <w:bdr w:val="nil"/>
                <w:rtl/>
                <w:lang w:val="fr-FR"/>
              </w:rPr>
              <w:t>به صفحه 12 مراجعه نمائید) شما می توانید</w:t>
            </w:r>
            <w:r w:rsidRPr="006C20C7">
              <w:rPr>
                <w:rFonts w:eastAsia="Arial" w:cs="Arial"/>
                <w:szCs w:val="25"/>
                <w:bdr w:val="nil"/>
                <w:lang w:val="fr-FR"/>
              </w:rPr>
              <w:t>:</w:t>
            </w:r>
          </w:p>
          <w:p w14:paraId="36B43792" w14:textId="77777777" w:rsidR="0094226B" w:rsidRPr="006C20C7" w:rsidRDefault="009529BB" w:rsidP="006C20C7">
            <w:pPr>
              <w:pStyle w:val="ListParagraph"/>
              <w:numPr>
                <w:ilvl w:val="1"/>
                <w:numId w:val="93"/>
              </w:numPr>
              <w:bidi/>
              <w:spacing w:after="120" w:line="240" w:lineRule="auto"/>
              <w:contextualSpacing w:val="0"/>
              <w:rPr>
                <w:rFonts w:cs="Arial"/>
                <w:szCs w:val="25"/>
              </w:rPr>
            </w:pPr>
            <w:r w:rsidRPr="006C20C7">
              <w:rPr>
                <w:rFonts w:eastAsia="Arial" w:cs="Arial"/>
                <w:szCs w:val="25"/>
                <w:bdr w:val="nil"/>
                <w:rtl/>
                <w:lang w:val="fr-FR"/>
              </w:rPr>
              <w:t>به سوابق صحی تان دسترسی داشته باشید</w:t>
            </w:r>
            <w:r w:rsidRPr="006C20C7">
              <w:rPr>
                <w:rFonts w:eastAsia="Arial" w:cs="Arial"/>
                <w:szCs w:val="25"/>
                <w:bdr w:val="nil"/>
                <w:lang w:val="fr-FR"/>
              </w:rPr>
              <w:t xml:space="preserve"> </w:t>
            </w:r>
          </w:p>
          <w:p w14:paraId="36B43793" w14:textId="77777777" w:rsidR="0094226B" w:rsidRPr="006C20C7" w:rsidRDefault="009529BB" w:rsidP="006C20C7">
            <w:pPr>
              <w:pStyle w:val="ListParagraph"/>
              <w:numPr>
                <w:ilvl w:val="1"/>
                <w:numId w:val="93"/>
              </w:numPr>
              <w:bidi/>
              <w:spacing w:after="120" w:line="240" w:lineRule="auto"/>
              <w:contextualSpacing w:val="0"/>
              <w:rPr>
                <w:rFonts w:cs="Arial"/>
                <w:szCs w:val="25"/>
              </w:rPr>
            </w:pPr>
            <w:r w:rsidRPr="006C20C7">
              <w:rPr>
                <w:rFonts w:eastAsia="Arial" w:cs="Arial"/>
                <w:szCs w:val="25"/>
                <w:bdr w:val="nil"/>
                <w:rtl/>
                <w:lang w:val="fr-FR"/>
              </w:rPr>
              <w:t>سوابق صحی تان را به ارائه کننده دیگری شریک سازید</w:t>
            </w:r>
            <w:r w:rsidRPr="006C20C7">
              <w:rPr>
                <w:rFonts w:eastAsia="Arial" w:cs="Arial"/>
                <w:szCs w:val="25"/>
                <w:bdr w:val="nil"/>
                <w:lang w:val="fr-FR"/>
              </w:rPr>
              <w:t>.</w:t>
            </w:r>
          </w:p>
          <w:p w14:paraId="36B43794" w14:textId="74F31230" w:rsidR="0037469B" w:rsidRPr="006C20C7" w:rsidRDefault="009529BB" w:rsidP="006C20C7">
            <w:pPr>
              <w:pStyle w:val="ListParagraph"/>
              <w:numPr>
                <w:ilvl w:val="0"/>
                <w:numId w:val="93"/>
              </w:numPr>
              <w:shd w:val="clear" w:color="auto" w:fill="FFFFFF" w:themeFill="background1"/>
              <w:bidi/>
              <w:spacing w:after="120" w:line="240" w:lineRule="auto"/>
              <w:contextualSpacing w:val="0"/>
              <w:rPr>
                <w:rFonts w:cs="Arial"/>
                <w:szCs w:val="25"/>
              </w:rPr>
            </w:pPr>
            <w:r w:rsidRPr="006C20C7">
              <w:rPr>
                <w:rFonts w:eastAsia="Arial" w:cs="Arial"/>
                <w:szCs w:val="25"/>
                <w:bdr w:val="nil"/>
                <w:rtl/>
                <w:lang w:val="fr-FR"/>
              </w:rPr>
              <w:lastRenderedPageBreak/>
              <w:t>پست کردن اطلاعیه به شما در مورد رد یا تغییر مزایا قبل از رد یا تغییر مزایا</w:t>
            </w:r>
            <w:r w:rsidRPr="006C20C7">
              <w:rPr>
                <w:rFonts w:eastAsia="Arial" w:cs="Arial"/>
                <w:szCs w:val="25"/>
                <w:bdr w:val="nil"/>
                <w:lang w:val="fr-FR"/>
              </w:rPr>
              <w:t xml:space="preserve">. </w:t>
            </w:r>
            <w:r w:rsidRPr="006C20C7">
              <w:rPr>
                <w:rFonts w:eastAsia="Arial" w:cs="Arial"/>
                <w:szCs w:val="25"/>
                <w:bdr w:val="nil"/>
                <w:rtl/>
                <w:lang w:val="fr-FR"/>
              </w:rPr>
              <w:t>در صورتیکه این کار طبق قوانین فدرال یا ایالتی الزامی نباشد، شما ممکن کدام اطلاعیه</w:t>
            </w:r>
            <w:r w:rsidRPr="006C20C7">
              <w:rPr>
                <w:rFonts w:eastAsia="Arial" w:cs="Arial"/>
                <w:szCs w:val="25"/>
                <w:bdr w:val="nil"/>
                <w:lang w:val="fr-FR"/>
              </w:rPr>
              <w:t>‌‌</w:t>
            </w:r>
            <w:r w:rsidRPr="006C20C7">
              <w:rPr>
                <w:rFonts w:eastAsia="Arial" w:cs="Arial"/>
                <w:szCs w:val="25"/>
                <w:bdr w:val="nil"/>
                <w:rtl/>
                <w:lang w:val="fr-FR"/>
              </w:rPr>
              <w:t>ی دریافت نکنید</w:t>
            </w:r>
            <w:r w:rsidR="007C74DC">
              <w:rPr>
                <w:rFonts w:eastAsia="Arial" w:cs="Arial" w:hint="cs"/>
                <w:szCs w:val="25"/>
                <w:bdr w:val="nil"/>
                <w:rtl/>
                <w:lang w:val="fr-FR"/>
              </w:rPr>
              <w:t>.</w:t>
            </w:r>
          </w:p>
          <w:p w14:paraId="36B43795" w14:textId="696CF70E" w:rsidR="00944376" w:rsidRPr="006C20C7" w:rsidRDefault="009529BB" w:rsidP="006C20C7">
            <w:pPr>
              <w:pStyle w:val="ListParagraph"/>
              <w:numPr>
                <w:ilvl w:val="0"/>
                <w:numId w:val="93"/>
              </w:numPr>
              <w:shd w:val="clear" w:color="auto" w:fill="FFFFFF" w:themeFill="background1"/>
              <w:bidi/>
              <w:spacing w:after="120" w:line="240" w:lineRule="auto"/>
              <w:contextualSpacing w:val="0"/>
              <w:rPr>
                <w:rFonts w:cs="Arial"/>
                <w:szCs w:val="25"/>
              </w:rPr>
            </w:pPr>
            <w:r w:rsidRPr="006C20C7">
              <w:rPr>
                <w:rFonts w:eastAsia="Arial" w:cs="Arial"/>
                <w:szCs w:val="25"/>
                <w:bdr w:val="nil"/>
                <w:rtl/>
                <w:lang w:val="fr-FR"/>
              </w:rPr>
              <w:t>پست اطلاعیه به شما در مورد ارائه کنندگانی که دیگر در شبکه (در قرارداد) نیستند</w:t>
            </w:r>
            <w:r w:rsidRPr="006C20C7">
              <w:rPr>
                <w:rFonts w:eastAsia="Arial" w:cs="Arial"/>
                <w:szCs w:val="25"/>
                <w:bdr w:val="nil"/>
                <w:lang w:val="fr-FR"/>
              </w:rPr>
              <w:t xml:space="preserve">. </w:t>
            </w:r>
            <w:r w:rsidRPr="006C20C7">
              <w:rPr>
                <w:rFonts w:eastAsia="Arial" w:cs="Arial"/>
                <w:szCs w:val="25"/>
                <w:bdr w:val="nil"/>
                <w:rtl/>
                <w:lang w:val="fr-FR"/>
              </w:rPr>
              <w:t>در شبکه (در قرارداد) به معنای ارائه کنندگانی یا متخصصانی است که با</w:t>
            </w:r>
            <w:r w:rsidRPr="006C20C7">
              <w:rPr>
                <w:rFonts w:eastAsia="Arial" w:cs="Arial"/>
                <w:szCs w:val="25"/>
                <w:bdr w:val="nil"/>
                <w:lang w:val="fr-FR"/>
              </w:rPr>
              <w:t xml:space="preserve"> YCCO </w:t>
            </w:r>
            <w:r w:rsidRPr="006C20C7">
              <w:rPr>
                <w:rFonts w:eastAsia="Arial" w:cs="Arial"/>
                <w:szCs w:val="25"/>
                <w:bdr w:val="nil"/>
                <w:rtl/>
                <w:lang w:val="fr-FR"/>
              </w:rPr>
              <w:t>کار می کنند</w:t>
            </w:r>
            <w:r w:rsidR="007C74DC">
              <w:rPr>
                <w:rFonts w:eastAsia="Arial" w:cs="Arial" w:hint="cs"/>
                <w:szCs w:val="25"/>
                <w:bdr w:val="nil"/>
                <w:rtl/>
                <w:lang w:val="fr-FR"/>
              </w:rPr>
              <w:t>. (</w:t>
            </w:r>
            <w:r w:rsidRPr="006C20C7">
              <w:rPr>
                <w:rFonts w:eastAsia="Arial" w:cs="Arial"/>
                <w:szCs w:val="25"/>
                <w:bdr w:val="nil"/>
                <w:rtl/>
                <w:lang w:val="fr-FR"/>
              </w:rPr>
              <w:t>به صفحه  29 مراجعه نمائید</w:t>
            </w:r>
            <w:r w:rsidR="007C74DC">
              <w:rPr>
                <w:rFonts w:eastAsia="Arial" w:cs="Arial" w:hint="cs"/>
                <w:szCs w:val="25"/>
                <w:bdr w:val="nil"/>
                <w:shd w:val="clear" w:color="auto" w:fill="FFFFFF"/>
                <w:rtl/>
                <w:lang w:val="fr-FR"/>
              </w:rPr>
              <w:t>)</w:t>
            </w:r>
          </w:p>
          <w:p w14:paraId="36B43796" w14:textId="77777777" w:rsidR="0094226B" w:rsidRPr="006C20C7" w:rsidRDefault="009529BB" w:rsidP="006C20C7">
            <w:pPr>
              <w:pStyle w:val="ListParagraph"/>
              <w:numPr>
                <w:ilvl w:val="0"/>
                <w:numId w:val="93"/>
              </w:numPr>
              <w:bidi/>
              <w:spacing w:after="120" w:line="240" w:lineRule="auto"/>
              <w:contextualSpacing w:val="0"/>
              <w:rPr>
                <w:rFonts w:cs="Arial"/>
                <w:szCs w:val="25"/>
              </w:rPr>
            </w:pPr>
            <w:r w:rsidRPr="006C20C7">
              <w:rPr>
                <w:rFonts w:eastAsia="Arial" w:cs="Arial"/>
                <w:szCs w:val="25"/>
                <w:bdr w:val="nil"/>
                <w:rtl/>
                <w:lang w:val="fr-FR"/>
              </w:rPr>
              <w:t>اطلاع به موقع به شما در صورتیکه یک قرار ملاقات لغو شود</w:t>
            </w:r>
            <w:r w:rsidRPr="006C20C7">
              <w:rPr>
                <w:rFonts w:eastAsia="Arial" w:cs="Arial"/>
                <w:szCs w:val="25"/>
                <w:bdr w:val="nil"/>
                <w:lang w:val="fr-FR"/>
              </w:rPr>
              <w:t>.</w:t>
            </w:r>
          </w:p>
        </w:tc>
      </w:tr>
      <w:tr w:rsidR="00F60FCF" w:rsidRPr="006C20C7" w14:paraId="36B43799" w14:textId="77777777" w:rsidTr="00B81249">
        <w:trPr>
          <w:jc w:val="center"/>
        </w:trPr>
        <w:tc>
          <w:tcPr>
            <w:tcW w:w="9350" w:type="dxa"/>
            <w:shd w:val="clear" w:color="auto" w:fill="BDD6EE" w:themeFill="accent5" w:themeFillTint="66"/>
          </w:tcPr>
          <w:p w14:paraId="36B43798" w14:textId="77777777" w:rsidR="0094226B" w:rsidRPr="006C20C7" w:rsidRDefault="009529BB" w:rsidP="006C20C7">
            <w:pPr>
              <w:pStyle w:val="Title"/>
              <w:bidi/>
              <w:rPr>
                <w:rFonts w:cs="Arial"/>
                <w:sz w:val="25"/>
                <w:szCs w:val="25"/>
              </w:rPr>
            </w:pPr>
            <w:r w:rsidRPr="006C20C7">
              <w:rPr>
                <w:rFonts w:eastAsia="Arial" w:cs="Arial"/>
                <w:bCs/>
                <w:szCs w:val="32"/>
                <w:bdr w:val="nil"/>
                <w:rtl/>
                <w:lang w:val="fr-FR"/>
              </w:rPr>
              <w:lastRenderedPageBreak/>
              <w:t>شما از حق دریافت مراقبت های ذیل برخوردار هستید</w:t>
            </w:r>
          </w:p>
        </w:tc>
      </w:tr>
      <w:tr w:rsidR="00F60FCF" w:rsidRPr="006C20C7" w14:paraId="36B437AB" w14:textId="77777777" w:rsidTr="00B81249">
        <w:trPr>
          <w:jc w:val="center"/>
        </w:trPr>
        <w:tc>
          <w:tcPr>
            <w:tcW w:w="9350" w:type="dxa"/>
          </w:tcPr>
          <w:p w14:paraId="36B4379A" w14:textId="77777777" w:rsidR="0094226B" w:rsidRPr="006C20C7" w:rsidRDefault="009529BB" w:rsidP="006C20C7">
            <w:pPr>
              <w:pStyle w:val="ListParagraph"/>
              <w:numPr>
                <w:ilvl w:val="0"/>
                <w:numId w:val="94"/>
              </w:numPr>
              <w:bidi/>
              <w:spacing w:after="120"/>
              <w:contextualSpacing w:val="0"/>
              <w:rPr>
                <w:rFonts w:cs="Arial"/>
                <w:szCs w:val="25"/>
              </w:rPr>
            </w:pPr>
            <w:r w:rsidRPr="006C20C7">
              <w:rPr>
                <w:rFonts w:eastAsia="Arial" w:cs="Arial"/>
                <w:szCs w:val="25"/>
                <w:bdr w:val="nil"/>
                <w:rtl/>
                <w:lang w:val="fr-FR"/>
              </w:rPr>
              <w:t>مراقبت ها و خدماتی که شما را در مرکز توجه قرار می دهد</w:t>
            </w:r>
            <w:r w:rsidRPr="006C20C7">
              <w:rPr>
                <w:rFonts w:eastAsia="Arial" w:cs="Arial"/>
                <w:szCs w:val="25"/>
                <w:bdr w:val="nil"/>
                <w:lang w:val="fr-FR"/>
              </w:rPr>
              <w:t xml:space="preserve">. </w:t>
            </w:r>
            <w:r w:rsidRPr="006C20C7">
              <w:rPr>
                <w:rFonts w:eastAsia="Arial" w:cs="Arial"/>
                <w:szCs w:val="25"/>
                <w:bdr w:val="nil"/>
                <w:rtl/>
                <w:lang w:val="fr-FR"/>
              </w:rPr>
              <w:t>دریافت مراقبت های که به شما حق انتخاب و استقلال و کرامت می دهد</w:t>
            </w:r>
            <w:r w:rsidRPr="006C20C7">
              <w:rPr>
                <w:rFonts w:eastAsia="Arial" w:cs="Arial"/>
                <w:szCs w:val="25"/>
                <w:bdr w:val="nil"/>
                <w:lang w:val="fr-FR"/>
              </w:rPr>
              <w:t xml:space="preserve">. </w:t>
            </w:r>
            <w:r w:rsidRPr="006C20C7">
              <w:rPr>
                <w:rFonts w:eastAsia="Arial" w:cs="Arial"/>
                <w:szCs w:val="25"/>
                <w:bdr w:val="nil"/>
                <w:rtl/>
                <w:lang w:val="fr-FR"/>
              </w:rPr>
              <w:t>این مراقبت ها بر اساس نیازمندی های صحی شما ارائه می گردد و با معیارهای عمل مطابقت دارد</w:t>
            </w:r>
            <w:r w:rsidRPr="006C20C7">
              <w:rPr>
                <w:rFonts w:eastAsia="Arial" w:cs="Arial"/>
                <w:szCs w:val="25"/>
                <w:bdr w:val="nil"/>
                <w:lang w:val="fr-FR"/>
              </w:rPr>
              <w:t>.</w:t>
            </w:r>
          </w:p>
          <w:p w14:paraId="36B4379B" w14:textId="7727F0ED" w:rsidR="0094226B" w:rsidRPr="006C20C7" w:rsidRDefault="009529BB" w:rsidP="006C20C7">
            <w:pPr>
              <w:pStyle w:val="ListParagraph"/>
              <w:numPr>
                <w:ilvl w:val="0"/>
                <w:numId w:val="94"/>
              </w:numPr>
              <w:bidi/>
              <w:spacing w:after="120"/>
              <w:contextualSpacing w:val="0"/>
              <w:rPr>
                <w:rFonts w:cs="Arial"/>
                <w:szCs w:val="25"/>
              </w:rPr>
            </w:pPr>
            <w:r w:rsidRPr="006C20C7">
              <w:rPr>
                <w:rFonts w:eastAsia="Arial" w:cs="Arial"/>
                <w:szCs w:val="25"/>
                <w:bdr w:val="nil"/>
                <w:rtl/>
                <w:lang w:val="fr-FR"/>
              </w:rPr>
              <w:t>خدماتی که نیازمندی های فرهنگی و زبانی شما را در نظر بگیرد و به محل زندگی تان نزدیک باشد</w:t>
            </w:r>
            <w:r w:rsidRPr="006C20C7">
              <w:rPr>
                <w:rFonts w:eastAsia="Arial" w:cs="Arial"/>
                <w:szCs w:val="25"/>
                <w:bdr w:val="nil"/>
                <w:lang w:val="fr-FR"/>
              </w:rPr>
              <w:t xml:space="preserve">. </w:t>
            </w:r>
            <w:r w:rsidRPr="006C20C7">
              <w:rPr>
                <w:rFonts w:eastAsia="Arial" w:cs="Arial"/>
                <w:szCs w:val="25"/>
                <w:bdr w:val="nil"/>
                <w:rtl/>
                <w:lang w:val="fr-FR"/>
              </w:rPr>
              <w:t>در صورت موجودیت، می توانید خدمات را در محیط غیر معمولی مثلاً از طریق آنلاین دریافت نمائید</w:t>
            </w:r>
            <w:r w:rsidR="007C74DC">
              <w:rPr>
                <w:rFonts w:eastAsia="Arial" w:cs="Arial" w:hint="cs"/>
                <w:szCs w:val="25"/>
                <w:bdr w:val="nil"/>
                <w:rtl/>
                <w:lang w:val="fr-FR"/>
              </w:rPr>
              <w:t>. (</w:t>
            </w:r>
            <w:r w:rsidRPr="006C20C7">
              <w:rPr>
                <w:rFonts w:eastAsia="Arial" w:cs="Arial"/>
                <w:szCs w:val="25"/>
                <w:bdr w:val="nil"/>
                <w:rtl/>
                <w:lang w:val="fr-FR"/>
              </w:rPr>
              <w:t>به صفحه 68 مراجعه نمائید</w:t>
            </w:r>
            <w:r w:rsidR="007C74DC">
              <w:rPr>
                <w:rFonts w:eastAsia="Arial" w:cs="Arial" w:hint="cs"/>
                <w:szCs w:val="25"/>
                <w:bdr w:val="nil"/>
                <w:rtl/>
                <w:lang w:val="fr-FR"/>
              </w:rPr>
              <w:t>)</w:t>
            </w:r>
          </w:p>
          <w:p w14:paraId="36B4379C" w14:textId="02ED7DD3" w:rsidR="0094226B" w:rsidRPr="006C20C7" w:rsidRDefault="009529BB" w:rsidP="006C20C7">
            <w:pPr>
              <w:pStyle w:val="ListParagraph"/>
              <w:numPr>
                <w:ilvl w:val="0"/>
                <w:numId w:val="94"/>
              </w:numPr>
              <w:bidi/>
              <w:spacing w:after="120"/>
              <w:contextualSpacing w:val="0"/>
              <w:rPr>
                <w:rFonts w:cs="Arial"/>
                <w:szCs w:val="25"/>
              </w:rPr>
            </w:pPr>
            <w:r w:rsidRPr="006C20C7">
              <w:rPr>
                <w:rFonts w:eastAsia="Arial" w:cs="Arial"/>
                <w:szCs w:val="25"/>
                <w:bdr w:val="nil"/>
                <w:rtl/>
                <w:lang w:val="fr-FR"/>
              </w:rPr>
              <w:t>هماهنگی در دریافت مراقبت ها، مراقبت های مبتنی بر جامعه و کمک در ارائه مراقبت به روش مناسب با فرهنگ و زبان تان</w:t>
            </w:r>
            <w:r w:rsidR="007C74DC">
              <w:rPr>
                <w:rFonts w:eastAsia="Arial" w:cs="Arial" w:hint="cs"/>
                <w:szCs w:val="25"/>
                <w:bdr w:val="nil"/>
                <w:rtl/>
                <w:lang w:val="fr-FR"/>
              </w:rPr>
              <w:t xml:space="preserve">. </w:t>
            </w:r>
            <w:r w:rsidRPr="006C20C7">
              <w:rPr>
                <w:rFonts w:eastAsia="Arial" w:cs="Arial"/>
                <w:szCs w:val="25"/>
                <w:bdr w:val="nil"/>
                <w:rtl/>
                <w:lang w:val="fr-FR"/>
              </w:rPr>
              <w:t>این کار  به شما در راستای دور بودن از شفاخانه کمک می کند</w:t>
            </w:r>
            <w:r w:rsidRPr="006C20C7">
              <w:rPr>
                <w:rFonts w:eastAsia="Arial" w:cs="Arial"/>
                <w:szCs w:val="25"/>
                <w:bdr w:val="nil"/>
                <w:lang w:val="fr-FR"/>
              </w:rPr>
              <w:t>.</w:t>
            </w:r>
          </w:p>
          <w:p w14:paraId="36B4379D" w14:textId="77777777" w:rsidR="0094226B" w:rsidRPr="006C20C7" w:rsidRDefault="009529BB" w:rsidP="006C20C7">
            <w:pPr>
              <w:pStyle w:val="ListParagraph"/>
              <w:numPr>
                <w:ilvl w:val="0"/>
                <w:numId w:val="94"/>
              </w:numPr>
              <w:bidi/>
              <w:spacing w:after="120"/>
              <w:contextualSpacing w:val="0"/>
              <w:rPr>
                <w:rFonts w:cs="Arial"/>
                <w:szCs w:val="25"/>
              </w:rPr>
            </w:pPr>
            <w:r w:rsidRPr="006C20C7">
              <w:rPr>
                <w:rFonts w:eastAsia="Arial" w:cs="Arial"/>
                <w:szCs w:val="25"/>
                <w:bdr w:val="nil"/>
                <w:rtl/>
                <w:lang w:val="fr-FR"/>
              </w:rPr>
              <w:t>خدمات مورد نیاز برای معلومات در مورد وضعیت صحی تان</w:t>
            </w:r>
            <w:r w:rsidRPr="006C20C7">
              <w:rPr>
                <w:rFonts w:eastAsia="Arial" w:cs="Arial"/>
                <w:szCs w:val="25"/>
                <w:bdr w:val="nil"/>
                <w:lang w:val="fr-FR"/>
              </w:rPr>
              <w:t>.</w:t>
            </w:r>
          </w:p>
          <w:p w14:paraId="36B4379E" w14:textId="6CA13EFD" w:rsidR="0094226B" w:rsidRPr="006C20C7" w:rsidRDefault="009529BB" w:rsidP="006C20C7">
            <w:pPr>
              <w:pStyle w:val="ListParagraph"/>
              <w:numPr>
                <w:ilvl w:val="0"/>
                <w:numId w:val="94"/>
              </w:numPr>
              <w:bidi/>
              <w:spacing w:after="120"/>
              <w:contextualSpacing w:val="0"/>
              <w:rPr>
                <w:rFonts w:cs="Arial"/>
                <w:szCs w:val="25"/>
              </w:rPr>
            </w:pPr>
            <w:r w:rsidRPr="006C20C7">
              <w:rPr>
                <w:rFonts w:eastAsia="Arial" w:cs="Arial"/>
                <w:szCs w:val="25"/>
                <w:bdr w:val="nil"/>
                <w:rtl/>
                <w:lang w:val="fr-FR"/>
              </w:rPr>
              <w:t>کمک به استفاده از سیستم مراقبت های صحی</w:t>
            </w:r>
            <w:r w:rsidRPr="006C20C7">
              <w:rPr>
                <w:rFonts w:eastAsia="Arial" w:cs="Arial"/>
                <w:szCs w:val="25"/>
                <w:bdr w:val="nil"/>
                <w:lang w:val="fr-FR"/>
              </w:rPr>
              <w:t xml:space="preserve"> </w:t>
            </w:r>
            <w:r w:rsidRPr="006C20C7">
              <w:rPr>
                <w:rFonts w:eastAsia="Arial" w:cs="Arial"/>
                <w:szCs w:val="25"/>
                <w:bdr w:val="nil"/>
                <w:rtl/>
                <w:lang w:val="fr-FR"/>
              </w:rPr>
              <w:t>دریافت حمایت فرهنگی و زبانی که به آن نیاز دارید</w:t>
            </w:r>
            <w:r w:rsidR="007C74DC">
              <w:rPr>
                <w:rFonts w:eastAsia="Arial" w:cs="Arial" w:hint="cs"/>
                <w:szCs w:val="25"/>
                <w:bdr w:val="nil"/>
                <w:rtl/>
                <w:lang w:val="fr-FR"/>
              </w:rPr>
              <w:t>. (</w:t>
            </w:r>
            <w:r w:rsidRPr="006C20C7">
              <w:rPr>
                <w:rFonts w:eastAsia="Arial" w:cs="Arial"/>
                <w:szCs w:val="25"/>
                <w:bdr w:val="nil"/>
                <w:rtl/>
                <w:lang w:val="fr-FR"/>
              </w:rPr>
              <w:t>به صفحه 3 مراجعه نمائید</w:t>
            </w:r>
            <w:r w:rsidR="007C74DC">
              <w:rPr>
                <w:rFonts w:eastAsia="Arial" w:cs="Arial" w:hint="cs"/>
                <w:szCs w:val="25"/>
                <w:bdr w:val="nil"/>
                <w:rtl/>
                <w:lang w:val="fr-FR"/>
              </w:rPr>
              <w:t xml:space="preserve">). </w:t>
            </w:r>
            <w:r w:rsidRPr="006C20C7">
              <w:rPr>
                <w:rFonts w:eastAsia="Arial" w:cs="Arial"/>
                <w:szCs w:val="25"/>
                <w:bdr w:val="nil"/>
                <w:rtl/>
                <w:lang w:val="fr-FR"/>
              </w:rPr>
              <w:t>این حمایت می تواند شامل موارد ذیل باشد</w:t>
            </w:r>
            <w:r w:rsidRPr="006C20C7">
              <w:rPr>
                <w:rFonts w:eastAsia="Arial" w:cs="Arial"/>
                <w:szCs w:val="25"/>
                <w:bdr w:val="nil"/>
                <w:lang w:val="fr-FR"/>
              </w:rPr>
              <w:t>:</w:t>
            </w:r>
          </w:p>
          <w:p w14:paraId="36B4379F" w14:textId="77777777" w:rsidR="0094226B" w:rsidRPr="006C20C7" w:rsidRDefault="009529BB" w:rsidP="006C20C7">
            <w:pPr>
              <w:pStyle w:val="ListParagraph"/>
              <w:numPr>
                <w:ilvl w:val="1"/>
                <w:numId w:val="94"/>
              </w:numPr>
              <w:bidi/>
              <w:rPr>
                <w:rFonts w:cs="Arial"/>
                <w:szCs w:val="25"/>
              </w:rPr>
            </w:pPr>
            <w:r w:rsidRPr="006C20C7">
              <w:rPr>
                <w:rFonts w:eastAsia="Arial" w:cs="Arial"/>
                <w:szCs w:val="25"/>
                <w:bdr w:val="nil"/>
                <w:rtl/>
                <w:lang w:val="fr-FR"/>
              </w:rPr>
              <w:t>ترجمانان دارای سرتیفیکیت یا واجد شرایط</w:t>
            </w:r>
            <w:r w:rsidRPr="006C20C7">
              <w:rPr>
                <w:rFonts w:eastAsia="Arial" w:cs="Arial"/>
                <w:szCs w:val="25"/>
                <w:bdr w:val="nil"/>
                <w:lang w:val="fr-FR"/>
              </w:rPr>
              <w:t>.</w:t>
            </w:r>
          </w:p>
          <w:p w14:paraId="36B437A0" w14:textId="77777777" w:rsidR="0094226B" w:rsidRPr="006C20C7" w:rsidRDefault="009529BB" w:rsidP="006C20C7">
            <w:pPr>
              <w:pStyle w:val="ListParagraph"/>
              <w:numPr>
                <w:ilvl w:val="1"/>
                <w:numId w:val="94"/>
              </w:numPr>
              <w:bidi/>
              <w:rPr>
                <w:rFonts w:cs="Arial"/>
                <w:szCs w:val="25"/>
              </w:rPr>
            </w:pPr>
            <w:r w:rsidRPr="006C20C7">
              <w:rPr>
                <w:rFonts w:eastAsia="Arial" w:cs="Arial"/>
                <w:szCs w:val="25"/>
                <w:bdr w:val="nil"/>
                <w:rtl/>
                <w:lang w:val="fr-FR"/>
              </w:rPr>
              <w:t>کارمندان صحی سنتی دارای سرتیفیکیت</w:t>
            </w:r>
            <w:r w:rsidRPr="006C20C7">
              <w:rPr>
                <w:rFonts w:eastAsia="Arial" w:cs="Arial"/>
                <w:szCs w:val="25"/>
                <w:bdr w:val="nil"/>
                <w:lang w:val="fr-FR"/>
              </w:rPr>
              <w:t xml:space="preserve"> </w:t>
            </w:r>
          </w:p>
          <w:p w14:paraId="36B437A1" w14:textId="77777777" w:rsidR="0094226B" w:rsidRPr="006C20C7" w:rsidRDefault="009529BB" w:rsidP="006C20C7">
            <w:pPr>
              <w:pStyle w:val="ListParagraph"/>
              <w:numPr>
                <w:ilvl w:val="1"/>
                <w:numId w:val="94"/>
              </w:numPr>
              <w:bidi/>
              <w:rPr>
                <w:rFonts w:cs="Arial"/>
                <w:szCs w:val="25"/>
              </w:rPr>
            </w:pPr>
            <w:r w:rsidRPr="006C20C7">
              <w:rPr>
                <w:rFonts w:eastAsia="Arial" w:cs="Arial"/>
                <w:szCs w:val="25"/>
                <w:bdr w:val="nil"/>
                <w:rtl/>
                <w:lang w:val="fr-FR"/>
              </w:rPr>
              <w:t>کارمندان صحی جامعه</w:t>
            </w:r>
            <w:r w:rsidRPr="006C20C7">
              <w:rPr>
                <w:rFonts w:eastAsia="Arial" w:cs="Arial"/>
                <w:szCs w:val="25"/>
                <w:bdr w:val="nil"/>
                <w:lang w:val="fr-FR"/>
              </w:rPr>
              <w:t>.</w:t>
            </w:r>
          </w:p>
          <w:p w14:paraId="36B437A2" w14:textId="77777777" w:rsidR="0094226B" w:rsidRPr="006C20C7" w:rsidRDefault="009529BB" w:rsidP="006C20C7">
            <w:pPr>
              <w:pStyle w:val="ListParagraph"/>
              <w:numPr>
                <w:ilvl w:val="1"/>
                <w:numId w:val="94"/>
              </w:numPr>
              <w:bidi/>
              <w:rPr>
                <w:rFonts w:cs="Arial"/>
                <w:szCs w:val="25"/>
              </w:rPr>
            </w:pPr>
            <w:r w:rsidRPr="006C20C7">
              <w:rPr>
                <w:rFonts w:eastAsia="Arial" w:cs="Arial"/>
                <w:szCs w:val="25"/>
                <w:bdr w:val="nil"/>
                <w:rtl/>
                <w:lang w:val="fr-FR"/>
              </w:rPr>
              <w:t>متخصصین سلامت همتا</w:t>
            </w:r>
            <w:r w:rsidRPr="006C20C7">
              <w:rPr>
                <w:rFonts w:eastAsia="Arial" w:cs="Arial"/>
                <w:szCs w:val="25"/>
                <w:bdr w:val="nil"/>
                <w:lang w:val="fr-FR"/>
              </w:rPr>
              <w:t>.</w:t>
            </w:r>
          </w:p>
          <w:p w14:paraId="36B437A3" w14:textId="77777777" w:rsidR="0094226B" w:rsidRPr="006C20C7" w:rsidRDefault="009529BB" w:rsidP="006C20C7">
            <w:pPr>
              <w:pStyle w:val="ListParagraph"/>
              <w:numPr>
                <w:ilvl w:val="1"/>
                <w:numId w:val="94"/>
              </w:numPr>
              <w:bidi/>
              <w:rPr>
                <w:rFonts w:cs="Arial"/>
                <w:szCs w:val="25"/>
              </w:rPr>
            </w:pPr>
            <w:r w:rsidRPr="006C20C7">
              <w:rPr>
                <w:rFonts w:eastAsia="Arial" w:cs="Arial"/>
                <w:szCs w:val="25"/>
                <w:bdr w:val="nil"/>
                <w:rtl/>
                <w:lang w:val="fr-FR"/>
              </w:rPr>
              <w:t>متخصصین حمایتی همتا</w:t>
            </w:r>
            <w:r w:rsidRPr="006C20C7">
              <w:rPr>
                <w:rFonts w:eastAsia="Arial" w:cs="Arial"/>
                <w:szCs w:val="25"/>
                <w:bdr w:val="nil"/>
                <w:lang w:val="fr-FR"/>
              </w:rPr>
              <w:t>.</w:t>
            </w:r>
          </w:p>
          <w:p w14:paraId="36B437A4" w14:textId="7345C0A1" w:rsidR="0094226B" w:rsidRPr="006C20C7" w:rsidRDefault="009529BB" w:rsidP="006C20C7">
            <w:pPr>
              <w:pStyle w:val="ListParagraph"/>
              <w:numPr>
                <w:ilvl w:val="1"/>
                <w:numId w:val="94"/>
              </w:numPr>
              <w:bidi/>
              <w:rPr>
                <w:rFonts w:cs="Arial"/>
                <w:szCs w:val="25"/>
              </w:rPr>
            </w:pPr>
            <w:r w:rsidRPr="006C20C7">
              <w:rPr>
                <w:rFonts w:eastAsia="Arial" w:cs="Arial"/>
                <w:szCs w:val="25"/>
                <w:bdr w:val="nil"/>
                <w:rtl/>
                <w:lang w:val="fr-FR"/>
              </w:rPr>
              <w:t>دولا (زن همکار زایمان</w:t>
            </w:r>
            <w:r w:rsidR="007C74DC">
              <w:rPr>
                <w:rFonts w:eastAsia="Arial" w:cs="Arial" w:hint="cs"/>
                <w:szCs w:val="25"/>
                <w:bdr w:val="nil"/>
                <w:rtl/>
                <w:lang w:val="fr-FR"/>
              </w:rPr>
              <w:t>).</w:t>
            </w:r>
          </w:p>
          <w:p w14:paraId="36B437A5" w14:textId="77777777" w:rsidR="00287761" w:rsidRPr="006C20C7" w:rsidRDefault="009529BB" w:rsidP="006C20C7">
            <w:pPr>
              <w:pStyle w:val="ListParagraph"/>
              <w:numPr>
                <w:ilvl w:val="1"/>
                <w:numId w:val="94"/>
              </w:numPr>
              <w:bidi/>
              <w:spacing w:after="120"/>
              <w:contextualSpacing w:val="0"/>
              <w:rPr>
                <w:rFonts w:cs="Arial"/>
              </w:rPr>
            </w:pPr>
            <w:r w:rsidRPr="006C20C7">
              <w:rPr>
                <w:rFonts w:eastAsia="Arial" w:cs="Arial"/>
                <w:szCs w:val="25"/>
                <w:bdr w:val="nil"/>
                <w:rtl/>
                <w:lang w:val="fr-FR"/>
              </w:rPr>
              <w:t>راهنمای صحی فردی</w:t>
            </w:r>
            <w:r w:rsidRPr="006C20C7">
              <w:rPr>
                <w:rFonts w:eastAsia="Arial" w:cs="Arial"/>
                <w:szCs w:val="25"/>
                <w:bdr w:val="nil"/>
                <w:lang w:val="fr-FR"/>
              </w:rPr>
              <w:t>.</w:t>
            </w:r>
          </w:p>
          <w:p w14:paraId="36B437A6" w14:textId="77777777" w:rsidR="00E30790" w:rsidRPr="006C20C7" w:rsidRDefault="009529BB" w:rsidP="006C20C7">
            <w:pPr>
              <w:pStyle w:val="ListParagraph"/>
              <w:numPr>
                <w:ilvl w:val="0"/>
                <w:numId w:val="94"/>
              </w:numPr>
              <w:bidi/>
              <w:spacing w:after="120"/>
              <w:contextualSpacing w:val="0"/>
              <w:rPr>
                <w:rFonts w:cs="Arial"/>
                <w:szCs w:val="25"/>
              </w:rPr>
            </w:pPr>
            <w:r w:rsidRPr="006C20C7">
              <w:rPr>
                <w:rFonts w:eastAsia="Arial" w:cs="Arial"/>
                <w:szCs w:val="25"/>
                <w:bdr w:val="nil"/>
                <w:rtl/>
                <w:lang w:val="fr-FR"/>
              </w:rPr>
              <w:t>کمک از کارمندان</w:t>
            </w:r>
            <w:r w:rsidRPr="006C20C7">
              <w:rPr>
                <w:rFonts w:eastAsia="Arial" w:cs="Arial"/>
                <w:szCs w:val="25"/>
                <w:bdr w:val="nil"/>
                <w:lang w:val="fr-FR"/>
              </w:rPr>
              <w:t xml:space="preserve"> CCO </w:t>
            </w:r>
            <w:r w:rsidRPr="006C20C7">
              <w:rPr>
                <w:rFonts w:eastAsia="Arial" w:cs="Arial"/>
                <w:szCs w:val="25"/>
                <w:bdr w:val="nil"/>
                <w:rtl/>
                <w:lang w:val="fr-FR"/>
              </w:rPr>
              <w:t>که به طور کامل در مورد پالیسی ها و طرزالعمل</w:t>
            </w:r>
            <w:r w:rsidRPr="006C20C7">
              <w:rPr>
                <w:rFonts w:eastAsia="Arial" w:cs="Arial"/>
                <w:szCs w:val="25"/>
                <w:bdr w:val="nil"/>
                <w:lang w:val="fr-FR"/>
              </w:rPr>
              <w:t xml:space="preserve"> CCO </w:t>
            </w:r>
            <w:r w:rsidRPr="006C20C7">
              <w:rPr>
                <w:rFonts w:eastAsia="Arial" w:cs="Arial"/>
                <w:szCs w:val="25"/>
                <w:bdr w:val="nil"/>
                <w:rtl/>
                <w:lang w:val="fr-FR"/>
              </w:rPr>
              <w:t>آموزش دیده اند</w:t>
            </w:r>
            <w:r w:rsidRPr="006C20C7">
              <w:rPr>
                <w:rFonts w:eastAsia="Arial" w:cs="Arial"/>
                <w:szCs w:val="25"/>
                <w:bdr w:val="nil"/>
                <w:lang w:val="fr-FR"/>
              </w:rPr>
              <w:t>.</w:t>
            </w:r>
          </w:p>
          <w:p w14:paraId="36B437A7" w14:textId="12C5A1FB" w:rsidR="0094226B" w:rsidRPr="006C20C7" w:rsidRDefault="009529BB" w:rsidP="006C20C7">
            <w:pPr>
              <w:pStyle w:val="ListParagraph"/>
              <w:numPr>
                <w:ilvl w:val="0"/>
                <w:numId w:val="94"/>
              </w:numPr>
              <w:bidi/>
              <w:spacing w:after="120"/>
              <w:contextualSpacing w:val="0"/>
              <w:rPr>
                <w:rFonts w:cs="Arial"/>
                <w:szCs w:val="25"/>
              </w:rPr>
            </w:pPr>
            <w:r w:rsidRPr="006C20C7">
              <w:rPr>
                <w:rFonts w:eastAsia="Arial" w:cs="Arial"/>
                <w:szCs w:val="25"/>
                <w:bdr w:val="nil"/>
                <w:rtl/>
                <w:lang w:val="fr-FR"/>
              </w:rPr>
              <w:t>خدمات پیشگیرانه تحت پوشش</w:t>
            </w:r>
            <w:r w:rsidR="007C74DC">
              <w:rPr>
                <w:rFonts w:eastAsia="Arial" w:cs="Arial" w:hint="cs"/>
                <w:szCs w:val="25"/>
                <w:bdr w:val="nil"/>
                <w:rtl/>
                <w:lang w:val="fr-FR"/>
              </w:rPr>
              <w:t xml:space="preserve"> (</w:t>
            </w:r>
            <w:r w:rsidRPr="006C20C7">
              <w:rPr>
                <w:rFonts w:eastAsia="Arial" w:cs="Arial"/>
                <w:szCs w:val="25"/>
                <w:bdr w:val="nil"/>
                <w:rtl/>
                <w:lang w:val="fr-FR"/>
              </w:rPr>
              <w:t>به صفحه 31 مراجعه نمائید</w:t>
            </w:r>
            <w:r w:rsidR="007C74DC">
              <w:rPr>
                <w:rFonts w:eastAsia="Arial" w:cs="Arial" w:hint="cs"/>
                <w:szCs w:val="25"/>
                <w:bdr w:val="nil"/>
                <w:rtl/>
                <w:lang w:val="fr-FR"/>
              </w:rPr>
              <w:t>).</w:t>
            </w:r>
          </w:p>
          <w:p w14:paraId="36B437A8" w14:textId="5F283D59" w:rsidR="00AB6BBC" w:rsidRPr="006C20C7" w:rsidRDefault="009529BB" w:rsidP="006C20C7">
            <w:pPr>
              <w:pStyle w:val="ListParagraph"/>
              <w:numPr>
                <w:ilvl w:val="0"/>
                <w:numId w:val="94"/>
              </w:numPr>
              <w:bidi/>
              <w:spacing w:after="120"/>
              <w:contextualSpacing w:val="0"/>
              <w:rPr>
                <w:rFonts w:cs="Arial"/>
                <w:szCs w:val="25"/>
              </w:rPr>
            </w:pPr>
            <w:r w:rsidRPr="006C20C7">
              <w:rPr>
                <w:rFonts w:eastAsia="Arial" w:cs="Arial"/>
                <w:szCs w:val="25"/>
                <w:bdr w:val="nil"/>
                <w:rtl/>
                <w:lang w:val="fr-FR"/>
              </w:rPr>
              <w:t>خدمات فوری و اضطراری 24 ساعته و 7 روز هفته بدون تأییدی یا اجازه</w:t>
            </w:r>
            <w:r w:rsidR="007C74DC">
              <w:rPr>
                <w:rFonts w:eastAsia="Arial" w:cs="Arial" w:hint="cs"/>
                <w:szCs w:val="25"/>
                <w:bdr w:val="nil"/>
                <w:rtl/>
                <w:lang w:val="fr-FR"/>
              </w:rPr>
              <w:t>. (</w:t>
            </w:r>
            <w:r w:rsidRPr="006C20C7">
              <w:rPr>
                <w:rFonts w:eastAsia="Arial" w:cs="Arial"/>
                <w:szCs w:val="25"/>
                <w:bdr w:val="nil"/>
                <w:rtl/>
                <w:lang w:val="fr-FR"/>
              </w:rPr>
              <w:t>به صفحه 75 مراجعه نمائید</w:t>
            </w:r>
            <w:r w:rsidR="007C74DC">
              <w:rPr>
                <w:rFonts w:eastAsia="Arial" w:cs="Arial" w:hint="cs"/>
                <w:szCs w:val="25"/>
                <w:bdr w:val="nil"/>
                <w:rtl/>
                <w:lang w:val="fr-FR"/>
              </w:rPr>
              <w:t>).</w:t>
            </w:r>
          </w:p>
          <w:p w14:paraId="36B437A9" w14:textId="481218C2" w:rsidR="0094226B" w:rsidRPr="006C20C7" w:rsidRDefault="009529BB" w:rsidP="006C20C7">
            <w:pPr>
              <w:pStyle w:val="ListParagraph"/>
              <w:numPr>
                <w:ilvl w:val="0"/>
                <w:numId w:val="94"/>
              </w:numPr>
              <w:bidi/>
              <w:spacing w:after="120"/>
              <w:contextualSpacing w:val="0"/>
              <w:rPr>
                <w:rFonts w:cs="Arial"/>
                <w:szCs w:val="25"/>
              </w:rPr>
            </w:pPr>
            <w:r w:rsidRPr="006C20C7">
              <w:rPr>
                <w:rFonts w:eastAsia="Yu Mincho" w:cs="Arial"/>
                <w:szCs w:val="25"/>
                <w:bdr w:val="nil"/>
                <w:rtl/>
                <w:lang w:val="fr-FR"/>
              </w:rPr>
              <w:t>ارجاع به ارائه کنندگان اختصاصی برای خدمات هماهنگ تحت پوشش که بر اساس صحت تان نیاز است</w:t>
            </w:r>
            <w:r w:rsidR="007C74DC">
              <w:rPr>
                <w:rFonts w:eastAsia="Yu Mincho" w:cs="Arial" w:hint="cs"/>
                <w:szCs w:val="25"/>
                <w:bdr w:val="nil"/>
                <w:rtl/>
                <w:lang w:val="fr-FR"/>
              </w:rPr>
              <w:t>. (</w:t>
            </w:r>
            <w:r w:rsidRPr="006C20C7">
              <w:rPr>
                <w:rFonts w:eastAsia="Yu Mincho" w:cs="Arial"/>
                <w:szCs w:val="25"/>
                <w:bdr w:val="nil"/>
                <w:rtl/>
                <w:lang w:val="fr-FR"/>
              </w:rPr>
              <w:t>به صفحه 32 مراجعه نمائید</w:t>
            </w:r>
            <w:r w:rsidR="007C74DC">
              <w:rPr>
                <w:rFonts w:eastAsia="Yu Mincho" w:cs="Arial" w:hint="cs"/>
                <w:szCs w:val="25"/>
                <w:bdr w:val="nil"/>
                <w:rtl/>
                <w:lang w:val="fr-FR"/>
              </w:rPr>
              <w:t>).</w:t>
            </w:r>
          </w:p>
          <w:p w14:paraId="36B437AA" w14:textId="7989F4DF" w:rsidR="0094226B" w:rsidRPr="006C20C7" w:rsidRDefault="009529BB" w:rsidP="006C20C7">
            <w:pPr>
              <w:numPr>
                <w:ilvl w:val="0"/>
                <w:numId w:val="94"/>
              </w:numPr>
              <w:bidi/>
              <w:spacing w:after="120"/>
              <w:rPr>
                <w:rFonts w:cs="Arial"/>
                <w:szCs w:val="25"/>
              </w:rPr>
            </w:pPr>
            <w:r w:rsidRPr="006C20C7">
              <w:rPr>
                <w:rFonts w:eastAsia="Arial" w:cs="Arial"/>
                <w:szCs w:val="25"/>
                <w:bdr w:val="nil"/>
                <w:rtl/>
                <w:lang w:val="fr-FR"/>
              </w:rPr>
              <w:t>حمایت بیشتر اضافی از مامور رسیدگی به شکایات</w:t>
            </w:r>
            <w:r w:rsidR="007C74DC">
              <w:rPr>
                <w:rFonts w:eastAsia="Arial" w:cs="Arial" w:hint="cs"/>
                <w:szCs w:val="25"/>
                <w:bdr w:val="nil"/>
                <w:rtl/>
                <w:lang w:val="fr-FR"/>
              </w:rPr>
              <w:t xml:space="preserve"> (</w:t>
            </w:r>
            <w:r w:rsidRPr="006C20C7">
              <w:rPr>
                <w:rFonts w:eastAsia="Arial" w:cs="Arial"/>
                <w:szCs w:val="25"/>
                <w:bdr w:val="nil"/>
                <w:lang w:val="fr-FR"/>
              </w:rPr>
              <w:t>Ombudsperson</w:t>
            </w:r>
            <w:r w:rsidR="007C74DC">
              <w:rPr>
                <w:rFonts w:eastAsia="Arial" w:cs="Arial" w:hint="cs"/>
                <w:szCs w:val="25"/>
                <w:bdr w:val="nil"/>
                <w:rtl/>
                <w:lang w:val="fr-FR"/>
              </w:rPr>
              <w:t xml:space="preserve">) </w:t>
            </w:r>
            <w:r w:rsidRPr="006C20C7">
              <w:rPr>
                <w:rFonts w:eastAsia="Arial" w:cs="Arial"/>
                <w:szCs w:val="25"/>
                <w:bdr w:val="nil"/>
                <w:lang w:val="fr-FR"/>
              </w:rPr>
              <w:t>OHP</w:t>
            </w:r>
            <w:r w:rsidR="007C74DC">
              <w:rPr>
                <w:rFonts w:eastAsia="Arial" w:cs="Arial" w:hint="cs"/>
                <w:szCs w:val="25"/>
                <w:bdr w:val="nil"/>
                <w:rtl/>
                <w:lang w:val="fr-FR"/>
              </w:rPr>
              <w:t xml:space="preserve"> (</w:t>
            </w:r>
            <w:r w:rsidRPr="006C20C7">
              <w:rPr>
                <w:rFonts w:eastAsia="Arial" w:cs="Arial"/>
                <w:szCs w:val="25"/>
                <w:bdr w:val="nil"/>
                <w:rtl/>
                <w:lang w:val="fr-FR"/>
              </w:rPr>
              <w:t>به صفحه 64 مراجعه نمائید</w:t>
            </w:r>
            <w:r w:rsidR="007C74DC">
              <w:rPr>
                <w:rFonts w:eastAsia="Arial" w:cs="Arial" w:hint="cs"/>
                <w:szCs w:val="25"/>
                <w:bdr w:val="nil"/>
                <w:rtl/>
                <w:lang w:val="fr-FR"/>
              </w:rPr>
              <w:t>).</w:t>
            </w:r>
          </w:p>
        </w:tc>
      </w:tr>
      <w:tr w:rsidR="00F60FCF" w:rsidRPr="006C20C7" w14:paraId="36B437AD" w14:textId="77777777" w:rsidTr="00B81249">
        <w:trPr>
          <w:jc w:val="center"/>
        </w:trPr>
        <w:tc>
          <w:tcPr>
            <w:tcW w:w="9350" w:type="dxa"/>
            <w:shd w:val="clear" w:color="auto" w:fill="BDD6EE" w:themeFill="accent5" w:themeFillTint="66"/>
          </w:tcPr>
          <w:p w14:paraId="36B437AC" w14:textId="77777777" w:rsidR="0094226B" w:rsidRPr="006C20C7" w:rsidRDefault="009529BB" w:rsidP="006C20C7">
            <w:pPr>
              <w:pStyle w:val="Title"/>
              <w:bidi/>
              <w:rPr>
                <w:rFonts w:cs="Arial"/>
                <w:sz w:val="25"/>
                <w:szCs w:val="25"/>
              </w:rPr>
            </w:pPr>
            <w:r w:rsidRPr="006C20C7">
              <w:rPr>
                <w:rFonts w:eastAsia="Arial" w:cs="Arial"/>
                <w:bCs/>
                <w:szCs w:val="32"/>
                <w:bdr w:val="nil"/>
                <w:rtl/>
                <w:lang w:val="fr-FR"/>
              </w:rPr>
              <w:t>شما از حق انجام کارهای ذیل برخوردار هستید</w:t>
            </w:r>
            <w:r w:rsidRPr="006C20C7">
              <w:rPr>
                <w:rFonts w:eastAsia="Arial" w:cs="Arial"/>
                <w:bCs/>
                <w:szCs w:val="32"/>
                <w:bdr w:val="nil"/>
                <w:lang w:val="fr-FR"/>
              </w:rPr>
              <w:t>:</w:t>
            </w:r>
          </w:p>
        </w:tc>
      </w:tr>
      <w:tr w:rsidR="00F60FCF" w:rsidRPr="006C20C7" w14:paraId="36B437B8" w14:textId="77777777" w:rsidTr="00B81249">
        <w:trPr>
          <w:jc w:val="center"/>
        </w:trPr>
        <w:tc>
          <w:tcPr>
            <w:tcW w:w="9350" w:type="dxa"/>
          </w:tcPr>
          <w:p w14:paraId="36B437AE" w14:textId="28E363AA" w:rsidR="0094226B" w:rsidRPr="006C20C7" w:rsidRDefault="009529BB" w:rsidP="006C20C7">
            <w:pPr>
              <w:pStyle w:val="ListParagraph"/>
              <w:numPr>
                <w:ilvl w:val="0"/>
                <w:numId w:val="95"/>
              </w:numPr>
              <w:bidi/>
              <w:spacing w:after="120" w:line="240" w:lineRule="auto"/>
              <w:ind w:left="418"/>
              <w:contextualSpacing w:val="0"/>
              <w:rPr>
                <w:rFonts w:cs="Arial"/>
                <w:szCs w:val="25"/>
              </w:rPr>
            </w:pPr>
            <w:r w:rsidRPr="006C20C7">
              <w:rPr>
                <w:rFonts w:eastAsia="Arial" w:cs="Arial"/>
                <w:szCs w:val="25"/>
                <w:bdr w:val="nil"/>
                <w:rtl/>
                <w:lang w:val="fr-FR"/>
              </w:rPr>
              <w:t>انتخاب ارائه کنندگان برای خودتان و تغییر آنها</w:t>
            </w:r>
            <w:r w:rsidR="007C74DC">
              <w:rPr>
                <w:rFonts w:eastAsia="Arial" w:cs="Arial" w:hint="cs"/>
                <w:szCs w:val="25"/>
                <w:bdr w:val="nil"/>
                <w:rtl/>
                <w:lang w:val="fr-FR"/>
              </w:rPr>
              <w:t>. (</w:t>
            </w:r>
            <w:r w:rsidRPr="006C20C7">
              <w:rPr>
                <w:rFonts w:eastAsia="Arial" w:cs="Arial"/>
                <w:szCs w:val="25"/>
                <w:bdr w:val="nil"/>
                <w:rtl/>
                <w:lang w:val="fr-FR"/>
              </w:rPr>
              <w:t>به صفحه 27 مراجعه نمائید</w:t>
            </w:r>
            <w:r w:rsidR="007C74DC">
              <w:rPr>
                <w:rFonts w:eastAsia="Arial" w:cs="Arial" w:hint="cs"/>
                <w:szCs w:val="25"/>
                <w:bdr w:val="nil"/>
                <w:rtl/>
                <w:lang w:val="fr-FR"/>
              </w:rPr>
              <w:t>)</w:t>
            </w:r>
          </w:p>
          <w:p w14:paraId="36B437AF" w14:textId="39035684" w:rsidR="00DB343F" w:rsidRPr="006C20C7" w:rsidRDefault="009529BB" w:rsidP="006C20C7">
            <w:pPr>
              <w:pStyle w:val="ListParagraph"/>
              <w:numPr>
                <w:ilvl w:val="0"/>
                <w:numId w:val="95"/>
              </w:numPr>
              <w:bidi/>
              <w:spacing w:after="120" w:line="240" w:lineRule="auto"/>
              <w:ind w:left="418"/>
              <w:contextualSpacing w:val="0"/>
              <w:rPr>
                <w:rFonts w:cs="Arial"/>
                <w:szCs w:val="25"/>
              </w:rPr>
            </w:pPr>
            <w:r w:rsidRPr="006C20C7">
              <w:rPr>
                <w:rFonts w:eastAsia="Arial" w:cs="Arial"/>
                <w:szCs w:val="25"/>
                <w:bdr w:val="nil"/>
                <w:rtl/>
                <w:lang w:val="fr-FR"/>
              </w:rPr>
              <w:t>گرفتن نظر متخصص دوم</w:t>
            </w:r>
            <w:r w:rsidR="007C74DC">
              <w:rPr>
                <w:rFonts w:eastAsia="Arial" w:cs="Arial" w:hint="cs"/>
                <w:szCs w:val="25"/>
                <w:bdr w:val="nil"/>
                <w:rtl/>
                <w:lang w:val="fr-FR"/>
              </w:rPr>
              <w:t>. (</w:t>
            </w:r>
            <w:r w:rsidRPr="006C20C7">
              <w:rPr>
                <w:rFonts w:eastAsia="Arial" w:cs="Arial"/>
                <w:szCs w:val="25"/>
                <w:bdr w:val="nil"/>
                <w:rtl/>
                <w:lang w:val="fr-FR"/>
              </w:rPr>
              <w:t>به صفحه 29 مراجعه نمائید</w:t>
            </w:r>
            <w:r w:rsidR="007C74DC">
              <w:rPr>
                <w:rFonts w:eastAsia="Arial" w:cs="Arial" w:hint="cs"/>
                <w:szCs w:val="25"/>
                <w:bdr w:val="nil"/>
                <w:rtl/>
                <w:lang w:val="fr-FR"/>
              </w:rPr>
              <w:t>)</w:t>
            </w:r>
          </w:p>
          <w:p w14:paraId="36B437B0" w14:textId="77777777" w:rsidR="0094226B" w:rsidRPr="006C20C7" w:rsidRDefault="009529BB" w:rsidP="006C20C7">
            <w:pPr>
              <w:pStyle w:val="ListParagraph"/>
              <w:numPr>
                <w:ilvl w:val="0"/>
                <w:numId w:val="95"/>
              </w:numPr>
              <w:bidi/>
              <w:spacing w:after="120" w:line="240" w:lineRule="auto"/>
              <w:ind w:left="418"/>
              <w:contextualSpacing w:val="0"/>
              <w:rPr>
                <w:rFonts w:cs="Arial"/>
                <w:szCs w:val="25"/>
              </w:rPr>
            </w:pPr>
            <w:r w:rsidRPr="006C20C7">
              <w:rPr>
                <w:rFonts w:eastAsia="Arial" w:cs="Arial"/>
                <w:szCs w:val="25"/>
                <w:bdr w:val="nil"/>
                <w:rtl/>
                <w:lang w:val="fr-FR"/>
              </w:rPr>
              <w:lastRenderedPageBreak/>
              <w:t>درخواست از دوست، یکی از اعضای فامیل یا شخص کمک کننده برای حضور در قرار ملاقات تان</w:t>
            </w:r>
            <w:r w:rsidRPr="006C20C7">
              <w:rPr>
                <w:rFonts w:eastAsia="Arial" w:cs="Arial"/>
                <w:szCs w:val="25"/>
                <w:bdr w:val="nil"/>
                <w:lang w:val="fr-FR"/>
              </w:rPr>
              <w:t>.</w:t>
            </w:r>
          </w:p>
          <w:p w14:paraId="36B437B1" w14:textId="77777777" w:rsidR="0094226B" w:rsidRPr="006C20C7" w:rsidRDefault="009529BB" w:rsidP="006C20C7">
            <w:pPr>
              <w:pStyle w:val="ListParagraph"/>
              <w:numPr>
                <w:ilvl w:val="0"/>
                <w:numId w:val="95"/>
              </w:numPr>
              <w:bidi/>
              <w:spacing w:after="120" w:line="240" w:lineRule="auto"/>
              <w:ind w:left="418"/>
              <w:contextualSpacing w:val="0"/>
              <w:rPr>
                <w:rFonts w:cs="Arial"/>
                <w:szCs w:val="25"/>
              </w:rPr>
            </w:pPr>
            <w:r w:rsidRPr="006C20C7">
              <w:rPr>
                <w:rFonts w:eastAsia="Arial" w:cs="Arial"/>
                <w:szCs w:val="25"/>
                <w:bdr w:val="nil"/>
                <w:rtl/>
                <w:lang w:val="fr-FR"/>
              </w:rPr>
              <w:t>مشارکت فعال در تهیه پلان تداوی تان</w:t>
            </w:r>
            <w:r w:rsidRPr="006C20C7">
              <w:rPr>
                <w:rFonts w:eastAsia="Arial" w:cs="Arial"/>
                <w:szCs w:val="25"/>
                <w:bdr w:val="nil"/>
                <w:lang w:val="fr-FR"/>
              </w:rPr>
              <w:t>.</w:t>
            </w:r>
          </w:p>
          <w:p w14:paraId="36B437B2" w14:textId="6B6ACE68" w:rsidR="0094226B" w:rsidRPr="006C20C7" w:rsidRDefault="009529BB" w:rsidP="006C20C7">
            <w:pPr>
              <w:pStyle w:val="ListParagraph"/>
              <w:numPr>
                <w:ilvl w:val="0"/>
                <w:numId w:val="95"/>
              </w:numPr>
              <w:bidi/>
              <w:spacing w:after="120" w:line="240" w:lineRule="auto"/>
              <w:ind w:left="418"/>
              <w:contextualSpacing w:val="0"/>
              <w:rPr>
                <w:rFonts w:cs="Arial"/>
                <w:szCs w:val="25"/>
              </w:rPr>
            </w:pPr>
            <w:r w:rsidRPr="006C20C7">
              <w:rPr>
                <w:rFonts w:eastAsia="Arial" w:cs="Arial"/>
                <w:szCs w:val="25"/>
                <w:bdr w:val="nil"/>
                <w:rtl/>
                <w:lang w:val="fr-FR"/>
              </w:rPr>
              <w:t>قبول یا رد خدمات</w:t>
            </w:r>
            <w:r w:rsidRPr="006C20C7">
              <w:rPr>
                <w:rFonts w:eastAsia="Arial" w:cs="Arial"/>
                <w:szCs w:val="25"/>
                <w:bdr w:val="nil"/>
                <w:lang w:val="fr-FR"/>
              </w:rPr>
              <w:t xml:space="preserve">. </w:t>
            </w:r>
            <w:r w:rsidRPr="006C20C7">
              <w:rPr>
                <w:rFonts w:eastAsia="Arial" w:cs="Arial"/>
                <w:szCs w:val="25"/>
                <w:bdr w:val="nil"/>
                <w:rtl/>
                <w:lang w:val="fr-FR"/>
              </w:rPr>
              <w:t>دانستن آنچه که در نتیجه تصمیم شما اتفاق می افتد</w:t>
            </w:r>
            <w:r w:rsidR="007C74DC">
              <w:rPr>
                <w:rFonts w:eastAsia="Arial" w:cs="Arial" w:hint="cs"/>
                <w:szCs w:val="25"/>
                <w:bdr w:val="nil"/>
                <w:rtl/>
                <w:lang w:val="fr-FR"/>
              </w:rPr>
              <w:t>. (</w:t>
            </w:r>
            <w:r w:rsidRPr="006C20C7">
              <w:rPr>
                <w:rFonts w:eastAsia="Arial" w:cs="Arial"/>
                <w:szCs w:val="25"/>
                <w:bdr w:val="nil"/>
                <w:rtl/>
                <w:lang w:val="fr-FR"/>
              </w:rPr>
              <w:t>خدماتی که با حکم محکمه ضروری شناخته شده باشد، رد شده نمی تواند</w:t>
            </w:r>
            <w:r w:rsidR="007C74DC">
              <w:rPr>
                <w:rFonts w:eastAsia="Arial" w:cs="Arial" w:hint="cs"/>
                <w:szCs w:val="25"/>
                <w:bdr w:val="nil"/>
                <w:rtl/>
                <w:lang w:val="fr-FR"/>
              </w:rPr>
              <w:t>).</w:t>
            </w:r>
          </w:p>
          <w:p w14:paraId="36B437B3" w14:textId="77777777" w:rsidR="0094226B" w:rsidRPr="006C20C7" w:rsidRDefault="009529BB" w:rsidP="006C20C7">
            <w:pPr>
              <w:pStyle w:val="ListParagraph"/>
              <w:numPr>
                <w:ilvl w:val="0"/>
                <w:numId w:val="95"/>
              </w:numPr>
              <w:bidi/>
              <w:spacing w:after="120" w:line="240" w:lineRule="auto"/>
              <w:ind w:left="418"/>
              <w:contextualSpacing w:val="0"/>
              <w:rPr>
                <w:rFonts w:cs="Arial"/>
                <w:szCs w:val="25"/>
              </w:rPr>
            </w:pPr>
            <w:r w:rsidRPr="006C20C7">
              <w:rPr>
                <w:rFonts w:eastAsia="Arial" w:cs="Arial"/>
                <w:szCs w:val="25"/>
                <w:bdr w:val="nil"/>
                <w:rtl/>
                <w:lang w:val="fr-FR"/>
              </w:rPr>
              <w:t>ارجاع خودتان به خدمات صحی رفتاری یا تنظیم فامیل بدون اجازه ارائه کننده تان</w:t>
            </w:r>
            <w:r w:rsidRPr="006C20C7">
              <w:rPr>
                <w:rFonts w:eastAsia="Arial" w:cs="Arial"/>
                <w:szCs w:val="25"/>
                <w:bdr w:val="nil"/>
                <w:lang w:val="fr-FR"/>
              </w:rPr>
              <w:t>.</w:t>
            </w:r>
          </w:p>
          <w:p w14:paraId="36B437B4" w14:textId="0F77E401" w:rsidR="0094226B" w:rsidRPr="006C20C7" w:rsidRDefault="009529BB" w:rsidP="006C20C7">
            <w:pPr>
              <w:pStyle w:val="ListParagraph"/>
              <w:numPr>
                <w:ilvl w:val="0"/>
                <w:numId w:val="95"/>
              </w:numPr>
              <w:bidi/>
              <w:spacing w:after="120" w:line="240" w:lineRule="auto"/>
              <w:ind w:left="418"/>
              <w:contextualSpacing w:val="0"/>
              <w:rPr>
                <w:rFonts w:cs="Arial"/>
                <w:szCs w:val="25"/>
              </w:rPr>
            </w:pPr>
            <w:r w:rsidRPr="006C20C7">
              <w:rPr>
                <w:rFonts w:eastAsia="Arial" w:cs="Arial"/>
                <w:szCs w:val="25"/>
                <w:bdr w:val="nil"/>
                <w:rtl/>
                <w:lang w:val="fr-FR"/>
              </w:rPr>
              <w:t>توضیح خواسته های تان برای تداوی</w:t>
            </w:r>
            <w:r w:rsidRPr="006C20C7">
              <w:rPr>
                <w:rFonts w:eastAsia="Arial" w:cs="Arial"/>
                <w:szCs w:val="25"/>
                <w:bdr w:val="nil"/>
                <w:lang w:val="fr-FR"/>
              </w:rPr>
              <w:t xml:space="preserve">. </w:t>
            </w:r>
            <w:r w:rsidRPr="006C20C7">
              <w:rPr>
                <w:rFonts w:eastAsia="Arial" w:cs="Arial"/>
                <w:szCs w:val="25"/>
                <w:bdr w:val="nil"/>
                <w:rtl/>
                <w:lang w:val="fr-FR"/>
              </w:rPr>
              <w:t>این امر به معنای تمایل شما به پذیرش یا رد تداوی صحی، جراحی یا رفتاری است</w:t>
            </w:r>
            <w:r w:rsidRPr="006C20C7">
              <w:rPr>
                <w:rFonts w:eastAsia="Arial" w:cs="Arial"/>
                <w:szCs w:val="25"/>
                <w:bdr w:val="nil"/>
                <w:lang w:val="fr-FR"/>
              </w:rPr>
              <w:t xml:space="preserve">. </w:t>
            </w:r>
            <w:r w:rsidRPr="006C20C7">
              <w:rPr>
                <w:rFonts w:eastAsia="Arial" w:cs="Arial"/>
                <w:szCs w:val="25"/>
                <w:bdr w:val="nil"/>
                <w:rtl/>
                <w:lang w:val="fr-FR"/>
              </w:rPr>
              <w:t>توضیح خواسته های تداوی، به معنای حق صدور دساتیر و دادن وکالت خط برای مراقبت های صحی ذکر شده در</w:t>
            </w:r>
            <w:r w:rsidRPr="006C20C7">
              <w:rPr>
                <w:rFonts w:eastAsia="Arial" w:cs="Arial"/>
                <w:szCs w:val="25"/>
                <w:bdr w:val="nil"/>
                <w:lang w:val="fr-FR"/>
              </w:rPr>
              <w:t xml:space="preserve"> ORS 127 </w:t>
            </w:r>
            <w:r w:rsidRPr="006C20C7">
              <w:rPr>
                <w:rFonts w:eastAsia="Arial" w:cs="Arial"/>
                <w:szCs w:val="25"/>
                <w:bdr w:val="nil"/>
                <w:rtl/>
                <w:lang w:val="fr-FR"/>
              </w:rPr>
              <w:t>نیز می باشد</w:t>
            </w:r>
            <w:r w:rsidR="007C74DC">
              <w:rPr>
                <w:rFonts w:eastAsia="Arial" w:cs="Arial" w:hint="cs"/>
                <w:szCs w:val="25"/>
                <w:bdr w:val="nil"/>
                <w:rtl/>
                <w:lang w:val="fr-FR"/>
              </w:rPr>
              <w:t xml:space="preserve"> (</w:t>
            </w:r>
            <w:r w:rsidRPr="006C20C7">
              <w:rPr>
                <w:rFonts w:eastAsia="Arial" w:cs="Arial"/>
                <w:szCs w:val="25"/>
                <w:bdr w:val="nil"/>
                <w:rtl/>
                <w:lang w:val="fr-FR"/>
              </w:rPr>
              <w:t>به صفحه 88 مراجعه نمائید</w:t>
            </w:r>
            <w:r w:rsidR="007C74DC">
              <w:rPr>
                <w:rFonts w:eastAsia="Arial" w:cs="Arial" w:hint="cs"/>
                <w:szCs w:val="25"/>
                <w:bdr w:val="nil"/>
                <w:rtl/>
                <w:lang w:val="fr-FR"/>
              </w:rPr>
              <w:t>)</w:t>
            </w:r>
          </w:p>
          <w:p w14:paraId="36B437B5" w14:textId="2AD7D41C" w:rsidR="0094226B" w:rsidRPr="006C20C7" w:rsidRDefault="009529BB" w:rsidP="006C20C7">
            <w:pPr>
              <w:pStyle w:val="ListParagraph"/>
              <w:numPr>
                <w:ilvl w:val="0"/>
                <w:numId w:val="95"/>
              </w:numPr>
              <w:bidi/>
              <w:spacing w:after="120" w:line="240" w:lineRule="auto"/>
              <w:ind w:left="418"/>
              <w:contextualSpacing w:val="0"/>
              <w:rPr>
                <w:rFonts w:cs="Arial"/>
                <w:szCs w:val="25"/>
              </w:rPr>
            </w:pPr>
            <w:r w:rsidRPr="006C20C7">
              <w:rPr>
                <w:rFonts w:eastAsia="Arial" w:cs="Arial"/>
                <w:szCs w:val="25"/>
                <w:bdr w:val="nil"/>
                <w:rtl/>
                <w:lang w:val="fr-FR"/>
              </w:rPr>
              <w:t>شکایت یا درخواست تجدید نظر</w:t>
            </w:r>
            <w:r w:rsidRPr="006C20C7">
              <w:rPr>
                <w:rFonts w:eastAsia="Arial" w:cs="Arial"/>
                <w:szCs w:val="25"/>
                <w:bdr w:val="nil"/>
                <w:lang w:val="fr-FR"/>
              </w:rPr>
              <w:t xml:space="preserve"> </w:t>
            </w:r>
            <w:r w:rsidRPr="006C20C7">
              <w:rPr>
                <w:rFonts w:eastAsia="Arial" w:cs="Arial"/>
                <w:szCs w:val="25"/>
                <w:bdr w:val="nil"/>
                <w:rtl/>
                <w:lang w:val="fr-FR"/>
              </w:rPr>
              <w:t>دریافت پاسخ از</w:t>
            </w:r>
            <w:r w:rsidRPr="006C20C7">
              <w:rPr>
                <w:rFonts w:eastAsia="Arial" w:cs="Arial"/>
                <w:szCs w:val="25"/>
                <w:bdr w:val="nil"/>
                <w:lang w:val="fr-FR"/>
              </w:rPr>
              <w:t xml:space="preserve"> YCCO</w:t>
            </w:r>
            <w:r w:rsidRPr="006C20C7">
              <w:rPr>
                <w:rFonts w:eastAsia="Arial" w:cs="Arial"/>
                <w:szCs w:val="25"/>
                <w:bdr w:val="nil"/>
                <w:rtl/>
                <w:lang w:val="fr-FR"/>
              </w:rPr>
              <w:t>در هنگام شکایت یا تجدید نظر</w:t>
            </w:r>
            <w:r w:rsidR="007C74DC">
              <w:rPr>
                <w:rFonts w:eastAsia="Arial" w:cs="Arial" w:hint="cs"/>
                <w:szCs w:val="25"/>
                <w:bdr w:val="nil"/>
                <w:rtl/>
                <w:lang w:val="fr-FR"/>
              </w:rPr>
              <w:t>. (</w:t>
            </w:r>
            <w:r w:rsidRPr="006C20C7">
              <w:rPr>
                <w:rFonts w:eastAsia="Arial" w:cs="Arial"/>
                <w:szCs w:val="25"/>
                <w:bdr w:val="nil"/>
                <w:rtl/>
                <w:lang w:val="fr-FR"/>
              </w:rPr>
              <w:t>به صفحه 93 مراجعه نمائید</w:t>
            </w:r>
            <w:r w:rsidR="007C74DC">
              <w:rPr>
                <w:rFonts w:eastAsia="Arial" w:cs="Arial" w:hint="cs"/>
                <w:szCs w:val="25"/>
                <w:bdr w:val="nil"/>
                <w:rtl/>
                <w:lang w:val="fr-FR"/>
              </w:rPr>
              <w:t>)</w:t>
            </w:r>
          </w:p>
          <w:p w14:paraId="36B437B6" w14:textId="505E93DB" w:rsidR="0094226B" w:rsidRPr="006C20C7" w:rsidRDefault="009529BB" w:rsidP="006C20C7">
            <w:pPr>
              <w:pStyle w:val="ListParagraph"/>
              <w:numPr>
                <w:ilvl w:val="1"/>
                <w:numId w:val="95"/>
              </w:numPr>
              <w:bidi/>
              <w:spacing w:after="120" w:line="240" w:lineRule="auto"/>
              <w:ind w:left="1050"/>
              <w:contextualSpacing w:val="0"/>
              <w:rPr>
                <w:rFonts w:cs="Arial"/>
                <w:szCs w:val="25"/>
              </w:rPr>
            </w:pPr>
            <w:r w:rsidRPr="006C20C7">
              <w:rPr>
                <w:rFonts w:eastAsia="Arial" w:cs="Arial"/>
                <w:szCs w:val="25"/>
                <w:bdr w:val="nil"/>
                <w:rtl/>
                <w:lang w:val="fr-FR"/>
              </w:rPr>
              <w:t>درخواست از ایالت مبنی بر مرور</w:t>
            </w:r>
            <w:r w:rsidRPr="006C20C7">
              <w:rPr>
                <w:rFonts w:eastAsia="Arial" w:cs="Arial"/>
                <w:szCs w:val="25"/>
                <w:bdr w:val="nil"/>
                <w:lang w:val="fr-FR"/>
              </w:rPr>
              <w:t xml:space="preserve"> </w:t>
            </w:r>
            <w:r w:rsidRPr="006C20C7">
              <w:rPr>
                <w:rFonts w:eastAsia="Arial" w:cs="Arial"/>
                <w:szCs w:val="25"/>
                <w:bdr w:val="nil"/>
                <w:rtl/>
                <w:lang w:val="fr-FR"/>
              </w:rPr>
              <w:t>و بررسی در صورتیکه با تصمیم</w:t>
            </w:r>
            <w:r w:rsidRPr="006C20C7">
              <w:rPr>
                <w:rFonts w:eastAsia="Arial" w:cs="Arial"/>
                <w:szCs w:val="25"/>
                <w:bdr w:val="nil"/>
                <w:lang w:val="fr-FR"/>
              </w:rPr>
              <w:t xml:space="preserve"> YCCO </w:t>
            </w:r>
            <w:r w:rsidRPr="006C20C7">
              <w:rPr>
                <w:rFonts w:eastAsia="Arial" w:cs="Arial"/>
                <w:szCs w:val="25"/>
                <w:bdr w:val="nil"/>
                <w:rtl/>
                <w:lang w:val="fr-FR"/>
              </w:rPr>
              <w:t>موافق نباشد</w:t>
            </w:r>
            <w:r w:rsidR="007C74DC">
              <w:rPr>
                <w:rFonts w:eastAsia="Arial" w:cs="Arial" w:hint="cs"/>
                <w:szCs w:val="25"/>
                <w:bdr w:val="nil"/>
                <w:rtl/>
                <w:lang w:val="fr-FR"/>
              </w:rPr>
              <w:t xml:space="preserve">. </w:t>
            </w:r>
            <w:r w:rsidRPr="006C20C7">
              <w:rPr>
                <w:rFonts w:eastAsia="Arial" w:cs="Arial"/>
                <w:szCs w:val="25"/>
                <w:bdr w:val="nil"/>
                <w:rtl/>
                <w:lang w:val="fr-FR"/>
              </w:rPr>
              <w:t>این کار، جلسه رسیدگی نامیده می شود</w:t>
            </w:r>
            <w:r w:rsidRPr="006C20C7">
              <w:rPr>
                <w:rFonts w:eastAsia="Arial" w:cs="Arial"/>
                <w:szCs w:val="25"/>
                <w:bdr w:val="nil"/>
                <w:lang w:val="fr-FR"/>
              </w:rPr>
              <w:t>.</w:t>
            </w:r>
          </w:p>
          <w:p w14:paraId="36B437B7" w14:textId="43EA13F7" w:rsidR="0094226B" w:rsidRPr="006C20C7" w:rsidRDefault="009529BB" w:rsidP="006C20C7">
            <w:pPr>
              <w:numPr>
                <w:ilvl w:val="0"/>
                <w:numId w:val="95"/>
              </w:numPr>
              <w:bidi/>
              <w:spacing w:after="120" w:line="240" w:lineRule="auto"/>
              <w:ind w:left="418"/>
            </w:pPr>
            <w:r w:rsidRPr="006C20C7">
              <w:rPr>
                <w:rFonts w:eastAsia="Arial" w:cs="Arial"/>
                <w:szCs w:val="25"/>
                <w:bdr w:val="nil"/>
                <w:rtl/>
                <w:lang w:val="fr-FR"/>
              </w:rPr>
              <w:t>دسترسی به ترجمانان صحی دارای سرتیفیکیت یا واجد شرایط برای تمامی زبان</w:t>
            </w:r>
            <w:r w:rsidRPr="006C20C7">
              <w:rPr>
                <w:rFonts w:eastAsia="Arial" w:cs="Arial"/>
                <w:szCs w:val="25"/>
                <w:bdr w:val="nil"/>
                <w:lang w:val="fr-FR"/>
              </w:rPr>
              <w:t xml:space="preserve"> ‌</w:t>
            </w:r>
            <w:r w:rsidRPr="006C20C7">
              <w:rPr>
                <w:rFonts w:eastAsia="Arial" w:cs="Arial"/>
                <w:szCs w:val="25"/>
                <w:bdr w:val="nil"/>
                <w:rtl/>
                <w:lang w:val="fr-FR"/>
              </w:rPr>
              <w:t>های غیر انگلیسی و زبان اشاره</w:t>
            </w:r>
            <w:r w:rsidR="007C74DC">
              <w:rPr>
                <w:rFonts w:eastAsia="Arial" w:cs="Arial" w:hint="cs"/>
                <w:szCs w:val="25"/>
                <w:bdr w:val="nil"/>
                <w:rtl/>
                <w:lang w:val="fr-FR"/>
              </w:rPr>
              <w:t>. (</w:t>
            </w:r>
            <w:r w:rsidRPr="006C20C7">
              <w:rPr>
                <w:rFonts w:eastAsia="Arial" w:cs="Arial"/>
                <w:szCs w:val="25"/>
                <w:bdr w:val="nil"/>
                <w:rtl/>
                <w:lang w:val="fr-FR"/>
              </w:rPr>
              <w:t>به صفحه 3 مراجعه نمائید</w:t>
            </w:r>
            <w:r w:rsidR="007C74DC">
              <w:rPr>
                <w:rFonts w:eastAsia="Arial" w:cs="Arial" w:hint="cs"/>
                <w:szCs w:val="25"/>
                <w:bdr w:val="nil"/>
                <w:rtl/>
                <w:lang w:val="fr-FR"/>
              </w:rPr>
              <w:t>)</w:t>
            </w:r>
          </w:p>
        </w:tc>
      </w:tr>
    </w:tbl>
    <w:p w14:paraId="36B437B9" w14:textId="77777777" w:rsidR="009332D2" w:rsidRPr="006C20C7" w:rsidRDefault="009332D2" w:rsidP="006C20C7">
      <w:pPr>
        <w:bidi/>
        <w:rPr>
          <w:rFonts w:cs="Arial"/>
          <w:szCs w:val="25"/>
        </w:rPr>
      </w:pPr>
    </w:p>
    <w:p w14:paraId="36B437BA" w14:textId="77777777" w:rsidR="006731CA" w:rsidRPr="006C20C7" w:rsidRDefault="009529BB" w:rsidP="006C20C7">
      <w:pPr>
        <w:pStyle w:val="Heading2"/>
        <w:bidi/>
        <w:rPr>
          <w:rFonts w:cs="Arial"/>
        </w:rPr>
      </w:pPr>
      <w:bookmarkStart w:id="27" w:name="_Toc188954501"/>
      <w:r w:rsidRPr="006C20C7">
        <w:rPr>
          <w:rFonts w:eastAsia="Arial" w:cs="Arial"/>
          <w:bCs/>
          <w:color w:val="000000"/>
          <w:szCs w:val="36"/>
          <w:bdr w:val="nil"/>
          <w:rtl/>
          <w:lang w:val="fr-FR"/>
        </w:rPr>
        <w:t>مسئولیت های شما به عنوان عضو</w:t>
      </w:r>
      <w:r w:rsidRPr="006C20C7">
        <w:rPr>
          <w:rFonts w:eastAsia="Arial" w:cs="Arial"/>
          <w:bCs/>
          <w:color w:val="000000"/>
          <w:szCs w:val="36"/>
          <w:bdr w:val="nil"/>
          <w:lang w:val="fr-FR"/>
        </w:rPr>
        <w:t xml:space="preserve"> OHP</w:t>
      </w:r>
      <w:bookmarkEnd w:id="27"/>
    </w:p>
    <w:p w14:paraId="36B437BB" w14:textId="77777777" w:rsidR="006731CA" w:rsidRPr="006C20C7" w:rsidRDefault="006731CA" w:rsidP="006C20C7">
      <w:pPr>
        <w:bidi/>
        <w:rPr>
          <w:rFonts w:cs="Aria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50"/>
      </w:tblGrid>
      <w:tr w:rsidR="00F60FCF" w:rsidRPr="006C20C7" w14:paraId="36B437BD" w14:textId="77777777" w:rsidTr="00492FF7">
        <w:trPr>
          <w:jc w:val="center"/>
        </w:trPr>
        <w:tc>
          <w:tcPr>
            <w:tcW w:w="9350" w:type="dxa"/>
            <w:shd w:val="clear" w:color="auto" w:fill="BDD6EE" w:themeFill="accent5" w:themeFillTint="66"/>
          </w:tcPr>
          <w:p w14:paraId="36B437BC" w14:textId="77777777" w:rsidR="006731CA" w:rsidRPr="006C20C7" w:rsidRDefault="009529BB" w:rsidP="006C20C7">
            <w:pPr>
              <w:pStyle w:val="Title"/>
              <w:bidi/>
              <w:rPr>
                <w:rFonts w:cs="Arial"/>
                <w:sz w:val="25"/>
                <w:szCs w:val="25"/>
              </w:rPr>
            </w:pPr>
            <w:r w:rsidRPr="006C20C7">
              <w:rPr>
                <w:rFonts w:eastAsia="Arial" w:cs="Arial"/>
                <w:bCs/>
                <w:szCs w:val="32"/>
                <w:bdr w:val="nil"/>
                <w:rtl/>
                <w:lang w:val="fr-FR"/>
              </w:rPr>
              <w:t>شما باید با دیگران اینگونه رفتار نمائید</w:t>
            </w:r>
          </w:p>
        </w:tc>
      </w:tr>
      <w:tr w:rsidR="00F60FCF" w:rsidRPr="006C20C7" w14:paraId="36B437C0" w14:textId="77777777" w:rsidTr="00492FF7">
        <w:trPr>
          <w:jc w:val="center"/>
        </w:trPr>
        <w:tc>
          <w:tcPr>
            <w:tcW w:w="9350" w:type="dxa"/>
          </w:tcPr>
          <w:p w14:paraId="36B437BE" w14:textId="5F7E1AF4" w:rsidR="006731CA" w:rsidRPr="006C20C7" w:rsidRDefault="009529BB" w:rsidP="006C20C7">
            <w:pPr>
              <w:numPr>
                <w:ilvl w:val="0"/>
                <w:numId w:val="92"/>
              </w:numPr>
              <w:bidi/>
              <w:spacing w:after="120" w:line="240" w:lineRule="auto"/>
              <w:ind w:left="332" w:hanging="274"/>
              <w:rPr>
                <w:rFonts w:cs="Arial"/>
                <w:szCs w:val="25"/>
              </w:rPr>
            </w:pPr>
            <w:r w:rsidRPr="006C20C7">
              <w:rPr>
                <w:rFonts w:eastAsia="Arial" w:cs="Arial"/>
                <w:szCs w:val="25"/>
                <w:bdr w:val="nil"/>
                <w:rtl/>
                <w:lang w:val="fr-FR"/>
              </w:rPr>
              <w:t>با کارمندان</w:t>
            </w:r>
            <w:r w:rsidRPr="006C20C7">
              <w:rPr>
                <w:rFonts w:eastAsia="Arial" w:cs="Arial"/>
                <w:szCs w:val="25"/>
                <w:bdr w:val="nil"/>
                <w:lang w:val="fr-FR"/>
              </w:rPr>
              <w:t xml:space="preserve"> YCCO ، </w:t>
            </w:r>
            <w:r w:rsidRPr="006C20C7">
              <w:rPr>
                <w:rFonts w:eastAsia="Arial" w:cs="Arial"/>
                <w:szCs w:val="25"/>
                <w:bdr w:val="nil"/>
                <w:rtl/>
                <w:lang w:val="fr-FR"/>
              </w:rPr>
              <w:t>ارائه کنندگان و دیگر مردم با احترام رفتار نمائید</w:t>
            </w:r>
            <w:r w:rsidR="007C74DC">
              <w:rPr>
                <w:rFonts w:eastAsia="Arial" w:cs="Arial" w:hint="cs"/>
                <w:szCs w:val="25"/>
                <w:bdr w:val="nil"/>
                <w:rtl/>
                <w:lang w:val="fr-FR"/>
              </w:rPr>
              <w:t>.</w:t>
            </w:r>
          </w:p>
          <w:p w14:paraId="36B437BF" w14:textId="4CAF7916" w:rsidR="006731CA" w:rsidRPr="006C20C7" w:rsidRDefault="009529BB" w:rsidP="006C20C7">
            <w:pPr>
              <w:numPr>
                <w:ilvl w:val="0"/>
                <w:numId w:val="92"/>
              </w:numPr>
              <w:bidi/>
              <w:spacing w:after="120" w:line="240" w:lineRule="auto"/>
              <w:ind w:left="332" w:hanging="274"/>
              <w:rPr>
                <w:rFonts w:cs="Arial"/>
                <w:szCs w:val="25"/>
              </w:rPr>
            </w:pPr>
            <w:r w:rsidRPr="006C20C7">
              <w:rPr>
                <w:rFonts w:eastAsia="Arial" w:cs="Arial"/>
                <w:szCs w:val="25"/>
                <w:bdr w:val="nil"/>
                <w:rtl/>
                <w:lang w:val="fr-FR"/>
              </w:rPr>
              <w:t>با ارائه کنندگان تان صادق باشید تا آنها بتوانند بهترین مراقبت را برای شما ارائه نمایند</w:t>
            </w:r>
            <w:r w:rsidR="007C74DC">
              <w:rPr>
                <w:rFonts w:eastAsia="Arial" w:cs="Arial" w:hint="cs"/>
                <w:szCs w:val="25"/>
                <w:bdr w:val="nil"/>
                <w:rtl/>
                <w:lang w:val="fr-FR"/>
              </w:rPr>
              <w:t>.</w:t>
            </w:r>
          </w:p>
        </w:tc>
      </w:tr>
      <w:tr w:rsidR="00F60FCF" w:rsidRPr="006C20C7" w14:paraId="36B437C2" w14:textId="77777777" w:rsidTr="00492FF7">
        <w:trPr>
          <w:jc w:val="center"/>
        </w:trPr>
        <w:tc>
          <w:tcPr>
            <w:tcW w:w="9350" w:type="dxa"/>
            <w:shd w:val="clear" w:color="auto" w:fill="BDD6EE" w:themeFill="accent5" w:themeFillTint="66"/>
          </w:tcPr>
          <w:p w14:paraId="36B437C1" w14:textId="77777777" w:rsidR="006731CA" w:rsidRPr="006C20C7" w:rsidRDefault="009529BB" w:rsidP="006C20C7">
            <w:pPr>
              <w:pStyle w:val="Title"/>
              <w:bidi/>
              <w:rPr>
                <w:rFonts w:cs="Arial"/>
                <w:sz w:val="25"/>
                <w:szCs w:val="25"/>
              </w:rPr>
            </w:pPr>
            <w:r w:rsidRPr="006C20C7">
              <w:rPr>
                <w:rFonts w:eastAsia="Arial" w:cs="Arial"/>
                <w:bCs/>
                <w:szCs w:val="32"/>
                <w:bdr w:val="nil"/>
                <w:rtl/>
                <w:lang w:val="fr-FR"/>
              </w:rPr>
              <w:t>شما باید این معلومات را به</w:t>
            </w:r>
            <w:r w:rsidRPr="006C20C7">
              <w:rPr>
                <w:rFonts w:eastAsia="Arial" w:cs="Arial"/>
                <w:bCs/>
                <w:szCs w:val="32"/>
                <w:bdr w:val="nil"/>
                <w:lang w:val="fr-FR"/>
              </w:rPr>
              <w:t xml:space="preserve"> OHP </w:t>
            </w:r>
            <w:r w:rsidRPr="006C20C7">
              <w:rPr>
                <w:rFonts w:eastAsia="Arial" w:cs="Arial"/>
                <w:bCs/>
                <w:szCs w:val="32"/>
                <w:bdr w:val="nil"/>
                <w:rtl/>
                <w:lang w:val="fr-FR"/>
              </w:rPr>
              <w:t>گزارش بدهید</w:t>
            </w:r>
          </w:p>
        </w:tc>
      </w:tr>
      <w:tr w:rsidR="00F60FCF" w:rsidRPr="006C20C7" w14:paraId="36B437CD" w14:textId="77777777" w:rsidTr="00492FF7">
        <w:trPr>
          <w:jc w:val="center"/>
        </w:trPr>
        <w:tc>
          <w:tcPr>
            <w:tcW w:w="9350" w:type="dxa"/>
          </w:tcPr>
          <w:p w14:paraId="36B437C3" w14:textId="77777777" w:rsidR="00FD00B1" w:rsidRPr="006C20C7" w:rsidRDefault="009529BB" w:rsidP="006C20C7">
            <w:pPr>
              <w:bidi/>
              <w:spacing w:after="120" w:line="240" w:lineRule="auto"/>
              <w:rPr>
                <w:szCs w:val="25"/>
              </w:rPr>
            </w:pPr>
            <w:r w:rsidRPr="006C20C7">
              <w:rPr>
                <w:rFonts w:eastAsia="Arial" w:cs="Arial"/>
                <w:szCs w:val="25"/>
                <w:bdr w:val="nil"/>
                <w:rtl/>
                <w:lang w:val="fr-FR"/>
              </w:rPr>
              <w:t>در صورت دریافت</w:t>
            </w:r>
            <w:r w:rsidRPr="006C20C7">
              <w:rPr>
                <w:rFonts w:eastAsia="Arial" w:cs="Arial"/>
                <w:szCs w:val="25"/>
                <w:bdr w:val="nil"/>
                <w:lang w:val="fr-FR"/>
              </w:rPr>
              <w:t xml:space="preserve"> OHP، </w:t>
            </w:r>
            <w:r w:rsidRPr="006C20C7">
              <w:rPr>
                <w:rFonts w:eastAsia="Arial" w:cs="Arial"/>
                <w:szCs w:val="25"/>
                <w:bdr w:val="nil"/>
                <w:rtl/>
                <w:lang w:val="fr-FR"/>
              </w:rPr>
              <w:t>باید بعضی تغییرات در مورد خود و خانواده تان را گزارش بدهید</w:t>
            </w:r>
            <w:r w:rsidRPr="006C20C7">
              <w:rPr>
                <w:rFonts w:eastAsia="Arial" w:cs="Arial"/>
                <w:szCs w:val="25"/>
                <w:bdr w:val="nil"/>
                <w:lang w:val="fr-FR"/>
              </w:rPr>
              <w:t xml:space="preserve">. </w:t>
            </w:r>
            <w:r w:rsidRPr="006C20C7">
              <w:rPr>
                <w:rFonts w:eastAsia="Arial" w:cs="Arial"/>
                <w:szCs w:val="25"/>
                <w:bdr w:val="nil"/>
                <w:rtl/>
                <w:lang w:val="fr-FR"/>
              </w:rPr>
              <w:t>نامه تأییدی</w:t>
            </w:r>
            <w:r w:rsidRPr="006C20C7">
              <w:rPr>
                <w:rFonts w:eastAsia="Arial" w:cs="Arial"/>
                <w:szCs w:val="25"/>
                <w:bdr w:val="nil"/>
                <w:lang w:val="fr-FR"/>
              </w:rPr>
              <w:t xml:space="preserve"> OHP</w:t>
            </w:r>
            <w:r w:rsidRPr="006C20C7">
              <w:rPr>
                <w:rFonts w:eastAsia="Arial" w:cs="Arial"/>
                <w:szCs w:val="25"/>
                <w:bdr w:val="nil"/>
                <w:rtl/>
                <w:lang w:val="fr-FR"/>
              </w:rPr>
              <w:t>شما، در مورد مواردی که باید گزارش بدهید و زمان گزارش دهی به شما معلومات می دهد</w:t>
            </w:r>
            <w:r w:rsidRPr="006C20C7">
              <w:rPr>
                <w:rFonts w:eastAsia="Arial" w:cs="Arial"/>
                <w:szCs w:val="25"/>
                <w:bdr w:val="nil"/>
                <w:lang w:val="fr-FR"/>
              </w:rPr>
              <w:t>.</w:t>
            </w:r>
          </w:p>
          <w:p w14:paraId="36B437C4" w14:textId="5E895037" w:rsidR="00FD00B1" w:rsidRPr="006C20C7" w:rsidRDefault="009529BB" w:rsidP="006C20C7">
            <w:pPr>
              <w:bidi/>
              <w:spacing w:after="120" w:line="240" w:lineRule="auto"/>
              <w:rPr>
                <w:rFonts w:cs="Arial"/>
                <w:szCs w:val="25"/>
              </w:rPr>
            </w:pPr>
            <w:r w:rsidRPr="006C20C7">
              <w:rPr>
                <w:rFonts w:eastAsia="Arial" w:cs="Arial"/>
                <w:szCs w:val="25"/>
                <w:bdr w:val="nil"/>
                <w:rtl/>
                <w:lang w:val="fr-FR"/>
              </w:rPr>
              <w:t>شما می توانید تغییرات را به یکی از طریق های ذیل گزارش بدهید</w:t>
            </w:r>
            <w:r w:rsidR="007C74DC">
              <w:rPr>
                <w:rFonts w:eastAsia="Arial" w:cs="Arial" w:hint="cs"/>
                <w:szCs w:val="25"/>
                <w:bdr w:val="nil"/>
                <w:rtl/>
                <w:lang w:val="fr-FR"/>
              </w:rPr>
              <w:t>:</w:t>
            </w:r>
          </w:p>
          <w:p w14:paraId="36B437C5" w14:textId="05EBFC6A" w:rsidR="00FD00B1" w:rsidRPr="006C20C7" w:rsidRDefault="009529BB" w:rsidP="006C20C7">
            <w:pPr>
              <w:pStyle w:val="ListParagraph"/>
              <w:numPr>
                <w:ilvl w:val="0"/>
                <w:numId w:val="89"/>
              </w:numPr>
              <w:bidi/>
              <w:spacing w:after="120" w:line="240" w:lineRule="auto"/>
              <w:rPr>
                <w:rFonts w:cs="Arial"/>
                <w:szCs w:val="25"/>
              </w:rPr>
            </w:pPr>
            <w:r w:rsidRPr="006C20C7">
              <w:rPr>
                <w:rFonts w:eastAsia="Arial" w:cs="Arial"/>
                <w:szCs w:val="25"/>
                <w:bdr w:val="nil"/>
                <w:rtl/>
                <w:lang w:val="fr-FR"/>
              </w:rPr>
              <w:t>از حساب آنلاین</w:t>
            </w:r>
            <w:r w:rsidRPr="006C20C7">
              <w:rPr>
                <w:rFonts w:eastAsia="Arial" w:cs="Arial"/>
                <w:szCs w:val="25"/>
                <w:bdr w:val="nil"/>
                <w:lang w:val="fr-FR"/>
              </w:rPr>
              <w:t xml:space="preserve"> ONE </w:t>
            </w:r>
            <w:r w:rsidRPr="006C20C7">
              <w:rPr>
                <w:rFonts w:eastAsia="Arial" w:cs="Arial"/>
                <w:szCs w:val="25"/>
                <w:bdr w:val="nil"/>
                <w:rtl/>
                <w:lang w:val="fr-FR"/>
              </w:rPr>
              <w:t>تان در لینک</w:t>
            </w:r>
            <w:r w:rsidR="007C74DC">
              <w:rPr>
                <w:rFonts w:eastAsia="Arial" w:cs="Arial" w:hint="cs"/>
                <w:szCs w:val="25"/>
                <w:bdr w:val="nil"/>
                <w:rtl/>
                <w:lang w:val="fr-FR"/>
              </w:rPr>
              <w:t xml:space="preserve"> </w:t>
            </w:r>
            <w:hyperlink r:id="rId43" w:history="1">
              <w:r w:rsidR="007C74DC" w:rsidRPr="001F7812">
                <w:rPr>
                  <w:rStyle w:val="Hyperlink"/>
                  <w:rFonts w:eastAsia="Arial" w:cs="Arial"/>
                  <w:szCs w:val="25"/>
                  <w:bdr w:val="nil"/>
                  <w:lang w:val="fr-FR"/>
                </w:rPr>
                <w:t>https://one.oregon.gov/</w:t>
              </w:r>
            </w:hyperlink>
            <w:r w:rsidR="007C74DC">
              <w:rPr>
                <w:rFonts w:eastAsia="Arial" w:cs="Arial" w:hint="cs"/>
                <w:szCs w:val="25"/>
                <w:bdr w:val="nil"/>
                <w:rtl/>
                <w:lang w:val="fr-FR"/>
              </w:rPr>
              <w:t xml:space="preserve"> </w:t>
            </w:r>
            <w:r w:rsidRPr="006C20C7">
              <w:rPr>
                <w:rFonts w:eastAsia="Arial" w:cs="Arial"/>
                <w:szCs w:val="25"/>
                <w:bdr w:val="nil"/>
                <w:rtl/>
                <w:lang w:val="fr-FR"/>
              </w:rPr>
              <w:t>برای گزارشدهی تغییرات به شکل آنلاین استفاده نمائید</w:t>
            </w:r>
            <w:r w:rsidRPr="006C20C7">
              <w:rPr>
                <w:rFonts w:eastAsia="Arial" w:cs="Arial"/>
                <w:szCs w:val="25"/>
                <w:bdr w:val="nil"/>
                <w:lang w:val="fr-FR"/>
              </w:rPr>
              <w:t>.</w:t>
            </w:r>
          </w:p>
          <w:p w14:paraId="36B437C6" w14:textId="23FF2F07" w:rsidR="002933A1" w:rsidRPr="006C20C7" w:rsidRDefault="009529BB" w:rsidP="006C20C7">
            <w:pPr>
              <w:pStyle w:val="ListParagraph"/>
              <w:numPr>
                <w:ilvl w:val="0"/>
                <w:numId w:val="89"/>
              </w:numPr>
              <w:bidi/>
              <w:spacing w:after="120" w:line="240" w:lineRule="auto"/>
              <w:rPr>
                <w:rFonts w:cs="Arial"/>
                <w:szCs w:val="25"/>
              </w:rPr>
            </w:pPr>
            <w:r w:rsidRPr="006C20C7">
              <w:rPr>
                <w:rFonts w:eastAsia="Arial" w:cs="Arial"/>
                <w:szCs w:val="25"/>
                <w:bdr w:val="nil"/>
                <w:rtl/>
                <w:lang w:val="fr-FR"/>
              </w:rPr>
              <w:t>به هر یک دفتر ریاست خدمات بشری</w:t>
            </w:r>
            <w:r w:rsidRPr="006C20C7">
              <w:rPr>
                <w:rFonts w:eastAsia="Arial" w:cs="Arial"/>
                <w:szCs w:val="25"/>
                <w:bdr w:val="nil"/>
                <w:lang w:val="fr-FR"/>
              </w:rPr>
              <w:t>Oregon</w:t>
            </w:r>
            <w:r w:rsidR="007C74DC">
              <w:rPr>
                <w:rFonts w:eastAsia="Arial" w:cs="Arial" w:hint="cs"/>
                <w:szCs w:val="25"/>
                <w:bdr w:val="nil"/>
                <w:rtl/>
                <w:lang w:val="fr-FR"/>
              </w:rPr>
              <w:t xml:space="preserve"> </w:t>
            </w:r>
            <w:r w:rsidRPr="006C20C7">
              <w:rPr>
                <w:rFonts w:eastAsia="Arial" w:cs="Arial"/>
                <w:szCs w:val="25"/>
                <w:bdr w:val="nil"/>
                <w:lang w:val="fr-FR"/>
              </w:rPr>
              <w:t xml:space="preserve">  </w:t>
            </w:r>
            <w:r w:rsidR="007C74DC">
              <w:rPr>
                <w:rFonts w:eastAsia="Arial" w:cs="Arial" w:hint="cs"/>
                <w:szCs w:val="25"/>
                <w:bdr w:val="nil"/>
                <w:rtl/>
                <w:lang w:val="fr-FR"/>
              </w:rPr>
              <w:t>(</w:t>
            </w:r>
            <w:r w:rsidRPr="006C20C7">
              <w:rPr>
                <w:rFonts w:eastAsia="Arial" w:cs="Arial"/>
                <w:szCs w:val="25"/>
                <w:bdr w:val="nil"/>
                <w:lang w:val="fr-FR"/>
              </w:rPr>
              <w:t>Oregon Department of Human Service</w:t>
            </w:r>
            <w:r w:rsidR="007C74DC">
              <w:rPr>
                <w:rFonts w:eastAsia="Arial" w:cs="Arial" w:hint="cs"/>
                <w:szCs w:val="25"/>
                <w:bdr w:val="nil"/>
                <w:rtl/>
                <w:lang w:val="fr-FR"/>
              </w:rPr>
              <w:t>)</w:t>
            </w:r>
            <w:r w:rsidRPr="006C20C7">
              <w:rPr>
                <w:rFonts w:eastAsia="Arial" w:cs="Arial"/>
                <w:szCs w:val="25"/>
                <w:bdr w:val="nil"/>
                <w:lang w:val="fr-FR"/>
              </w:rPr>
              <w:t xml:space="preserve"> </w:t>
            </w:r>
            <w:r w:rsidRPr="006C20C7">
              <w:rPr>
                <w:rFonts w:eastAsia="Arial" w:cs="Arial"/>
                <w:szCs w:val="25"/>
                <w:bdr w:val="nil"/>
                <w:rtl/>
                <w:lang w:val="fr-FR"/>
              </w:rPr>
              <w:t>در ایالت</w:t>
            </w:r>
            <w:r w:rsidRPr="006C20C7">
              <w:rPr>
                <w:rFonts w:eastAsia="Arial" w:cs="Arial"/>
                <w:szCs w:val="25"/>
                <w:bdr w:val="nil"/>
                <w:lang w:val="fr-FR"/>
              </w:rPr>
              <w:t xml:space="preserve"> Oregon  </w:t>
            </w:r>
            <w:r w:rsidRPr="006C20C7">
              <w:rPr>
                <w:rFonts w:eastAsia="Arial" w:cs="Arial"/>
                <w:szCs w:val="25"/>
                <w:bdr w:val="nil"/>
                <w:rtl/>
                <w:lang w:val="fr-FR"/>
              </w:rPr>
              <w:t>مراجعه نمائید</w:t>
            </w:r>
            <w:r w:rsidR="007C74DC">
              <w:rPr>
                <w:rFonts w:eastAsia="Arial" w:cs="Arial" w:hint="cs"/>
                <w:szCs w:val="25"/>
                <w:bdr w:val="nil"/>
                <w:rtl/>
                <w:lang w:val="fr-FR"/>
              </w:rPr>
              <w:t xml:space="preserve">. </w:t>
            </w:r>
            <w:r w:rsidRPr="006C20C7">
              <w:rPr>
                <w:rFonts w:eastAsia="Arial" w:cs="Arial"/>
                <w:szCs w:val="25"/>
                <w:bdr w:val="nil"/>
                <w:rtl/>
                <w:lang w:val="fr-FR"/>
              </w:rPr>
              <w:t>شما می توانید لست دفاتر را در این ویبسایت پیدا کنید</w:t>
            </w:r>
            <w:r w:rsidR="007C74DC">
              <w:rPr>
                <w:rFonts w:eastAsia="Arial" w:cs="Arial" w:hint="cs"/>
                <w:szCs w:val="25"/>
                <w:bdr w:val="nil"/>
                <w:rtl/>
                <w:lang w:val="fr-FR"/>
              </w:rPr>
              <w:t xml:space="preserve">: </w:t>
            </w:r>
            <w:hyperlink r:id="rId44" w:history="1">
              <w:r w:rsidR="007C74DC" w:rsidRPr="001F7812">
                <w:rPr>
                  <w:rStyle w:val="Hyperlink"/>
                  <w:rFonts w:eastAsia="Arial" w:cs="Arial"/>
                  <w:szCs w:val="25"/>
                  <w:bdr w:val="nil"/>
                  <w:lang w:val="fr-FR"/>
                </w:rPr>
                <w:t>https://www.oregon.gov/odhs/Pages/office-finder.aspx</w:t>
              </w:r>
            </w:hyperlink>
          </w:p>
          <w:p w14:paraId="36B437C7" w14:textId="39E00F81" w:rsidR="00826497" w:rsidRPr="006C20C7" w:rsidRDefault="009529BB" w:rsidP="006C20C7">
            <w:pPr>
              <w:pStyle w:val="ListParagraph"/>
              <w:numPr>
                <w:ilvl w:val="0"/>
                <w:numId w:val="89"/>
              </w:numPr>
              <w:bidi/>
              <w:spacing w:after="120" w:line="240" w:lineRule="auto"/>
              <w:rPr>
                <w:rFonts w:cs="Arial"/>
                <w:szCs w:val="25"/>
              </w:rPr>
            </w:pPr>
            <w:r w:rsidRPr="006C20C7">
              <w:rPr>
                <w:rFonts w:eastAsia="Arial" w:cs="Arial"/>
                <w:szCs w:val="25"/>
                <w:bdr w:val="nil"/>
                <w:rtl/>
                <w:lang w:val="fr-FR"/>
              </w:rPr>
              <w:t>با یک شریک محلی دارای سرتیفیکیت</w:t>
            </w:r>
            <w:r w:rsidRPr="006C20C7">
              <w:rPr>
                <w:rFonts w:eastAsia="Arial" w:cs="Arial"/>
                <w:szCs w:val="25"/>
                <w:bdr w:val="nil"/>
                <w:lang w:val="fr-FR"/>
              </w:rPr>
              <w:t xml:space="preserve"> OHP </w:t>
            </w:r>
            <w:r w:rsidRPr="006C20C7">
              <w:rPr>
                <w:rFonts w:eastAsia="Arial" w:cs="Arial"/>
                <w:szCs w:val="25"/>
                <w:bdr w:val="nil"/>
                <w:rtl/>
                <w:lang w:val="fr-FR"/>
              </w:rPr>
              <w:t>به تماس شوید</w:t>
            </w:r>
            <w:r w:rsidR="007C74DC">
              <w:rPr>
                <w:rFonts w:eastAsia="Arial" w:cs="Arial" w:hint="cs"/>
                <w:szCs w:val="25"/>
                <w:bdr w:val="nil"/>
                <w:rtl/>
                <w:lang w:val="fr-FR"/>
              </w:rPr>
              <w:t xml:space="preserve">. </w:t>
            </w:r>
            <w:r w:rsidRPr="006C20C7">
              <w:rPr>
                <w:rFonts w:eastAsia="Arial" w:cs="Arial"/>
                <w:szCs w:val="25"/>
                <w:bdr w:val="nil"/>
                <w:rtl/>
                <w:lang w:val="fr-FR"/>
              </w:rPr>
              <w:t>شما می توانید یک شریک محلی در این لینک پیدا کنید</w:t>
            </w:r>
            <w:r w:rsidR="007C74DC">
              <w:rPr>
                <w:rFonts w:eastAsia="Arial" w:cs="Arial" w:hint="cs"/>
                <w:szCs w:val="25"/>
                <w:bdr w:val="nil"/>
                <w:rtl/>
                <w:lang w:val="fr-FR"/>
              </w:rPr>
              <w:t xml:space="preserve">: </w:t>
            </w:r>
            <w:hyperlink r:id="rId45" w:history="1">
              <w:r w:rsidR="00826497" w:rsidRPr="006C20C7">
                <w:rPr>
                  <w:rFonts w:eastAsia="Arial" w:cs="Arial"/>
                  <w:color w:val="0563C1"/>
                  <w:szCs w:val="25"/>
                  <w:u w:val="single"/>
                  <w:bdr w:val="nil"/>
                  <w:lang w:val="fr-FR"/>
                </w:rPr>
                <w:t>https://healthcare.oregon.gov/Pages/find-help.aspx</w:t>
              </w:r>
            </w:hyperlink>
          </w:p>
          <w:p w14:paraId="36B437C8" w14:textId="77777777" w:rsidR="003A595A" w:rsidRPr="006C20C7" w:rsidRDefault="009529BB" w:rsidP="006C20C7">
            <w:pPr>
              <w:pStyle w:val="ListParagraph"/>
              <w:numPr>
                <w:ilvl w:val="0"/>
                <w:numId w:val="89"/>
              </w:numPr>
              <w:bidi/>
              <w:spacing w:after="120" w:line="240" w:lineRule="auto"/>
              <w:rPr>
                <w:rFonts w:cs="Arial"/>
                <w:szCs w:val="25"/>
              </w:rPr>
            </w:pPr>
            <w:r w:rsidRPr="006C20C7">
              <w:rPr>
                <w:rFonts w:eastAsia="Arial" w:cs="Arial"/>
                <w:szCs w:val="25"/>
                <w:bdr w:val="nil"/>
                <w:rtl/>
                <w:lang w:val="fr-FR"/>
              </w:rPr>
              <w:t>با خدمات مشتریان</w:t>
            </w:r>
            <w:r w:rsidRPr="006C20C7">
              <w:rPr>
                <w:rFonts w:eastAsia="Arial" w:cs="Arial"/>
                <w:szCs w:val="25"/>
                <w:bdr w:val="nil"/>
                <w:lang w:val="fr-FR"/>
              </w:rPr>
              <w:t xml:space="preserve"> OHP </w:t>
            </w:r>
            <w:r w:rsidRPr="006C20C7">
              <w:rPr>
                <w:rFonts w:eastAsia="Arial" w:cs="Arial"/>
                <w:szCs w:val="25"/>
                <w:bdr w:val="nil"/>
                <w:rtl/>
                <w:lang w:val="fr-FR"/>
              </w:rPr>
              <w:t>در روزهای کاری با شماره 800-699-9075</w:t>
            </w:r>
            <w:r w:rsidRPr="006C20C7">
              <w:rPr>
                <w:rFonts w:eastAsia="Arial" w:cs="Arial"/>
                <w:szCs w:val="25"/>
                <w:bdr w:val="nil"/>
                <w:lang w:val="fr-FR"/>
              </w:rPr>
              <w:t xml:space="preserve"> (TTY 711) </w:t>
            </w:r>
            <w:r w:rsidRPr="006C20C7">
              <w:rPr>
                <w:rFonts w:eastAsia="Arial" w:cs="Arial"/>
                <w:szCs w:val="25"/>
                <w:bdr w:val="nil"/>
                <w:rtl/>
                <w:lang w:val="fr-FR"/>
              </w:rPr>
              <w:t>به تماس شوید</w:t>
            </w:r>
          </w:p>
          <w:p w14:paraId="36B437C9" w14:textId="77777777" w:rsidR="00306722" w:rsidRPr="006C20C7" w:rsidRDefault="009529BB" w:rsidP="006C20C7">
            <w:pPr>
              <w:pStyle w:val="ListParagraph"/>
              <w:numPr>
                <w:ilvl w:val="0"/>
                <w:numId w:val="89"/>
              </w:numPr>
              <w:bidi/>
              <w:spacing w:after="120" w:line="240" w:lineRule="auto"/>
              <w:rPr>
                <w:rFonts w:cs="Arial"/>
                <w:szCs w:val="25"/>
              </w:rPr>
            </w:pPr>
            <w:r w:rsidRPr="006C20C7">
              <w:rPr>
                <w:rFonts w:eastAsia="Arial" w:cs="Arial"/>
                <w:szCs w:val="25"/>
                <w:bdr w:val="nil"/>
                <w:rtl/>
                <w:lang w:val="fr-FR"/>
              </w:rPr>
              <w:t>به شماره 503-378-5628 فکس کنید</w:t>
            </w:r>
          </w:p>
          <w:p w14:paraId="36B437CA" w14:textId="3EB964AC" w:rsidR="00306722" w:rsidRPr="006C20C7" w:rsidRDefault="009529BB" w:rsidP="006C20C7">
            <w:pPr>
              <w:pStyle w:val="ListParagraph"/>
              <w:numPr>
                <w:ilvl w:val="0"/>
                <w:numId w:val="89"/>
              </w:numPr>
              <w:bidi/>
              <w:spacing w:after="120" w:line="240" w:lineRule="auto"/>
              <w:rPr>
                <w:rFonts w:cs="Arial"/>
                <w:szCs w:val="25"/>
              </w:rPr>
            </w:pPr>
            <w:r w:rsidRPr="006C20C7">
              <w:rPr>
                <w:rFonts w:eastAsia="Arial" w:cs="Arial"/>
                <w:szCs w:val="25"/>
                <w:bdr w:val="nil"/>
                <w:rtl/>
                <w:lang w:val="fr-FR"/>
              </w:rPr>
              <w:t>ایمیل به مرکز خدمات مشتری</w:t>
            </w:r>
            <w:r w:rsidR="007C74DC">
              <w:rPr>
                <w:rFonts w:eastAsia="Arial" w:cs="Arial" w:hint="cs"/>
                <w:szCs w:val="25"/>
                <w:bdr w:val="nil"/>
                <w:rtl/>
                <w:lang w:val="fr-FR"/>
              </w:rPr>
              <w:t xml:space="preserve"> </w:t>
            </w:r>
            <w:r w:rsidRPr="006C20C7">
              <w:rPr>
                <w:rFonts w:eastAsia="Arial" w:cs="Arial"/>
                <w:szCs w:val="25"/>
                <w:bdr w:val="nil"/>
                <w:lang w:val="fr-FR"/>
              </w:rPr>
              <w:t>ONE</w:t>
            </w:r>
            <w:r w:rsidR="007C74DC">
              <w:rPr>
                <w:rFonts w:eastAsia="Arial" w:cs="Arial" w:hint="cs"/>
                <w:szCs w:val="25"/>
                <w:bdr w:val="nil"/>
                <w:rtl/>
                <w:lang w:val="fr-FR"/>
              </w:rPr>
              <w:t xml:space="preserve">، </w:t>
            </w:r>
            <w:r w:rsidRPr="006C20C7">
              <w:rPr>
                <w:rFonts w:eastAsia="Arial" w:cs="Arial"/>
                <w:szCs w:val="25"/>
                <w:bdr w:val="nil"/>
                <w:rtl/>
                <w:lang w:val="fr-FR"/>
              </w:rPr>
              <w:t>صندوق پستی 14015</w:t>
            </w:r>
            <w:r w:rsidRPr="006C20C7">
              <w:rPr>
                <w:rFonts w:eastAsia="Arial" w:cs="Arial"/>
                <w:szCs w:val="25"/>
                <w:bdr w:val="nil"/>
                <w:lang w:val="fr-FR"/>
              </w:rPr>
              <w:t>، Salem، OR 97309</w:t>
            </w:r>
          </w:p>
          <w:p w14:paraId="36B437CB" w14:textId="3B11E08A" w:rsidR="002B2CA7" w:rsidRPr="006C20C7" w:rsidRDefault="009529BB" w:rsidP="006C20C7">
            <w:pPr>
              <w:bidi/>
              <w:spacing w:after="120" w:line="240" w:lineRule="auto"/>
              <w:rPr>
                <w:rFonts w:cs="Arial"/>
                <w:szCs w:val="25"/>
              </w:rPr>
            </w:pPr>
            <w:r w:rsidRPr="006C20C7">
              <w:rPr>
                <w:rFonts w:eastAsia="Arial" w:cs="Arial"/>
                <w:szCs w:val="25"/>
                <w:bdr w:val="nil"/>
                <w:rtl/>
                <w:lang w:val="fr-FR"/>
              </w:rPr>
              <w:t>شما به عنوان عضو یک سلسله حقوق و مسئولیت های دیگری نیز  دارید</w:t>
            </w:r>
            <w:r w:rsidR="007C74DC">
              <w:rPr>
                <w:rFonts w:eastAsia="Arial" w:cs="Arial" w:hint="cs"/>
                <w:szCs w:val="25"/>
                <w:bdr w:val="nil"/>
                <w:rtl/>
                <w:lang w:val="fr-FR"/>
              </w:rPr>
              <w:t xml:space="preserve">. </w:t>
            </w:r>
            <w:r w:rsidRPr="006C20C7">
              <w:rPr>
                <w:rFonts w:eastAsia="Arial" w:cs="Arial"/>
                <w:szCs w:val="25"/>
                <w:bdr w:val="nil"/>
                <w:lang w:val="fr-FR"/>
              </w:rPr>
              <w:t>OHP</w:t>
            </w:r>
            <w:r w:rsidR="007C74DC">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این موارد را هنگامیکه شما درخواست می دهید با شما شریک می سازد</w:t>
            </w:r>
            <w:r w:rsidR="007C74DC">
              <w:rPr>
                <w:rFonts w:eastAsia="Arial" w:cs="Arial" w:hint="cs"/>
                <w:szCs w:val="25"/>
                <w:bdr w:val="nil"/>
                <w:rtl/>
                <w:lang w:val="fr-FR"/>
              </w:rPr>
              <w:t xml:space="preserve">. </w:t>
            </w:r>
            <w:r w:rsidRPr="006C20C7">
              <w:rPr>
                <w:rFonts w:eastAsia="Arial" w:cs="Arial"/>
                <w:szCs w:val="25"/>
                <w:bdr w:val="nil"/>
                <w:rtl/>
                <w:lang w:val="fr-FR"/>
              </w:rPr>
              <w:t>شما می توانید یک کاپی آنرا در این ویبسایت</w:t>
            </w:r>
            <w:r w:rsidRPr="006C20C7">
              <w:rPr>
                <w:rFonts w:eastAsia="Arial" w:cs="Arial"/>
                <w:szCs w:val="25"/>
                <w:bdr w:val="nil"/>
                <w:lang w:val="fr-FR"/>
              </w:rPr>
              <w:t xml:space="preserve"> </w:t>
            </w:r>
            <w:hyperlink r:id="rId46" w:history="1">
              <w:r w:rsidR="002B2CA7" w:rsidRPr="006C20C7">
                <w:rPr>
                  <w:rFonts w:eastAsia="Arial" w:cs="Arial"/>
                  <w:color w:val="0563C1"/>
                  <w:szCs w:val="25"/>
                  <w:u w:val="single"/>
                  <w:bdr w:val="nil"/>
                  <w:lang w:val="fr-FR"/>
                </w:rPr>
                <w:t>https://www.oregon.gov/odhs/benefits/pages/default.aspx</w:t>
              </w:r>
            </w:hyperlink>
            <w:r w:rsidRPr="006C20C7">
              <w:rPr>
                <w:rFonts w:eastAsia="Arial" w:cs="Arial"/>
                <w:szCs w:val="25"/>
                <w:bdr w:val="nil"/>
                <w:lang w:val="fr-FR"/>
              </w:rPr>
              <w:t xml:space="preserve"> </w:t>
            </w:r>
            <w:r w:rsidR="007C74DC">
              <w:rPr>
                <w:rFonts w:eastAsia="Arial" w:cs="Arial" w:hint="cs"/>
                <w:szCs w:val="25"/>
                <w:bdr w:val="nil"/>
                <w:rtl/>
                <w:lang w:val="fr-FR"/>
              </w:rPr>
              <w:t xml:space="preserve"> </w:t>
            </w:r>
            <w:r w:rsidRPr="006C20C7">
              <w:rPr>
                <w:rFonts w:eastAsia="Arial" w:cs="Arial"/>
                <w:szCs w:val="25"/>
                <w:bdr w:val="nil"/>
                <w:rtl/>
                <w:lang w:val="fr-FR"/>
              </w:rPr>
              <w:t>تحت لینک «حقوق و مسئولیت ها» پیدا کنید</w:t>
            </w:r>
            <w:r w:rsidR="007C74DC">
              <w:rPr>
                <w:rFonts w:eastAsia="Arial" w:cs="Arial" w:hint="cs"/>
                <w:szCs w:val="25"/>
                <w:bdr w:val="nil"/>
                <w:rtl/>
                <w:lang w:val="fr-FR"/>
              </w:rPr>
              <w:t>.</w:t>
            </w:r>
          </w:p>
          <w:p w14:paraId="36B437CC" w14:textId="77777777" w:rsidR="006731CA" w:rsidRPr="006C20C7" w:rsidRDefault="006731CA" w:rsidP="006C20C7">
            <w:pPr>
              <w:bidi/>
              <w:spacing w:after="120" w:line="240" w:lineRule="auto"/>
              <w:ind w:left="360"/>
              <w:rPr>
                <w:rFonts w:cs="Arial"/>
                <w:szCs w:val="25"/>
              </w:rPr>
            </w:pPr>
          </w:p>
        </w:tc>
      </w:tr>
      <w:tr w:rsidR="00F60FCF" w:rsidRPr="006C20C7" w14:paraId="36B437CF" w14:textId="77777777" w:rsidTr="00492FF7">
        <w:trPr>
          <w:jc w:val="center"/>
        </w:trPr>
        <w:tc>
          <w:tcPr>
            <w:tcW w:w="9350" w:type="dxa"/>
            <w:shd w:val="clear" w:color="auto" w:fill="BDD6EE" w:themeFill="accent5" w:themeFillTint="66"/>
          </w:tcPr>
          <w:p w14:paraId="36B437CE" w14:textId="77777777" w:rsidR="006731CA" w:rsidRPr="006C20C7" w:rsidRDefault="009529BB" w:rsidP="006C20C7">
            <w:pPr>
              <w:pStyle w:val="Title"/>
              <w:bidi/>
              <w:rPr>
                <w:rFonts w:cs="Arial"/>
              </w:rPr>
            </w:pPr>
            <w:r w:rsidRPr="006C20C7">
              <w:rPr>
                <w:rFonts w:eastAsia="Arial" w:cs="Arial"/>
                <w:bCs/>
                <w:szCs w:val="32"/>
                <w:bdr w:val="nil"/>
                <w:rtl/>
                <w:lang w:val="fr-FR"/>
              </w:rPr>
              <w:lastRenderedPageBreak/>
              <w:t>شما باید به طریقه های ذیل به مراقبت های خود کمک کنید</w:t>
            </w:r>
          </w:p>
        </w:tc>
      </w:tr>
      <w:tr w:rsidR="00F60FCF" w:rsidRPr="00FD43C9" w14:paraId="36B437DF" w14:textId="77777777" w:rsidTr="00492FF7">
        <w:trPr>
          <w:jc w:val="center"/>
        </w:trPr>
        <w:tc>
          <w:tcPr>
            <w:tcW w:w="9350" w:type="dxa"/>
            <w:shd w:val="clear" w:color="auto" w:fill="FFFFFF" w:themeFill="background1"/>
          </w:tcPr>
          <w:p w14:paraId="36B437D0" w14:textId="22016215" w:rsidR="006731CA" w:rsidRPr="006C20C7" w:rsidRDefault="009529BB" w:rsidP="006C20C7">
            <w:pPr>
              <w:numPr>
                <w:ilvl w:val="0"/>
                <w:numId w:val="92"/>
              </w:numPr>
              <w:bidi/>
              <w:spacing w:after="120" w:line="240" w:lineRule="auto"/>
              <w:ind w:left="332" w:hanging="274"/>
              <w:rPr>
                <w:rFonts w:cs="Arial"/>
                <w:szCs w:val="25"/>
              </w:rPr>
            </w:pPr>
            <w:r w:rsidRPr="006C20C7">
              <w:rPr>
                <w:rFonts w:eastAsia="Arial" w:cs="Arial"/>
                <w:szCs w:val="25"/>
                <w:bdr w:val="nil"/>
                <w:rtl/>
                <w:lang w:val="fr-FR"/>
              </w:rPr>
              <w:t>ارائه کننده یا کلینیک مراقبت های اولیه تان را انتخاب کنید یا در انتخاب آن کمک کنید</w:t>
            </w:r>
            <w:r w:rsidR="007C74DC">
              <w:rPr>
                <w:rFonts w:eastAsia="Arial" w:cs="Arial" w:hint="cs"/>
                <w:szCs w:val="25"/>
                <w:bdr w:val="nil"/>
                <w:rtl/>
                <w:lang w:val="fr-FR"/>
              </w:rPr>
              <w:t>.</w:t>
            </w:r>
          </w:p>
          <w:p w14:paraId="36B437D1" w14:textId="77777777" w:rsidR="006731CA" w:rsidRPr="006C20C7" w:rsidRDefault="009529BB" w:rsidP="006C20C7">
            <w:pPr>
              <w:numPr>
                <w:ilvl w:val="0"/>
                <w:numId w:val="92"/>
              </w:numPr>
              <w:bidi/>
              <w:spacing w:after="120" w:line="240" w:lineRule="auto"/>
              <w:ind w:left="332" w:hanging="274"/>
              <w:rPr>
                <w:rFonts w:cs="Arial"/>
                <w:szCs w:val="25"/>
              </w:rPr>
            </w:pPr>
            <w:r w:rsidRPr="006C20C7">
              <w:rPr>
                <w:rFonts w:eastAsia="Arial" w:cs="Arial"/>
                <w:szCs w:val="25"/>
                <w:bdr w:val="nil"/>
                <w:rtl/>
                <w:lang w:val="fr-FR"/>
              </w:rPr>
              <w:t>معاینات سالانه، ویزیت های صحی و مراقبت های جلوگیری کننده را به هدف صحتمند بودن تان انجام دهید</w:t>
            </w:r>
            <w:r w:rsidRPr="006C20C7">
              <w:rPr>
                <w:rFonts w:eastAsia="Arial" w:cs="Arial"/>
                <w:szCs w:val="25"/>
                <w:bdr w:val="nil"/>
                <w:lang w:val="fr-FR"/>
              </w:rPr>
              <w:t>.</w:t>
            </w:r>
          </w:p>
          <w:p w14:paraId="36B437D2" w14:textId="22B78A9E" w:rsidR="006731CA" w:rsidRPr="006C20C7" w:rsidRDefault="009529BB" w:rsidP="006C20C7">
            <w:pPr>
              <w:numPr>
                <w:ilvl w:val="0"/>
                <w:numId w:val="92"/>
              </w:numPr>
              <w:bidi/>
              <w:spacing w:after="120" w:line="240" w:lineRule="auto"/>
              <w:ind w:left="332" w:hanging="274"/>
              <w:rPr>
                <w:rFonts w:cs="Arial"/>
                <w:szCs w:val="25"/>
              </w:rPr>
            </w:pPr>
            <w:r w:rsidRPr="006C20C7">
              <w:rPr>
                <w:rFonts w:eastAsia="Arial" w:cs="Arial"/>
                <w:szCs w:val="25"/>
                <w:bdr w:val="nil"/>
                <w:rtl/>
                <w:lang w:val="fr-FR"/>
              </w:rPr>
              <w:t>به وقت در قرارهای ملاقات تان حاضر شوید</w:t>
            </w:r>
            <w:r w:rsidRPr="006C20C7">
              <w:rPr>
                <w:rFonts w:eastAsia="Arial" w:cs="Arial"/>
                <w:szCs w:val="25"/>
                <w:bdr w:val="nil"/>
                <w:lang w:val="fr-FR"/>
              </w:rPr>
              <w:t xml:space="preserve">. </w:t>
            </w:r>
            <w:r w:rsidRPr="006C20C7">
              <w:rPr>
                <w:rFonts w:eastAsia="Arial" w:cs="Arial"/>
                <w:szCs w:val="25"/>
                <w:bdr w:val="nil"/>
                <w:rtl/>
                <w:lang w:val="fr-FR"/>
              </w:rPr>
              <w:t>در صورت ناوقت رسیدن به قرار ملاقات از قبل زنگ بزنید یا در صورتیکه هیچ نمی توانید به قرار ملاقات تان حاضر شوید آنرا لغو نمائید</w:t>
            </w:r>
            <w:r w:rsidR="007C74DC">
              <w:rPr>
                <w:rFonts w:eastAsia="Arial" w:cs="Arial" w:hint="cs"/>
                <w:szCs w:val="25"/>
                <w:bdr w:val="nil"/>
                <w:rtl/>
                <w:lang w:val="fr-FR"/>
              </w:rPr>
              <w:t>.</w:t>
            </w:r>
          </w:p>
          <w:p w14:paraId="36B437D3" w14:textId="77777777" w:rsidR="009B4F99"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lang w:val="fr-FR"/>
              </w:rPr>
              <w:t xml:space="preserve"> </w:t>
            </w:r>
            <w:r w:rsidRPr="006C20C7">
              <w:rPr>
                <w:rFonts w:eastAsia="Arial" w:cs="Arial"/>
                <w:szCs w:val="25"/>
                <w:bdr w:val="nil"/>
                <w:rtl/>
                <w:lang w:val="fr-FR"/>
              </w:rPr>
              <w:t>آی دی کارت صحی تان را در قرار ملاقات بیاورید</w:t>
            </w:r>
            <w:r w:rsidRPr="006C20C7">
              <w:rPr>
                <w:rFonts w:eastAsia="Arial" w:cs="Arial"/>
                <w:szCs w:val="25"/>
                <w:bdr w:val="nil"/>
                <w:lang w:val="fr-FR"/>
              </w:rPr>
              <w:t xml:space="preserve"> </w:t>
            </w:r>
            <w:r w:rsidRPr="006C20C7">
              <w:rPr>
                <w:rFonts w:eastAsia="Arial" w:cs="Arial"/>
                <w:szCs w:val="25"/>
                <w:bdr w:val="nil"/>
                <w:rtl/>
                <w:lang w:val="fr-FR"/>
              </w:rPr>
              <w:t>به دفتر در مورد</w:t>
            </w:r>
            <w:r w:rsidRPr="006C20C7">
              <w:rPr>
                <w:rFonts w:eastAsia="Arial" w:cs="Arial"/>
                <w:szCs w:val="25"/>
                <w:bdr w:val="nil"/>
                <w:lang w:val="fr-FR"/>
              </w:rPr>
              <w:t xml:space="preserve"> OHP </w:t>
            </w:r>
            <w:r w:rsidRPr="006C20C7">
              <w:rPr>
                <w:rFonts w:eastAsia="Arial" w:cs="Arial"/>
                <w:szCs w:val="25"/>
                <w:bdr w:val="nil"/>
                <w:rtl/>
                <w:lang w:val="fr-FR"/>
              </w:rPr>
              <w:t>یا هرنوع بیمه دیگری که دارید معلومات بدهید</w:t>
            </w:r>
            <w:r w:rsidRPr="006C20C7">
              <w:rPr>
                <w:rFonts w:eastAsia="Arial" w:cs="Arial"/>
                <w:szCs w:val="25"/>
                <w:bdr w:val="nil"/>
                <w:lang w:val="fr-FR"/>
              </w:rPr>
              <w:t xml:space="preserve">. </w:t>
            </w:r>
            <w:r w:rsidRPr="006C20C7">
              <w:rPr>
                <w:rFonts w:eastAsia="Arial" w:cs="Arial"/>
                <w:szCs w:val="25"/>
                <w:bdr w:val="nil"/>
                <w:rtl/>
                <w:lang w:val="fr-FR"/>
              </w:rPr>
              <w:t>آنها را در صورتیکه در حادثه صدمه دیدید مطلع سازید</w:t>
            </w:r>
            <w:r w:rsidRPr="006C20C7">
              <w:rPr>
                <w:rFonts w:eastAsia="Arial" w:cs="Arial"/>
                <w:szCs w:val="25"/>
                <w:bdr w:val="nil"/>
                <w:lang w:val="fr-FR"/>
              </w:rPr>
              <w:t>.</w:t>
            </w:r>
          </w:p>
          <w:p w14:paraId="36B437D4" w14:textId="19883BAF"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به ارائه کننده تان در تهیه پلان تداوی تان کمک کنید</w:t>
            </w:r>
            <w:r w:rsidRPr="006C20C7">
              <w:rPr>
                <w:rFonts w:eastAsia="Arial" w:cs="Arial"/>
                <w:szCs w:val="25"/>
                <w:bdr w:val="nil"/>
                <w:lang w:val="fr-FR"/>
              </w:rPr>
              <w:t xml:space="preserve">. </w:t>
            </w:r>
            <w:r w:rsidRPr="006C20C7">
              <w:rPr>
                <w:rFonts w:eastAsia="Arial" w:cs="Arial"/>
                <w:szCs w:val="25"/>
                <w:bdr w:val="nil"/>
                <w:rtl/>
                <w:lang w:val="fr-FR"/>
              </w:rPr>
              <w:t>پلان تداوی را رعایت نمائید و فعالانه در مراقبت های تان اشتراک ورزید</w:t>
            </w:r>
            <w:r w:rsidR="007C74DC">
              <w:rPr>
                <w:rFonts w:eastAsia="Arial" w:cs="Arial" w:hint="cs"/>
                <w:szCs w:val="25"/>
                <w:bdr w:val="nil"/>
                <w:rtl/>
                <w:lang w:val="fr-FR"/>
              </w:rPr>
              <w:t>.</w:t>
            </w:r>
          </w:p>
          <w:p w14:paraId="36B437D5" w14:textId="77777777"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دساتیر ارائه کننده تان را رعایت نمائید یا گزینه دیگری را درخواست نمائید</w:t>
            </w:r>
            <w:r w:rsidRPr="006C20C7">
              <w:rPr>
                <w:rFonts w:eastAsia="Arial" w:cs="Arial"/>
                <w:szCs w:val="25"/>
                <w:bdr w:val="nil"/>
                <w:lang w:val="fr-FR"/>
              </w:rPr>
              <w:t xml:space="preserve">. </w:t>
            </w:r>
          </w:p>
          <w:p w14:paraId="36B437D6" w14:textId="4C6B2C2B"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در مورد امراض، تداوی ها و سایر مسائل مرتبط به مراقبت در صورتیکه نمی فهمید، سوال نمائید</w:t>
            </w:r>
            <w:r w:rsidR="007C74DC">
              <w:rPr>
                <w:rFonts w:eastAsia="Arial" w:cs="Arial" w:hint="cs"/>
                <w:szCs w:val="25"/>
                <w:bdr w:val="nil"/>
                <w:rtl/>
                <w:lang w:val="fr-FR"/>
              </w:rPr>
              <w:t>.</w:t>
            </w:r>
          </w:p>
          <w:p w14:paraId="36B437D7" w14:textId="4018603B"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از معلوماتی که از جانب ارائه کنندگان و تیم های مراقبت دریافت می کنید برای کمک به تصمیم گیری آگاهانه در مورد تداوی تان استفاده نمائید</w:t>
            </w:r>
            <w:r w:rsidR="007C74DC">
              <w:rPr>
                <w:rFonts w:eastAsia="Arial" w:cs="Arial" w:hint="cs"/>
                <w:szCs w:val="25"/>
                <w:bdr w:val="nil"/>
                <w:rtl/>
                <w:lang w:val="fr-FR"/>
              </w:rPr>
              <w:t>.</w:t>
            </w:r>
          </w:p>
          <w:p w14:paraId="36B437D8" w14:textId="6F3284FF"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از ارائه کننده مراقبت های اولیه خود برای آزمایش ها و سایر نیازمندی های مراقبتی تان استفاده نمائید،</w:t>
            </w:r>
            <w:r w:rsidR="007C74DC">
              <w:rPr>
                <w:rFonts w:eastAsia="Arial" w:cs="Arial" w:hint="cs"/>
                <w:szCs w:val="25"/>
                <w:bdr w:val="nil"/>
                <w:rtl/>
                <w:lang w:val="fr-FR"/>
              </w:rPr>
              <w:t xml:space="preserve"> </w:t>
            </w:r>
            <w:r w:rsidRPr="006C20C7">
              <w:rPr>
                <w:rFonts w:eastAsia="Arial" w:cs="Arial"/>
                <w:szCs w:val="25"/>
                <w:bdr w:val="nil"/>
                <w:rtl/>
                <w:lang w:val="fr-FR"/>
              </w:rPr>
              <w:t>مگر اینکه در حالت اضطراری باشد</w:t>
            </w:r>
            <w:r w:rsidR="007C74DC">
              <w:rPr>
                <w:rFonts w:eastAsia="Arial" w:cs="Arial" w:hint="cs"/>
                <w:szCs w:val="25"/>
                <w:bdr w:val="nil"/>
                <w:rtl/>
                <w:lang w:val="fr-FR"/>
              </w:rPr>
              <w:t>.</w:t>
            </w:r>
          </w:p>
          <w:p w14:paraId="36B437D9" w14:textId="282C426E"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در صورتیکه می خواهید یا نیاز دارید متخصصی را که با</w:t>
            </w:r>
            <w:r w:rsidRPr="006C20C7">
              <w:rPr>
                <w:rFonts w:eastAsia="Arial" w:cs="Arial"/>
                <w:szCs w:val="25"/>
                <w:bdr w:val="nil"/>
                <w:lang w:val="fr-FR"/>
              </w:rPr>
              <w:t xml:space="preserve"> YCCO </w:t>
            </w:r>
            <w:r w:rsidRPr="006C20C7">
              <w:rPr>
                <w:rFonts w:eastAsia="Arial" w:cs="Arial"/>
                <w:szCs w:val="25"/>
                <w:bdr w:val="nil"/>
                <w:rtl/>
                <w:lang w:val="fr-FR"/>
              </w:rPr>
              <w:t>کار نمی کند ببینید، از متخصصان داخل شبکه استفاده نمائید یا با ارائه کننده خود برای تأیید  این کار صحبت کنید</w:t>
            </w:r>
            <w:r w:rsidR="007C74DC">
              <w:rPr>
                <w:rFonts w:eastAsia="Arial" w:cs="Arial" w:hint="cs"/>
                <w:szCs w:val="25"/>
                <w:bdr w:val="nil"/>
                <w:rtl/>
                <w:lang w:val="fr-FR"/>
              </w:rPr>
              <w:t>.</w:t>
            </w:r>
          </w:p>
          <w:p w14:paraId="36B437DA" w14:textId="420E4C82"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از خدمات عاجل یا اضطراری به شکل درست استفاده نمائید</w:t>
            </w:r>
            <w:r w:rsidRPr="006C20C7">
              <w:rPr>
                <w:rFonts w:eastAsia="Arial" w:cs="Arial"/>
                <w:szCs w:val="25"/>
                <w:bdr w:val="nil"/>
                <w:lang w:val="fr-FR"/>
              </w:rPr>
              <w:t xml:space="preserve">. </w:t>
            </w:r>
            <w:r w:rsidRPr="006C20C7">
              <w:rPr>
                <w:rFonts w:eastAsia="Arial" w:cs="Arial"/>
                <w:szCs w:val="25"/>
                <w:bdr w:val="nil"/>
                <w:rtl/>
                <w:lang w:val="fr-FR"/>
              </w:rPr>
              <w:t>در صورت استفاده از این خدمات، موضوع را در ظرف مدت 72 ساعت به ارائه کننده مراقبت های اولیه تان اطلاع بدهید</w:t>
            </w:r>
            <w:r w:rsidR="007C74DC">
              <w:rPr>
                <w:rFonts w:eastAsia="Arial" w:cs="Arial" w:hint="cs"/>
                <w:szCs w:val="25"/>
                <w:bdr w:val="nil"/>
                <w:rtl/>
                <w:lang w:val="fr-FR"/>
              </w:rPr>
              <w:t>.</w:t>
            </w:r>
          </w:p>
          <w:p w14:paraId="36B437DB" w14:textId="3DEE29EA"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به ارائه کننده تان در دریافت سوابق صحی تان  کمک کنید</w:t>
            </w:r>
            <w:r w:rsidR="007C74DC">
              <w:rPr>
                <w:rFonts w:eastAsia="Arial" w:cs="Arial" w:hint="cs"/>
                <w:szCs w:val="25"/>
                <w:bdr w:val="nil"/>
                <w:rtl/>
                <w:lang w:val="fr-FR"/>
              </w:rPr>
              <w:t xml:space="preserve">. </w:t>
            </w:r>
            <w:r w:rsidRPr="006C20C7">
              <w:rPr>
                <w:rFonts w:eastAsia="Arial" w:cs="Arial"/>
                <w:szCs w:val="25"/>
                <w:bdr w:val="nil"/>
                <w:rtl/>
                <w:lang w:val="fr-FR"/>
              </w:rPr>
              <w:t>شما ممکن یک فورم را برای انجام این کار امضاء کنید</w:t>
            </w:r>
            <w:r w:rsidR="007C74DC">
              <w:rPr>
                <w:rFonts w:eastAsia="Arial" w:cs="Arial" w:hint="cs"/>
                <w:szCs w:val="25"/>
                <w:bdr w:val="nil"/>
                <w:rtl/>
                <w:lang w:val="fr-FR"/>
              </w:rPr>
              <w:t>.</w:t>
            </w:r>
          </w:p>
          <w:p w14:paraId="36B437DC" w14:textId="252CB724"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در صورت داشتن مشکل، شکایت یا نیاز به کمک، به</w:t>
            </w:r>
            <w:r w:rsidRPr="006C20C7">
              <w:rPr>
                <w:rFonts w:eastAsia="Arial" w:cs="Arial"/>
                <w:szCs w:val="25"/>
                <w:bdr w:val="nil"/>
                <w:lang w:val="fr-FR"/>
              </w:rPr>
              <w:t xml:space="preserve"> YCCO </w:t>
            </w:r>
            <w:r w:rsidRPr="006C20C7">
              <w:rPr>
                <w:rFonts w:eastAsia="Arial" w:cs="Arial"/>
                <w:szCs w:val="25"/>
                <w:bdr w:val="nil"/>
                <w:rtl/>
                <w:lang w:val="fr-FR"/>
              </w:rPr>
              <w:t>بگوئید</w:t>
            </w:r>
            <w:r w:rsidR="007C74DC">
              <w:rPr>
                <w:rFonts w:eastAsia="Arial" w:cs="Arial" w:hint="cs"/>
                <w:szCs w:val="25"/>
                <w:bdr w:val="nil"/>
                <w:rtl/>
                <w:lang w:val="fr-FR"/>
              </w:rPr>
              <w:t>.</w:t>
            </w:r>
          </w:p>
          <w:p w14:paraId="36B437DD" w14:textId="60B44FA1"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هزینه خدماتی را که توسط</w:t>
            </w:r>
            <w:r w:rsidRPr="006C20C7">
              <w:rPr>
                <w:rFonts w:eastAsia="Arial" w:cs="Arial"/>
                <w:szCs w:val="25"/>
                <w:bdr w:val="nil"/>
                <w:lang w:val="fr-FR"/>
              </w:rPr>
              <w:t xml:space="preserve"> OHP </w:t>
            </w:r>
            <w:r w:rsidRPr="006C20C7">
              <w:rPr>
                <w:rFonts w:eastAsia="Arial" w:cs="Arial"/>
                <w:szCs w:val="25"/>
                <w:bdr w:val="nil"/>
                <w:rtl/>
                <w:lang w:val="fr-FR"/>
              </w:rPr>
              <w:t>پوشش داده نشده اند، پرداخت کنید</w:t>
            </w:r>
            <w:r w:rsidR="007C74DC">
              <w:rPr>
                <w:rFonts w:eastAsia="Arial" w:cs="Arial" w:hint="cs"/>
                <w:szCs w:val="25"/>
                <w:bdr w:val="nil"/>
                <w:rtl/>
                <w:lang w:val="fr-FR"/>
              </w:rPr>
              <w:t>.</w:t>
            </w:r>
          </w:p>
          <w:p w14:paraId="36B437DE" w14:textId="74F8D99C" w:rsidR="006731CA" w:rsidRPr="00FD43C9" w:rsidRDefault="009529BB" w:rsidP="006C20C7">
            <w:pPr>
              <w:numPr>
                <w:ilvl w:val="0"/>
                <w:numId w:val="92"/>
              </w:numPr>
              <w:bidi/>
              <w:spacing w:after="120" w:line="240" w:lineRule="auto"/>
              <w:ind w:left="332" w:hanging="274"/>
              <w:rPr>
                <w:rFonts w:cs="Arial"/>
                <w:szCs w:val="25"/>
                <w:lang w:val="fr-FR"/>
              </w:rPr>
            </w:pPr>
            <w:r w:rsidRPr="006C20C7">
              <w:rPr>
                <w:rFonts w:eastAsia="Arial" w:cs="Arial"/>
                <w:szCs w:val="25"/>
                <w:bdr w:val="nil"/>
                <w:rtl/>
                <w:lang w:val="fr-FR"/>
              </w:rPr>
              <w:t>در صورت دریافت یا اخذ پول به خاطر صدمات یا آسیب، به</w:t>
            </w:r>
            <w:r w:rsidRPr="006C20C7">
              <w:rPr>
                <w:rFonts w:eastAsia="Arial" w:cs="Arial"/>
                <w:szCs w:val="25"/>
                <w:bdr w:val="nil"/>
                <w:lang w:val="fr-FR"/>
              </w:rPr>
              <w:t xml:space="preserve"> YCCO </w:t>
            </w:r>
            <w:r w:rsidRPr="006C20C7">
              <w:rPr>
                <w:rFonts w:eastAsia="Arial" w:cs="Arial"/>
                <w:szCs w:val="25"/>
                <w:bdr w:val="nil"/>
                <w:rtl/>
                <w:lang w:val="fr-FR"/>
              </w:rPr>
              <w:t>کمک کنید تا در بدل خدماتی که به دلیل آن آسیب به شما ارائه نمودیم، هزینه دریافت نماید</w:t>
            </w:r>
            <w:r w:rsidR="007C74DC">
              <w:rPr>
                <w:rFonts w:eastAsia="Arial" w:cs="Arial" w:hint="cs"/>
                <w:szCs w:val="25"/>
                <w:bdr w:val="nil"/>
                <w:rtl/>
                <w:lang w:val="fr-FR"/>
              </w:rPr>
              <w:t>.</w:t>
            </w:r>
          </w:p>
        </w:tc>
      </w:tr>
    </w:tbl>
    <w:p w14:paraId="36B437E0" w14:textId="77777777" w:rsidR="002A1124" w:rsidRPr="00FD43C9" w:rsidRDefault="002A1124" w:rsidP="006C20C7">
      <w:pPr>
        <w:bidi/>
        <w:ind w:left="720"/>
        <w:rPr>
          <w:rFonts w:cs="Arial"/>
          <w:lang w:val="fr-FR"/>
        </w:rPr>
      </w:pPr>
    </w:p>
    <w:p w14:paraId="36B437E1" w14:textId="77777777" w:rsidR="00860A12" w:rsidRPr="00FD43C9" w:rsidRDefault="009529BB" w:rsidP="006C20C7">
      <w:pPr>
        <w:pStyle w:val="Heading1"/>
        <w:bidi/>
        <w:rPr>
          <w:rFonts w:cs="Arial"/>
          <w:lang w:val="fr-FR"/>
        </w:rPr>
      </w:pPr>
      <w:bookmarkStart w:id="28" w:name="_Toc188954502"/>
      <w:r w:rsidRPr="006C20C7">
        <w:rPr>
          <w:rFonts w:eastAsia="Arial" w:cs="Arial"/>
          <w:bCs/>
          <w:szCs w:val="40"/>
          <w:bdr w:val="nil"/>
          <w:rtl/>
          <w:lang w:val="fr-FR"/>
        </w:rPr>
        <w:t>اعضای سرخپوستان آمریکایی و بومیان الاسکا</w:t>
      </w:r>
      <w:bookmarkEnd w:id="28"/>
    </w:p>
    <w:p w14:paraId="36B437E2" w14:textId="54E92ABF" w:rsidR="00860A12" w:rsidRPr="00FD43C9" w:rsidRDefault="009529BB" w:rsidP="006C20C7">
      <w:pPr>
        <w:bidi/>
        <w:spacing w:line="240" w:lineRule="auto"/>
        <w:rPr>
          <w:rFonts w:cs="Arial"/>
          <w:lang w:val="fr-FR"/>
        </w:rPr>
      </w:pPr>
      <w:r w:rsidRPr="006C20C7">
        <w:rPr>
          <w:rFonts w:eastAsia="Arial" w:cs="Arial"/>
          <w:szCs w:val="25"/>
          <w:bdr w:val="nil"/>
          <w:rtl/>
          <w:lang w:val="fr-FR"/>
        </w:rPr>
        <w:t>اعضای سرخپوستان آمریکایی و بومیان الاسکا از حق انتخاب محلی که می خواهند مراقبت ها را دریافت نمایند، برخوردار اند</w:t>
      </w:r>
      <w:r w:rsidRPr="006C20C7">
        <w:rPr>
          <w:rFonts w:eastAsia="Arial" w:cs="Arial"/>
          <w:szCs w:val="25"/>
          <w:bdr w:val="nil"/>
          <w:lang w:val="fr-FR"/>
        </w:rPr>
        <w:t xml:space="preserve">. </w:t>
      </w:r>
      <w:r w:rsidRPr="006C20C7">
        <w:rPr>
          <w:rFonts w:eastAsia="Arial" w:cs="Arial"/>
          <w:szCs w:val="25"/>
          <w:bdr w:val="nil"/>
          <w:rtl/>
          <w:lang w:val="fr-FR"/>
        </w:rPr>
        <w:t>آنها می توانند از ارائه کنندگان مراقبت های اولیه و سایر ارائه کنندگان که بخشی از</w:t>
      </w:r>
      <w:r w:rsidRPr="006C20C7">
        <w:rPr>
          <w:rFonts w:eastAsia="Arial" w:cs="Arial"/>
          <w:szCs w:val="25"/>
          <w:bdr w:val="nil"/>
          <w:lang w:val="fr-FR"/>
        </w:rPr>
        <w:t xml:space="preserve"> CCO </w:t>
      </w:r>
      <w:r w:rsidRPr="006C20C7">
        <w:rPr>
          <w:rFonts w:eastAsia="Arial" w:cs="Arial"/>
          <w:szCs w:val="25"/>
          <w:bdr w:val="nil"/>
          <w:rtl/>
          <w:lang w:val="fr-FR"/>
        </w:rPr>
        <w:t>نیستند استفاده نمایند، مانند</w:t>
      </w:r>
      <w:r w:rsidR="007C74DC">
        <w:rPr>
          <w:rFonts w:eastAsia="Arial" w:cs="Arial" w:hint="cs"/>
          <w:szCs w:val="25"/>
          <w:bdr w:val="nil"/>
          <w:rtl/>
          <w:lang w:val="fr-FR"/>
        </w:rPr>
        <w:t>.</w:t>
      </w:r>
    </w:p>
    <w:p w14:paraId="36B437E3" w14:textId="77777777" w:rsidR="00860A12" w:rsidRPr="006C20C7" w:rsidRDefault="009529BB" w:rsidP="006C20C7">
      <w:pPr>
        <w:pStyle w:val="ListParagraph"/>
        <w:numPr>
          <w:ilvl w:val="1"/>
          <w:numId w:val="6"/>
        </w:numPr>
        <w:bidi/>
        <w:spacing w:line="240" w:lineRule="auto"/>
        <w:rPr>
          <w:rFonts w:cs="Arial"/>
          <w:szCs w:val="25"/>
        </w:rPr>
      </w:pPr>
      <w:r w:rsidRPr="006C20C7">
        <w:rPr>
          <w:rFonts w:eastAsia="Arial" w:cs="Arial"/>
          <w:szCs w:val="25"/>
          <w:bdr w:val="nil"/>
          <w:rtl/>
          <w:lang w:val="fr-FR"/>
        </w:rPr>
        <w:t>مراکز صحی قبیله</w:t>
      </w:r>
      <w:r w:rsidRPr="006C20C7">
        <w:rPr>
          <w:rFonts w:eastAsia="Arial" w:cs="Arial"/>
          <w:szCs w:val="25"/>
          <w:bdr w:val="nil"/>
          <w:lang w:val="fr-FR"/>
        </w:rPr>
        <w:t>‌‌</w:t>
      </w:r>
      <w:r w:rsidRPr="006C20C7">
        <w:rPr>
          <w:rFonts w:eastAsia="Arial" w:cs="Arial"/>
          <w:szCs w:val="25"/>
          <w:bdr w:val="nil"/>
          <w:rtl/>
          <w:lang w:val="fr-FR"/>
        </w:rPr>
        <w:t>ای</w:t>
      </w:r>
      <w:r w:rsidRPr="006C20C7">
        <w:rPr>
          <w:rFonts w:eastAsia="Arial" w:cs="Arial"/>
          <w:szCs w:val="25"/>
          <w:bdr w:val="nil"/>
          <w:lang w:val="fr-FR"/>
        </w:rPr>
        <w:t>.</w:t>
      </w:r>
    </w:p>
    <w:p w14:paraId="36B437E4" w14:textId="09F95BDA" w:rsidR="004575A2" w:rsidRPr="006C20C7" w:rsidRDefault="009529BB" w:rsidP="006C20C7">
      <w:pPr>
        <w:pStyle w:val="ListParagraph"/>
        <w:numPr>
          <w:ilvl w:val="1"/>
          <w:numId w:val="6"/>
        </w:numPr>
        <w:bidi/>
        <w:spacing w:line="240" w:lineRule="auto"/>
        <w:rPr>
          <w:rFonts w:cs="Arial"/>
          <w:szCs w:val="25"/>
        </w:rPr>
      </w:pPr>
      <w:r w:rsidRPr="006C20C7">
        <w:rPr>
          <w:rFonts w:eastAsia="Arial" w:cs="Arial"/>
          <w:szCs w:val="25"/>
          <w:bdr w:val="nil"/>
          <w:rtl/>
          <w:lang w:val="fr-FR"/>
        </w:rPr>
        <w:t>کلینیک های خدمات صحی سرخپوستان</w:t>
      </w:r>
      <w:r w:rsidRPr="006C20C7">
        <w:rPr>
          <w:rFonts w:eastAsia="Arial" w:cs="Arial"/>
          <w:szCs w:val="25"/>
          <w:bdr w:val="nil"/>
          <w:lang w:val="fr-FR"/>
        </w:rPr>
        <w:t xml:space="preserve"> (Indian Health Services, IHS) </w:t>
      </w:r>
      <w:r w:rsidRPr="006C20C7">
        <w:rPr>
          <w:rFonts w:eastAsia="Arial" w:cs="Arial"/>
          <w:szCs w:val="25"/>
          <w:bdr w:val="nil"/>
          <w:rtl/>
          <w:lang w:val="fr-FR"/>
        </w:rPr>
        <w:t>این کلینیک ها را در این ویبسایت پیدا کنید</w:t>
      </w:r>
      <w:bookmarkStart w:id="29" w:name="_Hlk152087396"/>
      <w:r w:rsidR="007C74DC">
        <w:rPr>
          <w:rFonts w:eastAsia="Arial" w:cs="Arial" w:hint="cs"/>
          <w:szCs w:val="25"/>
          <w:bdr w:val="nil"/>
          <w:rtl/>
          <w:lang w:val="fr-FR"/>
        </w:rPr>
        <w:t xml:space="preserve">: </w:t>
      </w:r>
      <w:hyperlink r:id="rId47" w:history="1">
        <w:r w:rsidRPr="006C20C7">
          <w:rPr>
            <w:rFonts w:eastAsia="Arial" w:cs="Arial"/>
            <w:color w:val="0563C1"/>
            <w:szCs w:val="25"/>
            <w:u w:val="single"/>
            <w:bdr w:val="nil"/>
            <w:lang w:val="fr-FR"/>
          </w:rPr>
          <w:t>https://www.ihs.gov/findhealthcare/</w:t>
        </w:r>
      </w:hyperlink>
      <w:bookmarkEnd w:id="29"/>
    </w:p>
    <w:p w14:paraId="36B437E5" w14:textId="336D65F3" w:rsidR="00860A12" w:rsidRPr="006C20C7" w:rsidRDefault="009529BB" w:rsidP="006C20C7">
      <w:pPr>
        <w:pStyle w:val="ListParagraph"/>
        <w:numPr>
          <w:ilvl w:val="1"/>
          <w:numId w:val="6"/>
        </w:numPr>
        <w:bidi/>
        <w:spacing w:line="240" w:lineRule="auto"/>
        <w:rPr>
          <w:rFonts w:cs="Arial"/>
          <w:szCs w:val="25"/>
        </w:rPr>
      </w:pPr>
      <w:r w:rsidRPr="006C20C7">
        <w:rPr>
          <w:rFonts w:eastAsia="Arial" w:cs="Arial"/>
          <w:szCs w:val="25"/>
          <w:bdr w:val="nil"/>
          <w:rtl/>
          <w:lang w:val="fr-FR"/>
        </w:rPr>
        <w:lastRenderedPageBreak/>
        <w:t>انجمن توانبخشی بومیان امریکایی شمال غربی</w:t>
      </w:r>
      <w:r w:rsidR="007C74DC">
        <w:rPr>
          <w:rFonts w:eastAsia="Arial" w:cs="Arial" w:hint="cs"/>
          <w:szCs w:val="25"/>
          <w:bdr w:val="nil"/>
          <w:rtl/>
          <w:lang w:val="fr-FR"/>
        </w:rPr>
        <w:t xml:space="preserve"> (</w:t>
      </w:r>
      <w:r w:rsidRPr="006C20C7">
        <w:rPr>
          <w:rFonts w:eastAsia="Arial" w:cs="Arial"/>
          <w:szCs w:val="25"/>
          <w:bdr w:val="nil"/>
          <w:lang w:val="fr-FR"/>
        </w:rPr>
        <w:t>Native American Rehabilitation Association of the Northwest, NARA</w:t>
      </w:r>
      <w:r w:rsidR="007C74DC">
        <w:rPr>
          <w:rFonts w:eastAsia="Arial" w:cs="Arial" w:hint="cs"/>
          <w:szCs w:val="25"/>
          <w:bdr w:val="nil"/>
          <w:rtl/>
          <w:lang w:val="fr-FR"/>
        </w:rPr>
        <w:t xml:space="preserve">) </w:t>
      </w:r>
      <w:r w:rsidRPr="006C20C7">
        <w:rPr>
          <w:rFonts w:eastAsia="Arial" w:cs="Arial"/>
          <w:szCs w:val="25"/>
          <w:bdr w:val="nil"/>
          <w:rtl/>
          <w:lang w:val="fr-FR"/>
        </w:rPr>
        <w:t>برای کسب معلومات بیشتر یا پیدا کردن یک کلینیک به ویبسایت</w:t>
      </w:r>
      <w:r w:rsidRPr="006C20C7">
        <w:rPr>
          <w:rFonts w:eastAsia="Arial" w:cs="Arial"/>
          <w:szCs w:val="25"/>
          <w:bdr w:val="nil"/>
          <w:lang w:val="fr-FR"/>
        </w:rPr>
        <w:t xml:space="preserve"> </w:t>
      </w:r>
      <w:hyperlink r:id="rId48" w:history="1">
        <w:r w:rsidR="00860A12" w:rsidRPr="006C20C7">
          <w:rPr>
            <w:rFonts w:eastAsia="Arial" w:cs="Arial"/>
            <w:color w:val="0563C1"/>
            <w:szCs w:val="25"/>
            <w:u w:val="single"/>
            <w:bdr w:val="nil"/>
            <w:lang w:val="fr-FR"/>
          </w:rPr>
          <w:t>https://www.naranorthwest.org</w:t>
        </w:r>
      </w:hyperlink>
      <w:r w:rsidRPr="006C20C7">
        <w:rPr>
          <w:rFonts w:eastAsia="Arial" w:cs="Arial"/>
          <w:szCs w:val="25"/>
          <w:bdr w:val="nil"/>
          <w:lang w:val="fr-FR"/>
        </w:rPr>
        <w:t xml:space="preserve"> </w:t>
      </w:r>
      <w:r w:rsidR="007C74DC">
        <w:rPr>
          <w:rFonts w:eastAsia="Arial" w:cs="Arial" w:hint="cs"/>
          <w:szCs w:val="25"/>
          <w:bdr w:val="nil"/>
          <w:rtl/>
          <w:lang w:val="fr-FR"/>
        </w:rPr>
        <w:t xml:space="preserve"> </w:t>
      </w:r>
      <w:r w:rsidRPr="006C20C7">
        <w:rPr>
          <w:rFonts w:eastAsia="Arial" w:cs="Arial"/>
          <w:szCs w:val="25"/>
          <w:bdr w:val="nil"/>
          <w:rtl/>
          <w:lang w:val="fr-FR"/>
        </w:rPr>
        <w:t>مراجعه نمائید</w:t>
      </w:r>
      <w:r w:rsidRPr="006C20C7">
        <w:rPr>
          <w:rFonts w:eastAsia="Arial" w:cs="Arial"/>
          <w:szCs w:val="25"/>
          <w:bdr w:val="nil"/>
          <w:lang w:val="fr-FR"/>
        </w:rPr>
        <w:t>.</w:t>
      </w:r>
    </w:p>
    <w:p w14:paraId="36B437E6" w14:textId="3896677F" w:rsidR="00B91725" w:rsidRPr="006C20C7" w:rsidRDefault="009529BB" w:rsidP="006C20C7">
      <w:pPr>
        <w:bidi/>
        <w:spacing w:line="240" w:lineRule="auto"/>
        <w:rPr>
          <w:rFonts w:cs="Arial"/>
          <w:color w:val="000000"/>
          <w:shd w:val="clear" w:color="auto" w:fill="FFFFFF"/>
        </w:rPr>
      </w:pPr>
      <w:r w:rsidRPr="006C20C7">
        <w:rPr>
          <w:rFonts w:eastAsia="Arial" w:cs="Arial"/>
          <w:color w:val="000000"/>
          <w:szCs w:val="25"/>
          <w:bdr w:val="nil"/>
          <w:shd w:val="clear" w:color="auto" w:fill="FFFFFF"/>
          <w:rtl/>
          <w:lang w:val="fr-FR"/>
        </w:rPr>
        <w:t>شما می توانید از سایر کلینیک های که در شبکه ما نیستند استفاده نمائید</w:t>
      </w:r>
      <w:r w:rsidR="007C74DC">
        <w:rPr>
          <w:rFonts w:eastAsia="Arial" w:cs="Arial" w:hint="cs"/>
          <w:color w:val="000000"/>
          <w:szCs w:val="25"/>
          <w:bdr w:val="nil"/>
          <w:shd w:val="clear" w:color="auto" w:fill="FFFFFF"/>
          <w:rtl/>
          <w:lang w:val="fr-FR"/>
        </w:rPr>
        <w:t xml:space="preserve">. </w:t>
      </w:r>
      <w:r w:rsidRPr="006C20C7">
        <w:rPr>
          <w:rFonts w:eastAsia="Arial" w:cs="Arial"/>
          <w:color w:val="000000"/>
          <w:szCs w:val="25"/>
          <w:bdr w:val="nil"/>
          <w:shd w:val="clear" w:color="auto" w:fill="FFFFFF"/>
          <w:rtl/>
          <w:lang w:val="fr-FR"/>
        </w:rPr>
        <w:t>برای معلومات بیشتر و ارجاعات و تائیدی ها به (صفحه 28) مراجعه نمائید</w:t>
      </w:r>
      <w:r w:rsidRPr="006C20C7">
        <w:rPr>
          <w:rFonts w:eastAsia="Arial" w:cs="Arial"/>
          <w:color w:val="000000"/>
          <w:szCs w:val="25"/>
          <w:bdr w:val="nil"/>
          <w:shd w:val="clear" w:color="auto" w:fill="FFFFFF"/>
          <w:lang w:val="fr-FR"/>
        </w:rPr>
        <w:t>.</w:t>
      </w:r>
    </w:p>
    <w:p w14:paraId="36B437E7" w14:textId="3D470A82" w:rsidR="00860A12" w:rsidRPr="006C20C7" w:rsidRDefault="009529BB" w:rsidP="006C20C7">
      <w:pPr>
        <w:bidi/>
        <w:spacing w:line="240" w:lineRule="auto"/>
        <w:rPr>
          <w:rFonts w:cs="Arial"/>
          <w:szCs w:val="25"/>
        </w:rPr>
      </w:pPr>
      <w:r w:rsidRPr="006C20C7">
        <w:rPr>
          <w:rFonts w:eastAsia="Arial" w:cs="Arial"/>
          <w:szCs w:val="25"/>
          <w:bdr w:val="nil"/>
          <w:lang w:val="fr-FR"/>
        </w:rPr>
        <w:br/>
      </w:r>
      <w:r w:rsidRPr="006C20C7">
        <w:rPr>
          <w:rFonts w:eastAsia="Arial" w:cs="Arial"/>
          <w:b/>
          <w:bCs/>
          <w:szCs w:val="25"/>
          <w:bdr w:val="nil"/>
          <w:rtl/>
          <w:lang w:val="fr-FR"/>
        </w:rPr>
        <w:t>سرخپوستان امریکایی و بومیان الاسکا برای دریافت مراقبت از این ارائه کنندگان به ارجاع یا اجازه نیاز ندارند</w:t>
      </w:r>
      <w:r w:rsidRPr="006C20C7">
        <w:rPr>
          <w:rFonts w:eastAsia="Arial" w:cs="Arial"/>
          <w:b/>
          <w:bCs/>
          <w:szCs w:val="25"/>
          <w:bdr w:val="nil"/>
          <w:lang w:val="fr-FR"/>
        </w:rPr>
        <w:t xml:space="preserve">. </w:t>
      </w:r>
      <w:r w:rsidRPr="006C20C7">
        <w:rPr>
          <w:rFonts w:eastAsia="Arial" w:cs="Arial"/>
          <w:szCs w:val="25"/>
          <w:bdr w:val="nil"/>
          <w:rtl/>
          <w:lang w:val="fr-FR"/>
        </w:rPr>
        <w:t>این ارائه کنندگان باید به</w:t>
      </w:r>
      <w:r w:rsidRPr="006C20C7">
        <w:rPr>
          <w:rFonts w:eastAsia="Arial" w:cs="Arial"/>
          <w:szCs w:val="25"/>
          <w:bdr w:val="nil"/>
          <w:lang w:val="fr-FR"/>
        </w:rPr>
        <w:t xml:space="preserve"> YCCO </w:t>
      </w:r>
      <w:r w:rsidRPr="006C20C7">
        <w:rPr>
          <w:rFonts w:eastAsia="Arial" w:cs="Arial"/>
          <w:szCs w:val="25"/>
          <w:bdr w:val="nil"/>
          <w:rtl/>
          <w:lang w:val="fr-FR"/>
        </w:rPr>
        <w:t>هزینه پرداخت نمایند</w:t>
      </w:r>
      <w:r w:rsidRPr="006C20C7">
        <w:rPr>
          <w:rFonts w:eastAsia="Arial" w:cs="Arial"/>
          <w:szCs w:val="25"/>
          <w:bdr w:val="nil"/>
          <w:lang w:val="fr-FR"/>
        </w:rPr>
        <w:t xml:space="preserve">. </w:t>
      </w:r>
      <w:r w:rsidRPr="006C20C7">
        <w:rPr>
          <w:rFonts w:eastAsia="Arial" w:cs="Arial"/>
          <w:szCs w:val="25"/>
          <w:bdr w:val="nil"/>
          <w:rtl/>
          <w:lang w:val="fr-FR"/>
        </w:rPr>
        <w:t>ما صرف هزینه مزایای تحت پوشش را پرداخت می کنیم</w:t>
      </w:r>
      <w:r w:rsidRPr="006C20C7">
        <w:rPr>
          <w:rFonts w:eastAsia="Arial" w:cs="Arial"/>
          <w:szCs w:val="25"/>
          <w:bdr w:val="nil"/>
          <w:lang w:val="fr-FR"/>
        </w:rPr>
        <w:t xml:space="preserve">. </w:t>
      </w:r>
      <w:r w:rsidRPr="006C20C7">
        <w:rPr>
          <w:rFonts w:eastAsia="Arial" w:cs="Arial"/>
          <w:szCs w:val="25"/>
          <w:bdr w:val="nil"/>
          <w:rtl/>
          <w:lang w:val="fr-FR"/>
        </w:rPr>
        <w:t>در صورتیکه یک خدمت نیاز به تائیدی داشته باشد، ارائه کننده باید در ابتداء آنرا درخواست نماید</w:t>
      </w:r>
      <w:r w:rsidR="007C74DC">
        <w:rPr>
          <w:rFonts w:eastAsia="Arial" w:cs="Arial" w:hint="cs"/>
          <w:szCs w:val="25"/>
          <w:bdr w:val="nil"/>
          <w:rtl/>
          <w:lang w:val="fr-FR"/>
        </w:rPr>
        <w:t xml:space="preserve">. </w:t>
      </w:r>
    </w:p>
    <w:p w14:paraId="36B437E8" w14:textId="36AFB0D5" w:rsidR="00860A12" w:rsidRPr="006C20C7" w:rsidRDefault="009529BB" w:rsidP="006C20C7">
      <w:pPr>
        <w:bidi/>
        <w:spacing w:line="240" w:lineRule="auto"/>
        <w:rPr>
          <w:rFonts w:eastAsia="Arial" w:cs="Arial"/>
          <w:szCs w:val="25"/>
        </w:rPr>
      </w:pPr>
      <w:r w:rsidRPr="006C20C7">
        <w:rPr>
          <w:rFonts w:eastAsia="Arial" w:cs="Arial"/>
          <w:szCs w:val="25"/>
          <w:bdr w:val="nil"/>
          <w:rtl/>
          <w:lang w:val="fr-FR"/>
        </w:rPr>
        <w:t>سرخپوستان امریکا و بومیان الاسکا از این حق برخوردار اند که</w:t>
      </w:r>
      <w:r w:rsidRPr="006C20C7">
        <w:rPr>
          <w:rFonts w:eastAsia="Arial" w:cs="Arial"/>
          <w:szCs w:val="25"/>
          <w:bdr w:val="nil"/>
          <w:lang w:val="fr-FR"/>
        </w:rPr>
        <w:t xml:space="preserve"> YCCO </w:t>
      </w:r>
      <w:r w:rsidRPr="006C20C7">
        <w:rPr>
          <w:rFonts w:eastAsia="Arial" w:cs="Arial"/>
          <w:szCs w:val="25"/>
          <w:bdr w:val="nil"/>
          <w:rtl/>
          <w:lang w:val="fr-FR"/>
        </w:rPr>
        <w:t>را در هر زمانی ترک کنند و</w:t>
      </w:r>
      <w:r w:rsidRPr="006C20C7">
        <w:rPr>
          <w:rFonts w:eastAsia="Arial" w:cs="Arial"/>
          <w:szCs w:val="25"/>
          <w:bdr w:val="nil"/>
          <w:lang w:val="fr-FR"/>
        </w:rPr>
        <w:t xml:space="preserve"> OHP </w:t>
      </w:r>
      <w:r w:rsidRPr="006C20C7">
        <w:rPr>
          <w:rFonts w:eastAsia="Arial" w:cs="Arial"/>
          <w:szCs w:val="25"/>
          <w:bdr w:val="nil"/>
          <w:rtl/>
          <w:lang w:val="fr-FR"/>
        </w:rPr>
        <w:t>فیس در بدل خدمات</w:t>
      </w:r>
      <w:r w:rsidRPr="006C20C7">
        <w:rPr>
          <w:rFonts w:eastAsia="Arial" w:cs="Arial"/>
          <w:szCs w:val="25"/>
          <w:bdr w:val="nil"/>
          <w:lang w:val="fr-FR"/>
        </w:rPr>
        <w:t xml:space="preserve"> </w:t>
      </w:r>
      <w:r w:rsidR="007C74DC">
        <w:rPr>
          <w:rFonts w:eastAsia="Arial" w:cs="Arial" w:hint="cs"/>
          <w:szCs w:val="25"/>
          <w:bdr w:val="nil"/>
          <w:rtl/>
          <w:lang w:val="fr-FR"/>
        </w:rPr>
        <w:t>(</w:t>
      </w:r>
      <w:r w:rsidRPr="006C20C7">
        <w:rPr>
          <w:rFonts w:eastAsia="Arial" w:cs="Arial"/>
          <w:szCs w:val="25"/>
          <w:bdr w:val="nil"/>
          <w:lang w:val="fr-FR"/>
        </w:rPr>
        <w:t>Fee-For-Service, FFS</w:t>
      </w:r>
      <w:r w:rsidR="007C74DC">
        <w:rPr>
          <w:rFonts w:eastAsia="Arial" w:cs="Arial" w:hint="cs"/>
          <w:szCs w:val="25"/>
          <w:bdr w:val="nil"/>
          <w:rtl/>
          <w:lang w:val="fr-FR"/>
        </w:rPr>
        <w:t xml:space="preserve">) </w:t>
      </w:r>
      <w:r w:rsidRPr="006C20C7">
        <w:rPr>
          <w:rFonts w:eastAsia="Arial" w:cs="Arial"/>
          <w:szCs w:val="25"/>
          <w:bdr w:val="nil"/>
          <w:rtl/>
          <w:lang w:val="fr-FR"/>
        </w:rPr>
        <w:t>مراقبت های آنها را پرداخت نماید</w:t>
      </w:r>
      <w:r w:rsidRPr="006C20C7">
        <w:rPr>
          <w:rFonts w:eastAsia="Arial" w:cs="Arial"/>
          <w:szCs w:val="25"/>
          <w:bdr w:val="nil"/>
          <w:lang w:val="fr-FR"/>
        </w:rPr>
        <w:t xml:space="preserve">. </w:t>
      </w:r>
      <w:r w:rsidRPr="006C20C7">
        <w:rPr>
          <w:rFonts w:eastAsia="Arial" w:cs="Arial"/>
          <w:szCs w:val="25"/>
          <w:bdr w:val="nil"/>
          <w:rtl/>
          <w:lang w:val="fr-FR"/>
        </w:rPr>
        <w:t>برای کسب معلومات بیشتر در مورد ترک یا تغییر</w:t>
      </w:r>
      <w:r w:rsidRPr="006C20C7">
        <w:rPr>
          <w:rFonts w:eastAsia="Arial" w:cs="Arial"/>
          <w:szCs w:val="25"/>
          <w:bdr w:val="nil"/>
          <w:lang w:val="fr-FR"/>
        </w:rPr>
        <w:t xml:space="preserve"> CCO </w:t>
      </w:r>
      <w:r w:rsidRPr="006C20C7">
        <w:rPr>
          <w:rFonts w:eastAsia="Arial" w:cs="Arial"/>
          <w:szCs w:val="25"/>
          <w:bdr w:val="nil"/>
          <w:rtl/>
          <w:lang w:val="fr-FR"/>
        </w:rPr>
        <w:t>تان به صفحه 84 مراجعه نمائید</w:t>
      </w:r>
      <w:r w:rsidRPr="006C20C7">
        <w:rPr>
          <w:rFonts w:eastAsia="Arial" w:cs="Arial"/>
          <w:szCs w:val="25"/>
          <w:bdr w:val="nil"/>
          <w:lang w:val="fr-FR"/>
        </w:rPr>
        <w:t>.</w:t>
      </w:r>
    </w:p>
    <w:p w14:paraId="36B437E9" w14:textId="339BBF02" w:rsidR="00065862"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می خواهید</w:t>
      </w:r>
      <w:r w:rsidRPr="006C20C7">
        <w:rPr>
          <w:rFonts w:eastAsia="Arial" w:cs="Arial"/>
          <w:szCs w:val="25"/>
          <w:bdr w:val="nil"/>
          <w:lang w:val="fr-FR"/>
        </w:rPr>
        <w:t xml:space="preserve"> YCCO </w:t>
      </w:r>
      <w:r w:rsidRPr="006C20C7">
        <w:rPr>
          <w:rFonts w:eastAsia="Arial" w:cs="Arial"/>
          <w:szCs w:val="25"/>
          <w:bdr w:val="nil"/>
          <w:rtl/>
          <w:lang w:val="fr-FR"/>
        </w:rPr>
        <w:t>بفهمد که شما یک سرخپوست امریکایی یا بومی آلاسکایی هستید، از طریق شماره 800-699-9075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OHP </w:t>
      </w:r>
      <w:r w:rsidRPr="006C20C7">
        <w:rPr>
          <w:rFonts w:eastAsia="Arial" w:cs="Arial"/>
          <w:szCs w:val="25"/>
          <w:bdr w:val="nil"/>
          <w:rtl/>
          <w:lang w:val="fr-FR"/>
        </w:rPr>
        <w:t>به تماس شوید یا برای گزارشدهی آن به اکونت آنلاین تان در</w:t>
      </w:r>
      <w:r w:rsidRPr="006C20C7">
        <w:rPr>
          <w:rFonts w:eastAsia="Arial" w:cs="Arial"/>
          <w:szCs w:val="25"/>
          <w:bdr w:val="nil"/>
          <w:lang w:val="fr-FR"/>
        </w:rPr>
        <w:t xml:space="preserve"> </w:t>
      </w:r>
      <w:hyperlink r:id="rId49" w:history="1">
        <w:r w:rsidR="00065862" w:rsidRPr="006C20C7">
          <w:rPr>
            <w:rFonts w:eastAsia="Arial" w:cs="Arial"/>
            <w:color w:val="0563C1"/>
            <w:sz w:val="24"/>
            <w:szCs w:val="24"/>
            <w:u w:val="single"/>
            <w:bdr w:val="nil"/>
            <w:lang w:val="fr-FR"/>
          </w:rPr>
          <w:t>ONE.Oregon.gov</w:t>
        </w:r>
      </w:hyperlink>
      <w:r w:rsidRPr="006C20C7">
        <w:rPr>
          <w:rFonts w:eastAsia="Arial" w:cs="Arial"/>
          <w:color w:val="0563C1"/>
          <w:sz w:val="24"/>
          <w:szCs w:val="24"/>
          <w:bdr w:val="ni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وارد شوید</w:t>
      </w:r>
      <w:r w:rsidR="0016010A">
        <w:rPr>
          <w:rFonts w:eastAsia="Arial" w:cs="Arial" w:hint="cs"/>
          <w:szCs w:val="25"/>
          <w:bdr w:val="nil"/>
          <w:rtl/>
          <w:lang w:val="fr-FR"/>
        </w:rPr>
        <w:t>.</w:t>
      </w:r>
    </w:p>
    <w:p w14:paraId="36B437EA" w14:textId="6502FF78" w:rsidR="00065862"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 درست بودن یکی از موارد ذیل، ممکن به شما یک وضعیت قبیله</w:t>
      </w:r>
      <w:r w:rsidRPr="006C20C7">
        <w:rPr>
          <w:rFonts w:eastAsia="Arial" w:cs="Arial"/>
          <w:szCs w:val="25"/>
          <w:bdr w:val="nil"/>
          <w:lang w:val="fr-FR"/>
        </w:rPr>
        <w:t>‌‌</w:t>
      </w:r>
      <w:r w:rsidRPr="006C20C7">
        <w:rPr>
          <w:rFonts w:eastAsia="Arial" w:cs="Arial"/>
          <w:szCs w:val="25"/>
          <w:bdr w:val="nil"/>
          <w:rtl/>
          <w:lang w:val="fr-FR"/>
        </w:rPr>
        <w:t>ای واجد شرایط اختصاص داده شود</w:t>
      </w:r>
      <w:r w:rsidRPr="006C20C7">
        <w:rPr>
          <w:rFonts w:eastAsia="Arial" w:cs="Arial"/>
          <w:szCs w:val="25"/>
          <w:bdr w:val="nil"/>
          <w:lang w:val="fr-FR"/>
        </w:rPr>
        <w:t xml:space="preserve">. </w:t>
      </w:r>
      <w:r w:rsidRPr="006C20C7">
        <w:rPr>
          <w:rFonts w:eastAsia="Arial" w:cs="Arial"/>
          <w:szCs w:val="25"/>
          <w:bdr w:val="nil"/>
          <w:rtl/>
          <w:lang w:val="fr-FR"/>
        </w:rPr>
        <w:t>این سوالات نیز در درخواست</w:t>
      </w:r>
      <w:r w:rsidRPr="006C20C7">
        <w:rPr>
          <w:rFonts w:eastAsia="Arial" w:cs="Arial"/>
          <w:szCs w:val="25"/>
          <w:bdr w:val="nil"/>
          <w:lang w:val="fr-FR"/>
        </w:rPr>
        <w:t xml:space="preserve">OHP  </w:t>
      </w:r>
      <w:r w:rsidRPr="006C20C7">
        <w:rPr>
          <w:rFonts w:eastAsia="Arial" w:cs="Arial"/>
          <w:szCs w:val="25"/>
          <w:bdr w:val="nil"/>
          <w:rtl/>
          <w:lang w:val="fr-FR"/>
        </w:rPr>
        <w:t>پرسیده می شود</w:t>
      </w:r>
      <w:r w:rsidR="0016010A">
        <w:rPr>
          <w:rFonts w:eastAsia="Arial" w:cs="Arial" w:hint="cs"/>
          <w:szCs w:val="25"/>
          <w:bdr w:val="nil"/>
          <w:rtl/>
          <w:lang w:val="fr-FR"/>
        </w:rPr>
        <w:t>:</w:t>
      </w:r>
    </w:p>
    <w:p w14:paraId="36B437EB" w14:textId="54EA0E2D" w:rsidR="00065862" w:rsidRPr="006C20C7" w:rsidRDefault="009529BB" w:rsidP="006C20C7">
      <w:pPr>
        <w:pStyle w:val="ListParagraph"/>
        <w:numPr>
          <w:ilvl w:val="0"/>
          <w:numId w:val="138"/>
        </w:numPr>
        <w:bidi/>
        <w:spacing w:line="240" w:lineRule="auto"/>
        <w:rPr>
          <w:rFonts w:eastAsia="Arial" w:cs="Arial"/>
          <w:szCs w:val="25"/>
        </w:rPr>
      </w:pPr>
      <w:r w:rsidRPr="006C20C7">
        <w:rPr>
          <w:rFonts w:eastAsia="Arial" w:cs="Arial"/>
          <w:szCs w:val="25"/>
          <w:bdr w:val="nil"/>
          <w:rtl/>
          <w:lang w:val="fr-FR"/>
        </w:rPr>
        <w:t>شما عضو ثبت نام شده یک قبیله فدرال به رسمیت شناخته شده یا سهامدار یک شرکت منطقه</w:t>
      </w:r>
      <w:r w:rsidRPr="006C20C7">
        <w:rPr>
          <w:rFonts w:eastAsia="Arial" w:cs="Arial"/>
          <w:szCs w:val="25"/>
          <w:bdr w:val="nil"/>
          <w:lang w:val="fr-FR"/>
        </w:rPr>
        <w:t>‌‌</w:t>
      </w:r>
      <w:r w:rsidRPr="006C20C7">
        <w:rPr>
          <w:rFonts w:eastAsia="Arial" w:cs="Arial"/>
          <w:szCs w:val="25"/>
          <w:bdr w:val="nil"/>
          <w:rtl/>
          <w:lang w:val="fr-FR"/>
        </w:rPr>
        <w:t>ای بومی الاسکا هستید</w:t>
      </w:r>
      <w:r w:rsidR="0016010A">
        <w:rPr>
          <w:rFonts w:eastAsia="Arial" w:cs="Arial" w:hint="cs"/>
          <w:szCs w:val="25"/>
          <w:bdr w:val="nil"/>
          <w:rtl/>
          <w:lang w:val="fr-FR"/>
        </w:rPr>
        <w:t>.</w:t>
      </w:r>
    </w:p>
    <w:p w14:paraId="36B437EC" w14:textId="478C0EB1" w:rsidR="00065862" w:rsidRPr="006C20C7" w:rsidRDefault="009529BB" w:rsidP="006C20C7">
      <w:pPr>
        <w:pStyle w:val="ListParagraph"/>
        <w:numPr>
          <w:ilvl w:val="0"/>
          <w:numId w:val="138"/>
        </w:numPr>
        <w:bidi/>
        <w:spacing w:line="240" w:lineRule="auto"/>
        <w:rPr>
          <w:rFonts w:eastAsia="Arial" w:cs="Arial"/>
          <w:szCs w:val="25"/>
        </w:rPr>
      </w:pPr>
      <w:r w:rsidRPr="006C20C7">
        <w:rPr>
          <w:rFonts w:eastAsia="Arial" w:cs="Arial"/>
          <w:szCs w:val="25"/>
          <w:bdr w:val="nil"/>
          <w:rtl/>
          <w:lang w:val="fr-FR"/>
        </w:rPr>
        <w:t>شما از بخش خدمات صحی مختص سرخپوستان، کلینیک های صحی قبیله</w:t>
      </w:r>
      <w:r w:rsidRPr="006C20C7">
        <w:rPr>
          <w:rFonts w:eastAsia="Arial" w:cs="Arial"/>
          <w:szCs w:val="25"/>
          <w:bdr w:val="nil"/>
          <w:lang w:val="fr-FR"/>
        </w:rPr>
        <w:t>‌‌</w:t>
      </w:r>
      <w:r w:rsidRPr="006C20C7">
        <w:rPr>
          <w:rFonts w:eastAsia="Arial" w:cs="Arial"/>
          <w:szCs w:val="25"/>
          <w:bdr w:val="nil"/>
          <w:rtl/>
          <w:lang w:val="fr-FR"/>
        </w:rPr>
        <w:t>ای</w:t>
      </w:r>
      <w:r w:rsidRPr="006C20C7">
        <w:rPr>
          <w:rFonts w:eastAsia="Arial" w:cs="Arial"/>
          <w:szCs w:val="25"/>
          <w:bdr w:val="nil"/>
          <w:lang w:val="fr-FR"/>
        </w:rPr>
        <w:t xml:space="preserve"> (Tribal Health Clinics) </w:t>
      </w:r>
      <w:r w:rsidRPr="006C20C7">
        <w:rPr>
          <w:rFonts w:eastAsia="Arial" w:cs="Arial"/>
          <w:szCs w:val="25"/>
          <w:bdr w:val="nil"/>
          <w:rtl/>
          <w:lang w:val="fr-FR"/>
        </w:rPr>
        <w:t>یا کلینیک های شهری سرخپوستان</w:t>
      </w:r>
      <w:r w:rsidRPr="006C20C7">
        <w:rPr>
          <w:rFonts w:eastAsia="Arial" w:cs="Arial"/>
          <w:szCs w:val="25"/>
          <w:bdr w:val="nil"/>
          <w:lang w:val="fr-FR"/>
        </w:rPr>
        <w:t xml:space="preserve"> (Urban Indian Clinics) </w:t>
      </w:r>
      <w:r w:rsidRPr="006C20C7">
        <w:rPr>
          <w:rFonts w:eastAsia="Arial" w:cs="Arial"/>
          <w:szCs w:val="25"/>
          <w:bdr w:val="nil"/>
          <w:rtl/>
          <w:lang w:val="fr-FR"/>
        </w:rPr>
        <w:t>خدمات دریافت می کنید</w:t>
      </w:r>
      <w:r w:rsidR="0016010A">
        <w:rPr>
          <w:rFonts w:eastAsia="Arial" w:cs="Arial" w:hint="cs"/>
          <w:szCs w:val="25"/>
          <w:bdr w:val="nil"/>
          <w:rtl/>
          <w:lang w:val="fr-FR"/>
        </w:rPr>
        <w:t>.</w:t>
      </w:r>
    </w:p>
    <w:p w14:paraId="36B437ED" w14:textId="5482E50B" w:rsidR="00065862" w:rsidRPr="006C20C7" w:rsidRDefault="009529BB" w:rsidP="006C20C7">
      <w:pPr>
        <w:pStyle w:val="ListParagraph"/>
        <w:numPr>
          <w:ilvl w:val="0"/>
          <w:numId w:val="138"/>
        </w:numPr>
        <w:bidi/>
        <w:spacing w:line="240" w:lineRule="auto"/>
        <w:rPr>
          <w:rFonts w:eastAsia="Arial" w:cs="Arial"/>
          <w:szCs w:val="25"/>
        </w:rPr>
      </w:pPr>
      <w:r w:rsidRPr="006C20C7">
        <w:rPr>
          <w:rFonts w:eastAsia="Arial" w:cs="Arial"/>
          <w:szCs w:val="25"/>
          <w:bdr w:val="nil"/>
          <w:rtl/>
          <w:lang w:val="fr-FR"/>
        </w:rPr>
        <w:t>شما یک والدین یا پدرکان و مادرکلان دارید که عضو یک قبیله فدرال به رسمیت شناخته شده یا سهامدار یک شرکت یا دهکده بومی الاسکا هستند</w:t>
      </w:r>
      <w:r w:rsidR="0016010A">
        <w:rPr>
          <w:rFonts w:eastAsia="Arial" w:cs="Arial" w:hint="cs"/>
          <w:szCs w:val="25"/>
          <w:bdr w:val="nil"/>
          <w:rtl/>
          <w:lang w:val="fr-FR"/>
        </w:rPr>
        <w:t>.</w:t>
      </w:r>
    </w:p>
    <w:p w14:paraId="36B437EE" w14:textId="77777777" w:rsidR="00D57409" w:rsidRPr="006C20C7" w:rsidRDefault="00D57409" w:rsidP="006C20C7">
      <w:pPr>
        <w:pStyle w:val="ListParagraph"/>
        <w:bidi/>
        <w:spacing w:line="240" w:lineRule="auto"/>
        <w:rPr>
          <w:rFonts w:eastAsia="Arial" w:cs="Arial"/>
          <w:szCs w:val="25"/>
        </w:rPr>
      </w:pPr>
    </w:p>
    <w:p w14:paraId="36B437EF" w14:textId="77777777" w:rsidR="00477CE0" w:rsidRPr="006C20C7" w:rsidRDefault="009529BB" w:rsidP="006C20C7">
      <w:pPr>
        <w:pStyle w:val="Heading1"/>
        <w:bidi/>
        <w:rPr>
          <w:rFonts w:cs="Arial"/>
        </w:rPr>
      </w:pPr>
      <w:bookmarkStart w:id="30" w:name="_Toc188954503"/>
      <w:r w:rsidRPr="006C20C7">
        <w:rPr>
          <w:rFonts w:eastAsia="Arial" w:cs="Arial"/>
          <w:bCs/>
          <w:szCs w:val="40"/>
          <w:bdr w:val="nil"/>
          <w:rtl/>
          <w:lang w:val="fr-FR"/>
        </w:rPr>
        <w:t>اعضای جدید که فوراً به خدمات نیاز دارند</w:t>
      </w:r>
      <w:bookmarkEnd w:id="30"/>
    </w:p>
    <w:p w14:paraId="36B437F0" w14:textId="722430C1" w:rsidR="00477CE0" w:rsidRPr="006C20C7" w:rsidRDefault="009529BB" w:rsidP="006C20C7">
      <w:pPr>
        <w:bidi/>
        <w:spacing w:line="257" w:lineRule="auto"/>
        <w:rPr>
          <w:rFonts w:cs="Arial"/>
          <w:szCs w:val="25"/>
          <w:rtl/>
          <w:lang w:bidi="ar-IQ"/>
        </w:rPr>
      </w:pPr>
      <w:r w:rsidRPr="006C20C7">
        <w:rPr>
          <w:rFonts w:eastAsia="Arial" w:cs="Arial"/>
          <w:szCs w:val="25"/>
          <w:bdr w:val="nil"/>
          <w:rtl/>
          <w:lang w:val="fr-FR"/>
        </w:rPr>
        <w:t>اعضای که جدیداً به</w:t>
      </w:r>
      <w:r w:rsidRPr="006C20C7">
        <w:rPr>
          <w:rFonts w:eastAsia="Arial" w:cs="Arial"/>
          <w:szCs w:val="25"/>
          <w:bdr w:val="nil"/>
          <w:lang w:val="fr-FR"/>
        </w:rPr>
        <w:t xml:space="preserve"> OHP </w:t>
      </w:r>
      <w:r w:rsidRPr="006C20C7">
        <w:rPr>
          <w:rFonts w:eastAsia="Arial" w:cs="Arial"/>
          <w:szCs w:val="25"/>
          <w:bdr w:val="nil"/>
          <w:rtl/>
          <w:lang w:val="fr-FR"/>
        </w:rPr>
        <w:t>یا</w:t>
      </w:r>
      <w:r w:rsidRPr="006C20C7">
        <w:rPr>
          <w:rFonts w:eastAsia="Arial" w:cs="Arial"/>
          <w:szCs w:val="25"/>
          <w:bdr w:val="nil"/>
          <w:lang w:val="fr-FR"/>
        </w:rPr>
        <w:t xml:space="preserve"> YCCO </w:t>
      </w:r>
      <w:r w:rsidRPr="006C20C7">
        <w:rPr>
          <w:rFonts w:eastAsia="Arial" w:cs="Arial"/>
          <w:szCs w:val="25"/>
          <w:bdr w:val="nil"/>
          <w:rtl/>
          <w:lang w:val="fr-FR"/>
        </w:rPr>
        <w:t>وارد می شوند، ممکن هرچه زودتر به نسخه ها، لوازم یا سایر اقلام و مواد یا خدمات نیاز داشته باشند</w:t>
      </w:r>
      <w:r w:rsidRPr="006C20C7">
        <w:rPr>
          <w:rFonts w:eastAsia="Arial" w:cs="Arial"/>
          <w:szCs w:val="25"/>
          <w:bdr w:val="nil"/>
          <w:lang w:val="fr-FR"/>
        </w:rPr>
        <w:t xml:space="preserve">. </w:t>
      </w:r>
      <w:r w:rsidRPr="006C20C7">
        <w:rPr>
          <w:rFonts w:eastAsia="Arial" w:cs="Arial"/>
          <w:szCs w:val="25"/>
          <w:bdr w:val="nil"/>
          <w:rtl/>
          <w:lang w:val="fr-FR"/>
        </w:rPr>
        <w:t>در صورتیکه نمی توانید در مدت 30 روز اول عضویت در</w:t>
      </w:r>
      <w:r w:rsidRPr="006C20C7">
        <w:rPr>
          <w:rFonts w:eastAsia="Arial" w:cs="Arial"/>
          <w:szCs w:val="25"/>
          <w:bdr w:val="nil"/>
          <w:lang w:val="fr-FR"/>
        </w:rPr>
        <w:t xml:space="preserve"> YCCO </w:t>
      </w:r>
      <w:r w:rsidRPr="006C20C7">
        <w:rPr>
          <w:rFonts w:eastAsia="Arial" w:cs="Arial"/>
          <w:szCs w:val="25"/>
          <w:bdr w:val="nil"/>
          <w:rtl/>
          <w:lang w:val="fr-FR"/>
        </w:rPr>
        <w:t>با ارائه کننده مراقبت های اولیه</w:t>
      </w:r>
      <w:r w:rsidRPr="006C20C7">
        <w:rPr>
          <w:rFonts w:eastAsia="Arial" w:cs="Arial"/>
          <w:szCs w:val="25"/>
          <w:bdr w:val="nil"/>
          <w:lang w:val="fr-FR"/>
        </w:rPr>
        <w:t xml:space="preserve"> (PCP) </w:t>
      </w:r>
      <w:r w:rsidRPr="006C20C7">
        <w:rPr>
          <w:rFonts w:eastAsia="Arial" w:cs="Arial"/>
          <w:szCs w:val="25"/>
          <w:bdr w:val="nil"/>
          <w:rtl/>
          <w:lang w:val="fr-FR"/>
        </w:rPr>
        <w:t>یا داکتر دندان مراقبت های اولیه</w:t>
      </w:r>
      <w:r w:rsidRPr="006C20C7">
        <w:rPr>
          <w:rFonts w:eastAsia="Arial" w:cs="Arial"/>
          <w:szCs w:val="25"/>
          <w:bdr w:val="nil"/>
          <w:lang w:val="fr-FR"/>
        </w:rPr>
        <w:t xml:space="preserve"> (PCD) </w:t>
      </w:r>
      <w:r w:rsidRPr="006C20C7">
        <w:rPr>
          <w:rFonts w:eastAsia="Arial" w:cs="Arial"/>
          <w:szCs w:val="25"/>
          <w:bdr w:val="nil"/>
          <w:rtl/>
          <w:lang w:val="fr-FR"/>
        </w:rPr>
        <w:t>مراجعه کنید، در اینصورت</w:t>
      </w:r>
      <w:r w:rsidR="0016010A">
        <w:rPr>
          <w:rFonts w:eastAsia="Arial" w:cs="Arial" w:hint="cs"/>
          <w:szCs w:val="25"/>
          <w:bdr w:val="nil"/>
          <w:rtl/>
          <w:lang w:val="fr-FR"/>
        </w:rPr>
        <w:t>:</w:t>
      </w:r>
    </w:p>
    <w:p w14:paraId="36B437F1" w14:textId="731E7564" w:rsidR="00477CE0" w:rsidRPr="006C20C7" w:rsidRDefault="009529BB" w:rsidP="006C20C7">
      <w:pPr>
        <w:pStyle w:val="ListParagraph"/>
        <w:numPr>
          <w:ilvl w:val="0"/>
          <w:numId w:val="59"/>
        </w:numPr>
        <w:bidi/>
        <w:spacing w:line="257" w:lineRule="auto"/>
        <w:rPr>
          <w:rFonts w:cs="Arial"/>
          <w:szCs w:val="25"/>
        </w:rPr>
      </w:pPr>
      <w:r w:rsidRPr="006C20C7">
        <w:rPr>
          <w:rFonts w:eastAsia="Arial" w:cs="Arial"/>
          <w:szCs w:val="25"/>
          <w:bdr w:val="nil"/>
          <w:rtl/>
          <w:lang w:val="fr-FR"/>
        </w:rPr>
        <w:t>در زمان انتظار قرار ملاقات هستید، می توانید با از طریق شماره 833-257-2191 با بخش هماهنگی مراقبت ها</w:t>
      </w:r>
      <w:r w:rsidR="00E06B3B">
        <w:rPr>
          <w:rFonts w:eastAsia="Arial" w:cs="Arial" w:hint="cs"/>
          <w:szCs w:val="25"/>
          <w:bdr w:val="nil"/>
          <w:rtl/>
          <w:lang w:val="fr-FR"/>
        </w:rPr>
        <w:t xml:space="preserve"> (</w:t>
      </w:r>
      <w:r w:rsidRPr="006C20C7">
        <w:rPr>
          <w:rFonts w:eastAsia="Arial" w:cs="Arial"/>
          <w:szCs w:val="25"/>
          <w:bdr w:val="nil"/>
          <w:lang w:val="fr-FR"/>
        </w:rPr>
        <w:t>Care Coordination</w:t>
      </w:r>
      <w:r w:rsidR="00E06B3B">
        <w:rPr>
          <w:rFonts w:eastAsia="Arial" w:cs="Arial" w:hint="cs"/>
          <w:szCs w:val="25"/>
          <w:bdr w:val="nil"/>
          <w:rtl/>
          <w:lang w:val="fr-FR"/>
        </w:rPr>
        <w:t>)</w:t>
      </w:r>
      <w:r w:rsidRPr="006C20C7">
        <w:rPr>
          <w:rFonts w:eastAsia="Arial" w:cs="Arial"/>
          <w:szCs w:val="25"/>
          <w:bdr w:val="nil"/>
          <w:lang w:val="fr-FR"/>
        </w:rPr>
        <w:t xml:space="preserve"> </w:t>
      </w:r>
      <w:r w:rsidRPr="006C20C7">
        <w:rPr>
          <w:rFonts w:eastAsia="Arial" w:cs="Arial"/>
          <w:szCs w:val="25"/>
          <w:bdr w:val="nil"/>
          <w:rtl/>
          <w:lang w:val="fr-FR"/>
        </w:rPr>
        <w:t>به تماس شوید</w:t>
      </w:r>
      <w:r w:rsidR="0016010A">
        <w:rPr>
          <w:rFonts w:eastAsia="Arial" w:cs="Arial" w:hint="cs"/>
          <w:szCs w:val="25"/>
          <w:bdr w:val="nil"/>
          <w:rtl/>
          <w:lang w:val="fr-FR"/>
        </w:rPr>
        <w:t xml:space="preserve">. </w:t>
      </w:r>
      <w:r w:rsidRPr="006C20C7">
        <w:rPr>
          <w:rFonts w:eastAsia="Arial" w:cs="Arial"/>
          <w:szCs w:val="25"/>
          <w:bdr w:val="nil"/>
          <w:rtl/>
          <w:lang w:val="fr-FR"/>
        </w:rPr>
        <w:t>آنها می توانند به شما در دریافت مراقبت های مورد نیاز تان کمک کنند</w:t>
      </w:r>
      <w:r w:rsidRPr="006C20C7">
        <w:rPr>
          <w:rFonts w:eastAsia="Arial" w:cs="Arial"/>
          <w:szCs w:val="25"/>
          <w:bdr w:val="nil"/>
          <w:lang w:val="fr-FR"/>
        </w:rPr>
        <w:t xml:space="preserve">. </w:t>
      </w:r>
      <w:r w:rsidRPr="006C20C7">
        <w:rPr>
          <w:rFonts w:eastAsia="Arial" w:cs="Arial"/>
          <w:szCs w:val="25"/>
          <w:bdr w:val="nil"/>
          <w:rtl/>
          <w:lang w:val="fr-FR"/>
        </w:rPr>
        <w:t>بخش هماهنگی مراقبت ها می تواند به اعضای</w:t>
      </w:r>
      <w:r w:rsidRPr="006C20C7">
        <w:rPr>
          <w:rFonts w:eastAsia="Arial" w:cs="Arial"/>
          <w:szCs w:val="25"/>
          <w:bdr w:val="nil"/>
          <w:lang w:val="fr-FR"/>
        </w:rPr>
        <w:t xml:space="preserve"> OHP </w:t>
      </w:r>
      <w:r w:rsidRPr="006C20C7">
        <w:rPr>
          <w:rFonts w:eastAsia="Arial" w:cs="Arial"/>
          <w:szCs w:val="25"/>
          <w:bdr w:val="nil"/>
          <w:rtl/>
          <w:lang w:val="fr-FR"/>
        </w:rPr>
        <w:t>در راستای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نیز کمک نماید</w:t>
      </w:r>
      <w:r w:rsidR="0016010A">
        <w:rPr>
          <w:rFonts w:eastAsia="Arial" w:cs="Arial" w:hint="cs"/>
          <w:szCs w:val="25"/>
          <w:bdr w:val="nil"/>
          <w:rtl/>
          <w:lang w:val="fr-FR"/>
        </w:rPr>
        <w:t>. (</w:t>
      </w:r>
      <w:r w:rsidRPr="006C20C7">
        <w:rPr>
          <w:rFonts w:eastAsia="Arial" w:cs="Arial"/>
          <w:szCs w:val="25"/>
          <w:bdr w:val="nil"/>
          <w:rtl/>
          <w:lang w:val="fr-FR"/>
        </w:rPr>
        <w:t>برای کسب معلومات بیشتر به بخش هماهنگی مراقبت ها مراجعه نمائید</w:t>
      </w:r>
      <w:r w:rsidR="00E06B3B">
        <w:rPr>
          <w:rFonts w:eastAsia="Arial" w:cs="Arial" w:hint="cs"/>
          <w:szCs w:val="25"/>
          <w:bdr w:val="nil"/>
          <w:rtl/>
          <w:lang w:val="fr-FR"/>
        </w:rPr>
        <w:t>)</w:t>
      </w:r>
    </w:p>
    <w:p w14:paraId="36B437F2" w14:textId="464958CA" w:rsidR="00E8512F" w:rsidRPr="006C20C7" w:rsidRDefault="009529BB" w:rsidP="006C20C7">
      <w:pPr>
        <w:pStyle w:val="ListParagraph"/>
        <w:numPr>
          <w:ilvl w:val="1"/>
          <w:numId w:val="59"/>
        </w:numPr>
        <w:bidi/>
        <w:rPr>
          <w:rFonts w:cs="Arial"/>
          <w:szCs w:val="25"/>
        </w:rPr>
      </w:pPr>
      <w:r w:rsidRPr="006C20C7">
        <w:rPr>
          <w:rFonts w:eastAsia="Arial" w:cs="Arial"/>
          <w:szCs w:val="25"/>
          <w:bdr w:val="nil"/>
          <w:rtl/>
          <w:lang w:val="fr-FR"/>
        </w:rPr>
        <w:t>در صورتیکه قرار است عضویت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را بگیرید، برای معلومات بیشتر به بخش اعضای دارنده</w:t>
      </w:r>
      <w:r w:rsidRPr="006C20C7">
        <w:rPr>
          <w:rFonts w:eastAsia="Arial" w:cs="Arial"/>
          <w:szCs w:val="25"/>
          <w:bdr w:val="nil"/>
          <w:lang w:val="fr-FR"/>
        </w:rPr>
        <w:t xml:space="preserve"> OHP </w:t>
      </w:r>
      <w:r w:rsidRPr="006C20C7">
        <w:rPr>
          <w:rFonts w:eastAsia="Arial" w:cs="Arial"/>
          <w:szCs w:val="25"/>
          <w:bdr w:val="nil"/>
          <w:rtl/>
          <w:lang w:val="fr-FR"/>
        </w:rPr>
        <w:t>و</w:t>
      </w:r>
      <w:r w:rsidRPr="006C20C7">
        <w:rPr>
          <w:rFonts w:eastAsia="Arial" w:cs="Arial"/>
          <w:szCs w:val="25"/>
          <w:bdr w:val="nil"/>
          <w:lang w:val="fr-FR"/>
        </w:rPr>
        <w:t xml:space="preserve"> Medicare (Members with OHP and Medicare) </w:t>
      </w:r>
      <w:r w:rsidRPr="006C20C7">
        <w:rPr>
          <w:rFonts w:eastAsia="Arial" w:cs="Arial"/>
          <w:szCs w:val="25"/>
          <w:bdr w:val="nil"/>
          <w:rtl/>
          <w:lang w:val="fr-FR"/>
        </w:rPr>
        <w:t>مراجعه نمائید</w:t>
      </w:r>
      <w:r w:rsidR="0016010A">
        <w:rPr>
          <w:rFonts w:eastAsia="Arial" w:cs="Arial" w:hint="cs"/>
          <w:szCs w:val="25"/>
          <w:bdr w:val="nil"/>
          <w:rtl/>
          <w:lang w:val="fr-FR"/>
        </w:rPr>
        <w:t>.</w:t>
      </w:r>
    </w:p>
    <w:p w14:paraId="36B437F3" w14:textId="77777777" w:rsidR="00477CE0" w:rsidRPr="006C20C7" w:rsidRDefault="009529BB" w:rsidP="006C20C7">
      <w:pPr>
        <w:pStyle w:val="ListParagraph"/>
        <w:numPr>
          <w:ilvl w:val="0"/>
          <w:numId w:val="59"/>
        </w:numPr>
        <w:bidi/>
        <w:spacing w:line="257" w:lineRule="auto"/>
        <w:rPr>
          <w:rFonts w:cs="Arial"/>
          <w:szCs w:val="25"/>
        </w:rPr>
      </w:pPr>
      <w:r w:rsidRPr="006C20C7">
        <w:rPr>
          <w:rFonts w:eastAsia="Arial" w:cs="Arial"/>
          <w:szCs w:val="25"/>
          <w:bdr w:val="nil"/>
          <w:rtl/>
          <w:lang w:val="fr-FR"/>
        </w:rPr>
        <w:t>هرچه زودتر با</w:t>
      </w:r>
      <w:r w:rsidRPr="006C20C7">
        <w:rPr>
          <w:rFonts w:eastAsia="Arial" w:cs="Arial"/>
          <w:szCs w:val="25"/>
          <w:bdr w:val="nil"/>
          <w:lang w:val="fr-FR"/>
        </w:rPr>
        <w:t xml:space="preserve">PCP  </w:t>
      </w:r>
      <w:r w:rsidRPr="006C20C7">
        <w:rPr>
          <w:rFonts w:eastAsia="Arial" w:cs="Arial"/>
          <w:szCs w:val="25"/>
          <w:bdr w:val="nil"/>
          <w:rtl/>
          <w:lang w:val="fr-FR"/>
        </w:rPr>
        <w:t>تان قرار ملاقات بگیرید</w:t>
      </w:r>
      <w:r w:rsidRPr="006C20C7">
        <w:rPr>
          <w:rFonts w:eastAsia="Arial" w:cs="Arial"/>
          <w:szCs w:val="25"/>
          <w:bdr w:val="nil"/>
          <w:lang w:val="fr-FR"/>
        </w:rPr>
        <w:t xml:space="preserve">. </w:t>
      </w:r>
      <w:r w:rsidRPr="006C20C7">
        <w:rPr>
          <w:rFonts w:eastAsia="Arial" w:cs="Arial"/>
          <w:szCs w:val="25"/>
          <w:bdr w:val="nil"/>
          <w:rtl/>
          <w:lang w:val="fr-FR"/>
        </w:rPr>
        <w:t>شما می توانید اسم و شماره تماس آنرا در آی دی کارت</w:t>
      </w:r>
      <w:r w:rsidRPr="006C20C7">
        <w:rPr>
          <w:rFonts w:eastAsia="Arial" w:cs="Arial"/>
          <w:szCs w:val="25"/>
          <w:bdr w:val="nil"/>
          <w:lang w:val="fr-FR"/>
        </w:rPr>
        <w:t xml:space="preserve"> YCCO </w:t>
      </w:r>
      <w:r w:rsidRPr="006C20C7">
        <w:rPr>
          <w:rFonts w:eastAsia="Arial" w:cs="Arial"/>
          <w:szCs w:val="25"/>
          <w:bdr w:val="nil"/>
          <w:rtl/>
          <w:lang w:val="fr-FR"/>
        </w:rPr>
        <w:t>تان پیدا کنید</w:t>
      </w:r>
      <w:r w:rsidRPr="006C20C7">
        <w:rPr>
          <w:rFonts w:eastAsia="Arial" w:cs="Arial"/>
          <w:szCs w:val="25"/>
          <w:bdr w:val="nil"/>
          <w:lang w:val="fr-FR"/>
        </w:rPr>
        <w:t>.</w:t>
      </w:r>
    </w:p>
    <w:p w14:paraId="36B437F4" w14:textId="77777777" w:rsidR="00477CE0" w:rsidRPr="006C20C7" w:rsidRDefault="009529BB" w:rsidP="006C20C7">
      <w:pPr>
        <w:pStyle w:val="ListParagraph"/>
        <w:numPr>
          <w:ilvl w:val="0"/>
          <w:numId w:val="59"/>
        </w:numPr>
        <w:bidi/>
        <w:spacing w:line="257" w:lineRule="auto"/>
        <w:rPr>
          <w:rFonts w:eastAsia="Arial" w:cs="Arial"/>
          <w:b/>
          <w:bCs/>
          <w:szCs w:val="25"/>
        </w:rPr>
      </w:pPr>
      <w:r w:rsidRPr="006C20C7">
        <w:rPr>
          <w:rFonts w:eastAsia="Arial" w:cs="Arial"/>
          <w:szCs w:val="25"/>
          <w:bdr w:val="nil"/>
          <w:rtl/>
          <w:lang w:val="fr-FR"/>
        </w:rPr>
        <w:t>در صورت داشتن سوال یا در صورتیکه می</w:t>
      </w:r>
      <w:r w:rsidRPr="006C20C7">
        <w:rPr>
          <w:rFonts w:eastAsia="Arial" w:cs="Arial"/>
          <w:szCs w:val="25"/>
          <w:bdr w:val="nil"/>
          <w:lang w:val="fr-FR"/>
        </w:rPr>
        <w:t xml:space="preserve">‌ </w:t>
      </w:r>
      <w:r w:rsidRPr="006C20C7">
        <w:rPr>
          <w:rFonts w:eastAsia="Arial" w:cs="Arial"/>
          <w:szCs w:val="25"/>
          <w:bdr w:val="nil"/>
          <w:rtl/>
          <w:lang w:val="fr-FR"/>
        </w:rPr>
        <w:t>خواهید از مزایای خود با خیر شوید، از طریق شماره 855-722-8205 با خدمات مشتریان به تماس شوید</w:t>
      </w:r>
      <w:r w:rsidRPr="006C20C7">
        <w:rPr>
          <w:rFonts w:eastAsia="Arial" w:cs="Arial"/>
          <w:szCs w:val="25"/>
          <w:bdr w:val="nil"/>
          <w:lang w:val="fr-FR"/>
        </w:rPr>
        <w:t xml:space="preserve">. </w:t>
      </w:r>
      <w:r w:rsidRPr="006C20C7">
        <w:rPr>
          <w:rFonts w:eastAsia="Arial" w:cs="Arial"/>
          <w:szCs w:val="25"/>
          <w:bdr w:val="nil"/>
          <w:rtl/>
          <w:lang w:val="fr-FR"/>
        </w:rPr>
        <w:t>آنها می توانند با شما در قسمت چیزهای که نیاز دارید کمک کنند</w:t>
      </w:r>
      <w:r w:rsidRPr="006C20C7">
        <w:rPr>
          <w:rFonts w:eastAsia="Arial" w:cs="Arial"/>
          <w:szCs w:val="25"/>
          <w:bdr w:val="nil"/>
          <w:lang w:val="fr-FR"/>
        </w:rPr>
        <w:t>.</w:t>
      </w:r>
      <w:r w:rsidRPr="006C20C7">
        <w:rPr>
          <w:rFonts w:eastAsia="Arial" w:cs="Arial"/>
          <w:szCs w:val="25"/>
          <w:bdr w:val="nil"/>
          <w:lang w:val="fr-FR"/>
        </w:rPr>
        <w:br/>
      </w:r>
    </w:p>
    <w:p w14:paraId="36B437F5" w14:textId="77777777" w:rsidR="00E03ED6" w:rsidRPr="006C20C7" w:rsidRDefault="009529BB" w:rsidP="006C20C7">
      <w:pPr>
        <w:pStyle w:val="Heading1"/>
        <w:bidi/>
        <w:rPr>
          <w:rFonts w:cs="Arial"/>
        </w:rPr>
      </w:pPr>
      <w:bookmarkStart w:id="31" w:name="_Toc188954504"/>
      <w:r w:rsidRPr="006C20C7">
        <w:rPr>
          <w:rFonts w:eastAsia="Arial" w:cs="Arial"/>
          <w:bCs/>
          <w:szCs w:val="40"/>
          <w:bdr w:val="nil"/>
          <w:rtl/>
          <w:lang w:val="fr-FR"/>
        </w:rPr>
        <w:lastRenderedPageBreak/>
        <w:t>ارائه کنندگان مراقبت های اولیه</w:t>
      </w:r>
      <w:r w:rsidRPr="006C20C7">
        <w:rPr>
          <w:rFonts w:eastAsia="Arial" w:cs="Arial"/>
          <w:bCs/>
          <w:szCs w:val="40"/>
          <w:bdr w:val="nil"/>
          <w:lang w:val="fr-FR"/>
        </w:rPr>
        <w:t xml:space="preserve"> (Primary care providers, PCPs)</w:t>
      </w:r>
      <w:bookmarkEnd w:id="31"/>
      <w:r w:rsidRPr="006C20C7">
        <w:rPr>
          <w:rFonts w:eastAsia="Arial" w:cs="Arial"/>
          <w:bCs/>
          <w:szCs w:val="40"/>
          <w:bdr w:val="nil"/>
          <w:lang w:val="fr-FR"/>
        </w:rPr>
        <w:t xml:space="preserve"> </w:t>
      </w:r>
    </w:p>
    <w:p w14:paraId="36B437F6" w14:textId="77777777" w:rsidR="00E03ED6" w:rsidRPr="006C20C7" w:rsidRDefault="009529BB" w:rsidP="006C20C7">
      <w:pPr>
        <w:bidi/>
        <w:spacing w:line="240" w:lineRule="auto"/>
        <w:rPr>
          <w:rFonts w:eastAsia="Helvetica" w:cs="Arial"/>
          <w:b/>
          <w:bCs/>
          <w:szCs w:val="25"/>
        </w:rPr>
      </w:pPr>
      <w:r w:rsidRPr="006C20C7">
        <w:rPr>
          <w:rFonts w:eastAsia="Arial" w:cs="Arial"/>
          <w:b/>
          <w:bCs/>
          <w:szCs w:val="25"/>
          <w:bdr w:val="nil"/>
          <w:rtl/>
          <w:lang w:val="fr-FR"/>
        </w:rPr>
        <w:t>یک ارائه کننده مراقبت های اولیه شخصی است که شما بخاطر ویزیت های منظم، نسخه ها و مراقبت های تان آنها را می بینید</w:t>
      </w:r>
      <w:r w:rsidRPr="006C20C7">
        <w:rPr>
          <w:rFonts w:eastAsia="Arial" w:cs="Arial"/>
          <w:b/>
          <w:bCs/>
          <w:szCs w:val="25"/>
          <w:bdr w:val="nil"/>
          <w:lang w:val="fr-FR"/>
        </w:rPr>
        <w:t xml:space="preserve">. </w:t>
      </w:r>
      <w:r w:rsidRPr="006C20C7">
        <w:rPr>
          <w:rFonts w:eastAsia="Arial" w:cs="Arial"/>
          <w:b/>
          <w:bCs/>
          <w:szCs w:val="25"/>
          <w:bdr w:val="nil"/>
          <w:rtl/>
          <w:lang w:val="fr-FR"/>
        </w:rPr>
        <w:t>شما می توانید یکی را انتخاب نمائید یا ما در انتخاب آن شما را کمک می کنیم</w:t>
      </w:r>
      <w:r w:rsidRPr="006C20C7">
        <w:rPr>
          <w:rFonts w:eastAsia="Arial" w:cs="Arial"/>
          <w:b/>
          <w:bCs/>
          <w:szCs w:val="25"/>
          <w:bdr w:val="nil"/>
          <w:lang w:val="fr-FR"/>
        </w:rPr>
        <w:t>.</w:t>
      </w:r>
    </w:p>
    <w:p w14:paraId="36B437F7" w14:textId="604ED082" w:rsidR="00A4444C" w:rsidRPr="006C20C7" w:rsidRDefault="009529BB" w:rsidP="006C20C7">
      <w:pPr>
        <w:bidi/>
        <w:spacing w:line="240" w:lineRule="auto"/>
        <w:rPr>
          <w:rFonts w:eastAsia="Helvetica" w:cs="Arial"/>
          <w:szCs w:val="25"/>
        </w:rPr>
      </w:pPr>
      <w:r w:rsidRPr="006C20C7">
        <w:rPr>
          <w:rFonts w:eastAsia="Arial" w:cs="Arial"/>
          <w:szCs w:val="25"/>
          <w:bdr w:val="nil"/>
          <w:rtl/>
          <w:lang w:val="fr-FR"/>
        </w:rPr>
        <w:t>ارائه کنندگان مراقبت های اولیه</w:t>
      </w:r>
      <w:r w:rsidRPr="006C20C7">
        <w:rPr>
          <w:rFonts w:eastAsia="Arial" w:cs="Arial"/>
          <w:szCs w:val="25"/>
          <w:bdr w:val="nil"/>
          <w:lang w:val="fr-FR"/>
        </w:rPr>
        <w:t xml:space="preserve"> (Primary care providers, PCPs) </w:t>
      </w:r>
      <w:r w:rsidRPr="006C20C7">
        <w:rPr>
          <w:rFonts w:eastAsia="Arial" w:cs="Arial"/>
          <w:szCs w:val="25"/>
          <w:bdr w:val="nil"/>
          <w:rtl/>
          <w:lang w:val="fr-FR"/>
        </w:rPr>
        <w:t>می توانند داکتر، نرس ها و غیره باشند</w:t>
      </w:r>
      <w:r w:rsidRPr="006C20C7">
        <w:rPr>
          <w:rFonts w:eastAsia="Arial" w:cs="Arial"/>
          <w:szCs w:val="25"/>
          <w:bdr w:val="nil"/>
          <w:lang w:val="fr-FR"/>
        </w:rPr>
        <w:t xml:space="preserve">. </w:t>
      </w:r>
      <w:r w:rsidRPr="006C20C7">
        <w:rPr>
          <w:rFonts w:eastAsia="Arial" w:cs="Arial"/>
          <w:szCs w:val="25"/>
          <w:bdr w:val="nil"/>
          <w:rtl/>
          <w:lang w:val="fr-FR"/>
        </w:rPr>
        <w:t>شما حق دارید یک</w:t>
      </w:r>
      <w:r w:rsidRPr="006C20C7">
        <w:rPr>
          <w:rFonts w:eastAsia="Arial" w:cs="Arial"/>
          <w:szCs w:val="25"/>
          <w:bdr w:val="nil"/>
          <w:lang w:val="fr-FR"/>
        </w:rPr>
        <w:t xml:space="preserve">PCP  </w:t>
      </w:r>
      <w:r w:rsidRPr="006C20C7">
        <w:rPr>
          <w:rFonts w:eastAsia="Arial" w:cs="Arial"/>
          <w:szCs w:val="25"/>
          <w:bdr w:val="nil"/>
          <w:rtl/>
          <w:lang w:val="fr-FR"/>
        </w:rPr>
        <w:t>را داخل شبکه</w:t>
      </w:r>
      <w:r w:rsidRPr="006C20C7">
        <w:rPr>
          <w:rFonts w:eastAsia="Arial" w:cs="Arial"/>
          <w:szCs w:val="25"/>
          <w:bdr w:val="nil"/>
          <w:lang w:val="fr-FR"/>
        </w:rPr>
        <w:t xml:space="preserve"> YCCO </w:t>
      </w:r>
      <w:r w:rsidRPr="006C20C7">
        <w:rPr>
          <w:rFonts w:eastAsia="Arial" w:cs="Arial"/>
          <w:szCs w:val="25"/>
          <w:bdr w:val="nil"/>
          <w:rtl/>
          <w:lang w:val="fr-FR"/>
        </w:rPr>
        <w:t>انتخاب نمائید</w:t>
      </w:r>
      <w:r w:rsidRPr="006C20C7">
        <w:rPr>
          <w:rFonts w:eastAsia="Arial" w:cs="Arial"/>
          <w:szCs w:val="25"/>
          <w:bdr w:val="nil"/>
          <w:lang w:val="fr-FR"/>
        </w:rPr>
        <w:t xml:space="preserve">. </w:t>
      </w:r>
      <w:r w:rsidRPr="006C20C7">
        <w:rPr>
          <w:rFonts w:eastAsia="Arial" w:cs="Arial"/>
          <w:szCs w:val="25"/>
          <w:bdr w:val="nil"/>
          <w:rtl/>
          <w:lang w:val="fr-FR"/>
        </w:rPr>
        <w:t>در صورتیکه در ظرف 90 روز از عضویت تان یک ارائه کننده را انتخاب ننمائید، در اینصورت</w:t>
      </w:r>
      <w:r w:rsidRPr="006C20C7">
        <w:rPr>
          <w:rFonts w:eastAsia="Arial" w:cs="Arial"/>
          <w:szCs w:val="25"/>
          <w:bdr w:val="nil"/>
          <w:lang w:val="fr-FR"/>
        </w:rPr>
        <w:t xml:space="preserve"> YCCO </w:t>
      </w:r>
      <w:r w:rsidRPr="006C20C7">
        <w:rPr>
          <w:rFonts w:eastAsia="Arial" w:cs="Arial"/>
          <w:szCs w:val="25"/>
          <w:bdr w:val="nil"/>
          <w:rtl/>
          <w:lang w:val="fr-FR"/>
        </w:rPr>
        <w:t>شما را به یک کلینیک ارجاع می سازد یا یک</w:t>
      </w:r>
      <w:r w:rsidRPr="006C20C7">
        <w:rPr>
          <w:rFonts w:eastAsia="Arial" w:cs="Arial"/>
          <w:szCs w:val="25"/>
          <w:bdr w:val="nil"/>
          <w:lang w:val="fr-FR"/>
        </w:rPr>
        <w:t xml:space="preserve"> PCP </w:t>
      </w:r>
      <w:r w:rsidRPr="006C20C7">
        <w:rPr>
          <w:rFonts w:eastAsia="Arial" w:cs="Arial"/>
          <w:szCs w:val="25"/>
          <w:bdr w:val="nil"/>
          <w:rtl/>
          <w:lang w:val="fr-FR"/>
        </w:rPr>
        <w:t>برای شما انتخاب می کند</w:t>
      </w:r>
      <w:r w:rsidR="0016010A">
        <w:rPr>
          <w:rFonts w:eastAsia="Arial" w:cs="Arial" w:hint="cs"/>
          <w:szCs w:val="25"/>
          <w:bdr w:val="nil"/>
          <w:rtl/>
          <w:lang w:val="fr-FR"/>
        </w:rPr>
        <w:t xml:space="preserve">. </w:t>
      </w:r>
      <w:r w:rsidRPr="006C20C7">
        <w:rPr>
          <w:rFonts w:eastAsia="Arial" w:cs="Arial"/>
          <w:szCs w:val="25"/>
          <w:bdr w:val="nil"/>
          <w:lang w:val="fr-FR"/>
        </w:rPr>
        <w:t>YCCO</w:t>
      </w:r>
      <w:r w:rsidR="0016010A">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به</w:t>
      </w:r>
      <w:r w:rsidR="0016010A">
        <w:rPr>
          <w:rFonts w:eastAsia="Arial" w:cs="Arial" w:hint="cs"/>
          <w:szCs w:val="25"/>
          <w:bdr w:val="nil"/>
          <w:rtl/>
          <w:lang w:val="fr-FR"/>
        </w:rPr>
        <w:t xml:space="preserve"> </w:t>
      </w:r>
      <w:r w:rsidRPr="006C20C7">
        <w:rPr>
          <w:rFonts w:eastAsia="Arial" w:cs="Arial"/>
          <w:szCs w:val="25"/>
          <w:bdr w:val="nil"/>
          <w:lang w:val="fr-FR"/>
        </w:rPr>
        <w:t>PCP</w:t>
      </w:r>
      <w:r w:rsidR="0016010A">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شما را از ارجاع با خبر می سازد و یک نامه حاوی معلومات ارائه کننده را شما برای شما ارسال می نماید</w:t>
      </w:r>
      <w:r w:rsidR="0016010A">
        <w:rPr>
          <w:rFonts w:eastAsia="Arial" w:cs="Arial" w:hint="cs"/>
          <w:szCs w:val="25"/>
          <w:bdr w:val="nil"/>
          <w:rtl/>
          <w:lang w:val="fr-FR"/>
        </w:rPr>
        <w:t>.</w:t>
      </w:r>
    </w:p>
    <w:p w14:paraId="36B437F8" w14:textId="402B2B5B" w:rsidR="00066BB4" w:rsidRPr="006C20C7" w:rsidRDefault="009529BB" w:rsidP="006C20C7">
      <w:pPr>
        <w:bidi/>
        <w:spacing w:after="0" w:line="240" w:lineRule="auto"/>
        <w:rPr>
          <w:rFonts w:cs="Arial"/>
          <w:color w:val="000000" w:themeColor="text1" w:themeShade="BF"/>
          <w:szCs w:val="24"/>
        </w:rPr>
      </w:pPr>
      <w:r w:rsidRPr="006C20C7">
        <w:rPr>
          <w:rFonts w:eastAsia="Arial" w:cs="Arial"/>
          <w:color w:val="000000"/>
          <w:szCs w:val="25"/>
          <w:bdr w:val="nil"/>
          <w:rtl/>
          <w:lang w:val="fr-FR"/>
        </w:rPr>
        <w:t>برای انتخاب</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تان موارد ذیل را انجام دهید</w:t>
      </w:r>
      <w:r w:rsidR="0016010A">
        <w:rPr>
          <w:rFonts w:eastAsia="Arial" w:cs="Arial" w:hint="cs"/>
          <w:color w:val="000000"/>
          <w:szCs w:val="25"/>
          <w:bdr w:val="nil"/>
          <w:rtl/>
          <w:lang w:val="fr-FR"/>
        </w:rPr>
        <w:t>:</w:t>
      </w:r>
    </w:p>
    <w:p w14:paraId="36B437F9" w14:textId="08C57B14" w:rsidR="00066BB4" w:rsidRPr="006C20C7" w:rsidRDefault="009529BB" w:rsidP="006C20C7">
      <w:pPr>
        <w:pStyle w:val="ListParagraph"/>
        <w:numPr>
          <w:ilvl w:val="0"/>
          <w:numId w:val="126"/>
        </w:numPr>
        <w:bidi/>
        <w:spacing w:after="0" w:line="240" w:lineRule="auto"/>
        <w:rPr>
          <w:rFonts w:cs="Arial"/>
          <w:color w:val="000000" w:themeColor="text1" w:themeShade="BF"/>
          <w:szCs w:val="24"/>
        </w:rPr>
      </w:pPr>
      <w:r w:rsidRPr="006C20C7">
        <w:rPr>
          <w:rFonts w:eastAsia="Arial" w:cs="Arial"/>
          <w:color w:val="000000"/>
          <w:szCs w:val="25"/>
          <w:bdr w:val="nil"/>
          <w:rtl/>
          <w:lang w:val="fr-FR"/>
        </w:rPr>
        <w:t>یک ارائه کننده را از فهرست راهنمای ارائه کننده</w:t>
      </w:r>
      <w:r w:rsidRPr="006C20C7">
        <w:rPr>
          <w:rFonts w:eastAsia="Arial" w:cs="Arial"/>
          <w:color w:val="000000"/>
          <w:szCs w:val="25"/>
          <w:bdr w:val="nil"/>
          <w:lang w:val="fr-FR"/>
        </w:rPr>
        <w:t xml:space="preserve"> (Provider Directory) </w:t>
      </w:r>
      <w:r w:rsidRPr="006C20C7">
        <w:rPr>
          <w:rFonts w:eastAsia="Arial" w:cs="Arial"/>
          <w:color w:val="000000"/>
          <w:szCs w:val="25"/>
          <w:bdr w:val="nil"/>
          <w:rtl/>
          <w:lang w:val="fr-FR"/>
        </w:rPr>
        <w:t>در این لینک انتخاب نمائید</w:t>
      </w:r>
      <w:r w:rsidR="0016010A">
        <w:rPr>
          <w:rFonts w:eastAsia="Arial" w:cs="Arial" w:hint="cs"/>
          <w:color w:val="000000"/>
          <w:szCs w:val="25"/>
          <w:bdr w:val="nil"/>
          <w:rtl/>
          <w:lang w:val="fr-FR"/>
        </w:rPr>
        <w:t xml:space="preserve">: </w:t>
      </w:r>
      <w:hyperlink r:id="rId50" w:history="1">
        <w:r w:rsidR="00066BB4" w:rsidRPr="006C20C7">
          <w:rPr>
            <w:rFonts w:eastAsia="Arial" w:cs="Arial"/>
            <w:color w:val="0563C1"/>
            <w:szCs w:val="25"/>
            <w:u w:val="single"/>
            <w:bdr w:val="nil"/>
            <w:lang w:val="fr-FR"/>
          </w:rPr>
          <w:t>https://yamhillcco.org/members/find-a-provider/</w:t>
        </w:r>
      </w:hyperlink>
      <w:r w:rsidR="0016010A">
        <w:rPr>
          <w:rFonts w:eastAsia="Arial" w:cs="Arial" w:hint="cs"/>
          <w:szCs w:val="25"/>
          <w:bdr w:val="nil"/>
          <w:rtl/>
          <w:lang w:val="fr-FR"/>
        </w:rPr>
        <w:t>.</w:t>
      </w:r>
    </w:p>
    <w:p w14:paraId="36B437FA" w14:textId="77777777" w:rsidR="00066BB4" w:rsidRPr="006C20C7" w:rsidRDefault="009529BB" w:rsidP="006C20C7">
      <w:pPr>
        <w:pStyle w:val="ListParagraph"/>
        <w:numPr>
          <w:ilvl w:val="0"/>
          <w:numId w:val="126"/>
        </w:numPr>
        <w:bidi/>
        <w:spacing w:after="0" w:line="240" w:lineRule="auto"/>
        <w:rPr>
          <w:rFonts w:cs="Arial"/>
          <w:color w:val="000000" w:themeColor="text1" w:themeShade="BF"/>
          <w:szCs w:val="24"/>
        </w:rPr>
      </w:pPr>
      <w:r w:rsidRPr="006C20C7">
        <w:rPr>
          <w:rFonts w:eastAsia="Arial" w:cs="Arial"/>
          <w:color w:val="000000"/>
          <w:szCs w:val="25"/>
          <w:bdr w:val="nil"/>
          <w:rtl/>
          <w:lang w:val="fr-FR"/>
        </w:rPr>
        <w:t>به شماره 855-722-8205 یا</w:t>
      </w:r>
      <w:r w:rsidRPr="006C20C7">
        <w:rPr>
          <w:rFonts w:eastAsia="Arial" w:cs="Arial"/>
          <w:color w:val="000000"/>
          <w:szCs w:val="25"/>
          <w:bdr w:val="nil"/>
          <w:lang w:val="fr-FR"/>
        </w:rPr>
        <w:t xml:space="preserve"> TTY 711 </w:t>
      </w:r>
      <w:r w:rsidRPr="006C20C7">
        <w:rPr>
          <w:rFonts w:eastAsia="Arial" w:cs="Arial"/>
          <w:color w:val="000000"/>
          <w:szCs w:val="25"/>
          <w:bdr w:val="nil"/>
          <w:rtl/>
          <w:lang w:val="fr-FR"/>
        </w:rPr>
        <w:t>به خدمات مشتریان به تماس شوید</w:t>
      </w:r>
      <w:r w:rsidRPr="006C20C7">
        <w:rPr>
          <w:rFonts w:eastAsia="Arial" w:cs="Arial"/>
          <w:color w:val="000000"/>
          <w:szCs w:val="25"/>
          <w:bdr w:val="nil"/>
          <w:lang w:val="fr-FR"/>
        </w:rPr>
        <w:t>.</w:t>
      </w:r>
    </w:p>
    <w:p w14:paraId="36B437FB" w14:textId="77777777" w:rsidR="00066BB4" w:rsidRPr="006C20C7" w:rsidRDefault="00066BB4" w:rsidP="006C20C7">
      <w:pPr>
        <w:bidi/>
        <w:spacing w:after="0" w:line="240" w:lineRule="auto"/>
        <w:rPr>
          <w:rFonts w:cs="Arial"/>
          <w:color w:val="000000" w:themeColor="text1" w:themeShade="BF"/>
          <w:szCs w:val="24"/>
        </w:rPr>
      </w:pPr>
    </w:p>
    <w:p w14:paraId="36B437FC" w14:textId="77777777" w:rsidR="00066BB4" w:rsidRPr="006C20C7" w:rsidRDefault="009529BB" w:rsidP="006C20C7">
      <w:pPr>
        <w:bidi/>
        <w:spacing w:after="0" w:line="240" w:lineRule="auto"/>
        <w:rPr>
          <w:rFonts w:cs="Arial"/>
          <w:color w:val="000000" w:themeColor="text1" w:themeShade="BF"/>
          <w:szCs w:val="24"/>
        </w:rPr>
      </w:pPr>
      <w:r w:rsidRPr="006C20C7">
        <w:rPr>
          <w:rFonts w:eastAsia="Arial" w:cs="Arial"/>
          <w:color w:val="000000"/>
          <w:szCs w:val="25"/>
          <w:bdr w:val="nil"/>
          <w:rtl/>
          <w:lang w:val="fr-FR"/>
        </w:rPr>
        <w:t>برای تغییر</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تان موارد ذیل را انجام دهید</w:t>
      </w:r>
      <w:r w:rsidRPr="006C20C7">
        <w:rPr>
          <w:rFonts w:eastAsia="Arial" w:cs="Arial"/>
          <w:color w:val="000000"/>
          <w:szCs w:val="25"/>
          <w:bdr w:val="nil"/>
          <w:lang w:val="fr-FR"/>
        </w:rPr>
        <w:t>:</w:t>
      </w:r>
    </w:p>
    <w:p w14:paraId="36B437FD" w14:textId="77777777" w:rsidR="00066BB4" w:rsidRPr="006C20C7" w:rsidRDefault="009529BB" w:rsidP="006C20C7">
      <w:pPr>
        <w:bidi/>
        <w:spacing w:after="0" w:line="240" w:lineRule="auto"/>
        <w:rPr>
          <w:rFonts w:cs="Arial"/>
          <w:color w:val="000000" w:themeColor="text1" w:themeShade="BF"/>
          <w:szCs w:val="24"/>
        </w:rPr>
      </w:pPr>
      <w:r w:rsidRPr="006C20C7">
        <w:rPr>
          <w:rFonts w:eastAsia="Arial" w:cs="Arial"/>
          <w:color w:val="000000"/>
          <w:szCs w:val="25"/>
          <w:bdr w:val="nil"/>
          <w:rtl/>
          <w:lang w:val="fr-FR"/>
        </w:rPr>
        <w:t>شما یا نماینده تان می توانید در حالات ذیل</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تان را تغییر بدهید</w:t>
      </w:r>
      <w:r w:rsidRPr="006C20C7">
        <w:rPr>
          <w:rFonts w:eastAsia="Arial" w:cs="Arial"/>
          <w:color w:val="000000"/>
          <w:szCs w:val="25"/>
          <w:bdr w:val="nil"/>
          <w:lang w:val="fr-FR"/>
        </w:rPr>
        <w:t>:</w:t>
      </w:r>
    </w:p>
    <w:p w14:paraId="36B437FE" w14:textId="77777777" w:rsidR="00066BB4" w:rsidRPr="006C20C7" w:rsidRDefault="009529BB" w:rsidP="006C20C7">
      <w:pPr>
        <w:pStyle w:val="ListParagraph"/>
        <w:numPr>
          <w:ilvl w:val="0"/>
          <w:numId w:val="126"/>
        </w:numPr>
        <w:bidi/>
        <w:spacing w:after="0" w:line="240" w:lineRule="auto"/>
        <w:rPr>
          <w:rFonts w:cs="Arial"/>
          <w:color w:val="000000" w:themeColor="text1" w:themeShade="BF"/>
          <w:szCs w:val="24"/>
        </w:rPr>
      </w:pPr>
      <w:r w:rsidRPr="006C20C7">
        <w:rPr>
          <w:rFonts w:eastAsia="Arial" w:cs="Arial"/>
          <w:color w:val="000000"/>
          <w:szCs w:val="25"/>
          <w:bdr w:val="nil"/>
          <w:rtl/>
          <w:lang w:val="fr-FR"/>
        </w:rPr>
        <w:t>در هر زمانی</w:t>
      </w:r>
    </w:p>
    <w:p w14:paraId="36B437FF" w14:textId="77777777" w:rsidR="00066BB4" w:rsidRPr="006C20C7" w:rsidRDefault="009529BB" w:rsidP="006C20C7">
      <w:pPr>
        <w:pStyle w:val="ListParagraph"/>
        <w:numPr>
          <w:ilvl w:val="0"/>
          <w:numId w:val="126"/>
        </w:numPr>
        <w:bidi/>
        <w:spacing w:after="0" w:line="240" w:lineRule="auto"/>
        <w:rPr>
          <w:rFonts w:cs="Arial"/>
          <w:color w:val="000000" w:themeColor="text1" w:themeShade="BF"/>
          <w:szCs w:val="24"/>
        </w:rPr>
      </w:pPr>
      <w:r w:rsidRPr="006C20C7">
        <w:rPr>
          <w:rFonts w:eastAsia="Arial" w:cs="Arial"/>
          <w:color w:val="000000"/>
          <w:szCs w:val="25"/>
          <w:bdr w:val="nil"/>
          <w:rtl/>
          <w:lang w:val="fr-FR"/>
        </w:rPr>
        <w:t>در صورت مرخص شدن از  کلینیک یا توسط یک ارائه کننده</w:t>
      </w:r>
    </w:p>
    <w:p w14:paraId="36B43800" w14:textId="77777777" w:rsidR="007B58B4" w:rsidRPr="006C20C7" w:rsidRDefault="007B58B4" w:rsidP="006C20C7">
      <w:pPr>
        <w:bidi/>
        <w:spacing w:after="0" w:line="240" w:lineRule="auto"/>
        <w:rPr>
          <w:rFonts w:cs="Arial"/>
          <w:color w:val="000000" w:themeColor="text1" w:themeShade="BF"/>
          <w:szCs w:val="24"/>
        </w:rPr>
      </w:pPr>
    </w:p>
    <w:p w14:paraId="36B43801" w14:textId="3AD768A8" w:rsidR="00066BB4" w:rsidRPr="006C20C7" w:rsidRDefault="009529BB" w:rsidP="006C20C7">
      <w:pPr>
        <w:bidi/>
        <w:spacing w:after="0" w:line="240" w:lineRule="auto"/>
        <w:rPr>
          <w:rFonts w:cs="Arial"/>
          <w:color w:val="000000" w:themeColor="text1" w:themeShade="BF"/>
          <w:szCs w:val="24"/>
        </w:rPr>
      </w:pPr>
      <w:r w:rsidRPr="006C20C7">
        <w:rPr>
          <w:rFonts w:eastAsia="Arial" w:cs="Arial"/>
          <w:color w:val="000000"/>
          <w:szCs w:val="25"/>
          <w:bdr w:val="nil"/>
          <w:rtl/>
          <w:lang w:val="fr-FR"/>
        </w:rPr>
        <w:t>در صورت داشتن سوال در مورد تغییر دهی یا در صورتیکه می خواهید</w:t>
      </w:r>
      <w:r w:rsidRPr="006C20C7">
        <w:rPr>
          <w:rFonts w:eastAsia="Arial" w:cs="Arial"/>
          <w:color w:val="000000"/>
          <w:szCs w:val="25"/>
          <w:bdr w:val="nil"/>
          <w:lang w:val="fr-FR"/>
        </w:rPr>
        <w:t xml:space="preserve">PCP  </w:t>
      </w:r>
      <w:r w:rsidRPr="006C20C7">
        <w:rPr>
          <w:rFonts w:eastAsia="Arial" w:cs="Arial"/>
          <w:color w:val="000000"/>
          <w:szCs w:val="25"/>
          <w:bdr w:val="nil"/>
          <w:rtl/>
          <w:lang w:val="fr-FR"/>
        </w:rPr>
        <w:t>تان را تغییر بدهید، می توانید از طریق شماره تماس 855-722-8205  یا</w:t>
      </w:r>
      <w:r w:rsidRPr="006C20C7">
        <w:rPr>
          <w:rFonts w:eastAsia="Arial" w:cs="Arial"/>
          <w:color w:val="000000"/>
          <w:szCs w:val="25"/>
          <w:bdr w:val="nil"/>
          <w:lang w:val="fr-FR"/>
        </w:rPr>
        <w:t xml:space="preserve">  TTY 711 </w:t>
      </w:r>
      <w:r w:rsidRPr="006C20C7">
        <w:rPr>
          <w:rFonts w:eastAsia="Arial" w:cs="Arial"/>
          <w:color w:val="000000"/>
          <w:szCs w:val="25"/>
          <w:bdr w:val="nil"/>
          <w:rtl/>
          <w:lang w:val="fr-FR"/>
        </w:rPr>
        <w:t>با خدمات مشتریان به تماس شوید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زمانیکه برای تغییر</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تان زنگ می زنید</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جدید درآنروز فعال می گردد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بعد ازینکه</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را انتخاب کردید، ما یک آی دی کارت جدید را که اسم</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و یا کلینیک در آن درج می باشد، به شما پست می کنیم</w:t>
      </w:r>
      <w:r w:rsidR="0016010A">
        <w:rPr>
          <w:rFonts w:eastAsia="Arial" w:cs="Arial" w:hint="cs"/>
          <w:color w:val="000000"/>
          <w:szCs w:val="25"/>
          <w:bdr w:val="nil"/>
          <w:rtl/>
          <w:lang w:val="fr-FR"/>
        </w:rPr>
        <w:t>.</w:t>
      </w:r>
    </w:p>
    <w:p w14:paraId="36B43802" w14:textId="44A14C99" w:rsidR="00E03ED6" w:rsidRPr="006C20C7" w:rsidRDefault="009529BB" w:rsidP="006C20C7">
      <w:pPr>
        <w:bidi/>
        <w:spacing w:line="240" w:lineRule="auto"/>
        <w:rPr>
          <w:rFonts w:cs="Arial"/>
          <w:szCs w:val="25"/>
        </w:rPr>
      </w:pPr>
      <w:r w:rsidRPr="006C20C7">
        <w:rPr>
          <w:rFonts w:eastAsia="Yu Mincho" w:cs="Arial"/>
          <w:bdr w:val="nil"/>
          <w:lang w:val="fr-FR"/>
        </w:rPr>
        <w:t>PCP</w:t>
      </w:r>
      <w:r w:rsidRPr="006C20C7">
        <w:rPr>
          <w:rFonts w:eastAsia="Arial" w:cs="Arial"/>
          <w:szCs w:val="25"/>
          <w:bdr w:val="nil"/>
          <w:lang w:val="fr-FR"/>
        </w:rPr>
        <w:br/>
        <w:t xml:space="preserve"> </w:t>
      </w:r>
      <w:r w:rsidRPr="006C20C7">
        <w:rPr>
          <w:rFonts w:eastAsia="Arial" w:cs="Arial"/>
          <w:szCs w:val="25"/>
          <w:bdr w:val="nil"/>
          <w:rtl/>
          <w:lang w:val="fr-FR"/>
        </w:rPr>
        <w:t>با شما کار می کند تا به شما کمک کند که تا حد امکان صحتمند بمانیند</w:t>
      </w:r>
      <w:r w:rsidRPr="006C20C7">
        <w:rPr>
          <w:rFonts w:eastAsia="Arial" w:cs="Arial"/>
          <w:szCs w:val="25"/>
          <w:bdr w:val="nil"/>
          <w:lang w:val="fr-FR"/>
        </w:rPr>
        <w:t xml:space="preserve">. </w:t>
      </w:r>
      <w:r w:rsidRPr="006C20C7">
        <w:rPr>
          <w:rFonts w:eastAsia="Arial" w:cs="Arial"/>
          <w:szCs w:val="25"/>
          <w:bdr w:val="nil"/>
          <w:rtl/>
          <w:lang w:val="fr-FR"/>
        </w:rPr>
        <w:t>آنها تمامی نیازمندی های مراقبتی اولیه و اختصاصی شما را پیگیری می کنند</w:t>
      </w:r>
      <w:r w:rsidR="0016010A">
        <w:rPr>
          <w:rFonts w:eastAsia="Arial" w:cs="Arial" w:hint="cs"/>
          <w:szCs w:val="25"/>
          <w:bdr w:val="nil"/>
          <w:rtl/>
          <w:lang w:val="fr-FR"/>
        </w:rPr>
        <w:t xml:space="preserve">. </w:t>
      </w:r>
      <w:r w:rsidRPr="006C20C7">
        <w:rPr>
          <w:rFonts w:eastAsia="Arial" w:cs="Arial"/>
          <w:szCs w:val="25"/>
          <w:bdr w:val="nil"/>
          <w:lang w:val="fr-FR"/>
        </w:rPr>
        <w:t>PCP</w:t>
      </w:r>
      <w:r w:rsidR="0016010A">
        <w:rPr>
          <w:rFonts w:eastAsia="Arial" w:cs="Arial" w:hint="cs"/>
          <w:szCs w:val="25"/>
          <w:bdr w:val="nil"/>
          <w:rtl/>
          <w:lang w:val="fr-FR"/>
        </w:rPr>
        <w:t xml:space="preserve"> </w:t>
      </w:r>
      <w:r w:rsidRPr="006C20C7">
        <w:rPr>
          <w:rFonts w:eastAsia="Arial" w:cs="Arial"/>
          <w:szCs w:val="25"/>
          <w:bdr w:val="nil"/>
          <w:rtl/>
          <w:lang w:val="fr-FR"/>
        </w:rPr>
        <w:t>شما می خواهد</w:t>
      </w:r>
      <w:r w:rsidR="0016010A">
        <w:rPr>
          <w:rFonts w:eastAsia="Arial" w:cs="Arial" w:hint="cs"/>
          <w:szCs w:val="25"/>
          <w:bdr w:val="nil"/>
          <w:rtl/>
          <w:lang w:val="fr-FR"/>
        </w:rPr>
        <w:t>:</w:t>
      </w:r>
    </w:p>
    <w:p w14:paraId="36B43803" w14:textId="77777777" w:rsidR="00E03ED6" w:rsidRPr="006C20C7" w:rsidRDefault="009529BB" w:rsidP="006C20C7">
      <w:pPr>
        <w:pStyle w:val="ListParagraph"/>
        <w:numPr>
          <w:ilvl w:val="0"/>
          <w:numId w:val="9"/>
        </w:numPr>
        <w:bidi/>
        <w:spacing w:line="240" w:lineRule="auto"/>
        <w:rPr>
          <w:rFonts w:cs="Arial"/>
          <w:szCs w:val="25"/>
        </w:rPr>
      </w:pPr>
      <w:r w:rsidRPr="006C20C7">
        <w:rPr>
          <w:rFonts w:eastAsia="Arial" w:cs="Arial"/>
          <w:szCs w:val="25"/>
          <w:bdr w:val="nil"/>
          <w:rtl/>
          <w:lang w:val="fr-FR"/>
        </w:rPr>
        <w:t>شما و سوابق صحی تان را بداند</w:t>
      </w:r>
      <w:r w:rsidRPr="006C20C7">
        <w:rPr>
          <w:rFonts w:eastAsia="Arial" w:cs="Arial"/>
          <w:szCs w:val="25"/>
          <w:bdr w:val="nil"/>
          <w:lang w:val="fr-FR"/>
        </w:rPr>
        <w:t>.</w:t>
      </w:r>
    </w:p>
    <w:p w14:paraId="36B43804" w14:textId="77777777" w:rsidR="00E03ED6" w:rsidRPr="006C20C7" w:rsidRDefault="009529BB" w:rsidP="006C20C7">
      <w:pPr>
        <w:pStyle w:val="ListParagraph"/>
        <w:numPr>
          <w:ilvl w:val="0"/>
          <w:numId w:val="9"/>
        </w:numPr>
        <w:bidi/>
        <w:spacing w:line="240" w:lineRule="auto"/>
        <w:rPr>
          <w:rFonts w:cs="Arial"/>
          <w:szCs w:val="25"/>
        </w:rPr>
      </w:pPr>
      <w:r w:rsidRPr="006C20C7">
        <w:rPr>
          <w:rFonts w:eastAsia="Arial" w:cs="Arial"/>
          <w:szCs w:val="25"/>
          <w:bdr w:val="nil"/>
          <w:rtl/>
          <w:lang w:val="fr-FR"/>
        </w:rPr>
        <w:t>مراقبت های صحی شما را ارائه نماید</w:t>
      </w:r>
      <w:r w:rsidRPr="006C20C7">
        <w:rPr>
          <w:rFonts w:eastAsia="Arial" w:cs="Arial"/>
          <w:szCs w:val="25"/>
          <w:bdr w:val="nil"/>
          <w:lang w:val="fr-FR"/>
        </w:rPr>
        <w:t>.</w:t>
      </w:r>
    </w:p>
    <w:p w14:paraId="36B43805" w14:textId="73137025" w:rsidR="00E03ED6" w:rsidRPr="006C20C7" w:rsidRDefault="009529BB" w:rsidP="006C20C7">
      <w:pPr>
        <w:pStyle w:val="ListParagraph"/>
        <w:numPr>
          <w:ilvl w:val="0"/>
          <w:numId w:val="9"/>
        </w:numPr>
        <w:bidi/>
        <w:spacing w:line="240" w:lineRule="auto"/>
        <w:rPr>
          <w:rFonts w:cs="Arial"/>
          <w:szCs w:val="25"/>
        </w:rPr>
      </w:pPr>
      <w:r w:rsidRPr="006C20C7">
        <w:rPr>
          <w:rFonts w:eastAsia="Arial" w:cs="Arial"/>
          <w:szCs w:val="25"/>
          <w:bdr w:val="nil"/>
          <w:rtl/>
          <w:lang w:val="fr-FR"/>
        </w:rPr>
        <w:t>سوابق صحی شما را اپدیت و در یک محلی نگهداری نماید</w:t>
      </w:r>
      <w:r w:rsidR="0016010A">
        <w:rPr>
          <w:rFonts w:eastAsia="Arial" w:cs="Arial" w:hint="cs"/>
          <w:szCs w:val="25"/>
          <w:bdr w:val="nil"/>
          <w:rtl/>
          <w:lang w:val="fr-FR"/>
        </w:rPr>
        <w:t>.</w:t>
      </w:r>
    </w:p>
    <w:p w14:paraId="36B43806" w14:textId="77777777" w:rsidR="00E03ED6" w:rsidRPr="006C20C7" w:rsidRDefault="009529BB" w:rsidP="006C20C7">
      <w:pPr>
        <w:bidi/>
        <w:spacing w:line="240" w:lineRule="auto"/>
        <w:rPr>
          <w:rFonts w:eastAsia="Arial" w:cs="Arial"/>
          <w:szCs w:val="25"/>
        </w:rPr>
      </w:pPr>
      <w:r w:rsidRPr="006C20C7">
        <w:rPr>
          <w:rFonts w:eastAsia="Arial" w:cs="Arial"/>
          <w:szCs w:val="25"/>
          <w:bdr w:val="nil"/>
          <w:lang w:val="fr-FR"/>
        </w:rPr>
        <w:t xml:space="preserve">PCP </w:t>
      </w:r>
      <w:r w:rsidRPr="006C20C7">
        <w:rPr>
          <w:rFonts w:eastAsia="Arial" w:cs="Arial"/>
          <w:szCs w:val="25"/>
          <w:bdr w:val="nil"/>
          <w:rtl/>
          <w:lang w:val="fr-FR"/>
        </w:rPr>
        <w:t>شما را به یک متخصص ارجاع می نماید یا در صورت نیاز در شفاخانه بستری می نماید</w:t>
      </w:r>
      <w:r w:rsidRPr="006C20C7">
        <w:rPr>
          <w:rFonts w:eastAsia="Arial" w:cs="Arial"/>
          <w:szCs w:val="25"/>
          <w:bdr w:val="nil"/>
          <w:lang w:val="fr-FR"/>
        </w:rPr>
        <w:t>.</w:t>
      </w:r>
    </w:p>
    <w:p w14:paraId="36B43807" w14:textId="72DC18B0" w:rsidR="005B37AA" w:rsidRPr="006C20C7" w:rsidRDefault="009529BB" w:rsidP="006C20C7">
      <w:pPr>
        <w:bidi/>
        <w:spacing w:line="240" w:lineRule="auto"/>
        <w:rPr>
          <w:rFonts w:eastAsia="Arial" w:cs="Arial"/>
          <w:szCs w:val="25"/>
        </w:rPr>
      </w:pPr>
      <w:r w:rsidRPr="006C20C7">
        <w:rPr>
          <w:rFonts w:eastAsia="Arial" w:cs="Arial"/>
          <w:szCs w:val="25"/>
          <w:bdr w:val="nil"/>
          <w:rtl/>
          <w:lang w:val="fr-FR"/>
        </w:rPr>
        <w:t>هر عضو فامیل شما در</w:t>
      </w:r>
      <w:r w:rsidRPr="006C20C7">
        <w:rPr>
          <w:rFonts w:eastAsia="Arial" w:cs="Arial"/>
          <w:szCs w:val="25"/>
          <w:bdr w:val="nil"/>
          <w:lang w:val="fr-FR"/>
        </w:rPr>
        <w:t xml:space="preserve"> OHP </w:t>
      </w:r>
      <w:r w:rsidRPr="006C20C7">
        <w:rPr>
          <w:rFonts w:eastAsia="Arial" w:cs="Arial"/>
          <w:szCs w:val="25"/>
          <w:bdr w:val="nil"/>
          <w:rtl/>
          <w:lang w:val="fr-FR"/>
        </w:rPr>
        <w:t>باید یک</w:t>
      </w:r>
      <w:r w:rsidRPr="006C20C7">
        <w:rPr>
          <w:rFonts w:eastAsia="Arial" w:cs="Arial"/>
          <w:szCs w:val="25"/>
          <w:bdr w:val="nil"/>
          <w:lang w:val="fr-FR"/>
        </w:rPr>
        <w:t xml:space="preserve"> PCP </w:t>
      </w:r>
      <w:r w:rsidRPr="006C20C7">
        <w:rPr>
          <w:rFonts w:eastAsia="Arial" w:cs="Arial"/>
          <w:szCs w:val="25"/>
          <w:bdr w:val="nil"/>
          <w:rtl/>
          <w:lang w:val="fr-FR"/>
        </w:rPr>
        <w:t>را انتخاب نماید</w:t>
      </w:r>
      <w:r w:rsidRPr="006C20C7">
        <w:rPr>
          <w:rFonts w:eastAsia="Arial" w:cs="Arial"/>
          <w:szCs w:val="25"/>
          <w:bdr w:val="nil"/>
          <w:lang w:val="fr-FR"/>
        </w:rPr>
        <w:t xml:space="preserve">. </w:t>
      </w:r>
      <w:r w:rsidRPr="006C20C7">
        <w:rPr>
          <w:rFonts w:eastAsia="Arial" w:cs="Arial"/>
          <w:szCs w:val="25"/>
          <w:bdr w:val="nil"/>
          <w:rtl/>
          <w:lang w:val="fr-FR"/>
        </w:rPr>
        <w:t>هر شخص می تواند یک</w:t>
      </w:r>
      <w:r w:rsidRPr="006C20C7">
        <w:rPr>
          <w:rFonts w:eastAsia="Arial" w:cs="Arial"/>
          <w:szCs w:val="25"/>
          <w:bdr w:val="nil"/>
          <w:lang w:val="fr-FR"/>
        </w:rPr>
        <w:t xml:space="preserve"> PCP  </w:t>
      </w:r>
      <w:r w:rsidRPr="006C20C7">
        <w:rPr>
          <w:rFonts w:eastAsia="Arial" w:cs="Arial"/>
          <w:szCs w:val="25"/>
          <w:bdr w:val="nil"/>
          <w:rtl/>
          <w:lang w:val="fr-FR"/>
        </w:rPr>
        <w:t>متفاوت را انتخاب نماید</w:t>
      </w:r>
      <w:r w:rsidR="0016010A">
        <w:rPr>
          <w:rFonts w:eastAsia="Arial" w:cs="Arial" w:hint="cs"/>
          <w:szCs w:val="25"/>
          <w:bdr w:val="nil"/>
          <w:rtl/>
          <w:lang w:val="fr-FR"/>
        </w:rPr>
        <w:t>.</w:t>
      </w:r>
    </w:p>
    <w:p w14:paraId="36B43808" w14:textId="77777777" w:rsidR="00146D11" w:rsidRPr="006C20C7" w:rsidRDefault="009529BB" w:rsidP="006C20C7">
      <w:pPr>
        <w:bidi/>
        <w:spacing w:line="240" w:lineRule="auto"/>
        <w:rPr>
          <w:rFonts w:eastAsia="Arial" w:cs="Arial"/>
          <w:b/>
          <w:szCs w:val="25"/>
        </w:rPr>
      </w:pPr>
      <w:r w:rsidRPr="006C20C7">
        <w:rPr>
          <w:rFonts w:eastAsia="Arial" w:cs="Arial"/>
          <w:b/>
          <w:bCs/>
          <w:szCs w:val="25"/>
          <w:bdr w:val="nil"/>
          <w:rtl/>
          <w:lang w:val="fr-FR"/>
        </w:rPr>
        <w:t>فراموش نکنید که از</w:t>
      </w:r>
      <w:r w:rsidRPr="006C20C7">
        <w:rPr>
          <w:rFonts w:eastAsia="Arial" w:cs="Arial"/>
          <w:b/>
          <w:bCs/>
          <w:szCs w:val="25"/>
          <w:bdr w:val="nil"/>
          <w:lang w:val="fr-FR"/>
        </w:rPr>
        <w:t xml:space="preserve"> YCCO </w:t>
      </w:r>
      <w:r w:rsidRPr="006C20C7">
        <w:rPr>
          <w:rFonts w:eastAsia="Arial" w:cs="Arial"/>
          <w:b/>
          <w:bCs/>
          <w:szCs w:val="25"/>
          <w:bdr w:val="nil"/>
          <w:rtl/>
          <w:lang w:val="fr-FR"/>
        </w:rPr>
        <w:t>در مورد داکتر دندان، ارائه کننده صحت روانی و دواخانه سوال نمائید</w:t>
      </w:r>
      <w:r w:rsidRPr="006C20C7">
        <w:rPr>
          <w:rFonts w:eastAsia="Arial" w:cs="Arial"/>
          <w:b/>
          <w:bCs/>
          <w:szCs w:val="25"/>
          <w:bdr w:val="nil"/>
          <w:lang w:val="fr-FR"/>
        </w:rPr>
        <w:t>.</w:t>
      </w:r>
    </w:p>
    <w:p w14:paraId="36B43809" w14:textId="65AE08D2" w:rsidR="00066BB4" w:rsidRPr="006C20C7" w:rsidRDefault="009529BB" w:rsidP="006C20C7">
      <w:pPr>
        <w:bidi/>
        <w:spacing w:after="0" w:line="240" w:lineRule="auto"/>
        <w:rPr>
          <w:rFonts w:cs="Arial"/>
          <w:szCs w:val="24"/>
        </w:rPr>
      </w:pPr>
      <w:r w:rsidRPr="006C20C7">
        <w:rPr>
          <w:rFonts w:eastAsia="Arial" w:cs="Arial"/>
          <w:szCs w:val="25"/>
          <w:bdr w:val="nil"/>
          <w:rtl/>
          <w:lang w:val="fr-FR"/>
        </w:rPr>
        <w:t>برای انتخاب داکتر دندان، ارائه کننده صحت روانی و دواخانه، موارد ذیل را انجام دهید</w:t>
      </w:r>
      <w:r w:rsidR="0016010A">
        <w:rPr>
          <w:rFonts w:eastAsia="Arial" w:cs="Arial" w:hint="cs"/>
          <w:szCs w:val="25"/>
          <w:bdr w:val="nil"/>
          <w:rtl/>
          <w:lang w:val="fr-FR"/>
        </w:rPr>
        <w:t>:</w:t>
      </w:r>
    </w:p>
    <w:p w14:paraId="36B4380A" w14:textId="6D2A5FDB" w:rsidR="00066BB4" w:rsidRPr="006C20C7" w:rsidRDefault="009529BB" w:rsidP="006C20C7">
      <w:pPr>
        <w:pStyle w:val="ListParagraph"/>
        <w:numPr>
          <w:ilvl w:val="0"/>
          <w:numId w:val="127"/>
        </w:numPr>
        <w:bidi/>
        <w:spacing w:after="0" w:line="240" w:lineRule="auto"/>
        <w:rPr>
          <w:rStyle w:val="Hyperlink"/>
          <w:rFonts w:cs="Arial"/>
          <w:color w:val="auto"/>
          <w:szCs w:val="24"/>
        </w:rPr>
      </w:pPr>
      <w:r w:rsidRPr="006C20C7">
        <w:rPr>
          <w:rFonts w:eastAsia="Arial" w:cs="Arial"/>
          <w:szCs w:val="25"/>
          <w:bdr w:val="nil"/>
          <w:rtl/>
          <w:lang w:val="fr-FR"/>
        </w:rPr>
        <w:t>یک ارائه کننده را از فهرست راهنمای ارائه کننده</w:t>
      </w:r>
      <w:r w:rsidRPr="006C20C7">
        <w:rPr>
          <w:rFonts w:eastAsia="Arial" w:cs="Arial"/>
          <w:szCs w:val="25"/>
          <w:bdr w:val="nil"/>
          <w:lang w:val="fr-FR"/>
        </w:rPr>
        <w:t xml:space="preserve"> YCCO (Provider Directory) </w:t>
      </w:r>
      <w:r w:rsidRPr="006C20C7">
        <w:rPr>
          <w:rFonts w:eastAsia="Arial" w:cs="Arial"/>
          <w:szCs w:val="25"/>
          <w:bdr w:val="nil"/>
          <w:rtl/>
          <w:lang w:val="fr-FR"/>
        </w:rPr>
        <w:t>در این لینک انتخاب کنید</w:t>
      </w:r>
      <w:r w:rsidR="0016010A">
        <w:rPr>
          <w:rFonts w:eastAsia="Arial" w:cs="Arial" w:hint="cs"/>
          <w:szCs w:val="25"/>
          <w:bdr w:val="nil"/>
          <w:rtl/>
          <w:lang w:val="fr-FR"/>
        </w:rPr>
        <w:t xml:space="preserve">: </w:t>
      </w:r>
      <w:hyperlink r:id="rId51" w:history="1">
        <w:r w:rsidR="00066BB4" w:rsidRPr="006C20C7">
          <w:rPr>
            <w:rFonts w:eastAsia="Arial" w:cs="Arial"/>
            <w:color w:val="0563C1"/>
            <w:szCs w:val="25"/>
            <w:u w:val="single"/>
            <w:bdr w:val="nil"/>
            <w:lang w:val="fr-FR"/>
          </w:rPr>
          <w:t>https://yamhillcco.org/members/find-a-provider/</w:t>
        </w:r>
      </w:hyperlink>
      <w:r w:rsidR="0016010A">
        <w:rPr>
          <w:rFonts w:eastAsia="Arial" w:cs="Arial" w:hint="cs"/>
          <w:szCs w:val="25"/>
          <w:bdr w:val="nil"/>
          <w:rtl/>
          <w:lang w:val="fr-FR"/>
        </w:rPr>
        <w:t>.</w:t>
      </w:r>
    </w:p>
    <w:p w14:paraId="36B4380B" w14:textId="2373DA3F" w:rsidR="00066BB4" w:rsidRPr="006C20C7" w:rsidRDefault="009529BB" w:rsidP="006C20C7">
      <w:pPr>
        <w:pStyle w:val="ListParagraph"/>
        <w:numPr>
          <w:ilvl w:val="0"/>
          <w:numId w:val="127"/>
        </w:numPr>
        <w:bidi/>
        <w:spacing w:after="0" w:line="240" w:lineRule="auto"/>
        <w:rPr>
          <w:rStyle w:val="Hyperlink"/>
          <w:rFonts w:cs="Arial"/>
          <w:color w:val="auto"/>
          <w:szCs w:val="24"/>
          <w:u w:val="none"/>
        </w:rPr>
      </w:pPr>
      <w:r w:rsidRPr="006C20C7">
        <w:rPr>
          <w:rStyle w:val="Hyperlink"/>
          <w:rFonts w:eastAsia="Arial" w:cs="Arial"/>
          <w:color w:val="auto"/>
          <w:szCs w:val="25"/>
          <w:u w:val="none"/>
          <w:bdr w:val="nil"/>
          <w:rtl/>
          <w:lang w:val="fr-FR"/>
        </w:rPr>
        <w:t>به شماره 855-722-8205 یا</w:t>
      </w:r>
      <w:r w:rsidRPr="006C20C7">
        <w:rPr>
          <w:rStyle w:val="Hyperlink"/>
          <w:rFonts w:eastAsia="Arial" w:cs="Arial"/>
          <w:color w:val="auto"/>
          <w:szCs w:val="25"/>
          <w:u w:val="none"/>
          <w:bdr w:val="nil"/>
          <w:lang w:val="fr-FR"/>
        </w:rPr>
        <w:t xml:space="preserve"> TTY 711 </w:t>
      </w:r>
      <w:r w:rsidRPr="006C20C7">
        <w:rPr>
          <w:rStyle w:val="Hyperlink"/>
          <w:rFonts w:eastAsia="Arial" w:cs="Arial"/>
          <w:color w:val="auto"/>
          <w:szCs w:val="25"/>
          <w:u w:val="none"/>
          <w:bdr w:val="nil"/>
          <w:rtl/>
          <w:lang w:val="fr-FR"/>
        </w:rPr>
        <w:t>به خدمات مشتریان به تماس شوید</w:t>
      </w:r>
      <w:r w:rsidR="0016010A">
        <w:rPr>
          <w:rStyle w:val="Hyperlink"/>
          <w:rFonts w:eastAsia="Arial" w:cs="Arial" w:hint="cs"/>
          <w:color w:val="auto"/>
          <w:szCs w:val="25"/>
          <w:u w:val="none"/>
          <w:bdr w:val="nil"/>
          <w:rtl/>
          <w:lang w:val="fr-FR"/>
        </w:rPr>
        <w:t>.</w:t>
      </w:r>
    </w:p>
    <w:p w14:paraId="36B4380C" w14:textId="77777777" w:rsidR="005E760A" w:rsidRPr="006C20C7" w:rsidRDefault="005E760A" w:rsidP="006C20C7">
      <w:pPr>
        <w:bidi/>
        <w:spacing w:line="240" w:lineRule="auto"/>
        <w:rPr>
          <w:rFonts w:cs="Arial"/>
        </w:rPr>
      </w:pPr>
    </w:p>
    <w:p w14:paraId="36B4380D" w14:textId="60F2CC85" w:rsidR="00146D11" w:rsidRPr="006C20C7" w:rsidRDefault="009529BB" w:rsidP="006C20C7">
      <w:pPr>
        <w:bidi/>
        <w:spacing w:line="240" w:lineRule="auto"/>
        <w:rPr>
          <w:rFonts w:eastAsia="Arial" w:cs="Arial"/>
          <w:szCs w:val="25"/>
        </w:rPr>
      </w:pPr>
      <w:r w:rsidRPr="006C20C7">
        <w:rPr>
          <w:rFonts w:eastAsia="Yu Mincho" w:cs="Arial"/>
          <w:bdr w:val="nil"/>
          <w:lang w:val="fr-FR"/>
        </w:rPr>
        <w:t>YCCO</w:t>
      </w:r>
      <w:r w:rsidRPr="006C20C7">
        <w:rPr>
          <w:rFonts w:eastAsia="Arial" w:cs="Arial"/>
          <w:szCs w:val="25"/>
          <w:bdr w:val="nil"/>
          <w:lang w:val="fr-FR"/>
        </w:rPr>
        <w:t xml:space="preserve"> </w:t>
      </w:r>
      <w:r w:rsidRPr="006C20C7">
        <w:rPr>
          <w:rFonts w:eastAsia="Arial" w:cs="Arial"/>
          <w:szCs w:val="25"/>
          <w:bdr w:val="nil"/>
          <w:rtl/>
          <w:lang w:val="fr-FR"/>
        </w:rPr>
        <w:t>داکتر دندان مراقبت های اولیه را به شما تعیین نمی کند</w:t>
      </w:r>
      <w:r w:rsidRPr="006C20C7">
        <w:rPr>
          <w:rFonts w:eastAsia="Arial" w:cs="Arial"/>
          <w:szCs w:val="25"/>
          <w:bdr w:val="nil"/>
          <w:lang w:val="fr-FR"/>
        </w:rPr>
        <w:t xml:space="preserve">. </w:t>
      </w:r>
      <w:r w:rsidRPr="006C20C7">
        <w:rPr>
          <w:rFonts w:eastAsia="Arial" w:cs="Arial"/>
          <w:szCs w:val="25"/>
          <w:bdr w:val="nil"/>
          <w:rtl/>
          <w:lang w:val="fr-FR"/>
        </w:rPr>
        <w:t>برای انتخاب داکتر دندان جدید، یک داکتر دندان جدید را از فهرست راهنما از این لینک</w:t>
      </w:r>
      <w:r w:rsidRPr="006C20C7">
        <w:rPr>
          <w:rFonts w:eastAsia="Arial" w:cs="Arial"/>
          <w:szCs w:val="25"/>
          <w:bdr w:val="nil"/>
          <w:lang w:val="fr-FR"/>
        </w:rPr>
        <w:t xml:space="preserve">  </w:t>
      </w:r>
      <w:hyperlink r:id="rId52" w:history="1">
        <w:r w:rsidR="00146D11" w:rsidRPr="006C20C7">
          <w:rPr>
            <w:rFonts w:eastAsia="Arial" w:cs="Arial"/>
            <w:color w:val="0563C1"/>
            <w:szCs w:val="25"/>
            <w:u w:val="single"/>
            <w:bdr w:val="nil"/>
            <w:lang w:val="fr-FR"/>
          </w:rPr>
          <w:t>https://yamhillcco.org/members/find-a-provider/</w:t>
        </w:r>
      </w:hyperlink>
      <w:r w:rsidRPr="006C20C7">
        <w:rPr>
          <w:rFonts w:eastAsia="Arial" w:cs="Arial"/>
          <w:szCs w:val="25"/>
          <w:bdr w:val="nil"/>
          <w:lang w:val="fr-FR"/>
        </w:rPr>
        <w:t xml:space="preserve"> </w:t>
      </w:r>
      <w:r w:rsidRPr="006C20C7">
        <w:rPr>
          <w:rFonts w:eastAsia="Arial" w:cs="Arial"/>
          <w:szCs w:val="25"/>
          <w:bdr w:val="nil"/>
          <w:rtl/>
          <w:lang w:val="fr-FR"/>
        </w:rPr>
        <w:t>انتخاب نمائید یا از طریق شماره 800-525-6800 یا</w:t>
      </w:r>
      <w:r w:rsidRPr="006C20C7">
        <w:rPr>
          <w:rFonts w:eastAsia="Arial" w:cs="Arial"/>
          <w:szCs w:val="25"/>
          <w:bdr w:val="nil"/>
          <w:lang w:val="fr-FR"/>
        </w:rPr>
        <w:t xml:space="preserve"> TTY 711 </w:t>
      </w:r>
      <w:r w:rsidRPr="006C20C7">
        <w:rPr>
          <w:rFonts w:eastAsia="Arial" w:cs="Arial"/>
          <w:szCs w:val="25"/>
          <w:bdr w:val="nil"/>
          <w:rtl/>
          <w:lang w:val="fr-FR"/>
        </w:rPr>
        <w:t>با خدمات مشتریان بخش دندان به تماس شوید و آنها در یافتن داکتر دندان به شما کمک می کنند</w:t>
      </w:r>
      <w:r w:rsidR="0016010A">
        <w:rPr>
          <w:rFonts w:eastAsia="Arial" w:cs="Arial" w:hint="cs"/>
          <w:szCs w:val="25"/>
          <w:bdr w:val="nil"/>
          <w:rtl/>
          <w:lang w:val="fr-FR"/>
        </w:rPr>
        <w:t xml:space="preserve">. </w:t>
      </w:r>
      <w:r w:rsidRPr="006C20C7">
        <w:rPr>
          <w:rFonts w:eastAsia="Arial" w:cs="Arial"/>
          <w:szCs w:val="25"/>
          <w:bdr w:val="nil"/>
          <w:rtl/>
          <w:lang w:val="fr-FR"/>
        </w:rPr>
        <w:t>شما بخاطر اکثریت نیازمندی های مراقبت از دندان تان به</w:t>
      </w:r>
      <w:r w:rsidRPr="006C20C7">
        <w:rPr>
          <w:rFonts w:eastAsia="Arial" w:cs="Arial"/>
          <w:szCs w:val="25"/>
          <w:bdr w:val="nil"/>
          <w:lang w:val="fr-FR"/>
        </w:rPr>
        <w:t xml:space="preserve"> PCD </w:t>
      </w:r>
      <w:r w:rsidRPr="006C20C7">
        <w:rPr>
          <w:rFonts w:eastAsia="Arial" w:cs="Arial"/>
          <w:szCs w:val="25"/>
          <w:bdr w:val="nil"/>
          <w:rtl/>
          <w:lang w:val="fr-FR"/>
        </w:rPr>
        <w:t>خود مراجعه خواهید کرد</w:t>
      </w:r>
      <w:r w:rsidR="0016010A">
        <w:rPr>
          <w:rFonts w:eastAsia="Arial" w:cs="Arial" w:hint="cs"/>
          <w:szCs w:val="25"/>
          <w:bdr w:val="nil"/>
          <w:rtl/>
          <w:lang w:val="fr-FR"/>
        </w:rPr>
        <w:t xml:space="preserve">. </w:t>
      </w:r>
      <w:r w:rsidRPr="006C20C7">
        <w:rPr>
          <w:rFonts w:eastAsia="Arial" w:cs="Arial"/>
          <w:szCs w:val="25"/>
          <w:bdr w:val="nil"/>
          <w:rtl/>
          <w:lang w:val="fr-FR"/>
        </w:rPr>
        <w:t>در صورت نیاز به مراجعه به یک متخصص</w:t>
      </w:r>
      <w:r w:rsidR="0016010A">
        <w:rPr>
          <w:rFonts w:eastAsia="Arial" w:cs="Arial" w:hint="cs"/>
          <w:szCs w:val="25"/>
          <w:bdr w:val="nil"/>
          <w:rtl/>
          <w:lang w:val="fr-FR"/>
        </w:rPr>
        <w:t xml:space="preserve">، </w:t>
      </w:r>
      <w:r w:rsidRPr="006C20C7">
        <w:rPr>
          <w:rFonts w:eastAsia="Arial" w:cs="Arial"/>
          <w:szCs w:val="25"/>
          <w:bdr w:val="nil"/>
          <w:lang w:val="fr-FR"/>
        </w:rPr>
        <w:t>PCD</w:t>
      </w:r>
      <w:r w:rsidR="0016010A">
        <w:rPr>
          <w:rFonts w:eastAsia="Arial" w:cs="Arial" w:hint="cs"/>
          <w:szCs w:val="25"/>
          <w:bdr w:val="nil"/>
          <w:rtl/>
          <w:lang w:val="fr-FR"/>
        </w:rPr>
        <w:t xml:space="preserve"> </w:t>
      </w:r>
      <w:r w:rsidRPr="006C20C7">
        <w:rPr>
          <w:rFonts w:eastAsia="Arial" w:cs="Arial"/>
          <w:szCs w:val="25"/>
          <w:bdr w:val="nil"/>
          <w:rtl/>
          <w:lang w:val="fr-FR"/>
        </w:rPr>
        <w:t>شما را نزد یک متخصص می فرستد</w:t>
      </w:r>
      <w:r w:rsidR="0016010A">
        <w:rPr>
          <w:rFonts w:eastAsia="Arial" w:cs="Arial" w:hint="cs"/>
          <w:szCs w:val="25"/>
          <w:bdr w:val="nil"/>
          <w:rtl/>
          <w:lang w:val="fr-FR"/>
        </w:rPr>
        <w:t>.</w:t>
      </w:r>
    </w:p>
    <w:p w14:paraId="36B4380E" w14:textId="77777777" w:rsidR="00146D11" w:rsidRPr="006C20C7" w:rsidRDefault="009529BB" w:rsidP="006C20C7">
      <w:pPr>
        <w:bidi/>
        <w:spacing w:line="240" w:lineRule="auto"/>
        <w:rPr>
          <w:rFonts w:eastAsia="Arial" w:cs="Arial"/>
          <w:szCs w:val="25"/>
        </w:rPr>
      </w:pPr>
      <w:r w:rsidRPr="006C20C7">
        <w:rPr>
          <w:rFonts w:eastAsia="Arial" w:cs="Arial"/>
          <w:szCs w:val="25"/>
          <w:bdr w:val="nil"/>
          <w:lang w:val="fr-FR"/>
        </w:rPr>
        <w:lastRenderedPageBreak/>
        <w:t xml:space="preserve">PCD </w:t>
      </w:r>
      <w:r w:rsidRPr="006C20C7">
        <w:rPr>
          <w:rFonts w:eastAsia="Arial" w:cs="Arial"/>
          <w:szCs w:val="25"/>
          <w:bdr w:val="nil"/>
          <w:rtl/>
          <w:lang w:val="fr-FR"/>
        </w:rPr>
        <w:t>شما مهم است زیرا آنها</w:t>
      </w:r>
      <w:r w:rsidRPr="006C20C7">
        <w:rPr>
          <w:rFonts w:eastAsia="Arial" w:cs="Arial"/>
          <w:szCs w:val="25"/>
          <w:bdr w:val="nil"/>
          <w:lang w:val="fr-FR"/>
        </w:rPr>
        <w:t>:</w:t>
      </w:r>
    </w:p>
    <w:p w14:paraId="36B4380F" w14:textId="77777777" w:rsidR="00146D11" w:rsidRPr="006C20C7" w:rsidRDefault="009529BB" w:rsidP="006C20C7">
      <w:pPr>
        <w:pStyle w:val="ListParagraph"/>
        <w:numPr>
          <w:ilvl w:val="0"/>
          <w:numId w:val="1"/>
        </w:numPr>
        <w:bidi/>
        <w:spacing w:line="240" w:lineRule="auto"/>
        <w:rPr>
          <w:rFonts w:cs="Arial"/>
          <w:szCs w:val="25"/>
        </w:rPr>
      </w:pPr>
      <w:r w:rsidRPr="006C20C7">
        <w:rPr>
          <w:rFonts w:eastAsia="Arial" w:cs="Arial"/>
          <w:szCs w:val="25"/>
          <w:bdr w:val="nil"/>
          <w:rtl/>
          <w:lang w:val="fr-FR"/>
        </w:rPr>
        <w:t>در زمان نیاز شما به مراقبت اهای دندانی، نخستین نهادی است که به آنها تماس می گیرید</w:t>
      </w:r>
      <w:r w:rsidRPr="006C20C7">
        <w:rPr>
          <w:rFonts w:eastAsia="Arial" w:cs="Arial"/>
          <w:szCs w:val="25"/>
          <w:bdr w:val="nil"/>
          <w:lang w:val="fr-FR"/>
        </w:rPr>
        <w:t>.</w:t>
      </w:r>
    </w:p>
    <w:p w14:paraId="36B43810" w14:textId="77777777" w:rsidR="00146D11" w:rsidRPr="006C20C7" w:rsidRDefault="009529BB" w:rsidP="006C20C7">
      <w:pPr>
        <w:pStyle w:val="ListParagraph"/>
        <w:numPr>
          <w:ilvl w:val="0"/>
          <w:numId w:val="1"/>
        </w:numPr>
        <w:bidi/>
        <w:spacing w:line="240" w:lineRule="auto"/>
        <w:rPr>
          <w:rFonts w:cs="Arial"/>
          <w:szCs w:val="25"/>
        </w:rPr>
      </w:pPr>
      <w:r w:rsidRPr="006C20C7">
        <w:rPr>
          <w:rFonts w:eastAsia="Arial" w:cs="Arial"/>
          <w:szCs w:val="25"/>
          <w:bdr w:val="nil"/>
          <w:rtl/>
          <w:lang w:val="fr-FR"/>
        </w:rPr>
        <w:t>خدمات و تداوی صحت دندانی شما را مدیریت می نماید</w:t>
      </w:r>
      <w:r w:rsidRPr="006C20C7">
        <w:rPr>
          <w:rFonts w:eastAsia="Arial" w:cs="Arial"/>
          <w:szCs w:val="25"/>
          <w:bdr w:val="nil"/>
          <w:lang w:val="fr-FR"/>
        </w:rPr>
        <w:t>.</w:t>
      </w:r>
    </w:p>
    <w:p w14:paraId="36B43811" w14:textId="77777777" w:rsidR="00146D11" w:rsidRPr="006C20C7" w:rsidRDefault="009529BB" w:rsidP="006C20C7">
      <w:pPr>
        <w:pStyle w:val="ListParagraph"/>
        <w:numPr>
          <w:ilvl w:val="0"/>
          <w:numId w:val="1"/>
        </w:numPr>
        <w:bidi/>
        <w:spacing w:line="240" w:lineRule="auto"/>
        <w:rPr>
          <w:rFonts w:cs="Arial"/>
          <w:b/>
          <w:szCs w:val="25"/>
        </w:rPr>
      </w:pPr>
      <w:r w:rsidRPr="006C20C7">
        <w:rPr>
          <w:rFonts w:eastAsia="Arial" w:cs="Arial"/>
          <w:szCs w:val="25"/>
          <w:bdr w:val="nil"/>
          <w:rtl/>
          <w:lang w:val="fr-FR"/>
        </w:rPr>
        <w:t>مراقبت های اختصاصی شما را ترتیب می دهد</w:t>
      </w:r>
      <w:r w:rsidRPr="006C20C7">
        <w:rPr>
          <w:rFonts w:eastAsia="Arial" w:cs="Arial"/>
          <w:szCs w:val="25"/>
          <w:bdr w:val="nil"/>
          <w:lang w:val="fr-FR"/>
        </w:rPr>
        <w:t>.</w:t>
      </w:r>
    </w:p>
    <w:p w14:paraId="36B43812" w14:textId="57282728" w:rsidR="00146D11" w:rsidRPr="006C20C7" w:rsidRDefault="009529BB" w:rsidP="006C20C7">
      <w:pPr>
        <w:bidi/>
        <w:spacing w:line="240" w:lineRule="auto"/>
        <w:rPr>
          <w:rFonts w:eastAsia="Arial" w:cs="Arial"/>
          <w:szCs w:val="25"/>
        </w:rPr>
      </w:pPr>
      <w:r w:rsidRPr="006C20C7">
        <w:rPr>
          <w:rFonts w:eastAsia="Arial" w:cs="Arial"/>
          <w:szCs w:val="25"/>
          <w:bdr w:val="nil"/>
          <w:rtl/>
          <w:lang w:val="fr-FR"/>
        </w:rPr>
        <w:t>لطفاً از دوشنبه تا جمعه از ساعت 8:00 قبل از ظهر تا 5:00 بعد از ظهر از طریق شماره 855-722-8205 به خدمات مشتریان</w:t>
      </w:r>
      <w:r w:rsidRPr="006C20C7">
        <w:rPr>
          <w:rFonts w:eastAsia="Arial" w:cs="Arial"/>
          <w:szCs w:val="25"/>
          <w:bdr w:val="nil"/>
          <w:lang w:val="fr-FR"/>
        </w:rPr>
        <w:t xml:space="preserve"> (Customer Service)</w:t>
      </w:r>
      <w:r w:rsidR="0016010A">
        <w:rPr>
          <w:rFonts w:eastAsia="Arial" w:cs="Arial" w:hint="cs"/>
          <w:szCs w:val="25"/>
          <w:bdr w:val="nil"/>
          <w:rtl/>
          <w:lang w:val="fr-FR"/>
        </w:rPr>
        <w:t xml:space="preserve"> </w:t>
      </w:r>
      <w:r w:rsidRPr="006C20C7">
        <w:rPr>
          <w:rFonts w:eastAsia="Arial" w:cs="Arial"/>
          <w:szCs w:val="25"/>
          <w:bdr w:val="nil"/>
          <w:rtl/>
          <w:lang w:val="fr-FR"/>
        </w:rPr>
        <w:t>تماس شوید</w:t>
      </w:r>
      <w:r w:rsidR="0016010A">
        <w:rPr>
          <w:rFonts w:eastAsia="Arial" w:cs="Arial" w:hint="cs"/>
          <w:szCs w:val="25"/>
          <w:bdr w:val="nil"/>
          <w:rtl/>
          <w:lang w:val="fr-FR"/>
        </w:rPr>
        <w:t xml:space="preserve">. </w:t>
      </w:r>
      <w:r w:rsidRPr="006C20C7">
        <w:rPr>
          <w:rFonts w:eastAsia="Arial" w:cs="Arial"/>
          <w:szCs w:val="25"/>
          <w:bdr w:val="nil"/>
          <w:rtl/>
          <w:lang w:val="fr-FR"/>
        </w:rPr>
        <w:t>در صورتیکه می خواهید</w:t>
      </w:r>
      <w:r w:rsidRPr="006C20C7">
        <w:rPr>
          <w:rFonts w:eastAsia="Arial" w:cs="Arial"/>
          <w:szCs w:val="25"/>
          <w:bdr w:val="nil"/>
          <w:lang w:val="fr-FR"/>
        </w:rPr>
        <w:t xml:space="preserve"> PCP، PCD </w:t>
      </w:r>
      <w:r w:rsidRPr="006C20C7">
        <w:rPr>
          <w:rFonts w:eastAsia="Arial" w:cs="Arial"/>
          <w:szCs w:val="25"/>
          <w:bdr w:val="nil"/>
          <w:rtl/>
          <w:lang w:val="fr-FR"/>
        </w:rPr>
        <w:t>یا سایر ارائه کنندگان تان را تغییر دهید، به شماره</w:t>
      </w:r>
      <w:r w:rsidR="00E06B3B">
        <w:rPr>
          <w:rFonts w:eastAsia="Arial" w:cs="Arial" w:hint="cs"/>
          <w:szCs w:val="25"/>
          <w:bdr w:val="nil"/>
          <w:rtl/>
          <w:lang w:val="fr-FR"/>
        </w:rPr>
        <w:t xml:space="preserve"> </w:t>
      </w:r>
      <w:r w:rsidRPr="006C20C7">
        <w:rPr>
          <w:rFonts w:eastAsia="Arial" w:cs="Arial"/>
          <w:szCs w:val="25"/>
          <w:bdr w:val="nil"/>
          <w:lang w:val="fr-FR"/>
        </w:rPr>
        <w:t>(TTY 711)</w:t>
      </w:r>
      <w:r w:rsidR="00E06B3B">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به تماس شوید</w:t>
      </w:r>
      <w:r w:rsidR="0016010A">
        <w:rPr>
          <w:rFonts w:eastAsia="Arial" w:cs="Arial" w:hint="cs"/>
          <w:szCs w:val="25"/>
          <w:bdr w:val="nil"/>
          <w:rtl/>
          <w:lang w:val="fr-FR"/>
        </w:rPr>
        <w:t xml:space="preserve">. </w:t>
      </w:r>
      <w:r w:rsidRPr="006C20C7">
        <w:rPr>
          <w:rFonts w:eastAsia="Arial" w:cs="Arial"/>
          <w:szCs w:val="25"/>
          <w:bdr w:val="nil"/>
          <w:rtl/>
          <w:lang w:val="fr-FR"/>
        </w:rPr>
        <w:t>از روز ایجاد این تغییر شما می توانید</w:t>
      </w:r>
      <w:r w:rsidRPr="006C20C7">
        <w:rPr>
          <w:rFonts w:eastAsia="Arial" w:cs="Arial"/>
          <w:szCs w:val="25"/>
          <w:bdr w:val="nil"/>
          <w:lang w:val="fr-FR"/>
        </w:rPr>
        <w:t xml:space="preserve"> PCP، PCD </w:t>
      </w:r>
      <w:r w:rsidRPr="006C20C7">
        <w:rPr>
          <w:rFonts w:eastAsia="Arial" w:cs="Arial"/>
          <w:szCs w:val="25"/>
          <w:bdr w:val="nil"/>
          <w:rtl/>
          <w:lang w:val="fr-FR"/>
        </w:rPr>
        <w:t>یا سایر ارائه کنندگان جدید تان را ببینید</w:t>
      </w:r>
      <w:r w:rsidRPr="006C20C7">
        <w:rPr>
          <w:rFonts w:eastAsia="Arial" w:cs="Arial"/>
          <w:szCs w:val="25"/>
          <w:bdr w:val="nil"/>
          <w:lang w:val="fr-FR"/>
        </w:rPr>
        <w:t>.</w:t>
      </w:r>
    </w:p>
    <w:p w14:paraId="36B43813" w14:textId="77777777" w:rsidR="00146D11" w:rsidRPr="006C20C7" w:rsidRDefault="00146D11" w:rsidP="006C20C7">
      <w:pPr>
        <w:bidi/>
        <w:spacing w:line="240" w:lineRule="auto"/>
        <w:rPr>
          <w:rFonts w:eastAsia="Arial" w:cs="Arial"/>
          <w:szCs w:val="25"/>
        </w:rPr>
      </w:pPr>
    </w:p>
    <w:p w14:paraId="7C86D7D3" w14:textId="77777777" w:rsidR="00583E82" w:rsidRDefault="009529BB" w:rsidP="00583E82">
      <w:pPr>
        <w:bidi/>
        <w:rPr>
          <w:rStyle w:val="Heading2Char"/>
          <w:rFonts w:eastAsia="Arial" w:cs="Arial"/>
          <w:bCs/>
          <w:color w:val="000000"/>
          <w:szCs w:val="36"/>
          <w:bdr w:val="nil"/>
          <w:rtl/>
          <w:lang w:val="fr-FR"/>
        </w:rPr>
      </w:pPr>
      <w:bookmarkStart w:id="32" w:name="_Toc188954505"/>
      <w:r w:rsidRPr="006C20C7">
        <w:rPr>
          <w:rStyle w:val="Heading2Char"/>
          <w:rFonts w:eastAsia="Arial" w:cs="Arial"/>
          <w:bCs/>
          <w:color w:val="000000"/>
          <w:szCs w:val="36"/>
          <w:bdr w:val="nil"/>
          <w:rtl/>
          <w:lang w:val="fr-FR"/>
        </w:rPr>
        <w:t>ارائه کنندگان داخل شبکه</w:t>
      </w:r>
      <w:bookmarkEnd w:id="32"/>
    </w:p>
    <w:p w14:paraId="36B43814" w14:textId="6FA7363F" w:rsidR="00F02D6B" w:rsidRPr="00583E82" w:rsidRDefault="009529BB" w:rsidP="00583E82">
      <w:pPr>
        <w:bidi/>
        <w:rPr>
          <w:rFonts w:eastAsia="Arial" w:cs="Arial"/>
          <w:szCs w:val="25"/>
          <w:bdr w:val="nil"/>
          <w:lang w:val="fr-FR"/>
        </w:rPr>
      </w:pPr>
      <w:r w:rsidRPr="00583E82">
        <w:t xml:space="preserve"> YCCO </w:t>
      </w:r>
      <w:r w:rsidRPr="00583E82">
        <w:rPr>
          <w:rtl/>
        </w:rPr>
        <w:t>با بعضی ارائه کنندگان کار می کند نه با تمام آنها</w:t>
      </w:r>
      <w:r w:rsidR="0016010A">
        <w:rPr>
          <w:rFonts w:hint="cs"/>
          <w:rtl/>
        </w:rPr>
        <w:t xml:space="preserve">. </w:t>
      </w:r>
      <w:r w:rsidRPr="00583E82">
        <w:rPr>
          <w:rtl/>
        </w:rPr>
        <w:t>ارائه کنندگانی که ما با آنها کار می کنیم به نام ارائه کنندگان داخل شبکه یا اشتراک کننده یاد می شوند</w:t>
      </w:r>
      <w:r w:rsidR="0016010A">
        <w:rPr>
          <w:rFonts w:hint="cs"/>
          <w:rtl/>
        </w:rPr>
        <w:t xml:space="preserve">. </w:t>
      </w:r>
      <w:r w:rsidRPr="00583E82">
        <w:rPr>
          <w:rtl/>
        </w:rPr>
        <w:t>ارائه کنندگانی که ما با آنها کار نمی کنیم به نام ارائه کنندگان بیرون شبکه یاد می شوند</w:t>
      </w:r>
      <w:r w:rsidR="0016010A">
        <w:rPr>
          <w:rFonts w:hint="cs"/>
          <w:rtl/>
        </w:rPr>
        <w:t xml:space="preserve">. </w:t>
      </w:r>
      <w:r w:rsidRPr="00583E82">
        <w:rPr>
          <w:rtl/>
        </w:rPr>
        <w:t>در صورت نیاز شما می توانید ارائه کنندگان بیرون از شبکه را ببینید اما آنها باید با پلان صحی</w:t>
      </w:r>
      <w:r w:rsidRPr="00583E82">
        <w:t xml:space="preserve"> Oregon (Oregon Health Plan) </w:t>
      </w:r>
      <w:r w:rsidRPr="00583E82">
        <w:rPr>
          <w:rtl/>
        </w:rPr>
        <w:t>کار کنند</w:t>
      </w:r>
      <w:r w:rsidR="0016010A">
        <w:rPr>
          <w:rFonts w:hint="cs"/>
          <w:rtl/>
        </w:rPr>
        <w:t>.</w:t>
      </w:r>
    </w:p>
    <w:p w14:paraId="36B43815" w14:textId="2E7253B0" w:rsidR="009C225F" w:rsidRPr="00583E82" w:rsidRDefault="009529BB" w:rsidP="00583E82">
      <w:pPr>
        <w:bidi/>
        <w:rPr>
          <w:rFonts w:eastAsia="Arial" w:cs="Arial"/>
          <w:szCs w:val="25"/>
          <w:bdr w:val="nil"/>
          <w:lang w:val="fr-FR"/>
        </w:rPr>
      </w:pPr>
      <w:r w:rsidRPr="00583E82">
        <w:rPr>
          <w:rFonts w:eastAsia="Arial" w:cs="Arial"/>
          <w:szCs w:val="25"/>
          <w:bdr w:val="nil"/>
          <w:rtl/>
          <w:lang w:val="fr-FR"/>
        </w:rPr>
        <w:t>شما می توانید یک ارائه کننده بیرون شبکه را بخاطر مراقبت های اولیه در حالات ذیل ببینید</w:t>
      </w:r>
      <w:r w:rsidR="0016010A">
        <w:rPr>
          <w:rFonts w:eastAsia="Arial" w:cs="Arial" w:hint="cs"/>
          <w:szCs w:val="25"/>
          <w:bdr w:val="nil"/>
          <w:rtl/>
          <w:lang w:val="fr-FR"/>
        </w:rPr>
        <w:t>:</w:t>
      </w:r>
    </w:p>
    <w:p w14:paraId="36B43816" w14:textId="1CADD30E" w:rsidR="000F3111" w:rsidRPr="00583E82" w:rsidRDefault="009529BB" w:rsidP="00583E82">
      <w:pPr>
        <w:bidi/>
        <w:rPr>
          <w:rFonts w:eastAsia="Arial" w:cs="Arial"/>
          <w:szCs w:val="25"/>
          <w:bdr w:val="nil"/>
          <w:lang w:val="fr-FR"/>
        </w:rPr>
      </w:pPr>
      <w:r w:rsidRPr="00583E82">
        <w:rPr>
          <w:rFonts w:eastAsia="Arial" w:cs="Arial"/>
          <w:szCs w:val="25"/>
          <w:bdr w:val="nil"/>
          <w:rtl/>
          <w:lang w:val="fr-FR"/>
        </w:rPr>
        <w:t>شما</w:t>
      </w:r>
      <w:r w:rsidRPr="00583E82">
        <w:rPr>
          <w:rFonts w:eastAsia="Arial" w:cs="Arial"/>
          <w:szCs w:val="25"/>
          <w:bdr w:val="nil"/>
          <w:lang w:val="fr-FR"/>
        </w:rPr>
        <w:t xml:space="preserve"> CCOs </w:t>
      </w:r>
      <w:r w:rsidRPr="00583E82">
        <w:rPr>
          <w:rFonts w:eastAsia="Arial" w:cs="Arial"/>
          <w:szCs w:val="25"/>
          <w:bdr w:val="nil"/>
          <w:rtl/>
          <w:lang w:val="fr-FR"/>
        </w:rPr>
        <w:t>تان را تغییر می</w:t>
      </w:r>
      <w:r w:rsidRPr="00583E82">
        <w:rPr>
          <w:rFonts w:eastAsia="Arial" w:cs="Arial"/>
          <w:szCs w:val="25"/>
          <w:bdr w:val="nil"/>
          <w:lang w:val="fr-FR"/>
        </w:rPr>
        <w:t xml:space="preserve"> </w:t>
      </w:r>
      <w:r w:rsidRPr="00583E82">
        <w:rPr>
          <w:rFonts w:eastAsia="Arial" w:cs="Arial"/>
          <w:szCs w:val="25"/>
          <w:bdr w:val="nil"/>
          <w:rtl/>
          <w:lang w:val="fr-FR"/>
        </w:rPr>
        <w:t>دهید یا از فیس گزینه در بدل خدمت</w:t>
      </w:r>
      <w:r w:rsidRPr="00583E82">
        <w:rPr>
          <w:rFonts w:eastAsia="Arial" w:cs="Arial"/>
          <w:szCs w:val="25"/>
          <w:bdr w:val="nil"/>
          <w:lang w:val="fr-FR"/>
        </w:rPr>
        <w:t xml:space="preserve"> OHP </w:t>
      </w:r>
      <w:r w:rsidRPr="00583E82">
        <w:rPr>
          <w:rFonts w:eastAsia="Arial" w:cs="Arial"/>
          <w:szCs w:val="25"/>
          <w:bdr w:val="nil"/>
          <w:rtl/>
          <w:lang w:val="fr-FR"/>
        </w:rPr>
        <w:t>به</w:t>
      </w:r>
      <w:r w:rsidRPr="00583E82">
        <w:rPr>
          <w:rFonts w:eastAsia="Arial" w:cs="Arial"/>
          <w:szCs w:val="25"/>
          <w:bdr w:val="nil"/>
          <w:lang w:val="fr-FR"/>
        </w:rPr>
        <w:t xml:space="preserve"> CCO </w:t>
      </w:r>
      <w:r w:rsidRPr="00583E82">
        <w:rPr>
          <w:rFonts w:eastAsia="Arial" w:cs="Arial"/>
          <w:szCs w:val="25"/>
          <w:bdr w:val="nil"/>
          <w:rtl/>
          <w:lang w:val="fr-FR"/>
        </w:rPr>
        <w:t>انتقال می شوید (به صفحه</w:t>
      </w:r>
      <w:r w:rsidR="00E06B3B">
        <w:rPr>
          <w:rFonts w:eastAsia="Arial" w:cs="Arial" w:hint="cs"/>
          <w:szCs w:val="25"/>
          <w:bdr w:val="nil"/>
          <w:rtl/>
          <w:lang w:val="fr-FR"/>
        </w:rPr>
        <w:t xml:space="preserve"> </w:t>
      </w:r>
      <w:r w:rsidRPr="00583E82">
        <w:rPr>
          <w:rFonts w:eastAsia="Arial" w:cs="Arial"/>
          <w:szCs w:val="25"/>
          <w:bdr w:val="nil"/>
          <w:lang w:val="fr-FR"/>
        </w:rPr>
        <w:t>28</w:t>
      </w:r>
      <w:r w:rsidR="00E06B3B">
        <w:rPr>
          <w:rFonts w:eastAsia="Arial" w:cs="Arial" w:hint="cs"/>
          <w:szCs w:val="25"/>
          <w:bdr w:val="nil"/>
          <w:rtl/>
          <w:lang w:val="fr-FR"/>
        </w:rPr>
        <w:t xml:space="preserve"> </w:t>
      </w:r>
      <w:r w:rsidRPr="00583E82">
        <w:rPr>
          <w:rFonts w:eastAsia="Arial" w:cs="Arial"/>
          <w:szCs w:val="25"/>
          <w:bdr w:val="nil"/>
          <w:rtl/>
          <w:lang w:val="fr-FR"/>
        </w:rPr>
        <w:t>مراجعه نمائید</w:t>
      </w:r>
      <w:r w:rsidR="00E06B3B">
        <w:rPr>
          <w:rFonts w:eastAsia="Arial" w:cs="Arial" w:hint="cs"/>
          <w:szCs w:val="25"/>
          <w:bdr w:val="nil"/>
          <w:rtl/>
          <w:lang w:val="fr-FR"/>
        </w:rPr>
        <w:t>)</w:t>
      </w:r>
    </w:p>
    <w:p w14:paraId="36B43817" w14:textId="6CC096CB" w:rsidR="00421754" w:rsidRPr="00583E82" w:rsidRDefault="009529BB" w:rsidP="00583E82">
      <w:pPr>
        <w:bidi/>
        <w:rPr>
          <w:rFonts w:eastAsia="Arial" w:cs="Arial"/>
          <w:szCs w:val="25"/>
          <w:bdr w:val="nil"/>
          <w:lang w:val="fr-FR"/>
        </w:rPr>
      </w:pPr>
      <w:r w:rsidRPr="00583E82">
        <w:rPr>
          <w:rFonts w:eastAsia="Arial" w:cs="Arial"/>
          <w:szCs w:val="25"/>
          <w:bdr w:val="nil"/>
          <w:rtl/>
          <w:lang w:val="fr-FR"/>
        </w:rPr>
        <w:t>سرخپوست امریکایی یا بومی الاسکایی باشید (به صفحه</w:t>
      </w:r>
      <w:r w:rsidR="00E06B3B">
        <w:rPr>
          <w:rFonts w:eastAsia="Arial" w:cs="Arial" w:hint="cs"/>
          <w:szCs w:val="25"/>
          <w:bdr w:val="nil"/>
          <w:rtl/>
          <w:lang w:val="fr-FR"/>
        </w:rPr>
        <w:t xml:space="preserve"> </w:t>
      </w:r>
      <w:r w:rsidRPr="00583E82">
        <w:rPr>
          <w:rFonts w:eastAsia="Arial" w:cs="Arial"/>
          <w:szCs w:val="25"/>
          <w:bdr w:val="nil"/>
          <w:lang w:val="fr-FR"/>
        </w:rPr>
        <w:t>26</w:t>
      </w:r>
      <w:r w:rsidR="00E06B3B">
        <w:rPr>
          <w:rFonts w:eastAsia="Arial" w:cs="Arial" w:hint="cs"/>
          <w:szCs w:val="25"/>
          <w:bdr w:val="nil"/>
          <w:rtl/>
          <w:lang w:val="fr-FR"/>
        </w:rPr>
        <w:t xml:space="preserve"> </w:t>
      </w:r>
      <w:r w:rsidRPr="00583E82">
        <w:rPr>
          <w:rFonts w:eastAsia="Arial" w:cs="Arial"/>
          <w:szCs w:val="25"/>
          <w:bdr w:val="nil"/>
          <w:rtl/>
          <w:lang w:val="fr-FR"/>
        </w:rPr>
        <w:t>مراجعه نمائید</w:t>
      </w:r>
      <w:r w:rsidR="00583E82" w:rsidRPr="00583E82">
        <w:rPr>
          <w:rFonts w:eastAsia="Arial" w:cs="Arial" w:hint="cs"/>
          <w:szCs w:val="25"/>
          <w:bdr w:val="nil"/>
          <w:rtl/>
          <w:lang w:val="fr-FR"/>
        </w:rPr>
        <w:t>)</w:t>
      </w:r>
    </w:p>
    <w:p w14:paraId="36B43818" w14:textId="77777777" w:rsidR="0056297D" w:rsidRPr="00FD43C9" w:rsidRDefault="0056297D" w:rsidP="006C20C7">
      <w:pPr>
        <w:bidi/>
        <w:spacing w:line="240" w:lineRule="auto"/>
        <w:rPr>
          <w:rFonts w:eastAsia="Arial" w:cs="Arial"/>
          <w:szCs w:val="25"/>
          <w:lang w:val="fr-FR"/>
        </w:rPr>
      </w:pPr>
    </w:p>
    <w:p w14:paraId="36B43819" w14:textId="77777777" w:rsidR="001C5438" w:rsidRPr="00FD43C9" w:rsidRDefault="009529BB" w:rsidP="006C20C7">
      <w:pPr>
        <w:pStyle w:val="Heading2"/>
        <w:bidi/>
        <w:spacing w:line="240" w:lineRule="auto"/>
        <w:rPr>
          <w:rFonts w:cs="Arial"/>
          <w:lang w:val="fr-FR"/>
        </w:rPr>
      </w:pPr>
      <w:bookmarkStart w:id="33" w:name="_Toc188954506"/>
      <w:r w:rsidRPr="006C20C7">
        <w:rPr>
          <w:rFonts w:eastAsia="Arial" w:cs="Arial"/>
          <w:bCs/>
          <w:color w:val="000000"/>
          <w:szCs w:val="36"/>
          <w:bdr w:val="nil"/>
          <w:rtl/>
          <w:lang w:val="fr-FR"/>
        </w:rPr>
        <w:t>فهرست راهنمای ارائه کننده</w:t>
      </w:r>
      <w:bookmarkEnd w:id="33"/>
    </w:p>
    <w:p w14:paraId="36B4381A" w14:textId="086A6E57" w:rsidR="001C5438"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شما می توانید</w:t>
      </w:r>
      <w:r w:rsidRPr="006C20C7">
        <w:rPr>
          <w:rFonts w:eastAsia="Arial" w:cs="Arial"/>
          <w:szCs w:val="25"/>
          <w:bdr w:val="nil"/>
          <w:lang w:val="fr-FR"/>
        </w:rPr>
        <w:t xml:space="preserve"> PCP، PCD </w:t>
      </w:r>
      <w:r w:rsidRPr="006C20C7">
        <w:rPr>
          <w:rFonts w:eastAsia="Arial" w:cs="Arial"/>
          <w:szCs w:val="25"/>
          <w:bdr w:val="nil"/>
          <w:rtl/>
          <w:lang w:val="fr-FR"/>
        </w:rPr>
        <w:t>یا سایر ارائه کنندگان تان را از فهرست راهنمای ارائه کننده از این لینک انتخاب نمائید</w:t>
      </w:r>
      <w:r w:rsidR="0016010A">
        <w:rPr>
          <w:rFonts w:eastAsia="Arial" w:cs="Arial" w:hint="cs"/>
          <w:szCs w:val="25"/>
          <w:bdr w:val="nil"/>
          <w:rtl/>
          <w:lang w:val="fr-FR"/>
        </w:rPr>
        <w:t xml:space="preserve">: </w:t>
      </w:r>
      <w:hyperlink r:id="rId53" w:history="1">
        <w:r w:rsidR="0016010A" w:rsidRPr="001F7812">
          <w:rPr>
            <w:rStyle w:val="Hyperlink"/>
            <w:rFonts w:eastAsia="Arial" w:cs="Arial"/>
            <w:szCs w:val="25"/>
            <w:bdr w:val="nil"/>
            <w:lang w:val="fr-FR"/>
          </w:rPr>
          <w:t>https://yamhillcco.org/members/find-a-provider/</w:t>
        </w:r>
      </w:hyperlink>
      <w:r w:rsidR="0016010A">
        <w:rPr>
          <w:rFonts w:eastAsia="Arial" w:cs="Arial" w:hint="cs"/>
          <w:szCs w:val="25"/>
          <w:bdr w:val="nil"/>
          <w:rtl/>
          <w:lang w:val="fr-FR"/>
        </w:rPr>
        <w:t xml:space="preserve">. </w:t>
      </w:r>
      <w:r w:rsidRPr="006C20C7">
        <w:rPr>
          <w:rFonts w:eastAsia="Arial" w:cs="Arial"/>
          <w:szCs w:val="25"/>
          <w:bdr w:val="nil"/>
          <w:rtl/>
          <w:lang w:val="fr-FR"/>
        </w:rPr>
        <w:t>شما همچنان می</w:t>
      </w:r>
      <w:r w:rsidRPr="006C20C7">
        <w:rPr>
          <w:rFonts w:eastAsia="Arial" w:cs="Arial"/>
          <w:szCs w:val="25"/>
          <w:bdr w:val="nil"/>
          <w:lang w:val="fr-FR"/>
        </w:rPr>
        <w:t xml:space="preserve"> ‌</w:t>
      </w:r>
      <w:r w:rsidRPr="006C20C7">
        <w:rPr>
          <w:rFonts w:eastAsia="Arial" w:cs="Arial"/>
          <w:szCs w:val="25"/>
          <w:bdr w:val="nil"/>
          <w:rtl/>
          <w:lang w:val="fr-FR"/>
        </w:rPr>
        <w:t>توانید برای دریافت کمک به خدمات مشتریان</w:t>
      </w:r>
      <w:r w:rsidRPr="006C20C7">
        <w:rPr>
          <w:rFonts w:eastAsia="Arial" w:cs="Arial"/>
          <w:szCs w:val="25"/>
          <w:bdr w:val="nil"/>
          <w:lang w:val="fr-FR"/>
        </w:rPr>
        <w:t xml:space="preserve"> (Customer Service)</w:t>
      </w:r>
      <w:r w:rsidR="0016010A">
        <w:rPr>
          <w:rFonts w:eastAsia="Arial" w:cs="Arial" w:hint="cs"/>
          <w:szCs w:val="25"/>
          <w:bdr w:val="nil"/>
          <w:rtl/>
          <w:lang w:val="fr-FR"/>
        </w:rPr>
        <w:t xml:space="preserve"> </w:t>
      </w:r>
      <w:r w:rsidRPr="006C20C7">
        <w:rPr>
          <w:rFonts w:eastAsia="Arial" w:cs="Arial"/>
          <w:szCs w:val="25"/>
          <w:bdr w:val="nil"/>
          <w:rtl/>
          <w:lang w:val="fr-FR"/>
        </w:rPr>
        <w:t>به تماس شوید و فورم عمومی تماس آنلاین ما را در این</w:t>
      </w:r>
      <w:r w:rsidRPr="006C20C7">
        <w:rPr>
          <w:rFonts w:eastAsia="Arial" w:cs="Arial"/>
          <w:szCs w:val="25"/>
          <w:bdr w:val="nil"/>
          <w:lang w:val="fr-FR"/>
        </w:rPr>
        <w:t xml:space="preserve"> </w:t>
      </w:r>
      <w:hyperlink r:id="rId54" w:history="1">
        <w:r w:rsidR="001C5438" w:rsidRPr="006C20C7">
          <w:rPr>
            <w:rFonts w:eastAsia="Arial" w:cs="Arial"/>
            <w:color w:val="0563C1"/>
            <w:szCs w:val="25"/>
            <w:u w:val="single"/>
            <w:bdr w:val="nil"/>
            <w:lang w:val="fr-FR"/>
          </w:rPr>
          <w:t>https://yamhillcco.org/contact-us/</w:t>
        </w:r>
      </w:hyperlink>
      <w:r w:rsidRPr="006C20C7">
        <w:rPr>
          <w:rFonts w:eastAsia="Arial" w:cs="Arial"/>
          <w:szCs w:val="25"/>
          <w:bdr w:val="nil"/>
          <w:lang w:val="fr-FR"/>
        </w:rPr>
        <w:t xml:space="preserve"> </w:t>
      </w:r>
      <w:r w:rsidRPr="006C20C7">
        <w:rPr>
          <w:rFonts w:eastAsia="Arial" w:cs="Arial"/>
          <w:szCs w:val="25"/>
          <w:bdr w:val="nil"/>
          <w:rtl/>
          <w:lang w:val="fr-FR"/>
        </w:rPr>
        <w:t>خانه پری کنید یا از طریق ایمیل آدرس</w:t>
      </w:r>
      <w:r w:rsidRPr="006C20C7">
        <w:rPr>
          <w:rFonts w:eastAsia="Arial" w:cs="Arial"/>
          <w:szCs w:val="25"/>
          <w:bdr w:val="nil"/>
          <w:lang w:val="fr-FR"/>
        </w:rPr>
        <w:t xml:space="preserve"> </w:t>
      </w:r>
      <w:hyperlink r:id="rId55" w:history="1">
        <w:r w:rsidR="001C5438" w:rsidRPr="006C20C7">
          <w:rPr>
            <w:rFonts w:eastAsia="Arial" w:cs="Arial"/>
            <w:color w:val="0563C1"/>
            <w:szCs w:val="25"/>
            <w:u w:val="single"/>
            <w:bdr w:val="nil"/>
            <w:lang w:val="fr-FR"/>
          </w:rPr>
          <w:t>info@yamhillcco.org</w:t>
        </w:r>
      </w:hyperlink>
      <w:r w:rsidRPr="006C20C7">
        <w:rPr>
          <w:rFonts w:eastAsia="Arial" w:cs="Arial"/>
          <w:szCs w:val="25"/>
          <w:bdr w:val="nil"/>
          <w:lang w:val="fr-FR"/>
        </w:rPr>
        <w:t xml:space="preserve"> </w:t>
      </w:r>
      <w:r w:rsidRPr="006C20C7">
        <w:rPr>
          <w:rFonts w:eastAsia="Arial" w:cs="Arial"/>
          <w:szCs w:val="25"/>
          <w:bdr w:val="nil"/>
          <w:rtl/>
          <w:lang w:val="fr-FR"/>
        </w:rPr>
        <w:t>به</w:t>
      </w:r>
      <w:r w:rsidR="0016010A">
        <w:rPr>
          <w:rFonts w:eastAsia="Arial" w:cs="Arial" w:hint="cs"/>
          <w:szCs w:val="25"/>
          <w:bdr w:val="nil"/>
          <w:rtl/>
          <w:lang w:val="fr-FR"/>
        </w:rPr>
        <w:t xml:space="preserve"> </w:t>
      </w:r>
      <w:r w:rsidRPr="006C20C7">
        <w:rPr>
          <w:rFonts w:eastAsia="Arial" w:cs="Arial"/>
          <w:szCs w:val="25"/>
          <w:bdr w:val="nil"/>
          <w:lang w:val="fr-FR"/>
        </w:rPr>
        <w:t>YCCO</w:t>
      </w:r>
      <w:r w:rsidR="0016010A">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ایمیل نمائید</w:t>
      </w:r>
      <w:r w:rsidRPr="006C20C7">
        <w:rPr>
          <w:rFonts w:eastAsia="Arial" w:cs="Arial"/>
          <w:szCs w:val="25"/>
          <w:bdr w:val="nil"/>
          <w:lang w:val="fr-FR"/>
        </w:rPr>
        <w:t>.</w:t>
      </w:r>
    </w:p>
    <w:p w14:paraId="36B4381B" w14:textId="08AAE25F" w:rsidR="001C5438" w:rsidRPr="00FD43C9" w:rsidRDefault="009529BB" w:rsidP="006C20C7">
      <w:pPr>
        <w:bidi/>
        <w:spacing w:after="0" w:line="240" w:lineRule="auto"/>
        <w:rPr>
          <w:rFonts w:eastAsia="Arial" w:cs="Arial"/>
          <w:szCs w:val="25"/>
          <w:lang w:val="fr-FR"/>
        </w:rPr>
      </w:pPr>
      <w:r w:rsidRPr="006C20C7">
        <w:rPr>
          <w:rFonts w:eastAsia="Arial" w:cs="Arial"/>
          <w:szCs w:val="25"/>
          <w:bdr w:val="nil"/>
          <w:rtl/>
          <w:lang w:val="fr-FR"/>
        </w:rPr>
        <w:t>در اینجا نمونه های معلوماتی که شما می توانید در فهرست راهنمای ارائه کننده دریافت نمائید، ذکر شده است</w:t>
      </w:r>
      <w:r w:rsidR="0016010A">
        <w:rPr>
          <w:rFonts w:eastAsia="Arial" w:cs="Arial" w:hint="cs"/>
          <w:szCs w:val="25"/>
          <w:bdr w:val="nil"/>
          <w:rtl/>
          <w:lang w:val="fr-FR"/>
        </w:rPr>
        <w:t>:</w:t>
      </w:r>
    </w:p>
    <w:p w14:paraId="36B4381C" w14:textId="77777777" w:rsidR="001C5438" w:rsidRPr="00FD43C9" w:rsidRDefault="009529BB" w:rsidP="006C20C7">
      <w:pPr>
        <w:pStyle w:val="ListParagraph"/>
        <w:numPr>
          <w:ilvl w:val="0"/>
          <w:numId w:val="85"/>
        </w:numPr>
        <w:bidi/>
        <w:spacing w:after="0" w:line="240" w:lineRule="auto"/>
        <w:ind w:left="720"/>
        <w:rPr>
          <w:rFonts w:eastAsia="Arial" w:cs="Arial"/>
          <w:szCs w:val="25"/>
          <w:lang w:val="fr-FR"/>
        </w:rPr>
      </w:pPr>
      <w:r w:rsidRPr="006C20C7">
        <w:rPr>
          <w:rFonts w:eastAsia="Arial" w:cs="Arial"/>
          <w:szCs w:val="25"/>
          <w:bdr w:val="nil"/>
          <w:rtl/>
          <w:lang w:val="fr-FR"/>
        </w:rPr>
        <w:t>هنگامیکه یک ارائه کننده مریض جدید را می پذیرید</w:t>
      </w:r>
      <w:r w:rsidRPr="006C20C7">
        <w:rPr>
          <w:rFonts w:eastAsia="Arial" w:cs="Arial"/>
          <w:szCs w:val="25"/>
          <w:bdr w:val="nil"/>
          <w:lang w:val="fr-FR"/>
        </w:rPr>
        <w:t>.</w:t>
      </w:r>
    </w:p>
    <w:p w14:paraId="36B4381D" w14:textId="7CD816DE" w:rsidR="001C5438" w:rsidRPr="00FD43C9" w:rsidRDefault="009529BB" w:rsidP="006C20C7">
      <w:pPr>
        <w:pStyle w:val="ListParagraph"/>
        <w:numPr>
          <w:ilvl w:val="0"/>
          <w:numId w:val="85"/>
        </w:numPr>
        <w:bidi/>
        <w:spacing w:line="240" w:lineRule="auto"/>
        <w:ind w:left="720"/>
        <w:rPr>
          <w:rFonts w:eastAsia="Arial" w:cs="Arial"/>
          <w:szCs w:val="25"/>
          <w:lang w:val="fr-FR"/>
        </w:rPr>
      </w:pPr>
      <w:r w:rsidRPr="006C20C7">
        <w:rPr>
          <w:rFonts w:eastAsia="Arial" w:cs="Arial"/>
          <w:szCs w:val="25"/>
          <w:bdr w:val="nil"/>
          <w:rtl/>
          <w:lang w:val="fr-FR"/>
        </w:rPr>
        <w:t>نوع ارائه کننده (صحی، دندان، صحت رفتاری، دواخانه و غیره</w:t>
      </w:r>
      <w:r w:rsidR="00E06B3B">
        <w:rPr>
          <w:rFonts w:eastAsia="Arial" w:cs="Arial" w:hint="cs"/>
          <w:szCs w:val="25"/>
          <w:bdr w:val="nil"/>
          <w:rtl/>
          <w:lang w:val="fr-FR"/>
        </w:rPr>
        <w:t>).</w:t>
      </w:r>
    </w:p>
    <w:p w14:paraId="36B4381E" w14:textId="77777777" w:rsidR="001C5438" w:rsidRPr="006C20C7" w:rsidRDefault="009529BB" w:rsidP="006C20C7">
      <w:pPr>
        <w:pStyle w:val="ListParagraph"/>
        <w:numPr>
          <w:ilvl w:val="0"/>
          <w:numId w:val="85"/>
        </w:numPr>
        <w:bidi/>
        <w:spacing w:line="240" w:lineRule="auto"/>
        <w:ind w:left="720"/>
        <w:rPr>
          <w:rFonts w:cs="Arial"/>
          <w:szCs w:val="25"/>
        </w:rPr>
      </w:pPr>
      <w:r w:rsidRPr="006C20C7">
        <w:rPr>
          <w:rFonts w:eastAsia="Arial" w:cs="Arial"/>
          <w:szCs w:val="25"/>
          <w:bdr w:val="nil"/>
          <w:rtl/>
          <w:lang w:val="fr-FR"/>
        </w:rPr>
        <w:t>نحوه تماس با آنها</w:t>
      </w:r>
      <w:r w:rsidRPr="006C20C7">
        <w:rPr>
          <w:rFonts w:eastAsia="Arial" w:cs="Arial"/>
          <w:szCs w:val="25"/>
          <w:bdr w:val="nil"/>
          <w:lang w:val="fr-FR"/>
        </w:rPr>
        <w:t>.</w:t>
      </w:r>
    </w:p>
    <w:p w14:paraId="36B4381F" w14:textId="644BFEDE" w:rsidR="001C5438" w:rsidRPr="006C20C7" w:rsidRDefault="009529BB" w:rsidP="006C20C7">
      <w:pPr>
        <w:pStyle w:val="ListParagraph"/>
        <w:numPr>
          <w:ilvl w:val="0"/>
          <w:numId w:val="85"/>
        </w:numPr>
        <w:bidi/>
        <w:spacing w:line="240" w:lineRule="auto"/>
        <w:ind w:left="720"/>
        <w:rPr>
          <w:rFonts w:cs="Arial"/>
          <w:szCs w:val="25"/>
        </w:rPr>
      </w:pPr>
      <w:r w:rsidRPr="006C20C7">
        <w:rPr>
          <w:rFonts w:eastAsia="Arial" w:cs="Arial"/>
          <w:szCs w:val="25"/>
          <w:bdr w:val="nil"/>
          <w:rtl/>
          <w:lang w:val="fr-FR"/>
        </w:rPr>
        <w:t>گزینه های مراقبت های ویدیویی و تیلیفونی (مراقبت صحی از راه دور</w:t>
      </w:r>
      <w:r w:rsidR="00E06B3B">
        <w:rPr>
          <w:rFonts w:eastAsia="Arial" w:cs="Arial" w:hint="cs"/>
          <w:szCs w:val="25"/>
          <w:bdr w:val="nil"/>
          <w:rtl/>
          <w:lang w:val="fr-FR"/>
        </w:rPr>
        <w:t>).</w:t>
      </w:r>
    </w:p>
    <w:p w14:paraId="36B43820" w14:textId="7BA5E5D7" w:rsidR="001C5438" w:rsidRPr="006C20C7" w:rsidRDefault="009529BB" w:rsidP="006C20C7">
      <w:pPr>
        <w:pStyle w:val="ListParagraph"/>
        <w:numPr>
          <w:ilvl w:val="0"/>
          <w:numId w:val="85"/>
        </w:numPr>
        <w:bidi/>
        <w:spacing w:line="240" w:lineRule="auto"/>
        <w:ind w:left="720"/>
        <w:rPr>
          <w:rFonts w:cs="Arial"/>
          <w:szCs w:val="25"/>
        </w:rPr>
      </w:pPr>
      <w:r w:rsidRPr="006C20C7">
        <w:rPr>
          <w:rFonts w:eastAsia="Arial" w:cs="Arial"/>
          <w:szCs w:val="25"/>
          <w:bdr w:val="nil"/>
          <w:rtl/>
          <w:lang w:val="fr-FR"/>
        </w:rPr>
        <w:t>کمک زبانی (به شمول ترجمه و ترجمانی</w:t>
      </w:r>
      <w:r w:rsidR="00E06B3B">
        <w:rPr>
          <w:rFonts w:eastAsia="Arial" w:cs="Arial" w:hint="cs"/>
          <w:szCs w:val="25"/>
          <w:bdr w:val="nil"/>
          <w:rtl/>
          <w:lang w:val="fr-FR"/>
        </w:rPr>
        <w:t>).</w:t>
      </w:r>
    </w:p>
    <w:p w14:paraId="36B43821" w14:textId="77777777" w:rsidR="001C5438" w:rsidRPr="006C20C7" w:rsidRDefault="009529BB" w:rsidP="006C20C7">
      <w:pPr>
        <w:pStyle w:val="ListParagraph"/>
        <w:numPr>
          <w:ilvl w:val="0"/>
          <w:numId w:val="85"/>
        </w:numPr>
        <w:bidi/>
        <w:spacing w:line="240" w:lineRule="auto"/>
        <w:ind w:left="720"/>
        <w:rPr>
          <w:rFonts w:cs="Arial"/>
          <w:szCs w:val="25"/>
        </w:rPr>
      </w:pPr>
      <w:r w:rsidRPr="006C20C7">
        <w:rPr>
          <w:rFonts w:eastAsia="Arial" w:cs="Arial"/>
          <w:szCs w:val="25"/>
          <w:bdr w:val="nil"/>
          <w:rtl/>
          <w:lang w:val="fr-FR"/>
        </w:rPr>
        <w:t>تسهیلات و محل اقامت برای افراد دارای معلولیت جسمی</w:t>
      </w:r>
      <w:r w:rsidRPr="006C20C7">
        <w:rPr>
          <w:rFonts w:eastAsia="Arial" w:cs="Arial"/>
          <w:szCs w:val="25"/>
          <w:bdr w:val="nil"/>
          <w:lang w:val="fr-FR"/>
        </w:rPr>
        <w:t>.</w:t>
      </w:r>
    </w:p>
    <w:p w14:paraId="36B43822" w14:textId="6C1D8153" w:rsidR="001C5438" w:rsidRPr="006C20C7" w:rsidRDefault="009529BB" w:rsidP="006C20C7">
      <w:pPr>
        <w:bidi/>
        <w:spacing w:line="240" w:lineRule="auto"/>
        <w:rPr>
          <w:rFonts w:eastAsia="Arial" w:cs="Arial"/>
          <w:szCs w:val="25"/>
        </w:rPr>
      </w:pPr>
      <w:r w:rsidRPr="006C20C7">
        <w:rPr>
          <w:rFonts w:eastAsia="Arial" w:cs="Arial"/>
          <w:szCs w:val="25"/>
          <w:bdr w:val="nil"/>
          <w:rtl/>
          <w:lang w:val="fr-FR"/>
        </w:rPr>
        <w:t>شما می توانید یک کاپی کاغذی فهرست رهنما را اخذ نمائید</w:t>
      </w:r>
      <w:r w:rsidR="0016010A">
        <w:rPr>
          <w:rFonts w:eastAsia="Arial" w:cs="Arial" w:hint="cs"/>
          <w:szCs w:val="25"/>
          <w:bdr w:val="nil"/>
          <w:rtl/>
          <w:lang w:val="fr-FR"/>
        </w:rPr>
        <w:t xml:space="preserve">. </w:t>
      </w:r>
      <w:r w:rsidRPr="006C20C7">
        <w:rPr>
          <w:rFonts w:eastAsia="Arial" w:cs="Arial"/>
          <w:szCs w:val="25"/>
          <w:bdr w:val="nil"/>
          <w:rtl/>
          <w:lang w:val="fr-FR"/>
        </w:rPr>
        <w:t>شما می توانید آن را در دیگر فارمت (مانند زبان های دیگر، چاپ بزرگ یا خط بریل) به صورت رایگان دریافت نمائید</w:t>
      </w:r>
      <w:r w:rsidRPr="006C20C7">
        <w:rPr>
          <w:rFonts w:eastAsia="Arial" w:cs="Arial"/>
          <w:szCs w:val="25"/>
          <w:bdr w:val="nil"/>
          <w:lang w:val="fr-FR"/>
        </w:rPr>
        <w:t xml:space="preserve">. </w:t>
      </w:r>
      <w:r w:rsidRPr="006C20C7">
        <w:rPr>
          <w:rFonts w:eastAsia="Arial" w:cs="Arial"/>
          <w:szCs w:val="25"/>
          <w:bdr w:val="nil"/>
          <w:rtl/>
          <w:lang w:val="fr-FR"/>
        </w:rPr>
        <w:t>به شماره 855-722-8205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به تماس شوید</w:t>
      </w:r>
      <w:r w:rsidRPr="006C20C7">
        <w:rPr>
          <w:rFonts w:eastAsia="Arial" w:cs="Arial"/>
          <w:szCs w:val="25"/>
          <w:bdr w:val="nil"/>
          <w:lang w:val="fr-FR"/>
        </w:rPr>
        <w:t>.</w:t>
      </w:r>
      <w:r w:rsidRPr="006C20C7">
        <w:rPr>
          <w:rFonts w:eastAsia="Arial" w:cs="Arial"/>
          <w:szCs w:val="25"/>
          <w:bdr w:val="nil"/>
          <w:lang w:val="fr-FR"/>
        </w:rPr>
        <w:br/>
      </w:r>
    </w:p>
    <w:p w14:paraId="36B43823" w14:textId="77777777" w:rsidR="001C5438" w:rsidRPr="006C20C7" w:rsidRDefault="009529BB" w:rsidP="006C20C7">
      <w:pPr>
        <w:pStyle w:val="Heading2"/>
        <w:bidi/>
        <w:spacing w:line="240" w:lineRule="auto"/>
        <w:rPr>
          <w:rFonts w:cs="Arial"/>
        </w:rPr>
      </w:pPr>
      <w:bookmarkStart w:id="34" w:name="_Toc188954507"/>
      <w:r w:rsidRPr="006C20C7">
        <w:rPr>
          <w:rFonts w:eastAsia="Arial" w:cs="Arial"/>
          <w:bCs/>
          <w:color w:val="000000"/>
          <w:szCs w:val="36"/>
          <w:bdr w:val="nil"/>
          <w:rtl/>
          <w:lang w:val="fr-FR"/>
        </w:rPr>
        <w:t>یک قرار ملاقات بگیرید</w:t>
      </w:r>
      <w:r w:rsidRPr="006C20C7">
        <w:rPr>
          <w:rFonts w:eastAsia="Arial" w:cs="Arial"/>
          <w:bCs/>
          <w:color w:val="000000"/>
          <w:szCs w:val="36"/>
          <w:bdr w:val="nil"/>
          <w:lang w:val="fr-FR"/>
        </w:rPr>
        <w:t>.</w:t>
      </w:r>
      <w:bookmarkEnd w:id="34"/>
    </w:p>
    <w:p w14:paraId="36B43824" w14:textId="0E739D69" w:rsidR="001C5438" w:rsidRPr="006C20C7" w:rsidRDefault="009529BB" w:rsidP="006C20C7">
      <w:pPr>
        <w:bidi/>
        <w:spacing w:line="240" w:lineRule="auto"/>
        <w:rPr>
          <w:rFonts w:cs="Arial"/>
          <w:szCs w:val="25"/>
        </w:rPr>
      </w:pPr>
      <w:r w:rsidRPr="006C20C7">
        <w:rPr>
          <w:rFonts w:eastAsia="Arial" w:cs="Arial"/>
          <w:b/>
          <w:bCs/>
          <w:szCs w:val="25"/>
          <w:bdr w:val="nil"/>
          <w:rtl/>
          <w:lang w:val="fr-FR"/>
        </w:rPr>
        <w:t>به محض انتخاب یک ارائه کننده، می</w:t>
      </w:r>
      <w:r w:rsidRPr="006C20C7">
        <w:rPr>
          <w:rFonts w:eastAsia="Arial" w:cs="Arial"/>
          <w:b/>
          <w:bCs/>
          <w:szCs w:val="25"/>
          <w:bdr w:val="nil"/>
          <w:lang w:val="fr-FR"/>
        </w:rPr>
        <w:t>‌</w:t>
      </w:r>
      <w:r w:rsidRPr="006C20C7">
        <w:rPr>
          <w:rFonts w:eastAsia="Arial" w:cs="Arial"/>
          <w:b/>
          <w:bCs/>
          <w:szCs w:val="25"/>
          <w:bdr w:val="nil"/>
          <w:rtl/>
          <w:lang w:val="fr-FR"/>
        </w:rPr>
        <w:t>توانید با آنان قرار ملاقات بگذارید</w:t>
      </w:r>
      <w:r w:rsidRPr="006C20C7">
        <w:rPr>
          <w:rFonts w:eastAsia="Arial" w:cs="Arial"/>
          <w:b/>
          <w:bCs/>
          <w:szCs w:val="25"/>
          <w:bdr w:val="nil"/>
          <w:lang w:val="fr-FR"/>
        </w:rPr>
        <w:t>.</w:t>
      </w:r>
      <w:r w:rsidRPr="006C20C7">
        <w:rPr>
          <w:rFonts w:eastAsia="Arial" w:cs="Arial"/>
          <w:szCs w:val="25"/>
          <w:bdr w:val="nil"/>
          <w:lang w:val="fr-FR"/>
        </w:rPr>
        <w:br/>
      </w:r>
      <w:r w:rsidRPr="006C20C7">
        <w:rPr>
          <w:rFonts w:eastAsia="Arial" w:cs="Arial"/>
          <w:szCs w:val="25"/>
          <w:bdr w:val="nil"/>
          <w:rtl/>
          <w:lang w:val="fr-FR"/>
        </w:rPr>
        <w:t>در صورت نیاز به مراقبت باید به نخست با</w:t>
      </w:r>
      <w:r w:rsidRPr="006C20C7">
        <w:rPr>
          <w:rFonts w:eastAsia="Arial" w:cs="Arial"/>
          <w:szCs w:val="25"/>
          <w:bdr w:val="nil"/>
          <w:lang w:val="fr-FR"/>
        </w:rPr>
        <w:t xml:space="preserve"> PCP </w:t>
      </w:r>
      <w:r w:rsidRPr="006C20C7">
        <w:rPr>
          <w:rFonts w:eastAsia="Arial" w:cs="Arial"/>
          <w:szCs w:val="25"/>
          <w:bdr w:val="nil"/>
          <w:rtl/>
          <w:lang w:val="fr-FR"/>
        </w:rPr>
        <w:t>زنگ بزنید</w:t>
      </w:r>
      <w:r w:rsidR="0016010A">
        <w:rPr>
          <w:rFonts w:eastAsia="Arial" w:cs="Arial" w:hint="cs"/>
          <w:szCs w:val="25"/>
          <w:bdr w:val="nil"/>
          <w:rtl/>
          <w:lang w:val="fr-FR"/>
        </w:rPr>
        <w:t xml:space="preserve">. </w:t>
      </w:r>
      <w:r w:rsidRPr="006C20C7">
        <w:rPr>
          <w:rFonts w:eastAsia="Arial" w:cs="Arial"/>
          <w:szCs w:val="25"/>
          <w:bdr w:val="nil"/>
          <w:rtl/>
          <w:lang w:val="fr-FR"/>
        </w:rPr>
        <w:t>آنها به شما قرار ملاقات می گیرد یا به شما در تصمیم گیری در مورد نوع خدماتی که نیاز دارید، کمک می کند</w:t>
      </w:r>
      <w:r w:rsidR="0016010A">
        <w:rPr>
          <w:rFonts w:eastAsia="Arial" w:cs="Arial" w:hint="cs"/>
          <w:szCs w:val="25"/>
          <w:bdr w:val="nil"/>
          <w:rtl/>
          <w:lang w:val="fr-FR"/>
        </w:rPr>
        <w:t xml:space="preserve">. </w:t>
      </w:r>
      <w:r w:rsidRPr="006C20C7">
        <w:rPr>
          <w:rFonts w:eastAsia="Arial" w:cs="Arial"/>
          <w:szCs w:val="25"/>
          <w:bdr w:val="nil"/>
          <w:lang w:val="fr-FR"/>
        </w:rPr>
        <w:t>PCP</w:t>
      </w:r>
      <w:r w:rsidR="0016010A">
        <w:rPr>
          <w:rFonts w:eastAsia="Arial" w:cs="Arial" w:hint="cs"/>
          <w:szCs w:val="25"/>
          <w:bdr w:val="nil"/>
          <w:rtl/>
          <w:lang w:val="fr-FR"/>
        </w:rPr>
        <w:t xml:space="preserve"> </w:t>
      </w:r>
      <w:r w:rsidRPr="006C20C7">
        <w:rPr>
          <w:rFonts w:eastAsia="Arial" w:cs="Arial"/>
          <w:szCs w:val="25"/>
          <w:bdr w:val="nil"/>
          <w:rtl/>
          <w:lang w:val="fr-FR"/>
        </w:rPr>
        <w:t>همچنان می تواند شما را به دیگر خدمات یا منابع تحت پوشش نیز ارجاع نماید</w:t>
      </w:r>
      <w:r w:rsidR="0016010A">
        <w:rPr>
          <w:rFonts w:eastAsia="Arial" w:cs="Arial" w:hint="cs"/>
          <w:szCs w:val="25"/>
          <w:bdr w:val="nil"/>
          <w:rtl/>
          <w:lang w:val="fr-FR"/>
        </w:rPr>
        <w:t xml:space="preserve">. </w:t>
      </w:r>
      <w:r w:rsidRPr="006C20C7">
        <w:rPr>
          <w:rFonts w:eastAsia="Arial" w:cs="Arial"/>
          <w:szCs w:val="25"/>
          <w:bdr w:val="nil"/>
          <w:rtl/>
          <w:lang w:val="fr-FR"/>
        </w:rPr>
        <w:t>مستقیماً به آنها زنگ بزنید تا یک قرار ملاقات بگیرید</w:t>
      </w:r>
      <w:r w:rsidRPr="006C20C7">
        <w:rPr>
          <w:rFonts w:eastAsia="Arial" w:cs="Arial"/>
          <w:szCs w:val="25"/>
          <w:bdr w:val="nil"/>
          <w:lang w:val="fr-FR"/>
        </w:rPr>
        <w:t>.</w:t>
      </w:r>
    </w:p>
    <w:p w14:paraId="36B43825" w14:textId="6441F6D5" w:rsidR="001C5438" w:rsidRPr="006C20C7" w:rsidRDefault="009529BB" w:rsidP="006C20C7">
      <w:pPr>
        <w:bidi/>
        <w:spacing w:line="240" w:lineRule="auto"/>
        <w:rPr>
          <w:rFonts w:cs="Arial"/>
          <w:szCs w:val="25"/>
        </w:rPr>
      </w:pPr>
      <w:r w:rsidRPr="006C20C7">
        <w:rPr>
          <w:rFonts w:eastAsia="Arial" w:cs="Arial"/>
          <w:szCs w:val="25"/>
          <w:bdr w:val="nil"/>
          <w:rtl/>
          <w:lang w:val="fr-FR"/>
        </w:rPr>
        <w:lastRenderedPageBreak/>
        <w:t>در صورتیکه در</w:t>
      </w:r>
      <w:r w:rsidRPr="006C20C7">
        <w:rPr>
          <w:rFonts w:eastAsia="Arial" w:cs="Arial"/>
          <w:szCs w:val="25"/>
          <w:bdr w:val="nil"/>
          <w:lang w:val="fr-FR"/>
        </w:rPr>
        <w:t xml:space="preserve"> PCP </w:t>
      </w:r>
      <w:r w:rsidRPr="006C20C7">
        <w:rPr>
          <w:rFonts w:eastAsia="Arial" w:cs="Arial"/>
          <w:szCs w:val="25"/>
          <w:bdr w:val="nil"/>
          <w:rtl/>
          <w:lang w:val="fr-FR"/>
        </w:rPr>
        <w:t>جدید هستید، بخاطر یک چک آپ (معاینه عمومی) قرار ملاقات بگیرید</w:t>
      </w:r>
      <w:r w:rsidR="0016010A">
        <w:rPr>
          <w:rFonts w:eastAsia="Arial" w:cs="Arial" w:hint="cs"/>
          <w:szCs w:val="25"/>
          <w:bdr w:val="nil"/>
          <w:rtl/>
          <w:lang w:val="fr-FR"/>
        </w:rPr>
        <w:t xml:space="preserve">. </w:t>
      </w:r>
      <w:r w:rsidRPr="006C20C7">
        <w:rPr>
          <w:rFonts w:eastAsia="Arial" w:cs="Arial"/>
          <w:szCs w:val="25"/>
          <w:bdr w:val="nil"/>
          <w:rtl/>
          <w:lang w:val="fr-FR"/>
        </w:rPr>
        <w:t>به این صورت آنها می توانند قبل از اینکه مشکل یا نگرانی داشته باشید، در مورد شما و سابقه صحی تان شما معلومات بدست بیاورند</w:t>
      </w:r>
      <w:r w:rsidR="0016010A">
        <w:rPr>
          <w:rFonts w:eastAsia="Arial" w:cs="Arial" w:hint="cs"/>
          <w:szCs w:val="25"/>
          <w:bdr w:val="nil"/>
          <w:rtl/>
          <w:lang w:val="fr-FR"/>
        </w:rPr>
        <w:t xml:space="preserve">. </w:t>
      </w:r>
      <w:r w:rsidRPr="006C20C7">
        <w:rPr>
          <w:rFonts w:eastAsia="Arial" w:cs="Arial"/>
          <w:szCs w:val="25"/>
          <w:bdr w:val="nil"/>
          <w:rtl/>
          <w:lang w:val="fr-FR"/>
        </w:rPr>
        <w:t>این کار به شما کمک می</w:t>
      </w:r>
      <w:r w:rsidRPr="006C20C7">
        <w:rPr>
          <w:rFonts w:eastAsia="Arial" w:cs="Arial"/>
          <w:szCs w:val="25"/>
          <w:bdr w:val="nil"/>
          <w:lang w:val="fr-FR"/>
        </w:rPr>
        <w:t>‌</w:t>
      </w:r>
      <w:r w:rsidRPr="006C20C7">
        <w:rPr>
          <w:rFonts w:eastAsia="Arial" w:cs="Arial"/>
          <w:szCs w:val="25"/>
          <w:bdr w:val="nil"/>
          <w:rtl/>
          <w:lang w:val="fr-FR"/>
        </w:rPr>
        <w:t>کند در نخستین باری که به استفاده از مزایای تان نیاز دارید، از هرگونه تأخیر خودداری کنید</w:t>
      </w:r>
      <w:r w:rsidRPr="006C20C7">
        <w:rPr>
          <w:rFonts w:eastAsia="Arial" w:cs="Arial"/>
          <w:szCs w:val="25"/>
          <w:bdr w:val="nil"/>
          <w:lang w:val="fr-FR"/>
        </w:rPr>
        <w:t>.</w:t>
      </w:r>
    </w:p>
    <w:p w14:paraId="36B43826" w14:textId="77777777" w:rsidR="001C5438" w:rsidRPr="006C20C7" w:rsidRDefault="009529BB" w:rsidP="006C20C7">
      <w:pPr>
        <w:bidi/>
        <w:spacing w:line="240" w:lineRule="auto"/>
        <w:rPr>
          <w:rFonts w:cs="Arial"/>
          <w:szCs w:val="25"/>
        </w:rPr>
      </w:pPr>
      <w:r w:rsidRPr="006C20C7">
        <w:rPr>
          <w:rFonts w:eastAsia="Arial" w:cs="Arial"/>
          <w:szCs w:val="25"/>
          <w:bdr w:val="nil"/>
          <w:rtl/>
          <w:lang w:val="fr-FR"/>
        </w:rPr>
        <w:t>قبل از قرار ملاقات موارد ذیل را یادداشت نمائید</w:t>
      </w:r>
      <w:r w:rsidRPr="006C20C7">
        <w:rPr>
          <w:rFonts w:eastAsia="Arial" w:cs="Arial"/>
          <w:szCs w:val="25"/>
          <w:bdr w:val="nil"/>
          <w:lang w:val="fr-FR"/>
        </w:rPr>
        <w:t xml:space="preserve">: </w:t>
      </w:r>
    </w:p>
    <w:p w14:paraId="36B43827" w14:textId="77777777" w:rsidR="001C5438" w:rsidRPr="006C20C7" w:rsidRDefault="009529BB" w:rsidP="006C20C7">
      <w:pPr>
        <w:pStyle w:val="ListParagraph"/>
        <w:numPr>
          <w:ilvl w:val="0"/>
          <w:numId w:val="8"/>
        </w:numPr>
        <w:bidi/>
        <w:spacing w:line="240" w:lineRule="auto"/>
        <w:rPr>
          <w:rFonts w:cs="Arial"/>
          <w:szCs w:val="25"/>
        </w:rPr>
      </w:pPr>
      <w:r w:rsidRPr="006C20C7">
        <w:rPr>
          <w:rFonts w:eastAsia="Arial" w:cs="Arial"/>
          <w:szCs w:val="25"/>
          <w:bdr w:val="nil"/>
          <w:rtl/>
          <w:lang w:val="fr-FR"/>
        </w:rPr>
        <w:t>سوالاتی که از</w:t>
      </w:r>
      <w:r w:rsidRPr="006C20C7">
        <w:rPr>
          <w:rFonts w:eastAsia="Arial" w:cs="Arial"/>
          <w:szCs w:val="25"/>
          <w:bdr w:val="nil"/>
          <w:lang w:val="fr-FR"/>
        </w:rPr>
        <w:t xml:space="preserve"> PCP </w:t>
      </w:r>
      <w:r w:rsidRPr="006C20C7">
        <w:rPr>
          <w:rFonts w:eastAsia="Arial" w:cs="Arial"/>
          <w:szCs w:val="25"/>
          <w:bdr w:val="nil"/>
          <w:rtl/>
          <w:lang w:val="fr-FR"/>
        </w:rPr>
        <w:t>یا دیگر ارائه کنندگان تان دارید</w:t>
      </w:r>
      <w:r w:rsidRPr="006C20C7">
        <w:rPr>
          <w:rFonts w:eastAsia="Arial" w:cs="Arial"/>
          <w:szCs w:val="25"/>
          <w:bdr w:val="nil"/>
          <w:lang w:val="fr-FR"/>
        </w:rPr>
        <w:t>.</w:t>
      </w:r>
    </w:p>
    <w:p w14:paraId="36B43828" w14:textId="77777777" w:rsidR="001C5438" w:rsidRPr="006C20C7" w:rsidRDefault="009529BB" w:rsidP="006C20C7">
      <w:pPr>
        <w:pStyle w:val="ListParagraph"/>
        <w:numPr>
          <w:ilvl w:val="0"/>
          <w:numId w:val="8"/>
        </w:numPr>
        <w:bidi/>
        <w:spacing w:line="240" w:lineRule="auto"/>
        <w:rPr>
          <w:rFonts w:cs="Arial"/>
          <w:szCs w:val="25"/>
        </w:rPr>
      </w:pPr>
      <w:r w:rsidRPr="006C20C7">
        <w:rPr>
          <w:rFonts w:eastAsia="Arial" w:cs="Arial"/>
          <w:szCs w:val="25"/>
          <w:bdr w:val="nil"/>
          <w:rtl/>
          <w:lang w:val="fr-FR"/>
        </w:rPr>
        <w:t>سابقه مشکلات صحی فامیلی</w:t>
      </w:r>
      <w:r w:rsidRPr="006C20C7">
        <w:rPr>
          <w:rFonts w:eastAsia="Arial" w:cs="Arial"/>
          <w:szCs w:val="25"/>
          <w:bdr w:val="nil"/>
          <w:lang w:val="fr-FR"/>
        </w:rPr>
        <w:t>.</w:t>
      </w:r>
    </w:p>
    <w:p w14:paraId="36B43829" w14:textId="77777777" w:rsidR="001C5438" w:rsidRPr="006C20C7" w:rsidRDefault="009529BB" w:rsidP="006C20C7">
      <w:pPr>
        <w:pStyle w:val="ListParagraph"/>
        <w:numPr>
          <w:ilvl w:val="0"/>
          <w:numId w:val="8"/>
        </w:numPr>
        <w:bidi/>
        <w:spacing w:line="240" w:lineRule="auto"/>
        <w:rPr>
          <w:rFonts w:cs="Arial"/>
          <w:szCs w:val="25"/>
        </w:rPr>
      </w:pPr>
      <w:r w:rsidRPr="006C20C7">
        <w:rPr>
          <w:rFonts w:eastAsia="Arial" w:cs="Arial"/>
          <w:szCs w:val="25"/>
          <w:bdr w:val="nil"/>
          <w:rtl/>
          <w:lang w:val="fr-FR"/>
        </w:rPr>
        <w:t>نسخه ها، دواهای گرفته شده بدون نسخه، ویتامین ها یا مکمل های که استفاده می نمائید</w:t>
      </w:r>
      <w:r w:rsidRPr="006C20C7">
        <w:rPr>
          <w:rFonts w:eastAsia="Arial" w:cs="Arial"/>
          <w:szCs w:val="25"/>
          <w:bdr w:val="nil"/>
          <w:lang w:val="fr-FR"/>
        </w:rPr>
        <w:t>.</w:t>
      </w:r>
    </w:p>
    <w:p w14:paraId="36B4382A" w14:textId="77777777" w:rsidR="001C5438" w:rsidRPr="006C20C7" w:rsidRDefault="009529BB" w:rsidP="006C20C7">
      <w:pPr>
        <w:bidi/>
        <w:spacing w:line="240" w:lineRule="auto"/>
        <w:rPr>
          <w:rFonts w:cs="Arial"/>
          <w:szCs w:val="25"/>
        </w:rPr>
      </w:pPr>
      <w:r w:rsidRPr="006C20C7">
        <w:rPr>
          <w:rFonts w:eastAsia="Arial" w:cs="Arial"/>
          <w:szCs w:val="25"/>
          <w:bdr w:val="nil"/>
          <w:rtl/>
          <w:lang w:val="fr-FR"/>
        </w:rPr>
        <w:t>در ساعات رسمی بخاطر اخذ قرار ملاقات با</w:t>
      </w:r>
      <w:r w:rsidRPr="006C20C7">
        <w:rPr>
          <w:rFonts w:eastAsia="Arial" w:cs="Arial"/>
          <w:szCs w:val="25"/>
          <w:bdr w:val="nil"/>
          <w:lang w:val="fr-FR"/>
        </w:rPr>
        <w:t xml:space="preserve"> </w:t>
      </w:r>
      <w:r w:rsidRPr="006C20C7">
        <w:rPr>
          <w:rFonts w:eastAsia="Arial" w:cs="Arial"/>
          <w:szCs w:val="25"/>
          <w:bdr w:val="nil"/>
          <w:rtl/>
          <w:lang w:val="fr-FR"/>
        </w:rPr>
        <w:t>آنها زنگ بزنید و موارد ذیل را به آنها بگوئید</w:t>
      </w:r>
      <w:r w:rsidRPr="006C20C7">
        <w:rPr>
          <w:rFonts w:eastAsia="Arial" w:cs="Arial"/>
          <w:szCs w:val="25"/>
          <w:bdr w:val="nil"/>
          <w:lang w:val="fr-FR"/>
        </w:rPr>
        <w:t>:</w:t>
      </w:r>
    </w:p>
    <w:p w14:paraId="36B4382B" w14:textId="77777777" w:rsidR="001C5438" w:rsidRPr="006C20C7" w:rsidRDefault="009529BB" w:rsidP="006C20C7">
      <w:pPr>
        <w:pStyle w:val="ListParagraph"/>
        <w:numPr>
          <w:ilvl w:val="0"/>
          <w:numId w:val="7"/>
        </w:numPr>
        <w:bidi/>
        <w:spacing w:line="240" w:lineRule="auto"/>
        <w:rPr>
          <w:rFonts w:cs="Arial"/>
          <w:szCs w:val="25"/>
        </w:rPr>
      </w:pPr>
      <w:r w:rsidRPr="006C20C7">
        <w:rPr>
          <w:rFonts w:eastAsia="Arial" w:cs="Arial"/>
          <w:szCs w:val="25"/>
          <w:bdr w:val="nil"/>
          <w:rtl/>
          <w:lang w:val="fr-FR"/>
        </w:rPr>
        <w:t>اینکه شما عضو</w:t>
      </w:r>
      <w:r w:rsidRPr="006C20C7">
        <w:rPr>
          <w:rFonts w:eastAsia="Arial" w:cs="Arial"/>
          <w:szCs w:val="25"/>
          <w:bdr w:val="nil"/>
          <w:lang w:val="fr-FR"/>
        </w:rPr>
        <w:t xml:space="preserve"> YCCO </w:t>
      </w:r>
      <w:r w:rsidRPr="006C20C7">
        <w:rPr>
          <w:rFonts w:eastAsia="Arial" w:cs="Arial"/>
          <w:szCs w:val="25"/>
          <w:bdr w:val="nil"/>
          <w:rtl/>
          <w:lang w:val="fr-FR"/>
        </w:rPr>
        <w:t>هستید</w:t>
      </w:r>
      <w:r w:rsidRPr="006C20C7">
        <w:rPr>
          <w:rFonts w:eastAsia="Arial" w:cs="Arial"/>
          <w:szCs w:val="25"/>
          <w:bdr w:val="nil"/>
          <w:lang w:val="fr-FR"/>
        </w:rPr>
        <w:t>.</w:t>
      </w:r>
    </w:p>
    <w:p w14:paraId="36B4382C" w14:textId="375FF9F3" w:rsidR="001C5438" w:rsidRPr="006C20C7" w:rsidRDefault="009529BB" w:rsidP="006C20C7">
      <w:pPr>
        <w:pStyle w:val="ListParagraph"/>
        <w:numPr>
          <w:ilvl w:val="0"/>
          <w:numId w:val="7"/>
        </w:numPr>
        <w:bidi/>
        <w:spacing w:line="240" w:lineRule="auto"/>
        <w:rPr>
          <w:rFonts w:cs="Arial"/>
          <w:szCs w:val="25"/>
        </w:rPr>
      </w:pPr>
      <w:r w:rsidRPr="006C20C7">
        <w:rPr>
          <w:rFonts w:eastAsia="Arial" w:cs="Arial"/>
          <w:szCs w:val="25"/>
          <w:bdr w:val="nil"/>
          <w:rtl/>
          <w:lang w:val="fr-FR"/>
        </w:rPr>
        <w:t>اسم و نمبر  کارت شناسایی</w:t>
      </w:r>
      <w:r w:rsidR="0016010A">
        <w:rPr>
          <w:rFonts w:eastAsia="Arial" w:cs="Arial" w:hint="cs"/>
          <w:szCs w:val="25"/>
          <w:bdr w:val="nil"/>
          <w:rtl/>
          <w:lang w:val="fr-FR"/>
        </w:rPr>
        <w:t xml:space="preserve"> </w:t>
      </w:r>
      <w:r w:rsidRPr="006C20C7">
        <w:rPr>
          <w:rFonts w:eastAsia="Arial" w:cs="Arial"/>
          <w:szCs w:val="25"/>
          <w:bdr w:val="nil"/>
          <w:lang w:val="fr-FR"/>
        </w:rPr>
        <w:t xml:space="preserve"> (ID)</w:t>
      </w:r>
      <w:r w:rsidR="0016010A">
        <w:rPr>
          <w:rFonts w:eastAsia="Arial" w:cs="Arial" w:hint="cs"/>
          <w:szCs w:val="25"/>
          <w:bdr w:val="nil"/>
          <w:rtl/>
          <w:lang w:val="fr-FR"/>
        </w:rPr>
        <w:t xml:space="preserve"> </w:t>
      </w:r>
      <w:r w:rsidRPr="006C20C7">
        <w:rPr>
          <w:rFonts w:eastAsia="Arial" w:cs="Arial"/>
          <w:szCs w:val="25"/>
          <w:bdr w:val="nil"/>
          <w:lang w:val="fr-FR"/>
        </w:rPr>
        <w:t>YCCO</w:t>
      </w:r>
      <w:r w:rsidR="0016010A">
        <w:rPr>
          <w:rFonts w:eastAsia="Arial" w:cs="Arial" w:hint="cs"/>
          <w:szCs w:val="25"/>
          <w:bdr w:val="nil"/>
          <w:rtl/>
          <w:lang w:val="fr-FR"/>
        </w:rPr>
        <w:t>.</w:t>
      </w:r>
    </w:p>
    <w:p w14:paraId="36B4382D" w14:textId="77777777" w:rsidR="001C5438" w:rsidRPr="006C20C7" w:rsidRDefault="009529BB" w:rsidP="006C20C7">
      <w:pPr>
        <w:pStyle w:val="ListParagraph"/>
        <w:numPr>
          <w:ilvl w:val="0"/>
          <w:numId w:val="7"/>
        </w:numPr>
        <w:bidi/>
        <w:spacing w:line="240" w:lineRule="auto"/>
        <w:rPr>
          <w:rFonts w:cs="Arial"/>
        </w:rPr>
      </w:pPr>
      <w:r w:rsidRPr="006C20C7">
        <w:rPr>
          <w:rFonts w:eastAsia="Arial" w:cs="Arial"/>
          <w:szCs w:val="25"/>
          <w:bdr w:val="nil"/>
          <w:rtl/>
          <w:lang w:val="fr-FR"/>
        </w:rPr>
        <w:t>نوع قرار ملاقاتی که نیاز دارید</w:t>
      </w:r>
      <w:r w:rsidRPr="006C20C7">
        <w:rPr>
          <w:rFonts w:eastAsia="Arial" w:cs="Arial"/>
          <w:szCs w:val="25"/>
          <w:bdr w:val="nil"/>
          <w:lang w:val="fr-FR"/>
        </w:rPr>
        <w:t xml:space="preserve">. </w:t>
      </w:r>
    </w:p>
    <w:p w14:paraId="36B4382E" w14:textId="77777777" w:rsidR="001C5438" w:rsidRPr="006C20C7" w:rsidRDefault="009529BB" w:rsidP="006C20C7">
      <w:pPr>
        <w:pStyle w:val="ListParagraph"/>
        <w:numPr>
          <w:ilvl w:val="0"/>
          <w:numId w:val="7"/>
        </w:numPr>
        <w:bidi/>
        <w:spacing w:line="240" w:lineRule="auto"/>
        <w:rPr>
          <w:rFonts w:cs="Arial"/>
        </w:rPr>
      </w:pPr>
      <w:r w:rsidRPr="006C20C7">
        <w:rPr>
          <w:rFonts w:eastAsia="Arial" w:cs="Arial"/>
          <w:szCs w:val="25"/>
          <w:bdr w:val="nil"/>
          <w:rtl/>
          <w:lang w:val="fr-FR"/>
        </w:rPr>
        <w:t>اگر به ترجمان یا کمک زبانی نیاز دارید</w:t>
      </w:r>
      <w:r w:rsidRPr="006C20C7">
        <w:rPr>
          <w:rFonts w:eastAsia="Arial" w:cs="Arial"/>
          <w:szCs w:val="25"/>
          <w:bdr w:val="nil"/>
          <w:lang w:val="fr-FR"/>
        </w:rPr>
        <w:t xml:space="preserve">. </w:t>
      </w:r>
    </w:p>
    <w:p w14:paraId="36B4382F" w14:textId="77777777" w:rsidR="001C5438"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مریض هستید و باید آن روز با کسی ملاقات کنید، موضوع را به آنها بگوئید</w:t>
      </w:r>
      <w:r w:rsidRPr="006C20C7">
        <w:rPr>
          <w:rFonts w:eastAsia="Arial" w:cs="Arial"/>
          <w:szCs w:val="25"/>
          <w:bdr w:val="nil"/>
          <w:lang w:val="fr-FR"/>
        </w:rPr>
        <w:t>.</w:t>
      </w:r>
    </w:p>
    <w:p w14:paraId="36B43830" w14:textId="4ED271A6" w:rsidR="001C5438" w:rsidRPr="006C20C7" w:rsidRDefault="009529BB" w:rsidP="006C20C7">
      <w:pPr>
        <w:bidi/>
        <w:spacing w:line="240" w:lineRule="auto"/>
        <w:rPr>
          <w:rFonts w:cs="Arial"/>
          <w:szCs w:val="25"/>
        </w:rPr>
      </w:pPr>
      <w:r w:rsidRPr="006C20C7">
        <w:rPr>
          <w:rFonts w:eastAsia="Arial" w:cs="Arial"/>
          <w:b/>
          <w:bCs/>
          <w:szCs w:val="25"/>
          <w:bdr w:val="nil"/>
          <w:rtl/>
          <w:lang w:val="fr-FR"/>
        </w:rPr>
        <w:t>شما می توانید رانندگی رایگان بخاطر رفتن به قرار ملاقات تان بدست آورید</w:t>
      </w:r>
      <w:r w:rsidR="0016010A">
        <w:rPr>
          <w:rFonts w:eastAsia="Arial" w:cs="Arial" w:hint="cs"/>
          <w:b/>
          <w:bCs/>
          <w:szCs w:val="25"/>
          <w:bdr w:val="nil"/>
          <w:rtl/>
          <w:lang w:val="fr-FR"/>
        </w:rPr>
        <w:t xml:space="preserve">. </w:t>
      </w:r>
      <w:r w:rsidRPr="006C20C7">
        <w:rPr>
          <w:rFonts w:eastAsia="Arial" w:cs="Arial"/>
          <w:szCs w:val="25"/>
          <w:bdr w:val="nil"/>
          <w:rtl/>
          <w:lang w:val="fr-FR"/>
        </w:rPr>
        <w:t>برای معلومات بیشتر در مورد سواری های</w:t>
      </w:r>
      <w:r w:rsidRPr="006C20C7">
        <w:rPr>
          <w:rFonts w:eastAsia="Arial" w:cs="Arial"/>
          <w:szCs w:val="25"/>
          <w:bdr w:val="nil"/>
          <w:lang w:val="fr-FR"/>
        </w:rPr>
        <w:t xml:space="preserve"> (ride) </w:t>
      </w:r>
      <w:r w:rsidRPr="006C20C7">
        <w:rPr>
          <w:rFonts w:eastAsia="Arial" w:cs="Arial"/>
          <w:szCs w:val="25"/>
          <w:bdr w:val="nil"/>
          <w:rtl/>
          <w:lang w:val="fr-FR"/>
        </w:rPr>
        <w:t>رایگان به مرکز مراقبت ها به صفحه 65 مراجعه نمائید</w:t>
      </w:r>
      <w:r w:rsidR="0016010A">
        <w:rPr>
          <w:rFonts w:eastAsia="Arial" w:cs="Arial" w:hint="cs"/>
          <w:szCs w:val="25"/>
          <w:bdr w:val="nil"/>
          <w:rtl/>
          <w:lang w:val="fr-FR"/>
        </w:rPr>
        <w:t>.</w:t>
      </w:r>
      <w:r w:rsidRPr="006C20C7">
        <w:rPr>
          <w:rFonts w:eastAsia="Arial" w:cs="Arial"/>
          <w:szCs w:val="25"/>
          <w:bdr w:val="nil"/>
          <w:lang w:val="fr-FR"/>
        </w:rPr>
        <w:br/>
      </w:r>
    </w:p>
    <w:p w14:paraId="36B43831" w14:textId="27EC8D0A" w:rsidR="001C5438" w:rsidRPr="006C20C7" w:rsidRDefault="009529BB" w:rsidP="006C20C7">
      <w:pPr>
        <w:bidi/>
        <w:spacing w:line="240" w:lineRule="auto"/>
        <w:rPr>
          <w:rFonts w:cs="Arial"/>
          <w:szCs w:val="25"/>
        </w:rPr>
      </w:pPr>
      <w:bookmarkStart w:id="35" w:name="_Toc188954508"/>
      <w:r w:rsidRPr="006C20C7">
        <w:rPr>
          <w:rStyle w:val="Heading2Char"/>
          <w:rFonts w:eastAsia="Arial" w:cs="Arial"/>
          <w:bCs/>
          <w:color w:val="000000"/>
          <w:szCs w:val="36"/>
          <w:bdr w:val="nil"/>
          <w:rtl/>
          <w:lang w:val="fr-FR"/>
        </w:rPr>
        <w:t>قرار های ملاقات های از دست رفته</w:t>
      </w:r>
      <w:bookmarkEnd w:id="35"/>
      <w:r w:rsidRPr="006C20C7">
        <w:rPr>
          <w:rStyle w:val="Heading2Char"/>
          <w:rFonts w:eastAsia="Arial" w:cs="Arial"/>
          <w:b w:val="0"/>
          <w:color w:val="auto"/>
          <w:sz w:val="25"/>
          <w:szCs w:val="25"/>
          <w:bdr w:val="nil"/>
          <w:lang w:val="fr-FR"/>
        </w:rPr>
        <w:br/>
      </w:r>
      <w:r w:rsidRPr="00583E82">
        <w:rPr>
          <w:color w:val="000000"/>
          <w:rtl/>
        </w:rPr>
        <w:t>کوشش کنید قرارهای ملاقات تان را از دست ندهید</w:t>
      </w:r>
      <w:r w:rsidR="0016010A">
        <w:rPr>
          <w:rFonts w:hint="cs"/>
          <w:color w:val="000000"/>
          <w:rtl/>
        </w:rPr>
        <w:t xml:space="preserve">. </w:t>
      </w:r>
      <w:r w:rsidRPr="00583E82">
        <w:rPr>
          <w:color w:val="000000"/>
          <w:rtl/>
        </w:rPr>
        <w:t>در صورتیکه باید یک قرار ملاقات را از دست بدهید، به</w:t>
      </w:r>
      <w:r w:rsidRPr="00583E82">
        <w:rPr>
          <w:color w:val="000000"/>
        </w:rPr>
        <w:t xml:space="preserve"> PCP </w:t>
      </w:r>
      <w:r w:rsidRPr="00583E82">
        <w:rPr>
          <w:color w:val="000000"/>
          <w:rtl/>
        </w:rPr>
        <w:t>تان زنگ بزنید و فوراً آنرا لغو نمائید</w:t>
      </w:r>
      <w:r w:rsidR="0016010A">
        <w:rPr>
          <w:rFonts w:hint="cs"/>
          <w:color w:val="000000"/>
          <w:rtl/>
        </w:rPr>
        <w:t xml:space="preserve">. </w:t>
      </w:r>
      <w:r w:rsidRPr="00583E82">
        <w:rPr>
          <w:color w:val="000000"/>
          <w:rtl/>
        </w:rPr>
        <w:t>آنها ویزیت دیگری برای شما تنظیم می نمایند</w:t>
      </w:r>
      <w:r w:rsidRPr="00583E82">
        <w:rPr>
          <w:color w:val="000000"/>
        </w:rPr>
        <w:t xml:space="preserve">. </w:t>
      </w:r>
      <w:r w:rsidRPr="00583E82">
        <w:rPr>
          <w:color w:val="000000"/>
          <w:rtl/>
        </w:rPr>
        <w:t>در صورتیکه پیش از پیش به ارائه کننده تان نگوئید، آنها ممکن دوباره به دیدن شما موافقت نکنند</w:t>
      </w:r>
      <w:r w:rsidR="0016010A">
        <w:rPr>
          <w:rFonts w:hint="cs"/>
          <w:color w:val="000000"/>
          <w:rtl/>
        </w:rPr>
        <w:t>.</w:t>
      </w:r>
    </w:p>
    <w:p w14:paraId="36B43832" w14:textId="77777777" w:rsidR="00C01646" w:rsidRPr="006C20C7" w:rsidRDefault="009529BB" w:rsidP="006C20C7">
      <w:pPr>
        <w:bidi/>
        <w:spacing w:line="240" w:lineRule="auto"/>
        <w:rPr>
          <w:rFonts w:eastAsia="Arial" w:cs="Arial"/>
          <w:b/>
          <w:szCs w:val="25"/>
        </w:rPr>
      </w:pPr>
      <w:r w:rsidRPr="006C20C7">
        <w:rPr>
          <w:rFonts w:eastAsia="Arial" w:cs="Arial"/>
          <w:b/>
          <w:bCs/>
          <w:szCs w:val="25"/>
          <w:bdr w:val="nil"/>
          <w:rtl/>
          <w:lang w:val="fr-FR"/>
        </w:rPr>
        <w:t>هر ارائه کننده قواعد مختص به خود را در مورد قرارهای ملاقات از دست رفته دارد</w:t>
      </w:r>
      <w:r w:rsidRPr="006C20C7">
        <w:rPr>
          <w:rFonts w:eastAsia="Arial" w:cs="Arial"/>
          <w:b/>
          <w:bCs/>
          <w:szCs w:val="25"/>
          <w:bdr w:val="nil"/>
          <w:lang w:val="fr-FR"/>
        </w:rPr>
        <w:t xml:space="preserve">. </w:t>
      </w:r>
      <w:r w:rsidRPr="006C20C7">
        <w:rPr>
          <w:rFonts w:eastAsia="Arial" w:cs="Arial"/>
          <w:b/>
          <w:bCs/>
          <w:szCs w:val="25"/>
          <w:bdr w:val="nil"/>
          <w:rtl/>
          <w:lang w:val="fr-FR"/>
        </w:rPr>
        <w:t>در مورد قواعد شان از آنها بپرسید</w:t>
      </w:r>
      <w:r w:rsidRPr="006C20C7">
        <w:rPr>
          <w:rFonts w:eastAsia="Arial" w:cs="Arial"/>
          <w:b/>
          <w:bCs/>
          <w:szCs w:val="25"/>
          <w:bdr w:val="nil"/>
          <w:lang w:val="fr-FR"/>
        </w:rPr>
        <w:t>.</w:t>
      </w:r>
    </w:p>
    <w:p w14:paraId="36B43833" w14:textId="77777777" w:rsidR="0060245D" w:rsidRPr="006C20C7" w:rsidRDefault="0060245D" w:rsidP="006C20C7">
      <w:pPr>
        <w:bidi/>
        <w:spacing w:line="240" w:lineRule="auto"/>
        <w:rPr>
          <w:rFonts w:eastAsia="Arial" w:cs="Arial"/>
          <w:b/>
          <w:szCs w:val="25"/>
        </w:rPr>
      </w:pPr>
    </w:p>
    <w:p w14:paraId="36B43834" w14:textId="77777777" w:rsidR="007E2020" w:rsidRPr="006C20C7" w:rsidRDefault="009529BB" w:rsidP="006C20C7">
      <w:pPr>
        <w:bidi/>
        <w:spacing w:after="0" w:line="240" w:lineRule="auto"/>
        <w:rPr>
          <w:rFonts w:cs="Arial"/>
        </w:rPr>
      </w:pPr>
      <w:bookmarkStart w:id="36" w:name="_Toc188954509"/>
      <w:r w:rsidRPr="006C20C7">
        <w:rPr>
          <w:rStyle w:val="Heading2Char"/>
          <w:rFonts w:eastAsia="Arial" w:cs="Arial"/>
          <w:bCs/>
          <w:color w:val="000000"/>
          <w:szCs w:val="36"/>
          <w:bdr w:val="nil"/>
          <w:rtl/>
          <w:lang w:val="fr-FR"/>
        </w:rPr>
        <w:t>تغییر</w:t>
      </w:r>
      <w:r w:rsidRPr="006C20C7">
        <w:rPr>
          <w:rStyle w:val="Heading2Char"/>
          <w:rFonts w:eastAsia="Arial" w:cs="Arial"/>
          <w:bCs/>
          <w:color w:val="000000"/>
          <w:szCs w:val="36"/>
          <w:bdr w:val="nil"/>
          <w:lang w:val="fr-FR"/>
        </w:rPr>
        <w:t xml:space="preserve"> PCP </w:t>
      </w:r>
      <w:r w:rsidRPr="006C20C7">
        <w:rPr>
          <w:rStyle w:val="Heading2Char"/>
          <w:rFonts w:eastAsia="Arial" w:cs="Arial"/>
          <w:bCs/>
          <w:color w:val="000000"/>
          <w:szCs w:val="36"/>
          <w:bdr w:val="nil"/>
          <w:rtl/>
          <w:lang w:val="fr-FR"/>
        </w:rPr>
        <w:t>تان</w:t>
      </w:r>
      <w:r w:rsidRPr="006C20C7">
        <w:rPr>
          <w:rStyle w:val="Heading2Char"/>
          <w:rFonts w:eastAsia="Arial" w:cs="Arial"/>
          <w:b w:val="0"/>
          <w:color w:val="auto"/>
          <w:sz w:val="25"/>
          <w:szCs w:val="25"/>
          <w:bdr w:val="nil"/>
          <w:lang w:val="fr-FR"/>
        </w:rPr>
        <w:br/>
      </w:r>
      <w:r w:rsidRPr="006C20C7">
        <w:rPr>
          <w:rStyle w:val="Heading2Char"/>
          <w:rFonts w:eastAsia="Arial" w:cs="Arial"/>
          <w:b w:val="0"/>
          <w:color w:val="auto"/>
          <w:sz w:val="25"/>
          <w:szCs w:val="25"/>
          <w:bdr w:val="nil"/>
          <w:rtl/>
          <w:lang w:val="fr-FR"/>
        </w:rPr>
        <w:t>شما می توانید در هر زمانی</w:t>
      </w:r>
      <w:r w:rsidRPr="006C20C7">
        <w:rPr>
          <w:rStyle w:val="Heading2Char"/>
          <w:rFonts w:eastAsia="Arial" w:cs="Arial"/>
          <w:b w:val="0"/>
          <w:color w:val="auto"/>
          <w:sz w:val="25"/>
          <w:szCs w:val="25"/>
          <w:bdr w:val="nil"/>
          <w:lang w:val="fr-FR"/>
        </w:rPr>
        <w:t xml:space="preserve"> PCP </w:t>
      </w:r>
      <w:r w:rsidRPr="006C20C7">
        <w:rPr>
          <w:rStyle w:val="Heading2Char"/>
          <w:rFonts w:eastAsia="Arial" w:cs="Arial"/>
          <w:b w:val="0"/>
          <w:color w:val="auto"/>
          <w:sz w:val="25"/>
          <w:szCs w:val="25"/>
          <w:bdr w:val="nil"/>
          <w:rtl/>
          <w:lang w:val="fr-FR"/>
        </w:rPr>
        <w:t>تان را تغییر بدهید</w:t>
      </w:r>
      <w:r w:rsidRPr="006C20C7">
        <w:rPr>
          <w:rStyle w:val="Heading2Char"/>
          <w:rFonts w:eastAsia="Arial" w:cs="Arial"/>
          <w:b w:val="0"/>
          <w:color w:val="auto"/>
          <w:sz w:val="25"/>
          <w:szCs w:val="25"/>
          <w:bdr w:val="nil"/>
          <w:lang w:val="fr-FR"/>
        </w:rPr>
        <w:t>.</w:t>
      </w:r>
      <w:bookmarkEnd w:id="36"/>
      <w:r w:rsidRPr="006C20C7">
        <w:rPr>
          <w:rStyle w:val="Heading2Char"/>
          <w:rFonts w:eastAsia="Arial" w:cs="Arial"/>
          <w:b w:val="0"/>
          <w:color w:val="auto"/>
          <w:sz w:val="25"/>
          <w:szCs w:val="25"/>
          <w:bdr w:val="nil"/>
          <w:lang w:val="fr-FR"/>
        </w:rPr>
        <w:t xml:space="preserve"> </w:t>
      </w:r>
    </w:p>
    <w:p w14:paraId="36B43835" w14:textId="77777777" w:rsidR="007E2020" w:rsidRPr="006C20C7" w:rsidRDefault="009529BB" w:rsidP="006C20C7">
      <w:pPr>
        <w:bidi/>
        <w:spacing w:after="0" w:line="240" w:lineRule="auto"/>
        <w:rPr>
          <w:rFonts w:cs="Arial"/>
          <w:color w:val="000000" w:themeColor="text1" w:themeShade="BF"/>
          <w:szCs w:val="24"/>
        </w:rPr>
      </w:pPr>
      <w:r w:rsidRPr="006C20C7">
        <w:rPr>
          <w:rFonts w:eastAsia="Arial" w:cs="Arial"/>
          <w:color w:val="000000"/>
          <w:szCs w:val="25"/>
          <w:bdr w:val="nil"/>
          <w:rtl/>
          <w:lang w:val="fr-FR"/>
        </w:rPr>
        <w:t>شما یا نماینده تان می توانید در حالات ذیل</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تان را تغییر بدهید</w:t>
      </w:r>
      <w:r w:rsidRPr="006C20C7">
        <w:rPr>
          <w:rFonts w:eastAsia="Arial" w:cs="Arial"/>
          <w:color w:val="000000"/>
          <w:szCs w:val="25"/>
          <w:bdr w:val="nil"/>
          <w:lang w:val="fr-FR"/>
        </w:rPr>
        <w:t>:</w:t>
      </w:r>
    </w:p>
    <w:p w14:paraId="36B43836" w14:textId="77777777" w:rsidR="007E2020" w:rsidRPr="006C20C7" w:rsidRDefault="009529BB" w:rsidP="006C20C7">
      <w:pPr>
        <w:pStyle w:val="ListParagraph"/>
        <w:numPr>
          <w:ilvl w:val="0"/>
          <w:numId w:val="126"/>
        </w:numPr>
        <w:bidi/>
        <w:spacing w:after="0" w:line="240" w:lineRule="auto"/>
        <w:rPr>
          <w:rFonts w:cs="Arial"/>
          <w:color w:val="000000" w:themeColor="text1" w:themeShade="BF"/>
          <w:szCs w:val="24"/>
        </w:rPr>
      </w:pPr>
      <w:r w:rsidRPr="006C20C7">
        <w:rPr>
          <w:rFonts w:eastAsia="Arial" w:cs="Arial"/>
          <w:color w:val="000000"/>
          <w:szCs w:val="25"/>
          <w:bdr w:val="nil"/>
          <w:rtl/>
          <w:lang w:val="fr-FR"/>
        </w:rPr>
        <w:t>در هر زمانی</w:t>
      </w:r>
    </w:p>
    <w:p w14:paraId="36B43837" w14:textId="77777777" w:rsidR="007E2020" w:rsidRPr="006C20C7" w:rsidRDefault="009529BB" w:rsidP="006C20C7">
      <w:pPr>
        <w:pStyle w:val="ListParagraph"/>
        <w:numPr>
          <w:ilvl w:val="0"/>
          <w:numId w:val="126"/>
        </w:numPr>
        <w:bidi/>
        <w:spacing w:after="0" w:line="240" w:lineRule="auto"/>
        <w:rPr>
          <w:rFonts w:cs="Arial"/>
          <w:color w:val="000000" w:themeColor="text1" w:themeShade="BF"/>
          <w:szCs w:val="24"/>
        </w:rPr>
      </w:pPr>
      <w:r w:rsidRPr="006C20C7">
        <w:rPr>
          <w:rFonts w:eastAsia="Arial" w:cs="Arial"/>
          <w:color w:val="000000"/>
          <w:szCs w:val="25"/>
          <w:bdr w:val="nil"/>
          <w:rtl/>
          <w:lang w:val="fr-FR"/>
        </w:rPr>
        <w:t>در صورت مرخص شدن از  کلینیک یا توسط یک ارائه کننده</w:t>
      </w:r>
    </w:p>
    <w:p w14:paraId="36B43838" w14:textId="77777777" w:rsidR="007E2020" w:rsidRPr="006C20C7" w:rsidRDefault="007E2020" w:rsidP="006C20C7">
      <w:pPr>
        <w:bidi/>
        <w:spacing w:after="0" w:line="240" w:lineRule="auto"/>
        <w:rPr>
          <w:rFonts w:cs="Arial"/>
          <w:color w:val="000000" w:themeColor="text1" w:themeShade="BF"/>
          <w:szCs w:val="24"/>
        </w:rPr>
      </w:pPr>
    </w:p>
    <w:p w14:paraId="36B43839" w14:textId="77777777" w:rsidR="0060245D" w:rsidRPr="006C20C7" w:rsidRDefault="009529BB" w:rsidP="006C20C7">
      <w:pPr>
        <w:bidi/>
        <w:spacing w:after="0" w:line="240" w:lineRule="auto"/>
        <w:rPr>
          <w:rFonts w:cs="Arial"/>
          <w:color w:val="000000" w:themeColor="text1" w:themeShade="BF"/>
          <w:szCs w:val="24"/>
        </w:rPr>
      </w:pPr>
      <w:r w:rsidRPr="006C20C7">
        <w:rPr>
          <w:rFonts w:eastAsia="Arial" w:cs="Arial"/>
          <w:color w:val="000000"/>
          <w:szCs w:val="25"/>
          <w:bdr w:val="nil"/>
          <w:rtl/>
          <w:lang w:val="fr-FR"/>
        </w:rPr>
        <w:t>در صورت داشتن سوال در مورد تغییر دهی یا در صورتیکه می خواهید</w:t>
      </w:r>
      <w:r w:rsidRPr="006C20C7">
        <w:rPr>
          <w:rFonts w:eastAsia="Arial" w:cs="Arial"/>
          <w:color w:val="000000"/>
          <w:szCs w:val="25"/>
          <w:bdr w:val="nil"/>
          <w:lang w:val="fr-FR"/>
        </w:rPr>
        <w:t xml:space="preserve">PCP  </w:t>
      </w:r>
      <w:r w:rsidRPr="006C20C7">
        <w:rPr>
          <w:rFonts w:eastAsia="Arial" w:cs="Arial"/>
          <w:color w:val="000000"/>
          <w:szCs w:val="25"/>
          <w:bdr w:val="nil"/>
          <w:rtl/>
          <w:lang w:val="fr-FR"/>
        </w:rPr>
        <w:t>تان را تغییر بدهید، می توانید از طریق شماره تماس 855-722-8205  یا</w:t>
      </w:r>
      <w:r w:rsidRPr="006C20C7">
        <w:rPr>
          <w:rFonts w:eastAsia="Arial" w:cs="Arial"/>
          <w:color w:val="000000"/>
          <w:szCs w:val="25"/>
          <w:bdr w:val="nil"/>
          <w:lang w:val="fr-FR"/>
        </w:rPr>
        <w:t xml:space="preserve">  TTY 711 </w:t>
      </w:r>
      <w:r w:rsidRPr="006C20C7">
        <w:rPr>
          <w:rFonts w:eastAsia="Arial" w:cs="Arial"/>
          <w:color w:val="000000"/>
          <w:szCs w:val="25"/>
          <w:bdr w:val="nil"/>
          <w:rtl/>
          <w:lang w:val="fr-FR"/>
        </w:rPr>
        <w:t>با خدمات مشتریان به تماس شوید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زمانیکه برای تغییر</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تان زنگ می زنید</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جدید درآنروز فعال می گردد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بعد ازینکه</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را انتخاب کردید، ما یک آی دی کارت جدید را که اسم</w:t>
      </w:r>
      <w:r w:rsidRPr="006C20C7">
        <w:rPr>
          <w:rFonts w:eastAsia="Arial" w:cs="Arial"/>
          <w:color w:val="000000"/>
          <w:szCs w:val="25"/>
          <w:bdr w:val="nil"/>
          <w:lang w:val="fr-FR"/>
        </w:rPr>
        <w:t xml:space="preserve"> PCP </w:t>
      </w:r>
      <w:r w:rsidRPr="006C20C7">
        <w:rPr>
          <w:rFonts w:eastAsia="Arial" w:cs="Arial"/>
          <w:color w:val="000000"/>
          <w:szCs w:val="25"/>
          <w:bdr w:val="nil"/>
          <w:rtl/>
          <w:lang w:val="fr-FR"/>
        </w:rPr>
        <w:t>و یا کلینیک در آن درج می باشد، به شما پست می کنیم</w:t>
      </w:r>
      <w:r w:rsidRPr="006C20C7">
        <w:rPr>
          <w:rFonts w:eastAsia="Arial" w:cs="Arial"/>
          <w:color w:val="000000"/>
          <w:szCs w:val="25"/>
          <w:bdr w:val="nil"/>
          <w:lang w:val="fr-FR"/>
        </w:rPr>
        <w:t xml:space="preserve">. </w:t>
      </w:r>
      <w:r w:rsidRPr="006C20C7">
        <w:rPr>
          <w:rFonts w:eastAsia="Arial" w:cs="Arial"/>
          <w:szCs w:val="25"/>
          <w:bdr w:val="nil"/>
          <w:lang w:val="fr-FR"/>
        </w:rPr>
        <w:br/>
      </w:r>
    </w:p>
    <w:p w14:paraId="36B4383A" w14:textId="77777777" w:rsidR="0060245D" w:rsidRPr="006C20C7" w:rsidRDefault="009529BB" w:rsidP="006C20C7">
      <w:pPr>
        <w:bidi/>
        <w:spacing w:line="240" w:lineRule="auto"/>
        <w:rPr>
          <w:rFonts w:eastAsia="Arial" w:cs="Arial"/>
          <w:szCs w:val="25"/>
        </w:rPr>
      </w:pPr>
      <w:bookmarkStart w:id="37" w:name="_Toc188954510"/>
      <w:r w:rsidRPr="006C20C7">
        <w:rPr>
          <w:rStyle w:val="Heading2Char"/>
          <w:rFonts w:eastAsia="Arial" w:cs="Arial"/>
          <w:bCs/>
          <w:color w:val="000000"/>
          <w:szCs w:val="36"/>
          <w:bdr w:val="nil"/>
          <w:rtl/>
          <w:lang w:val="fr-FR"/>
        </w:rPr>
        <w:t>تغییرات در ارائه کنندگان</w:t>
      </w:r>
      <w:r w:rsidRPr="006C20C7">
        <w:rPr>
          <w:rStyle w:val="Heading2Char"/>
          <w:rFonts w:eastAsia="Arial" w:cs="Arial"/>
          <w:bCs/>
          <w:color w:val="000000"/>
          <w:szCs w:val="36"/>
          <w:bdr w:val="nil"/>
          <w:lang w:val="fr-FR"/>
        </w:rPr>
        <w:t xml:space="preserve"> YCCO</w:t>
      </w:r>
      <w:bookmarkEnd w:id="37"/>
      <w:r w:rsidRPr="006C20C7">
        <w:rPr>
          <w:rStyle w:val="Heading2Char"/>
          <w:rFonts w:eastAsia="Arial" w:cs="Arial"/>
          <w:b w:val="0"/>
          <w:color w:val="auto"/>
          <w:sz w:val="25"/>
          <w:szCs w:val="25"/>
          <w:bdr w:val="nil"/>
          <w:lang w:val="fr-FR"/>
        </w:rPr>
        <w:br/>
      </w:r>
      <w:r w:rsidRPr="00583E82">
        <w:rPr>
          <w:color w:val="000000"/>
          <w:sz w:val="24"/>
          <w:szCs w:val="24"/>
          <w:rtl/>
        </w:rPr>
        <w:t>در صورتیکه یکی از ارائه کنندگان معمولی تان دیگر با</w:t>
      </w:r>
      <w:r w:rsidRPr="00583E82">
        <w:rPr>
          <w:color w:val="000000"/>
          <w:sz w:val="24"/>
          <w:szCs w:val="24"/>
        </w:rPr>
        <w:t xml:space="preserve"> YCCO </w:t>
      </w:r>
      <w:r w:rsidRPr="00583E82">
        <w:rPr>
          <w:color w:val="000000"/>
          <w:sz w:val="24"/>
          <w:szCs w:val="24"/>
          <w:rtl/>
        </w:rPr>
        <w:t>کار نکند در اینصورت ما موضوع را به اطلاع شما می رسانیم</w:t>
      </w:r>
      <w:r w:rsidRPr="00583E82">
        <w:rPr>
          <w:color w:val="000000"/>
          <w:sz w:val="24"/>
          <w:szCs w:val="24"/>
        </w:rPr>
        <w:t xml:space="preserve">. </w:t>
      </w:r>
      <w:r w:rsidRPr="00583E82">
        <w:rPr>
          <w:b/>
          <w:color w:val="000000"/>
          <w:sz w:val="24"/>
          <w:szCs w:val="24"/>
        </w:rPr>
        <w:t xml:space="preserve"> </w:t>
      </w:r>
      <w:r w:rsidRPr="00583E82">
        <w:rPr>
          <w:color w:val="000000"/>
          <w:sz w:val="24"/>
          <w:szCs w:val="24"/>
          <w:rtl/>
        </w:rPr>
        <w:t>شما 30 روز قبل از ایجاد تغییر یک نامه دریافت خواهید کرد</w:t>
      </w:r>
      <w:r w:rsidRPr="00583E82">
        <w:rPr>
          <w:color w:val="000000"/>
          <w:sz w:val="24"/>
          <w:szCs w:val="24"/>
        </w:rPr>
        <w:t xml:space="preserve">. </w:t>
      </w:r>
      <w:r w:rsidRPr="00583E82">
        <w:rPr>
          <w:color w:val="000000"/>
          <w:sz w:val="24"/>
          <w:szCs w:val="24"/>
          <w:rtl/>
        </w:rPr>
        <w:t>در صورتیکه تغییر قبلاً صورت گرفته باشد، ما در ظرف مدت 15 روز بعد از تغییر یک نامه به شما ارسال می کنیم</w:t>
      </w:r>
      <w:r w:rsidRPr="00583E82">
        <w:rPr>
          <w:color w:val="000000"/>
          <w:sz w:val="24"/>
          <w:szCs w:val="24"/>
        </w:rPr>
        <w:t>.</w:t>
      </w:r>
    </w:p>
    <w:p w14:paraId="36B4383B" w14:textId="77777777" w:rsidR="0060245D" w:rsidRPr="006C20C7" w:rsidRDefault="0060245D" w:rsidP="006C20C7">
      <w:pPr>
        <w:bidi/>
        <w:spacing w:line="240" w:lineRule="auto"/>
        <w:rPr>
          <w:rFonts w:eastAsia="Arial" w:cs="Arial"/>
          <w:b/>
          <w:szCs w:val="25"/>
        </w:rPr>
      </w:pPr>
    </w:p>
    <w:p w14:paraId="36B4383C" w14:textId="77777777" w:rsidR="008C1ACB" w:rsidRPr="006C20C7" w:rsidRDefault="009529BB" w:rsidP="006C20C7">
      <w:pPr>
        <w:bidi/>
        <w:spacing w:line="240" w:lineRule="auto"/>
        <w:rPr>
          <w:rFonts w:eastAsia="Arial" w:cs="Arial"/>
          <w:szCs w:val="25"/>
        </w:rPr>
      </w:pPr>
      <w:bookmarkStart w:id="38" w:name="_Toc188954511"/>
      <w:r w:rsidRPr="006C20C7">
        <w:rPr>
          <w:rStyle w:val="Heading1Char"/>
          <w:rFonts w:eastAsia="Arial" w:cs="Arial"/>
          <w:bCs/>
          <w:szCs w:val="40"/>
          <w:bdr w:val="nil"/>
          <w:rtl/>
          <w:lang w:val="fr-FR"/>
        </w:rPr>
        <w:lastRenderedPageBreak/>
        <w:t>اخذ نظریات متخصص دیگر</w:t>
      </w:r>
      <w:bookmarkEnd w:id="38"/>
      <w:r w:rsidRPr="006C20C7">
        <w:rPr>
          <w:rStyle w:val="Heading1Char"/>
          <w:rFonts w:eastAsia="Arial" w:cs="Arial"/>
          <w:b w:val="0"/>
          <w:color w:val="auto"/>
          <w:sz w:val="25"/>
          <w:szCs w:val="25"/>
          <w:bdr w:val="nil"/>
          <w:lang w:val="fr-FR"/>
        </w:rPr>
        <w:br/>
      </w:r>
      <w:r w:rsidRPr="00583E82">
        <w:rPr>
          <w:rtl/>
        </w:rPr>
        <w:t>شما این حق را دارید که در مورد مریضی یا تداوی تان از متخصص دیگر نظر بخواهید</w:t>
      </w:r>
      <w:r w:rsidRPr="00583E82">
        <w:t xml:space="preserve">. </w:t>
      </w:r>
      <w:r w:rsidRPr="00583E82">
        <w:rPr>
          <w:rtl/>
        </w:rPr>
        <w:t>اخذ نظریات از متخصص دیگر رایگان است</w:t>
      </w:r>
      <w:r w:rsidRPr="00583E82">
        <w:t xml:space="preserve">. </w:t>
      </w:r>
      <w:r w:rsidRPr="00583E82">
        <w:rPr>
          <w:rtl/>
        </w:rPr>
        <w:t>در صورتیکه می خواهید انظر متخصص دیگری را بگیرید، به خدمات مشتریان</w:t>
      </w:r>
      <w:r w:rsidRPr="00583E82">
        <w:t xml:space="preserve"> YCCO </w:t>
      </w:r>
      <w:r w:rsidRPr="00583E82">
        <w:rPr>
          <w:rtl/>
        </w:rPr>
        <w:t>زنگ بزنید و به ما بگوئید که می خواهید ارائه کننده دیگری را ببینید</w:t>
      </w:r>
      <w:r w:rsidRPr="006C20C7">
        <w:rPr>
          <w:rStyle w:val="Heading1Char"/>
          <w:rFonts w:eastAsia="Arial" w:cs="Arial"/>
          <w:b w:val="0"/>
          <w:color w:val="auto"/>
          <w:sz w:val="25"/>
          <w:szCs w:val="25"/>
          <w:bdr w:val="nil"/>
          <w:lang w:val="fr-FR"/>
        </w:rPr>
        <w:t xml:space="preserve">. </w:t>
      </w:r>
    </w:p>
    <w:p w14:paraId="36B4383D" w14:textId="77777777" w:rsidR="0060245D" w:rsidRPr="006C20C7" w:rsidRDefault="009529BB" w:rsidP="006C20C7">
      <w:pPr>
        <w:bidi/>
        <w:spacing w:line="240" w:lineRule="auto"/>
        <w:rPr>
          <w:rFonts w:cs="Arial"/>
          <w:sz w:val="24"/>
          <w:szCs w:val="24"/>
        </w:rPr>
      </w:pPr>
      <w:r w:rsidRPr="006C20C7">
        <w:rPr>
          <w:rFonts w:eastAsia="Arial" w:cs="Arial"/>
          <w:szCs w:val="25"/>
          <w:bdr w:val="nil"/>
          <w:rtl/>
          <w:lang w:val="fr-FR"/>
        </w:rPr>
        <w:t>در صورتیکه یک ارائه کننده واجد شرایط در داخل شبکه ما نباشد و شما بخواهید بخاطر نظر دوم یک ارائه کننده بیرون شبکه را ببینید، برای کمک به خدمات مشتریان</w:t>
      </w:r>
      <w:r w:rsidRPr="006C20C7">
        <w:rPr>
          <w:rFonts w:eastAsia="Arial" w:cs="Arial"/>
          <w:szCs w:val="25"/>
          <w:bdr w:val="nil"/>
          <w:lang w:val="fr-FR"/>
        </w:rPr>
        <w:t xml:space="preserve"> YCCO </w:t>
      </w:r>
      <w:r w:rsidRPr="006C20C7">
        <w:rPr>
          <w:rFonts w:eastAsia="Arial" w:cs="Arial"/>
          <w:szCs w:val="25"/>
          <w:bdr w:val="nil"/>
          <w:rtl/>
          <w:lang w:val="fr-FR"/>
        </w:rPr>
        <w:t>به تماس شوید</w:t>
      </w:r>
      <w:r w:rsidRPr="006C20C7">
        <w:rPr>
          <w:rFonts w:eastAsia="Arial" w:cs="Arial"/>
          <w:szCs w:val="25"/>
          <w:bdr w:val="nil"/>
          <w:lang w:val="fr-FR"/>
        </w:rPr>
        <w:t xml:space="preserve">. </w:t>
      </w:r>
      <w:r w:rsidRPr="006C20C7">
        <w:rPr>
          <w:rFonts w:eastAsia="Arial" w:cs="Arial"/>
          <w:szCs w:val="25"/>
          <w:bdr w:val="nil"/>
          <w:rtl/>
          <w:lang w:val="fr-FR"/>
        </w:rPr>
        <w:t>ما نظر خواهی از متخصص دیگر را به صورت رایگان ترتیب می نمائيم</w:t>
      </w:r>
      <w:r w:rsidRPr="006C20C7">
        <w:rPr>
          <w:rFonts w:eastAsia="Arial" w:cs="Arial"/>
          <w:szCs w:val="25"/>
          <w:bdr w:val="nil"/>
          <w:lang w:val="fr-FR"/>
        </w:rPr>
        <w:t xml:space="preserve">. </w:t>
      </w:r>
    </w:p>
    <w:p w14:paraId="36B4383E" w14:textId="77777777" w:rsidR="0060245D" w:rsidRPr="006C20C7" w:rsidRDefault="0060245D" w:rsidP="006C20C7">
      <w:pPr>
        <w:bidi/>
        <w:spacing w:line="240" w:lineRule="auto"/>
        <w:rPr>
          <w:rFonts w:cs="Arial"/>
        </w:rPr>
      </w:pPr>
    </w:p>
    <w:p w14:paraId="36B4383F" w14:textId="77777777" w:rsidR="00EA3609" w:rsidRPr="006C20C7" w:rsidRDefault="009529BB" w:rsidP="006C20C7">
      <w:pPr>
        <w:pStyle w:val="Heading1"/>
        <w:bidi/>
        <w:rPr>
          <w:rFonts w:cs="Arial"/>
        </w:rPr>
      </w:pPr>
      <w:bookmarkStart w:id="39" w:name="_Toc188954512"/>
      <w:r w:rsidRPr="006C20C7">
        <w:rPr>
          <w:rFonts w:eastAsia="Arial" w:cs="Arial"/>
          <w:bCs/>
          <w:szCs w:val="40"/>
          <w:bdr w:val="nil"/>
          <w:rtl/>
          <w:lang w:val="fr-FR"/>
        </w:rPr>
        <w:t>سروی در مورد صحت تان</w:t>
      </w:r>
      <w:bookmarkEnd w:id="39"/>
    </w:p>
    <w:p w14:paraId="36B43840" w14:textId="77777777" w:rsidR="001F42F0" w:rsidRPr="006C20C7" w:rsidRDefault="009529BB" w:rsidP="006C20C7">
      <w:pPr>
        <w:bidi/>
        <w:spacing w:line="276" w:lineRule="auto"/>
        <w:rPr>
          <w:rFonts w:eastAsia="Arial" w:cs="Arial"/>
          <w:szCs w:val="25"/>
        </w:rPr>
      </w:pPr>
      <w:r w:rsidRPr="006C20C7">
        <w:rPr>
          <w:rFonts w:eastAsia="Arial" w:cs="Arial"/>
          <w:szCs w:val="25"/>
          <w:bdr w:val="nil"/>
          <w:rtl/>
          <w:lang w:val="fr-FR"/>
        </w:rPr>
        <w:t>مدتی کمی بعد از ثبت نام تان و در صورتیکه در تغییری در رابطه به صحت تان رخ دهد</w:t>
      </w:r>
      <w:r w:rsidRPr="006C20C7">
        <w:rPr>
          <w:rFonts w:eastAsia="Arial" w:cs="Arial"/>
          <w:szCs w:val="25"/>
          <w:bdr w:val="nil"/>
          <w:lang w:val="fr-FR"/>
        </w:rPr>
        <w:t xml:space="preserve">، YCCO  </w:t>
      </w:r>
      <w:r w:rsidRPr="006C20C7">
        <w:rPr>
          <w:rFonts w:eastAsia="Arial" w:cs="Arial"/>
          <w:szCs w:val="25"/>
          <w:bdr w:val="nil"/>
          <w:rtl/>
          <w:lang w:val="fr-FR"/>
        </w:rPr>
        <w:t>یک سروی در مورد صحت تان را به شما ارسال می نماید</w:t>
      </w:r>
      <w:r w:rsidRPr="006C20C7">
        <w:rPr>
          <w:rFonts w:eastAsia="Arial" w:cs="Arial"/>
          <w:szCs w:val="25"/>
          <w:bdr w:val="nil"/>
          <w:lang w:val="fr-FR"/>
        </w:rPr>
        <w:t xml:space="preserve">. </w:t>
      </w:r>
      <w:r w:rsidRPr="006C20C7">
        <w:rPr>
          <w:rFonts w:eastAsia="Arial" w:cs="Arial"/>
          <w:szCs w:val="25"/>
          <w:bdr w:val="nil"/>
          <w:rtl/>
          <w:lang w:val="fr-FR"/>
        </w:rPr>
        <w:t>این سروی به نام ارزیابی خطر صحی</w:t>
      </w:r>
      <w:r w:rsidRPr="006C20C7">
        <w:rPr>
          <w:rFonts w:eastAsia="Arial" w:cs="Arial"/>
          <w:szCs w:val="25"/>
          <w:bdr w:val="nil"/>
          <w:lang w:val="fr-FR"/>
        </w:rPr>
        <w:t xml:space="preserve"> (Health Risk Assessment) </w:t>
      </w:r>
      <w:r w:rsidRPr="006C20C7">
        <w:rPr>
          <w:rFonts w:eastAsia="Arial" w:cs="Arial"/>
          <w:szCs w:val="25"/>
          <w:bdr w:val="nil"/>
          <w:rtl/>
          <w:lang w:val="fr-FR"/>
        </w:rPr>
        <w:t>یاد می شود</w:t>
      </w:r>
      <w:r w:rsidRPr="006C20C7">
        <w:rPr>
          <w:rFonts w:eastAsia="Arial" w:cs="Arial"/>
          <w:szCs w:val="25"/>
          <w:bdr w:val="nil"/>
          <w:lang w:val="fr-FR"/>
        </w:rPr>
        <w:t xml:space="preserve">. </w:t>
      </w:r>
    </w:p>
    <w:p w14:paraId="36B43841" w14:textId="4BADD1EE" w:rsidR="00D72767" w:rsidRPr="006C20C7" w:rsidRDefault="009529BB" w:rsidP="006C20C7">
      <w:pPr>
        <w:bidi/>
        <w:spacing w:line="276" w:lineRule="auto"/>
        <w:rPr>
          <w:rFonts w:cs="Arial"/>
          <w:szCs w:val="25"/>
        </w:rPr>
      </w:pPr>
      <w:r w:rsidRPr="006C20C7">
        <w:rPr>
          <w:rFonts w:eastAsia="Arial" w:cs="Arial"/>
          <w:szCs w:val="25"/>
          <w:bdr w:val="nil"/>
          <w:rtl/>
          <w:lang w:val="fr-FR"/>
        </w:rPr>
        <w:t>شما می توانید این سروی را از طربق پست یا تیلیفون تکمیل نمائيد</w:t>
      </w:r>
      <w:r w:rsidRPr="006C20C7">
        <w:rPr>
          <w:rFonts w:eastAsia="Arial" w:cs="Arial"/>
          <w:szCs w:val="25"/>
          <w:bdr w:val="nil"/>
          <w:lang w:val="fr-FR"/>
        </w:rPr>
        <w:t xml:space="preserve">. </w:t>
      </w:r>
      <w:r w:rsidRPr="006C20C7">
        <w:rPr>
          <w:rFonts w:eastAsia="Arial" w:cs="Arial"/>
          <w:szCs w:val="25"/>
          <w:bdr w:val="nil"/>
          <w:rtl/>
          <w:lang w:val="fr-FR"/>
        </w:rPr>
        <w:t>شما می توانید سروی در مورد ارزیابی خطر صحی</w:t>
      </w:r>
      <w:r w:rsidR="007361C9">
        <w:rPr>
          <w:rFonts w:eastAsia="Arial" w:cs="Arial" w:hint="cs"/>
          <w:szCs w:val="25"/>
          <w:bdr w:val="nil"/>
          <w:rtl/>
          <w:lang w:val="fr-FR"/>
        </w:rPr>
        <w:t xml:space="preserve"> (</w:t>
      </w:r>
      <w:r w:rsidRPr="006C20C7">
        <w:rPr>
          <w:rFonts w:eastAsia="Arial" w:cs="Arial"/>
          <w:szCs w:val="25"/>
          <w:bdr w:val="nil"/>
          <w:lang w:val="fr-FR"/>
        </w:rPr>
        <w:t>Health Risk Assessment</w:t>
      </w:r>
      <w:r w:rsidR="007361C9">
        <w:rPr>
          <w:rFonts w:eastAsia="Arial" w:cs="Arial" w:hint="cs"/>
          <w:szCs w:val="25"/>
          <w:bdr w:val="nil"/>
          <w:rtl/>
          <w:lang w:val="fr-FR"/>
        </w:rPr>
        <w:t xml:space="preserve">) </w:t>
      </w:r>
      <w:r w:rsidRPr="006C20C7">
        <w:rPr>
          <w:rFonts w:eastAsia="Arial" w:cs="Arial"/>
          <w:szCs w:val="25"/>
          <w:bdr w:val="nil"/>
          <w:lang w:val="fr-FR"/>
        </w:rPr>
        <w:t>YCCO</w:t>
      </w:r>
      <w:r w:rsidR="007361C9">
        <w:rPr>
          <w:rFonts w:eastAsia="Arial" w:cs="Arial" w:hint="cs"/>
          <w:szCs w:val="25"/>
          <w:bdr w:val="nil"/>
          <w:rtl/>
          <w:lang w:val="fr-FR"/>
        </w:rPr>
        <w:t xml:space="preserve"> </w:t>
      </w:r>
      <w:r w:rsidRPr="006C20C7">
        <w:rPr>
          <w:rFonts w:eastAsia="Arial" w:cs="Arial"/>
          <w:szCs w:val="25"/>
          <w:bdr w:val="nil"/>
          <w:rtl/>
          <w:lang w:val="fr-FR"/>
        </w:rPr>
        <w:t>تان را به شکل آنلاین از لینک</w:t>
      </w:r>
      <w:r w:rsidR="007361C9">
        <w:rPr>
          <w:rFonts w:eastAsia="Arial" w:cs="Arial" w:hint="cs"/>
          <w:szCs w:val="25"/>
          <w:bdr w:val="nil"/>
          <w:rtl/>
          <w:lang w:val="fr-FR"/>
        </w:rPr>
        <w:t xml:space="preserve"> </w:t>
      </w:r>
      <w:hyperlink r:id="rId56" w:history="1">
        <w:r w:rsidR="00D72767" w:rsidRPr="006C20C7">
          <w:rPr>
            <w:rFonts w:eastAsia="Arial" w:cs="Arial"/>
            <w:color w:val="0563C1"/>
            <w:szCs w:val="25"/>
            <w:u w:val="single"/>
            <w:bdr w:val="nil"/>
            <w:lang w:val="fr-FR"/>
          </w:rPr>
          <w:t>https://yamhillcco.org/members/documents-and-forms/</w:t>
        </w:r>
      </w:hyperlink>
      <w:r w:rsidR="007361C9">
        <w:rPr>
          <w:rFonts w:eastAsia="Arial" w:cs="Arial" w:hint="cs"/>
          <w:color w:val="0563C1"/>
          <w:szCs w:val="25"/>
          <w:u w:val="single"/>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پیدا کنید یا به شماره 833-257-2191 زنگ بزنید تا یک عضو تیم هماهنگی مراقبت ها به شما در تکمیل آن کمک کند</w:t>
      </w:r>
      <w:r w:rsidRPr="006C20C7">
        <w:rPr>
          <w:rFonts w:eastAsia="Arial" w:cs="Arial"/>
          <w:szCs w:val="25"/>
          <w:bdr w:val="nil"/>
          <w:lang w:val="fr-FR"/>
        </w:rPr>
        <w:t xml:space="preserve">.  </w:t>
      </w:r>
    </w:p>
    <w:p w14:paraId="36B43842" w14:textId="77777777" w:rsidR="00EA3609" w:rsidRPr="006C20C7" w:rsidRDefault="009529BB" w:rsidP="006C20C7">
      <w:pPr>
        <w:bidi/>
        <w:spacing w:line="276" w:lineRule="auto"/>
        <w:rPr>
          <w:rFonts w:cs="Arial"/>
          <w:strike/>
          <w:szCs w:val="25"/>
        </w:rPr>
      </w:pPr>
      <w:r w:rsidRPr="006C20C7">
        <w:rPr>
          <w:rFonts w:eastAsia="Arial" w:cs="Arial"/>
          <w:szCs w:val="25"/>
          <w:bdr w:val="nil"/>
          <w:rtl/>
          <w:lang w:val="fr-FR"/>
        </w:rPr>
        <w:t>این سروی یک سلسله سوالاتی را به هدف کمک به کاهش خطرات صحی، حفظ صحت و جلوگیری از مریضی از شما پرسان می کند</w:t>
      </w:r>
      <w:r w:rsidRPr="006C20C7">
        <w:rPr>
          <w:rFonts w:eastAsia="Arial" w:cs="Arial"/>
          <w:szCs w:val="25"/>
          <w:bdr w:val="nil"/>
          <w:lang w:val="fr-FR"/>
        </w:rPr>
        <w:t xml:space="preserve">. </w:t>
      </w:r>
      <w:bookmarkStart w:id="40" w:name="_Hlk136611232"/>
    </w:p>
    <w:bookmarkEnd w:id="40"/>
    <w:p w14:paraId="36B43843" w14:textId="77777777" w:rsidR="00EA3609" w:rsidRPr="006C20C7" w:rsidRDefault="009529BB" w:rsidP="006C20C7">
      <w:pPr>
        <w:bidi/>
        <w:spacing w:after="0" w:line="276" w:lineRule="auto"/>
        <w:rPr>
          <w:rFonts w:eastAsia="Arial" w:cs="Arial"/>
          <w:szCs w:val="25"/>
        </w:rPr>
      </w:pPr>
      <w:r w:rsidRPr="006C20C7">
        <w:rPr>
          <w:rFonts w:eastAsia="Arial" w:cs="Arial"/>
          <w:szCs w:val="25"/>
          <w:bdr w:val="nil"/>
          <w:rtl/>
          <w:lang w:val="fr-FR"/>
        </w:rPr>
        <w:t>این سروی در ارتباط به موارد ذیل از شما سوال می کند</w:t>
      </w:r>
      <w:r w:rsidRPr="006C20C7">
        <w:rPr>
          <w:rFonts w:eastAsia="Arial" w:cs="Arial"/>
          <w:szCs w:val="25"/>
          <w:bdr w:val="nil"/>
          <w:lang w:val="fr-FR"/>
        </w:rPr>
        <w:t>:</w:t>
      </w:r>
    </w:p>
    <w:p w14:paraId="36B43844" w14:textId="77777777" w:rsidR="0036135B" w:rsidRPr="006C20C7" w:rsidRDefault="009529BB" w:rsidP="006C20C7">
      <w:pPr>
        <w:pStyle w:val="ListParagraph"/>
        <w:numPr>
          <w:ilvl w:val="0"/>
          <w:numId w:val="24"/>
        </w:numPr>
        <w:bidi/>
        <w:spacing w:after="0" w:line="276" w:lineRule="auto"/>
        <w:rPr>
          <w:rFonts w:cs="Arial"/>
          <w:szCs w:val="25"/>
        </w:rPr>
      </w:pPr>
      <w:r w:rsidRPr="006C20C7">
        <w:rPr>
          <w:rFonts w:eastAsia="Arial" w:cs="Arial"/>
          <w:szCs w:val="25"/>
          <w:bdr w:val="nil"/>
          <w:rtl/>
          <w:lang w:val="fr-FR"/>
        </w:rPr>
        <w:t>دسترسی تان به غذا و مسکن</w:t>
      </w:r>
      <w:r w:rsidRPr="006C20C7">
        <w:rPr>
          <w:rFonts w:eastAsia="Arial" w:cs="Arial"/>
          <w:szCs w:val="25"/>
          <w:bdr w:val="nil"/>
          <w:lang w:val="fr-FR"/>
        </w:rPr>
        <w:t>.</w:t>
      </w:r>
    </w:p>
    <w:p w14:paraId="36B43845" w14:textId="6973EAE7" w:rsidR="00EA3609" w:rsidRPr="006C20C7" w:rsidRDefault="009529BB" w:rsidP="006C20C7">
      <w:pPr>
        <w:pStyle w:val="ListParagraph"/>
        <w:numPr>
          <w:ilvl w:val="0"/>
          <w:numId w:val="24"/>
        </w:numPr>
        <w:bidi/>
        <w:spacing w:after="0" w:line="276" w:lineRule="auto"/>
        <w:rPr>
          <w:rFonts w:cs="Arial"/>
          <w:szCs w:val="25"/>
        </w:rPr>
      </w:pPr>
      <w:r w:rsidRPr="006C20C7">
        <w:rPr>
          <w:rFonts w:eastAsia="Arial" w:cs="Arial"/>
          <w:szCs w:val="25"/>
          <w:bdr w:val="nil"/>
          <w:rtl/>
          <w:lang w:val="fr-FR"/>
        </w:rPr>
        <w:t>عادات شما (مانند ورزش، عادات غذایی و اگر سیگیریت می کشید یا الکهول می نوشید</w:t>
      </w:r>
      <w:r w:rsidR="00E06B3B">
        <w:rPr>
          <w:rFonts w:eastAsia="Arial" w:cs="Arial" w:hint="cs"/>
          <w:szCs w:val="25"/>
          <w:bdr w:val="nil"/>
          <w:rtl/>
          <w:lang w:val="fr-FR"/>
        </w:rPr>
        <w:t>).</w:t>
      </w:r>
    </w:p>
    <w:p w14:paraId="36B43846" w14:textId="724D2F3C" w:rsidR="00EA3609" w:rsidRPr="006C20C7" w:rsidRDefault="009529BB" w:rsidP="006C20C7">
      <w:pPr>
        <w:pStyle w:val="ListParagraph"/>
        <w:numPr>
          <w:ilvl w:val="0"/>
          <w:numId w:val="24"/>
        </w:numPr>
        <w:bidi/>
        <w:spacing w:line="276" w:lineRule="auto"/>
        <w:rPr>
          <w:rFonts w:cs="Arial"/>
          <w:szCs w:val="25"/>
        </w:rPr>
      </w:pPr>
      <w:r w:rsidRPr="006C20C7">
        <w:rPr>
          <w:rFonts w:eastAsia="Arial" w:cs="Arial"/>
          <w:szCs w:val="25"/>
          <w:bdr w:val="nil"/>
          <w:rtl/>
          <w:lang w:val="fr-FR"/>
        </w:rPr>
        <w:t>چگونگی احساس تان (تا ابتلای عدم مبتلاء بودن تان به افسردگی یا نیازمندی تان به ارائه کننده صحت روانی را بررسی نماید</w:t>
      </w:r>
      <w:r w:rsidR="00E06B3B">
        <w:rPr>
          <w:rFonts w:eastAsia="Arial" w:cs="Arial" w:hint="cs"/>
          <w:szCs w:val="25"/>
          <w:bdr w:val="nil"/>
          <w:rtl/>
          <w:lang w:val="fr-FR"/>
        </w:rPr>
        <w:t>).</w:t>
      </w:r>
    </w:p>
    <w:p w14:paraId="36B43847" w14:textId="77777777" w:rsidR="00EA3609" w:rsidRPr="006C20C7" w:rsidRDefault="009529BB" w:rsidP="006C20C7">
      <w:pPr>
        <w:pStyle w:val="ListParagraph"/>
        <w:numPr>
          <w:ilvl w:val="0"/>
          <w:numId w:val="24"/>
        </w:numPr>
        <w:bidi/>
        <w:spacing w:line="276" w:lineRule="auto"/>
        <w:rPr>
          <w:rFonts w:cs="Arial"/>
          <w:szCs w:val="25"/>
        </w:rPr>
      </w:pPr>
      <w:r w:rsidRPr="006C20C7">
        <w:rPr>
          <w:rFonts w:eastAsia="Arial" w:cs="Arial"/>
          <w:szCs w:val="25"/>
          <w:bdr w:val="nil"/>
          <w:rtl/>
          <w:lang w:val="fr-FR"/>
        </w:rPr>
        <w:t>صحت عمومی، صحت دندان و سابقه صحی تان</w:t>
      </w:r>
      <w:r w:rsidRPr="006C20C7">
        <w:rPr>
          <w:rFonts w:eastAsia="Arial" w:cs="Arial"/>
          <w:szCs w:val="25"/>
          <w:bdr w:val="nil"/>
          <w:lang w:val="fr-FR"/>
        </w:rPr>
        <w:t xml:space="preserve">. </w:t>
      </w:r>
    </w:p>
    <w:p w14:paraId="36B43848" w14:textId="77777777" w:rsidR="00EA3609" w:rsidRPr="006C20C7" w:rsidRDefault="009529BB" w:rsidP="006C20C7">
      <w:pPr>
        <w:pStyle w:val="ListParagraph"/>
        <w:numPr>
          <w:ilvl w:val="0"/>
          <w:numId w:val="24"/>
        </w:numPr>
        <w:bidi/>
        <w:spacing w:line="276" w:lineRule="auto"/>
        <w:rPr>
          <w:rFonts w:cs="Arial"/>
          <w:szCs w:val="25"/>
        </w:rPr>
      </w:pPr>
      <w:r w:rsidRPr="006C20C7">
        <w:rPr>
          <w:rFonts w:eastAsia="Arial" w:cs="Arial"/>
          <w:szCs w:val="25"/>
          <w:bdr w:val="nil"/>
          <w:rtl/>
          <w:lang w:val="fr-FR"/>
        </w:rPr>
        <w:t>زبان مادری تان</w:t>
      </w:r>
      <w:r w:rsidRPr="006C20C7">
        <w:rPr>
          <w:rFonts w:eastAsia="Arial" w:cs="Arial"/>
          <w:szCs w:val="25"/>
          <w:bdr w:val="nil"/>
          <w:lang w:val="fr-FR"/>
        </w:rPr>
        <w:t>.</w:t>
      </w:r>
    </w:p>
    <w:p w14:paraId="36B43849" w14:textId="77777777" w:rsidR="00C923A7" w:rsidRPr="006C20C7" w:rsidRDefault="009529BB" w:rsidP="006C20C7">
      <w:pPr>
        <w:pStyle w:val="ListParagraph"/>
        <w:numPr>
          <w:ilvl w:val="0"/>
          <w:numId w:val="24"/>
        </w:numPr>
        <w:bidi/>
        <w:spacing w:line="276" w:lineRule="auto"/>
        <w:rPr>
          <w:rFonts w:cs="Arial"/>
          <w:szCs w:val="25"/>
        </w:rPr>
      </w:pPr>
      <w:r w:rsidRPr="006C20C7">
        <w:rPr>
          <w:rFonts w:eastAsia="Arial" w:cs="Arial"/>
          <w:szCs w:val="25"/>
          <w:bdr w:val="nil"/>
          <w:rtl/>
          <w:lang w:val="fr-FR"/>
        </w:rPr>
        <w:t>هر گونه نیاز به مراقبت های صحی خاص مانند حاملگی پر خطر، امراض مزمن، اختلالات صحت رفتاری و معلولیت ها و غیره</w:t>
      </w:r>
      <w:r w:rsidRPr="006C20C7">
        <w:rPr>
          <w:rFonts w:eastAsia="Arial" w:cs="Arial"/>
          <w:szCs w:val="25"/>
          <w:bdr w:val="nil"/>
          <w:lang w:val="fr-FR"/>
        </w:rPr>
        <w:t xml:space="preserve">. </w:t>
      </w:r>
    </w:p>
    <w:p w14:paraId="36B4384A" w14:textId="77777777" w:rsidR="003E584F" w:rsidRPr="006C20C7" w:rsidRDefault="009529BB" w:rsidP="006C20C7">
      <w:pPr>
        <w:pStyle w:val="ListParagraph"/>
        <w:numPr>
          <w:ilvl w:val="0"/>
          <w:numId w:val="24"/>
        </w:numPr>
        <w:bidi/>
        <w:spacing w:line="276" w:lineRule="auto"/>
        <w:rPr>
          <w:rFonts w:eastAsia="Arial" w:cs="Arial"/>
          <w:szCs w:val="25"/>
        </w:rPr>
      </w:pPr>
      <w:r w:rsidRPr="006C20C7">
        <w:rPr>
          <w:rFonts w:eastAsia="Arial" w:cs="Arial"/>
          <w:szCs w:val="25"/>
          <w:bdr w:val="nil"/>
          <w:rtl/>
          <w:lang w:val="fr-FR"/>
        </w:rPr>
        <w:t>در صورتیکه از تیم هماهنگی مراقبت ها حمایت بخواهید</w:t>
      </w:r>
      <w:r w:rsidRPr="006C20C7">
        <w:rPr>
          <w:rFonts w:eastAsia="Arial" w:cs="Arial"/>
          <w:szCs w:val="25"/>
          <w:bdr w:val="nil"/>
          <w:lang w:val="fr-FR"/>
        </w:rPr>
        <w:t xml:space="preserve">. </w:t>
      </w:r>
    </w:p>
    <w:p w14:paraId="36B4384B" w14:textId="77777777" w:rsidR="00EA3609" w:rsidRPr="006C20C7" w:rsidRDefault="009529BB" w:rsidP="006C20C7">
      <w:pPr>
        <w:bidi/>
        <w:spacing w:after="0" w:line="276" w:lineRule="auto"/>
        <w:rPr>
          <w:rFonts w:cs="Arial"/>
          <w:szCs w:val="25"/>
        </w:rPr>
      </w:pPr>
      <w:r w:rsidRPr="006C20C7">
        <w:rPr>
          <w:rFonts w:eastAsia="Arial" w:cs="Arial"/>
          <w:szCs w:val="25"/>
          <w:bdr w:val="nil"/>
          <w:rtl/>
          <w:lang w:val="fr-FR"/>
        </w:rPr>
        <w:t>جوابات شما به ما در فهمیدن موارد ذیل کمک می کند</w:t>
      </w:r>
      <w:r w:rsidRPr="006C20C7">
        <w:rPr>
          <w:rFonts w:eastAsia="Arial" w:cs="Arial"/>
          <w:szCs w:val="25"/>
          <w:bdr w:val="nil"/>
          <w:lang w:val="fr-FR"/>
        </w:rPr>
        <w:t xml:space="preserve">: </w:t>
      </w:r>
    </w:p>
    <w:p w14:paraId="36B4384C" w14:textId="77777777" w:rsidR="00EA3609" w:rsidRPr="006C20C7" w:rsidRDefault="009529BB" w:rsidP="006C20C7">
      <w:pPr>
        <w:pStyle w:val="ListParagraph"/>
        <w:numPr>
          <w:ilvl w:val="0"/>
          <w:numId w:val="23"/>
        </w:numPr>
        <w:bidi/>
        <w:spacing w:after="0" w:line="276" w:lineRule="auto"/>
        <w:rPr>
          <w:rFonts w:cs="Arial"/>
          <w:szCs w:val="25"/>
        </w:rPr>
      </w:pPr>
      <w:r w:rsidRPr="006C20C7">
        <w:rPr>
          <w:rFonts w:eastAsia="Arial" w:cs="Arial"/>
          <w:szCs w:val="25"/>
          <w:bdr w:val="nil"/>
          <w:rtl/>
          <w:lang w:val="fr-FR"/>
        </w:rPr>
        <w:t>آیا به کدام آزمایشات صحی از جمله آزمایشات چشم یا دندان نیاز دارید یا خیر</w:t>
      </w:r>
      <w:r w:rsidRPr="006C20C7">
        <w:rPr>
          <w:rFonts w:eastAsia="Arial" w:cs="Arial"/>
          <w:szCs w:val="25"/>
          <w:bdr w:val="nil"/>
          <w:lang w:val="fr-FR"/>
        </w:rPr>
        <w:t>.</w:t>
      </w:r>
    </w:p>
    <w:p w14:paraId="36B4384D" w14:textId="77777777" w:rsidR="00EA3609" w:rsidRPr="006C20C7" w:rsidRDefault="009529BB" w:rsidP="006C20C7">
      <w:pPr>
        <w:pStyle w:val="ListParagraph"/>
        <w:numPr>
          <w:ilvl w:val="0"/>
          <w:numId w:val="23"/>
        </w:numPr>
        <w:bidi/>
        <w:spacing w:line="276" w:lineRule="auto"/>
        <w:rPr>
          <w:rFonts w:cs="Arial"/>
          <w:szCs w:val="25"/>
        </w:rPr>
      </w:pPr>
      <w:r w:rsidRPr="006C20C7">
        <w:rPr>
          <w:rFonts w:eastAsia="Arial" w:cs="Arial"/>
          <w:szCs w:val="25"/>
          <w:bdr w:val="nil"/>
          <w:rtl/>
          <w:lang w:val="fr-FR"/>
        </w:rPr>
        <w:t>آیا به مراقبت های روزمره خاصی نیاز دارید یا خیر</w:t>
      </w:r>
      <w:r w:rsidRPr="006C20C7">
        <w:rPr>
          <w:rFonts w:eastAsia="Arial" w:cs="Arial"/>
          <w:szCs w:val="25"/>
          <w:bdr w:val="nil"/>
          <w:lang w:val="fr-FR"/>
        </w:rPr>
        <w:t>.</w:t>
      </w:r>
    </w:p>
    <w:p w14:paraId="36B4384E" w14:textId="77777777" w:rsidR="00EA3609" w:rsidRPr="006C20C7" w:rsidRDefault="009529BB" w:rsidP="006C20C7">
      <w:pPr>
        <w:pStyle w:val="ListParagraph"/>
        <w:numPr>
          <w:ilvl w:val="0"/>
          <w:numId w:val="23"/>
        </w:numPr>
        <w:bidi/>
        <w:spacing w:line="276" w:lineRule="auto"/>
        <w:rPr>
          <w:rFonts w:cs="Arial"/>
          <w:szCs w:val="25"/>
        </w:rPr>
      </w:pPr>
      <w:r w:rsidRPr="006C20C7">
        <w:rPr>
          <w:rFonts w:eastAsia="Arial" w:cs="Arial"/>
          <w:szCs w:val="25"/>
          <w:bdr w:val="nil"/>
          <w:rtl/>
          <w:lang w:val="fr-FR"/>
        </w:rPr>
        <w:t>امراض مزمن شما</w:t>
      </w:r>
      <w:r w:rsidRPr="006C20C7">
        <w:rPr>
          <w:rFonts w:eastAsia="Arial" w:cs="Arial"/>
          <w:szCs w:val="25"/>
          <w:bdr w:val="nil"/>
          <w:lang w:val="fr-FR"/>
        </w:rPr>
        <w:t>.</w:t>
      </w:r>
    </w:p>
    <w:p w14:paraId="36B4384F" w14:textId="77777777" w:rsidR="00470FB8" w:rsidRPr="006C20C7" w:rsidRDefault="009529BB" w:rsidP="006C20C7">
      <w:pPr>
        <w:pStyle w:val="ListParagraph"/>
        <w:numPr>
          <w:ilvl w:val="0"/>
          <w:numId w:val="23"/>
        </w:numPr>
        <w:bidi/>
        <w:spacing w:line="276" w:lineRule="auto"/>
        <w:rPr>
          <w:rFonts w:cs="Arial"/>
          <w:szCs w:val="25"/>
        </w:rPr>
      </w:pPr>
      <w:r w:rsidRPr="006C20C7">
        <w:rPr>
          <w:rFonts w:eastAsia="Arial" w:cs="Arial"/>
          <w:szCs w:val="25"/>
          <w:bdr w:val="nil"/>
          <w:rtl/>
          <w:lang w:val="fr-FR"/>
        </w:rPr>
        <w:t>آیا به خدمات و حمایت های</w:t>
      </w:r>
      <w:r w:rsidRPr="006C20C7">
        <w:rPr>
          <w:rFonts w:eastAsia="Arial" w:cs="Arial"/>
          <w:szCs w:val="25"/>
          <w:bdr w:val="nil"/>
          <w:lang w:val="fr-FR"/>
        </w:rPr>
        <w:t xml:space="preserve"> </w:t>
      </w:r>
      <w:r w:rsidRPr="006C20C7">
        <w:rPr>
          <w:rFonts w:eastAsia="Arial" w:cs="Arial"/>
          <w:szCs w:val="25"/>
          <w:bdr w:val="nil"/>
          <w:rtl/>
          <w:lang w:val="fr-FR"/>
        </w:rPr>
        <w:t>مراقبتی درازمدت نیاز دارید یا خیر</w:t>
      </w:r>
      <w:r w:rsidRPr="006C20C7">
        <w:rPr>
          <w:rFonts w:eastAsia="Arial" w:cs="Arial"/>
          <w:szCs w:val="25"/>
          <w:bdr w:val="nil"/>
          <w:lang w:val="fr-FR"/>
        </w:rPr>
        <w:t>.</w:t>
      </w:r>
    </w:p>
    <w:p w14:paraId="36B43850" w14:textId="77777777" w:rsidR="00EA3609" w:rsidRPr="006C20C7" w:rsidRDefault="009529BB" w:rsidP="006C20C7">
      <w:pPr>
        <w:pStyle w:val="ListParagraph"/>
        <w:numPr>
          <w:ilvl w:val="0"/>
          <w:numId w:val="23"/>
        </w:numPr>
        <w:bidi/>
        <w:spacing w:line="276" w:lineRule="auto"/>
        <w:rPr>
          <w:rFonts w:cs="Arial"/>
          <w:szCs w:val="25"/>
        </w:rPr>
      </w:pPr>
      <w:r w:rsidRPr="006C20C7">
        <w:rPr>
          <w:rFonts w:eastAsia="Arial" w:cs="Arial"/>
          <w:szCs w:val="25"/>
          <w:bdr w:val="nil"/>
          <w:rtl/>
          <w:lang w:val="fr-FR"/>
        </w:rPr>
        <w:t>نگرانی های مصئونیتی</w:t>
      </w:r>
      <w:r w:rsidRPr="006C20C7">
        <w:rPr>
          <w:rFonts w:eastAsia="Arial" w:cs="Arial"/>
          <w:szCs w:val="25"/>
          <w:bdr w:val="nil"/>
          <w:lang w:val="fr-FR"/>
        </w:rPr>
        <w:t>.</w:t>
      </w:r>
    </w:p>
    <w:p w14:paraId="36B43851" w14:textId="77777777" w:rsidR="00EA3609" w:rsidRPr="006C20C7" w:rsidRDefault="009529BB" w:rsidP="006C20C7">
      <w:pPr>
        <w:pStyle w:val="ListParagraph"/>
        <w:numPr>
          <w:ilvl w:val="0"/>
          <w:numId w:val="23"/>
        </w:numPr>
        <w:bidi/>
        <w:spacing w:line="276" w:lineRule="auto"/>
        <w:rPr>
          <w:rFonts w:cs="Arial"/>
          <w:szCs w:val="25"/>
        </w:rPr>
      </w:pPr>
      <w:r w:rsidRPr="006C20C7">
        <w:rPr>
          <w:rFonts w:eastAsia="Arial" w:cs="Arial"/>
          <w:szCs w:val="25"/>
          <w:bdr w:val="nil"/>
          <w:rtl/>
          <w:lang w:val="fr-FR"/>
        </w:rPr>
        <w:t>مشکلات و چالش ها در دریافت مراقبت ها</w:t>
      </w:r>
      <w:r w:rsidRPr="006C20C7">
        <w:rPr>
          <w:rFonts w:eastAsia="Arial" w:cs="Arial"/>
          <w:szCs w:val="25"/>
          <w:bdr w:val="nil"/>
          <w:lang w:val="fr-FR"/>
        </w:rPr>
        <w:t>.</w:t>
      </w:r>
    </w:p>
    <w:p w14:paraId="36B43852" w14:textId="77777777" w:rsidR="00EA3609" w:rsidRPr="006C20C7" w:rsidRDefault="009529BB" w:rsidP="006C20C7">
      <w:pPr>
        <w:pStyle w:val="ListParagraph"/>
        <w:numPr>
          <w:ilvl w:val="0"/>
          <w:numId w:val="23"/>
        </w:numPr>
        <w:bidi/>
        <w:spacing w:line="276" w:lineRule="auto"/>
        <w:rPr>
          <w:szCs w:val="25"/>
        </w:rPr>
      </w:pPr>
      <w:r w:rsidRPr="006C20C7">
        <w:rPr>
          <w:rFonts w:eastAsia="Arial" w:cs="Arial"/>
          <w:szCs w:val="25"/>
          <w:bdr w:val="nil"/>
          <w:rtl/>
          <w:lang w:val="fr-FR"/>
        </w:rPr>
        <w:t>آیا در قسمت هماهنگی مراقبت ها با کمک بیشتر نیاز دارید یا خیر</w:t>
      </w:r>
      <w:r w:rsidRPr="006C20C7">
        <w:rPr>
          <w:rFonts w:eastAsia="Arial" w:cs="Arial"/>
          <w:szCs w:val="25"/>
          <w:bdr w:val="nil"/>
          <w:lang w:val="fr-FR"/>
        </w:rPr>
        <w:t xml:space="preserve">. </w:t>
      </w:r>
      <w:r w:rsidRPr="006C20C7">
        <w:rPr>
          <w:rFonts w:eastAsia="Arial" w:cs="Arial"/>
          <w:szCs w:val="25"/>
          <w:bdr w:val="nil"/>
          <w:rtl/>
          <w:lang w:val="fr-FR"/>
        </w:rPr>
        <w:t>برای هماهنگی مراقبت ها به صفحه32  مراجعه نمائید</w:t>
      </w:r>
      <w:r w:rsidRPr="006C20C7">
        <w:rPr>
          <w:rFonts w:eastAsia="Arial" w:cs="Arial"/>
          <w:szCs w:val="25"/>
          <w:bdr w:val="nil"/>
          <w:lang w:val="fr-FR"/>
        </w:rPr>
        <w:t>.</w:t>
      </w:r>
    </w:p>
    <w:p w14:paraId="36B43853" w14:textId="77777777" w:rsidR="00F2541A" w:rsidRPr="006C20C7" w:rsidRDefault="009529BB" w:rsidP="006C20C7">
      <w:pPr>
        <w:bidi/>
        <w:spacing w:line="276" w:lineRule="auto"/>
        <w:rPr>
          <w:rFonts w:cs="Arial"/>
          <w:szCs w:val="25"/>
        </w:rPr>
      </w:pPr>
      <w:r w:rsidRPr="006C20C7">
        <w:rPr>
          <w:rFonts w:eastAsia="Arial" w:cs="Arial"/>
          <w:szCs w:val="25"/>
          <w:bdr w:val="nil"/>
          <w:rtl/>
          <w:lang w:val="fr-FR"/>
        </w:rPr>
        <w:t>یکی از اعضای تیم هماهنگی مراقبت</w:t>
      </w:r>
      <w:r w:rsidRPr="006C20C7">
        <w:rPr>
          <w:rFonts w:eastAsia="Arial" w:cs="Arial"/>
          <w:szCs w:val="25"/>
          <w:bdr w:val="nil"/>
          <w:lang w:val="fr-FR"/>
        </w:rPr>
        <w:t xml:space="preserve"> </w:t>
      </w:r>
      <w:r w:rsidRPr="006C20C7">
        <w:rPr>
          <w:rFonts w:eastAsia="Arial" w:cs="Arial"/>
          <w:szCs w:val="25"/>
          <w:bdr w:val="nil"/>
          <w:rtl/>
          <w:lang w:val="fr-FR"/>
        </w:rPr>
        <w:t>ها سروی شما را بررسی می کند</w:t>
      </w:r>
      <w:r w:rsidRPr="006C20C7">
        <w:rPr>
          <w:rFonts w:eastAsia="Arial" w:cs="Arial"/>
          <w:szCs w:val="25"/>
          <w:bdr w:val="nil"/>
          <w:lang w:val="fr-FR"/>
        </w:rPr>
        <w:t xml:space="preserve">. </w:t>
      </w:r>
      <w:r w:rsidRPr="006C20C7">
        <w:rPr>
          <w:rFonts w:eastAsia="Arial" w:cs="Arial"/>
          <w:szCs w:val="25"/>
          <w:bdr w:val="nil"/>
          <w:rtl/>
          <w:lang w:val="fr-FR"/>
        </w:rPr>
        <w:t>آنها به شما زنگ می زنند در مورد نیازمندی های تان با شما صحبت کنند و به شما کمک کنند تا مزایای خود را بدانید</w:t>
      </w:r>
      <w:r w:rsidRPr="006C20C7">
        <w:rPr>
          <w:rFonts w:eastAsia="Arial" w:cs="Arial"/>
          <w:szCs w:val="25"/>
          <w:bdr w:val="nil"/>
          <w:lang w:val="fr-FR"/>
        </w:rPr>
        <w:t>.</w:t>
      </w:r>
    </w:p>
    <w:p w14:paraId="36B43854" w14:textId="77777777" w:rsidR="00EA3609" w:rsidRPr="006C20C7" w:rsidRDefault="009529BB" w:rsidP="006C20C7">
      <w:pPr>
        <w:bidi/>
        <w:spacing w:line="276" w:lineRule="auto"/>
        <w:rPr>
          <w:rFonts w:cs="Arial"/>
          <w:szCs w:val="25"/>
        </w:rPr>
      </w:pPr>
      <w:r w:rsidRPr="006C20C7">
        <w:rPr>
          <w:rFonts w:eastAsia="Arial" w:cs="Arial"/>
          <w:szCs w:val="25"/>
          <w:bdr w:val="nil"/>
          <w:rtl/>
          <w:lang w:val="fr-FR"/>
        </w:rPr>
        <w:lastRenderedPageBreak/>
        <w:t>در صورتیکه ما سروی شما را دریافت نکنیم، بخاطر حصول اطمینان از تکمیل آن در مدت 90 روز پس از ثبت</w:t>
      </w:r>
      <w:r w:rsidRPr="006C20C7">
        <w:rPr>
          <w:rFonts w:eastAsia="Arial" w:cs="Arial"/>
          <w:szCs w:val="25"/>
          <w:bdr w:val="nil"/>
          <w:lang w:val="fr-FR"/>
        </w:rPr>
        <w:t xml:space="preserve"> ‌</w:t>
      </w:r>
      <w:r w:rsidRPr="006C20C7">
        <w:rPr>
          <w:rFonts w:eastAsia="Arial" w:cs="Arial"/>
          <w:szCs w:val="25"/>
          <w:bdr w:val="nil"/>
          <w:rtl/>
          <w:lang w:val="fr-FR"/>
        </w:rPr>
        <w:t>نام یا در صورت نیاز زودتر از آن، با</w:t>
      </w:r>
      <w:r w:rsidRPr="006C20C7">
        <w:rPr>
          <w:rFonts w:eastAsia="Arial" w:cs="Arial"/>
          <w:szCs w:val="25"/>
          <w:bdr w:val="nil"/>
          <w:lang w:val="fr-FR"/>
        </w:rPr>
        <w:t xml:space="preserve"> </w:t>
      </w:r>
      <w:r w:rsidRPr="006C20C7">
        <w:rPr>
          <w:rFonts w:eastAsia="Arial" w:cs="Arial"/>
          <w:szCs w:val="25"/>
          <w:bdr w:val="nil"/>
          <w:rtl/>
          <w:lang w:val="fr-FR"/>
        </w:rPr>
        <w:t>شما به تماس می شویم</w:t>
      </w:r>
      <w:r w:rsidRPr="006C20C7">
        <w:rPr>
          <w:rFonts w:eastAsia="Arial" w:cs="Arial"/>
          <w:szCs w:val="25"/>
          <w:bdr w:val="nil"/>
          <w:lang w:val="fr-FR"/>
        </w:rPr>
        <w:t xml:space="preserve">. </w:t>
      </w:r>
      <w:r w:rsidRPr="006C20C7">
        <w:rPr>
          <w:rFonts w:eastAsia="Arial" w:cs="Arial"/>
          <w:szCs w:val="25"/>
          <w:bdr w:val="nil"/>
          <w:rtl/>
          <w:lang w:val="fr-FR"/>
        </w:rPr>
        <w:t>در صورتیکه می</w:t>
      </w:r>
      <w:r w:rsidRPr="006C20C7">
        <w:rPr>
          <w:rFonts w:eastAsia="Arial" w:cs="Arial"/>
          <w:szCs w:val="25"/>
          <w:bdr w:val="nil"/>
          <w:lang w:val="fr-FR"/>
        </w:rPr>
        <w:t xml:space="preserve"> ‌</w:t>
      </w:r>
      <w:r w:rsidRPr="006C20C7">
        <w:rPr>
          <w:rFonts w:eastAsia="Arial" w:cs="Arial"/>
          <w:szCs w:val="25"/>
          <w:bdr w:val="nil"/>
          <w:rtl/>
          <w:lang w:val="fr-FR"/>
        </w:rPr>
        <w:t>خواهید یک سروی را برای تان ارسال کنیم، می توانید به شماره 855-722-8205 به خدمات مشتریان</w:t>
      </w:r>
      <w:r w:rsidRPr="006C20C7">
        <w:rPr>
          <w:rFonts w:eastAsia="Arial" w:cs="Arial"/>
          <w:szCs w:val="25"/>
          <w:bdr w:val="nil"/>
          <w:lang w:val="fr-FR"/>
        </w:rPr>
        <w:t xml:space="preserve"> (Customer Service) YCCO </w:t>
      </w:r>
      <w:r w:rsidRPr="006C20C7">
        <w:rPr>
          <w:rFonts w:eastAsia="Arial" w:cs="Arial"/>
          <w:szCs w:val="25"/>
          <w:bdr w:val="nil"/>
          <w:rtl/>
          <w:lang w:val="fr-FR"/>
        </w:rPr>
        <w:t>زنگ بزنید و ما  یک سروی را برای شما ارسال می</w:t>
      </w:r>
      <w:r w:rsidRPr="006C20C7">
        <w:rPr>
          <w:rFonts w:eastAsia="Arial" w:cs="Arial"/>
          <w:szCs w:val="25"/>
          <w:bdr w:val="nil"/>
          <w:lang w:val="fr-FR"/>
        </w:rPr>
        <w:t xml:space="preserve">‌ </w:t>
      </w:r>
      <w:r w:rsidRPr="006C20C7">
        <w:rPr>
          <w:rFonts w:eastAsia="Arial" w:cs="Arial"/>
          <w:szCs w:val="25"/>
          <w:bdr w:val="nil"/>
          <w:rtl/>
          <w:lang w:val="fr-FR"/>
        </w:rPr>
        <w:t>کنیم</w:t>
      </w:r>
      <w:r w:rsidRPr="006C20C7">
        <w:rPr>
          <w:rFonts w:eastAsia="Arial" w:cs="Arial"/>
          <w:szCs w:val="25"/>
          <w:bdr w:val="nil"/>
          <w:lang w:val="fr-FR"/>
        </w:rPr>
        <w:t>.</w:t>
      </w:r>
    </w:p>
    <w:p w14:paraId="36B43855" w14:textId="77777777" w:rsidR="00EE5BA2" w:rsidRPr="006C20C7" w:rsidRDefault="009529BB" w:rsidP="006C20C7">
      <w:pPr>
        <w:bidi/>
        <w:spacing w:line="276" w:lineRule="auto"/>
        <w:rPr>
          <w:rFonts w:eastAsia="Arial" w:cs="Arial"/>
          <w:szCs w:val="25"/>
        </w:rPr>
      </w:pPr>
      <w:r w:rsidRPr="006C20C7">
        <w:rPr>
          <w:rFonts w:eastAsia="Arial" w:cs="Arial"/>
          <w:szCs w:val="25"/>
          <w:bdr w:val="nil"/>
          <w:rtl/>
          <w:lang w:val="fr-FR"/>
        </w:rPr>
        <w:t>سروی شما با داکتر یا ارائه کنندگان دیگر شریک ساخته می شود تا از تعداد دفعات پرسیدن این سوالات از شما کاسته شود</w:t>
      </w:r>
      <w:r w:rsidRPr="006C20C7">
        <w:rPr>
          <w:rFonts w:eastAsia="Arial" w:cs="Arial"/>
          <w:szCs w:val="25"/>
          <w:bdr w:val="nil"/>
          <w:lang w:val="fr-FR"/>
        </w:rPr>
        <w:t xml:space="preserve">. </w:t>
      </w:r>
      <w:r w:rsidRPr="006C20C7">
        <w:rPr>
          <w:rFonts w:eastAsia="Arial" w:cs="Arial"/>
          <w:szCs w:val="25"/>
          <w:bdr w:val="nil"/>
          <w:rtl/>
          <w:lang w:val="fr-FR"/>
        </w:rPr>
        <w:t>شریک سازی سروی به هماهنگی مراقبت ها و خدمات تان نیز کمک می کند</w:t>
      </w:r>
      <w:r w:rsidRPr="006C20C7">
        <w:rPr>
          <w:rFonts w:eastAsia="Arial" w:cs="Arial"/>
          <w:szCs w:val="25"/>
          <w:bdr w:val="nil"/>
          <w:lang w:val="fr-FR"/>
        </w:rPr>
        <w:t xml:space="preserve">. </w:t>
      </w:r>
    </w:p>
    <w:p w14:paraId="36B43856" w14:textId="77777777" w:rsidR="00EE5BA2" w:rsidRPr="006C20C7" w:rsidRDefault="00EE5BA2" w:rsidP="006C20C7">
      <w:pPr>
        <w:bidi/>
        <w:spacing w:line="276" w:lineRule="auto"/>
        <w:rPr>
          <w:rFonts w:eastAsia="Arial" w:cs="Arial"/>
          <w:szCs w:val="25"/>
        </w:rPr>
      </w:pPr>
    </w:p>
    <w:p w14:paraId="36B43857" w14:textId="77777777" w:rsidR="009C31CF" w:rsidRPr="006C20C7" w:rsidRDefault="009529BB" w:rsidP="006C20C7">
      <w:pPr>
        <w:pStyle w:val="Heading1"/>
        <w:bidi/>
        <w:rPr>
          <w:rFonts w:cs="Arial"/>
        </w:rPr>
      </w:pPr>
      <w:bookmarkStart w:id="41" w:name="_Toc188954513"/>
      <w:r w:rsidRPr="006C20C7">
        <w:rPr>
          <w:rFonts w:eastAsia="Arial" w:cs="Arial"/>
          <w:bCs/>
          <w:szCs w:val="40"/>
          <w:bdr w:val="nil"/>
          <w:rtl/>
          <w:lang w:val="fr-FR"/>
        </w:rPr>
        <w:t>اعضای که حامله هستند</w:t>
      </w:r>
      <w:bookmarkEnd w:id="41"/>
    </w:p>
    <w:p w14:paraId="36B43858" w14:textId="77777777" w:rsidR="009C31CF" w:rsidRPr="006C20C7" w:rsidRDefault="009529BB" w:rsidP="006C20C7">
      <w:pPr>
        <w:bidi/>
        <w:contextualSpacing/>
        <w:rPr>
          <w:rFonts w:cs="Arial"/>
          <w:sz w:val="24"/>
          <w:szCs w:val="20"/>
        </w:rPr>
      </w:pPr>
      <w:r w:rsidRPr="006C20C7">
        <w:rPr>
          <w:rFonts w:eastAsia="Arial" w:cs="Arial"/>
          <w:sz w:val="24"/>
          <w:szCs w:val="24"/>
          <w:bdr w:val="nil"/>
          <w:rtl/>
          <w:lang w:val="fr-FR"/>
        </w:rPr>
        <w:t>اگر حامله هستید</w:t>
      </w:r>
      <w:r w:rsidRPr="006C20C7">
        <w:rPr>
          <w:rFonts w:eastAsia="Arial" w:cs="Arial"/>
          <w:sz w:val="24"/>
          <w:szCs w:val="24"/>
          <w:bdr w:val="nil"/>
          <w:lang w:val="fr-FR"/>
        </w:rPr>
        <w:t xml:space="preserve">، OHP </w:t>
      </w:r>
      <w:r w:rsidRPr="006C20C7">
        <w:rPr>
          <w:rFonts w:eastAsia="Arial" w:cs="Arial"/>
          <w:sz w:val="24"/>
          <w:szCs w:val="24"/>
          <w:bdr w:val="nil"/>
          <w:rtl/>
          <w:lang w:val="fr-FR"/>
        </w:rPr>
        <w:t>خدمات بیشتری را به منظور صحتمند نگهداشتن شما و نوزاد تان ارائه می نماید</w:t>
      </w:r>
      <w:r w:rsidRPr="006C20C7">
        <w:rPr>
          <w:rFonts w:eastAsia="Arial" w:cs="Arial"/>
          <w:sz w:val="24"/>
          <w:szCs w:val="24"/>
          <w:bdr w:val="nil"/>
          <w:lang w:val="fr-FR"/>
        </w:rPr>
        <w:t xml:space="preserve">. </w:t>
      </w:r>
      <w:r w:rsidRPr="006C20C7">
        <w:rPr>
          <w:rFonts w:eastAsia="Arial" w:cs="Arial"/>
          <w:sz w:val="24"/>
          <w:szCs w:val="24"/>
          <w:bdr w:val="nil"/>
          <w:rtl/>
          <w:lang w:val="fr-FR"/>
        </w:rPr>
        <w:t>زمانیکه حامله هستید</w:t>
      </w:r>
      <w:r w:rsidRPr="006C20C7">
        <w:rPr>
          <w:rFonts w:eastAsia="Arial" w:cs="Arial"/>
          <w:sz w:val="24"/>
          <w:szCs w:val="24"/>
          <w:bdr w:val="nil"/>
          <w:lang w:val="fr-FR"/>
        </w:rPr>
        <w:t xml:space="preserve">، YCCO </w:t>
      </w:r>
      <w:r w:rsidRPr="006C20C7">
        <w:rPr>
          <w:rFonts w:eastAsia="Arial" w:cs="Arial"/>
          <w:sz w:val="24"/>
          <w:szCs w:val="24"/>
          <w:bdr w:val="nil"/>
          <w:rtl/>
          <w:lang w:val="fr-FR"/>
        </w:rPr>
        <w:t>به شما کمک می کند تا مراقبت های مورد نیاز تان را دریافت نمائید</w:t>
      </w:r>
      <w:r w:rsidRPr="006C20C7">
        <w:rPr>
          <w:rFonts w:eastAsia="Arial" w:cs="Arial"/>
          <w:sz w:val="24"/>
          <w:szCs w:val="24"/>
          <w:bdr w:val="nil"/>
          <w:lang w:val="fr-FR"/>
        </w:rPr>
        <w:t xml:space="preserve">. </w:t>
      </w:r>
      <w:r w:rsidRPr="006C20C7">
        <w:rPr>
          <w:rFonts w:eastAsia="Arial" w:cs="Arial"/>
          <w:sz w:val="24"/>
          <w:szCs w:val="24"/>
          <w:bdr w:val="nil"/>
          <w:rtl/>
          <w:lang w:val="fr-FR"/>
        </w:rPr>
        <w:t>این ارائه کننده همچنان می تواند زایمان و مراقبت شما را تا یک سال پس از حاملگی تحت پوشش قرار دهد</w:t>
      </w:r>
      <w:r w:rsidRPr="006C20C7">
        <w:rPr>
          <w:rFonts w:eastAsia="Arial" w:cs="Arial"/>
          <w:sz w:val="24"/>
          <w:szCs w:val="24"/>
          <w:bdr w:val="nil"/>
          <w:lang w:val="fr-FR"/>
        </w:rPr>
        <w:t xml:space="preserve">. </w:t>
      </w:r>
      <w:r w:rsidRPr="006C20C7">
        <w:rPr>
          <w:rFonts w:eastAsia="Arial" w:cs="Arial"/>
          <w:sz w:val="24"/>
          <w:szCs w:val="24"/>
          <w:bdr w:val="nil"/>
          <w:rtl/>
          <w:lang w:val="fr-FR"/>
        </w:rPr>
        <w:t>ما مزایای بعد از حاملگی را به مدت یک سال کامل تحت پوشش قرار می دهیم صرف نظر از اینکه حاملگی چگونه به پایان میرسد</w:t>
      </w:r>
      <w:r w:rsidRPr="006C20C7">
        <w:rPr>
          <w:rFonts w:eastAsia="Arial" w:cs="Arial"/>
          <w:sz w:val="24"/>
          <w:szCs w:val="24"/>
          <w:bdr w:val="nil"/>
          <w:lang w:val="fr-FR"/>
        </w:rPr>
        <w:t>.</w:t>
      </w:r>
    </w:p>
    <w:p w14:paraId="36B43859" w14:textId="77777777" w:rsidR="009C31CF" w:rsidRPr="006C20C7" w:rsidRDefault="009C31CF" w:rsidP="006C20C7">
      <w:pPr>
        <w:bidi/>
        <w:contextualSpacing/>
        <w:rPr>
          <w:rFonts w:cs="Arial"/>
          <w:sz w:val="24"/>
          <w:szCs w:val="24"/>
        </w:rPr>
      </w:pPr>
    </w:p>
    <w:p w14:paraId="36B4385A" w14:textId="77777777" w:rsidR="009C31CF" w:rsidRPr="006C20C7" w:rsidRDefault="009529BB" w:rsidP="006C20C7">
      <w:pPr>
        <w:bidi/>
        <w:rPr>
          <w:rFonts w:cs="Arial"/>
          <w:color w:val="005595"/>
          <w:sz w:val="28"/>
        </w:rPr>
      </w:pPr>
      <w:r w:rsidRPr="006C20C7">
        <w:rPr>
          <w:rFonts w:eastAsia="Arial" w:cs="Arial"/>
          <w:color w:val="005595"/>
          <w:sz w:val="28"/>
          <w:szCs w:val="28"/>
          <w:bdr w:val="nil"/>
          <w:rtl/>
          <w:lang w:val="fr-FR"/>
        </w:rPr>
        <w:t>در اینجا یک سلسله مواردی وجود دارد که شما باید در زمانیکه متوجه می شوید حامله هستید باید انجام دهید</w:t>
      </w:r>
      <w:r w:rsidRPr="006C20C7">
        <w:rPr>
          <w:rFonts w:eastAsia="Arial" w:cs="Arial"/>
          <w:color w:val="005595"/>
          <w:sz w:val="28"/>
          <w:szCs w:val="28"/>
          <w:bdr w:val="nil"/>
          <w:lang w:val="fr-FR"/>
        </w:rPr>
        <w:t>:</w:t>
      </w:r>
    </w:p>
    <w:p w14:paraId="36B4385B" w14:textId="77777777" w:rsidR="009C31CF" w:rsidRPr="006C20C7" w:rsidRDefault="009529BB" w:rsidP="006C20C7">
      <w:pPr>
        <w:numPr>
          <w:ilvl w:val="0"/>
          <w:numId w:val="88"/>
        </w:numPr>
        <w:bidi/>
        <w:contextualSpacing/>
        <w:rPr>
          <w:rFonts w:cs="Arial"/>
          <w:sz w:val="24"/>
          <w:szCs w:val="20"/>
        </w:rPr>
      </w:pPr>
      <w:r w:rsidRPr="006C20C7">
        <w:rPr>
          <w:rFonts w:eastAsia="Arial" w:cs="Arial"/>
          <w:b/>
          <w:bCs/>
          <w:sz w:val="24"/>
          <w:szCs w:val="24"/>
          <w:bdr w:val="nil"/>
          <w:rtl/>
          <w:lang w:val="fr-FR"/>
        </w:rPr>
        <w:t>هرچه قدر زودتر که از حاملگی تان</w:t>
      </w:r>
      <w:r w:rsidRPr="006C20C7">
        <w:rPr>
          <w:rFonts w:eastAsia="Arial" w:cs="Arial"/>
          <w:sz w:val="24"/>
          <w:szCs w:val="24"/>
          <w:bdr w:val="nil"/>
          <w:lang w:val="fr-FR"/>
        </w:rPr>
        <w:t xml:space="preserve"> </w:t>
      </w:r>
      <w:r w:rsidRPr="006C20C7">
        <w:rPr>
          <w:rFonts w:eastAsia="Arial" w:cs="Arial"/>
          <w:b/>
          <w:bCs/>
          <w:sz w:val="24"/>
          <w:szCs w:val="24"/>
          <w:bdr w:val="nil"/>
          <w:rtl/>
          <w:lang w:val="fr-FR"/>
        </w:rPr>
        <w:t>با خبر می شوید، به</w:t>
      </w:r>
      <w:r w:rsidRPr="006C20C7">
        <w:rPr>
          <w:rFonts w:eastAsia="Arial" w:cs="Arial"/>
          <w:b/>
          <w:bCs/>
          <w:sz w:val="24"/>
          <w:szCs w:val="24"/>
          <w:bdr w:val="nil"/>
          <w:lang w:val="fr-FR"/>
        </w:rPr>
        <w:t xml:space="preserve"> OHP </w:t>
      </w:r>
      <w:r w:rsidRPr="006C20C7">
        <w:rPr>
          <w:rFonts w:eastAsia="Arial" w:cs="Arial"/>
          <w:b/>
          <w:bCs/>
          <w:sz w:val="24"/>
          <w:szCs w:val="24"/>
          <w:bdr w:val="nil"/>
          <w:rtl/>
          <w:lang w:val="fr-FR"/>
        </w:rPr>
        <w:t>اطلاع بدهید</w:t>
      </w:r>
      <w:r w:rsidRPr="006C20C7">
        <w:rPr>
          <w:rFonts w:eastAsia="Arial" w:cs="Arial"/>
          <w:b/>
          <w:bCs/>
          <w:sz w:val="24"/>
          <w:szCs w:val="24"/>
          <w:bdr w:val="nil"/>
          <w:lang w:val="fr-FR"/>
        </w:rPr>
        <w:t>.</w:t>
      </w:r>
      <w:r w:rsidRPr="006C20C7">
        <w:rPr>
          <w:rFonts w:eastAsia="Arial" w:cs="Arial"/>
          <w:sz w:val="24"/>
          <w:szCs w:val="24"/>
          <w:bdr w:val="nil"/>
          <w:lang w:val="fr-FR"/>
        </w:rPr>
        <w:t xml:space="preserve"> </w:t>
      </w:r>
      <w:r w:rsidRPr="006C20C7">
        <w:rPr>
          <w:rFonts w:eastAsia="Arial" w:cs="Arial"/>
          <w:sz w:val="24"/>
          <w:szCs w:val="24"/>
          <w:bdr w:val="nil"/>
          <w:rtl/>
          <w:lang w:val="fr-FR"/>
        </w:rPr>
        <w:t>به شماره 800-699-9075</w:t>
      </w:r>
      <w:r w:rsidRPr="006C20C7">
        <w:rPr>
          <w:rFonts w:eastAsia="Arial" w:cs="Arial"/>
          <w:sz w:val="24"/>
          <w:szCs w:val="24"/>
          <w:bdr w:val="nil"/>
          <w:lang w:val="fr-FR"/>
        </w:rPr>
        <w:t xml:space="preserve"> (TTY 711) </w:t>
      </w:r>
      <w:r w:rsidRPr="006C20C7">
        <w:rPr>
          <w:rFonts w:eastAsia="Arial" w:cs="Arial"/>
          <w:sz w:val="24"/>
          <w:szCs w:val="24"/>
          <w:bdr w:val="nil"/>
          <w:rtl/>
          <w:lang w:val="fr-FR"/>
        </w:rPr>
        <w:t>زنگ بزنید یا به اکونت آنلاین تان در</w:t>
      </w:r>
      <w:r w:rsidRPr="006C20C7">
        <w:rPr>
          <w:rFonts w:eastAsia="Arial" w:cs="Arial"/>
          <w:sz w:val="24"/>
          <w:szCs w:val="24"/>
          <w:bdr w:val="nil"/>
          <w:lang w:val="fr-FR"/>
        </w:rPr>
        <w:t xml:space="preserve"> </w:t>
      </w:r>
      <w:hyperlink r:id="rId57" w:history="1">
        <w:r w:rsidR="009C31CF" w:rsidRPr="006C20C7">
          <w:rPr>
            <w:rFonts w:eastAsia="Arial" w:cs="Arial"/>
            <w:color w:val="0563C1"/>
            <w:sz w:val="24"/>
            <w:szCs w:val="24"/>
            <w:u w:val="single"/>
            <w:bdr w:val="nil"/>
            <w:lang w:val="fr-FR"/>
          </w:rPr>
          <w:t>ONE.Oregon.gov</w:t>
        </w:r>
      </w:hyperlink>
      <w:r w:rsidRPr="006C20C7">
        <w:rPr>
          <w:rFonts w:eastAsia="Arial" w:cs="Arial"/>
          <w:sz w:val="24"/>
          <w:szCs w:val="24"/>
          <w:bdr w:val="nil"/>
          <w:lang w:val="fr-FR"/>
        </w:rPr>
        <w:t xml:space="preserve"> </w:t>
      </w:r>
      <w:r w:rsidRPr="006C20C7">
        <w:rPr>
          <w:rFonts w:eastAsia="Arial" w:cs="Arial"/>
          <w:sz w:val="24"/>
          <w:szCs w:val="24"/>
          <w:bdr w:val="nil"/>
          <w:rtl/>
          <w:lang w:val="fr-FR"/>
        </w:rPr>
        <w:t>وارد شوید</w:t>
      </w:r>
      <w:r w:rsidRPr="006C20C7">
        <w:rPr>
          <w:rFonts w:eastAsia="Arial" w:cs="Arial"/>
          <w:sz w:val="24"/>
          <w:szCs w:val="24"/>
          <w:bdr w:val="nil"/>
          <w:lang w:val="fr-FR"/>
        </w:rPr>
        <w:t xml:space="preserve">. </w:t>
      </w:r>
    </w:p>
    <w:p w14:paraId="36B4385C" w14:textId="77777777" w:rsidR="009C31CF" w:rsidRPr="006C20C7" w:rsidRDefault="009529BB" w:rsidP="006C20C7">
      <w:pPr>
        <w:numPr>
          <w:ilvl w:val="0"/>
          <w:numId w:val="87"/>
        </w:numPr>
        <w:bidi/>
        <w:rPr>
          <w:rFonts w:cs="Arial"/>
          <w:sz w:val="24"/>
          <w:szCs w:val="20"/>
        </w:rPr>
      </w:pPr>
      <w:r w:rsidRPr="006C20C7">
        <w:rPr>
          <w:rFonts w:eastAsia="Arial" w:cs="Arial"/>
          <w:b/>
          <w:bCs/>
          <w:sz w:val="24"/>
          <w:szCs w:val="24"/>
          <w:bdr w:val="nil"/>
          <w:rtl/>
          <w:lang w:val="fr-FR"/>
        </w:rPr>
        <w:t>تاریخ وضع حمل تان را به</w:t>
      </w:r>
      <w:r w:rsidRPr="006C20C7">
        <w:rPr>
          <w:rFonts w:eastAsia="Arial" w:cs="Arial"/>
          <w:b/>
          <w:bCs/>
          <w:sz w:val="24"/>
          <w:szCs w:val="24"/>
          <w:bdr w:val="nil"/>
          <w:lang w:val="fr-FR"/>
        </w:rPr>
        <w:t xml:space="preserve"> OHP </w:t>
      </w:r>
      <w:r w:rsidRPr="006C20C7">
        <w:rPr>
          <w:rFonts w:eastAsia="Arial" w:cs="Arial"/>
          <w:b/>
          <w:bCs/>
          <w:sz w:val="24"/>
          <w:szCs w:val="24"/>
          <w:bdr w:val="nil"/>
          <w:rtl/>
          <w:lang w:val="fr-FR"/>
        </w:rPr>
        <w:t>بگوئید</w:t>
      </w:r>
      <w:r w:rsidRPr="006C20C7">
        <w:rPr>
          <w:rFonts w:eastAsia="Arial" w:cs="Arial"/>
          <w:b/>
          <w:bCs/>
          <w:sz w:val="24"/>
          <w:szCs w:val="24"/>
          <w:bdr w:val="nil"/>
          <w:lang w:val="fr-FR"/>
        </w:rPr>
        <w:t>.</w:t>
      </w:r>
      <w:r w:rsidRPr="006C20C7">
        <w:rPr>
          <w:rFonts w:eastAsia="Arial" w:cs="Arial"/>
          <w:sz w:val="24"/>
          <w:szCs w:val="24"/>
          <w:bdr w:val="nil"/>
          <w:lang w:val="fr-FR"/>
        </w:rPr>
        <w:t xml:space="preserve"> </w:t>
      </w:r>
      <w:r w:rsidRPr="006C20C7">
        <w:rPr>
          <w:rFonts w:eastAsia="Arial" w:cs="Arial"/>
          <w:sz w:val="24"/>
          <w:szCs w:val="24"/>
          <w:bdr w:val="nil"/>
          <w:rtl/>
          <w:lang w:val="fr-FR"/>
        </w:rPr>
        <w:t>شما مکلف نیستید همن لحظه تاریخ دقیق را بدانید</w:t>
      </w:r>
      <w:r w:rsidRPr="006C20C7">
        <w:rPr>
          <w:rFonts w:eastAsia="Arial" w:cs="Arial"/>
          <w:sz w:val="24"/>
          <w:szCs w:val="24"/>
          <w:bdr w:val="nil"/>
          <w:lang w:val="fr-FR"/>
        </w:rPr>
        <w:t xml:space="preserve">. </w:t>
      </w:r>
      <w:r w:rsidRPr="006C20C7">
        <w:rPr>
          <w:rFonts w:eastAsia="Arial" w:cs="Arial"/>
          <w:sz w:val="24"/>
          <w:szCs w:val="24"/>
          <w:bdr w:val="nil"/>
          <w:rtl/>
          <w:lang w:val="fr-FR"/>
        </w:rPr>
        <w:t>در صورت آماده بودن به وضع حمل، فوراً به ما زنگ بزنید</w:t>
      </w:r>
      <w:r w:rsidRPr="006C20C7">
        <w:rPr>
          <w:rFonts w:eastAsia="Arial" w:cs="Arial"/>
          <w:sz w:val="24"/>
          <w:szCs w:val="24"/>
          <w:bdr w:val="nil"/>
          <w:lang w:val="fr-FR"/>
        </w:rPr>
        <w:t>.</w:t>
      </w:r>
    </w:p>
    <w:p w14:paraId="36B4385D" w14:textId="77777777" w:rsidR="009C31CF" w:rsidRPr="00FD43C9" w:rsidRDefault="009529BB" w:rsidP="006C20C7">
      <w:pPr>
        <w:numPr>
          <w:ilvl w:val="0"/>
          <w:numId w:val="87"/>
        </w:numPr>
        <w:bidi/>
        <w:rPr>
          <w:rFonts w:cs="Arial"/>
          <w:sz w:val="24"/>
          <w:szCs w:val="20"/>
          <w:lang w:val="fr-FR"/>
        </w:rPr>
      </w:pPr>
      <w:r w:rsidRPr="006C20C7">
        <w:rPr>
          <w:rFonts w:eastAsia="Arial" w:cs="Arial"/>
          <w:b/>
          <w:bCs/>
          <w:sz w:val="24"/>
          <w:szCs w:val="24"/>
          <w:bdr w:val="nil"/>
          <w:rtl/>
          <w:lang w:val="fr-FR"/>
        </w:rPr>
        <w:t>در مورد مزایای حاملگی تان از ما سوال کنید</w:t>
      </w:r>
      <w:r w:rsidRPr="006C20C7">
        <w:rPr>
          <w:rFonts w:eastAsia="Arial" w:cs="Arial"/>
          <w:b/>
          <w:bCs/>
          <w:sz w:val="24"/>
          <w:szCs w:val="24"/>
          <w:bdr w:val="nil"/>
          <w:lang w:val="fr-FR"/>
        </w:rPr>
        <w:t>.</w:t>
      </w:r>
      <w:r w:rsidRPr="006C20C7">
        <w:rPr>
          <w:rFonts w:eastAsia="Arial" w:cs="Arial"/>
          <w:sz w:val="24"/>
          <w:szCs w:val="24"/>
          <w:bdr w:val="nil"/>
          <w:lang w:val="fr-FR"/>
        </w:rPr>
        <w:t xml:space="preserve"> YCCO  </w:t>
      </w:r>
      <w:r w:rsidRPr="006C20C7">
        <w:rPr>
          <w:rFonts w:eastAsia="Arial" w:cs="Arial"/>
          <w:sz w:val="24"/>
          <w:szCs w:val="24"/>
          <w:bdr w:val="nil"/>
          <w:rtl/>
          <w:lang w:val="fr-FR"/>
        </w:rPr>
        <w:t>یک سلسله مواد آموزشی برای اعضای حامله خود دارد</w:t>
      </w:r>
      <w:r w:rsidRPr="006C20C7">
        <w:rPr>
          <w:rFonts w:eastAsia="Arial" w:cs="Arial"/>
          <w:sz w:val="24"/>
          <w:szCs w:val="24"/>
          <w:bdr w:val="nil"/>
          <w:lang w:val="fr-FR"/>
        </w:rPr>
        <w:t xml:space="preserve">. </w:t>
      </w:r>
      <w:r w:rsidRPr="006C20C7">
        <w:rPr>
          <w:rFonts w:eastAsia="Arial" w:cs="Arial"/>
          <w:sz w:val="24"/>
          <w:szCs w:val="24"/>
          <w:bdr w:val="nil"/>
          <w:rtl/>
          <w:lang w:val="fr-FR"/>
        </w:rPr>
        <w:t>دیپارتمنت مدیریت مراقبت ها شما را کمک می کند که این مواد را بدست آورید</w:t>
      </w:r>
      <w:r w:rsidRPr="006C20C7">
        <w:rPr>
          <w:rFonts w:eastAsia="Arial" w:cs="Arial"/>
          <w:sz w:val="24"/>
          <w:szCs w:val="24"/>
          <w:bdr w:val="nil"/>
          <w:lang w:val="fr-FR"/>
        </w:rPr>
        <w:t xml:space="preserve">. </w:t>
      </w:r>
      <w:r w:rsidRPr="006C20C7">
        <w:rPr>
          <w:rFonts w:eastAsia="Arial" w:cs="Arial"/>
          <w:sz w:val="24"/>
          <w:szCs w:val="24"/>
          <w:bdr w:val="nil"/>
          <w:rtl/>
          <w:lang w:val="fr-FR"/>
        </w:rPr>
        <w:t>به بخش خدمات مشتریان</w:t>
      </w:r>
      <w:r w:rsidRPr="006C20C7">
        <w:rPr>
          <w:rFonts w:eastAsia="Arial" w:cs="Arial"/>
          <w:sz w:val="24"/>
          <w:szCs w:val="24"/>
          <w:bdr w:val="nil"/>
          <w:lang w:val="fr-FR"/>
        </w:rPr>
        <w:t xml:space="preserve"> (Customer Service) </w:t>
      </w:r>
      <w:r w:rsidRPr="006C20C7">
        <w:rPr>
          <w:rFonts w:eastAsia="Arial" w:cs="Arial"/>
          <w:sz w:val="24"/>
          <w:szCs w:val="24"/>
          <w:bdr w:val="nil"/>
          <w:rtl/>
          <w:lang w:val="fr-FR"/>
        </w:rPr>
        <w:t>زنگ بزنید و از آنها بخواهید که با مدیریت مراقبت ها صحبت کند</w:t>
      </w:r>
      <w:r w:rsidRPr="006C20C7">
        <w:rPr>
          <w:rFonts w:eastAsia="Arial" w:cs="Arial"/>
          <w:sz w:val="24"/>
          <w:szCs w:val="24"/>
          <w:bdr w:val="nil"/>
          <w:lang w:val="fr-FR"/>
        </w:rPr>
        <w:t xml:space="preserve">. </w:t>
      </w:r>
    </w:p>
    <w:p w14:paraId="36B4385E" w14:textId="0E7ECAB0" w:rsidR="00E11A4A" w:rsidRPr="00FD43C9" w:rsidRDefault="009529BB" w:rsidP="006C20C7">
      <w:pPr>
        <w:numPr>
          <w:ilvl w:val="0"/>
          <w:numId w:val="87"/>
        </w:numPr>
        <w:bidi/>
        <w:rPr>
          <w:rFonts w:cs="Arial"/>
          <w:sz w:val="24"/>
          <w:szCs w:val="20"/>
          <w:lang w:val="fr-FR"/>
        </w:rPr>
      </w:pPr>
      <w:r w:rsidRPr="006C20C7">
        <w:rPr>
          <w:rFonts w:eastAsia="Arial" w:cs="Arial"/>
          <w:b/>
          <w:bCs/>
          <w:sz w:val="24"/>
          <w:szCs w:val="24"/>
          <w:bdr w:val="nil"/>
          <w:rtl/>
          <w:lang w:val="fr-FR"/>
        </w:rPr>
        <w:t>گزینه های مراقبت های حاملگی</w:t>
      </w:r>
      <w:r w:rsidRPr="006C20C7">
        <w:rPr>
          <w:rFonts w:eastAsia="Arial" w:cs="Arial"/>
          <w:b/>
          <w:bCs/>
          <w:sz w:val="24"/>
          <w:szCs w:val="24"/>
          <w:bdr w:val="nil"/>
          <w:lang w:val="fr-FR"/>
        </w:rPr>
        <w:t xml:space="preserve">. </w:t>
      </w:r>
      <w:r w:rsidRPr="006C20C7">
        <w:rPr>
          <w:rFonts w:eastAsia="Arial" w:cs="Arial"/>
          <w:sz w:val="24"/>
          <w:szCs w:val="24"/>
          <w:bdr w:val="nil"/>
          <w:rtl/>
          <w:lang w:val="fr-FR"/>
        </w:rPr>
        <w:t>شما می توانید</w:t>
      </w:r>
      <w:r w:rsidRPr="006C20C7">
        <w:rPr>
          <w:rFonts w:eastAsia="Arial" w:cs="Arial"/>
          <w:sz w:val="24"/>
          <w:szCs w:val="24"/>
          <w:bdr w:val="nil"/>
          <w:lang w:val="fr-FR"/>
        </w:rPr>
        <w:t xml:space="preserve"> THW  </w:t>
      </w:r>
      <w:r w:rsidRPr="006C20C7">
        <w:rPr>
          <w:rFonts w:eastAsia="Arial" w:cs="Arial"/>
          <w:sz w:val="24"/>
          <w:szCs w:val="24"/>
          <w:bdr w:val="nil"/>
          <w:rtl/>
          <w:lang w:val="fr-FR"/>
        </w:rPr>
        <w:t>دولا (زن همکار زایمان) یا قابله را در فهرست راهنمای ارائه کننده در این لینک</w:t>
      </w:r>
      <w:hyperlink r:id="rId58" w:history="1">
        <w:r w:rsidR="007361C9" w:rsidRPr="001F7812">
          <w:rPr>
            <w:rStyle w:val="Hyperlink"/>
            <w:rFonts w:eastAsia="Arial" w:cs="Arial"/>
            <w:szCs w:val="25"/>
            <w:bdr w:val="nil"/>
            <w:lang w:val="fr-FR"/>
          </w:rPr>
          <w:t>https://yamhillcco.org/members/find-a-provider/</w:t>
        </w:r>
      </w:hyperlink>
      <w:r w:rsidR="007361C9">
        <w:rPr>
          <w:rFonts w:eastAsia="Arial" w:cs="Arial" w:hint="cs"/>
          <w:color w:val="0563C1"/>
          <w:szCs w:val="25"/>
          <w:u w:val="single"/>
          <w:bdr w:val="nil"/>
          <w:rtl/>
          <w:lang w:val="fr-FR"/>
        </w:rPr>
        <w:t xml:space="preserve"> </w:t>
      </w:r>
      <w:r w:rsidRPr="006C20C7">
        <w:rPr>
          <w:rFonts w:eastAsia="Arial" w:cs="Arial"/>
          <w:sz w:val="24"/>
          <w:szCs w:val="24"/>
          <w:bdr w:val="nil"/>
          <w:lang w:val="fr-FR"/>
        </w:rPr>
        <w:t xml:space="preserve"> </w:t>
      </w:r>
      <w:r w:rsidRPr="006C20C7">
        <w:rPr>
          <w:rFonts w:eastAsia="Arial" w:cs="Arial"/>
          <w:sz w:val="24"/>
          <w:szCs w:val="24"/>
          <w:bdr w:val="nil"/>
          <w:rtl/>
          <w:lang w:val="fr-FR"/>
        </w:rPr>
        <w:t>پیدا کنید؛ معلومات بیشتر  در مورد</w:t>
      </w:r>
      <w:r w:rsidRPr="006C20C7">
        <w:rPr>
          <w:rFonts w:eastAsia="Arial" w:cs="Arial"/>
          <w:sz w:val="24"/>
          <w:szCs w:val="24"/>
          <w:bdr w:val="nil"/>
          <w:lang w:val="fr-FR"/>
        </w:rPr>
        <w:t xml:space="preserve"> THW </w:t>
      </w:r>
      <w:r w:rsidRPr="006C20C7">
        <w:rPr>
          <w:rFonts w:eastAsia="Arial" w:cs="Arial"/>
          <w:sz w:val="24"/>
          <w:szCs w:val="24"/>
          <w:bdr w:val="nil"/>
          <w:rtl/>
          <w:lang w:val="fr-FR"/>
        </w:rPr>
        <w:t>ها را در ویبسایت ما در</w:t>
      </w:r>
      <w:r w:rsidRPr="006C20C7">
        <w:rPr>
          <w:rFonts w:eastAsia="Arial" w:cs="Arial"/>
          <w:sz w:val="24"/>
          <w:szCs w:val="24"/>
          <w:bdr w:val="nil"/>
          <w:lang w:val="fr-FR"/>
        </w:rPr>
        <w:t xml:space="preserve"> </w:t>
      </w:r>
      <w:hyperlink r:id="rId59" w:history="1">
        <w:r w:rsidR="00E11A4A" w:rsidRPr="006C20C7">
          <w:rPr>
            <w:rFonts w:eastAsia="Arial" w:cs="Arial"/>
            <w:color w:val="0563C1"/>
            <w:sz w:val="24"/>
            <w:szCs w:val="24"/>
            <w:u w:val="single"/>
            <w:bdr w:val="nil"/>
            <w:lang w:val="fr-FR"/>
          </w:rPr>
          <w:t>https://yamhillcco.org/community-programs/traditional-health-workers/</w:t>
        </w:r>
      </w:hyperlink>
      <w:r w:rsidRPr="006C20C7">
        <w:rPr>
          <w:rFonts w:eastAsia="Arial" w:cs="Arial"/>
          <w:sz w:val="24"/>
          <w:szCs w:val="24"/>
          <w:bdr w:val="nil"/>
          <w:lang w:val="fr-FR"/>
        </w:rPr>
        <w:t xml:space="preserve"> </w:t>
      </w:r>
      <w:r w:rsidRPr="006C20C7">
        <w:rPr>
          <w:rFonts w:eastAsia="Arial" w:cs="Arial"/>
          <w:sz w:val="24"/>
          <w:szCs w:val="24"/>
          <w:bdr w:val="nil"/>
          <w:rtl/>
          <w:lang w:val="fr-FR"/>
        </w:rPr>
        <w:t>بدست آورید</w:t>
      </w:r>
      <w:r w:rsidRPr="006C20C7">
        <w:rPr>
          <w:rFonts w:eastAsia="Arial" w:cs="Arial"/>
          <w:sz w:val="24"/>
          <w:szCs w:val="24"/>
          <w:bdr w:val="nil"/>
          <w:lang w:val="fr-FR"/>
        </w:rPr>
        <w:t>.</w:t>
      </w:r>
      <w:r w:rsidRPr="006C20C7">
        <w:rPr>
          <w:rFonts w:eastAsia="Arial" w:cs="Arial"/>
          <w:b/>
          <w:bCs/>
          <w:sz w:val="24"/>
          <w:szCs w:val="24"/>
          <w:bdr w:val="nil"/>
          <w:lang w:val="fr-FR"/>
        </w:rPr>
        <w:t xml:space="preserve">  </w:t>
      </w:r>
    </w:p>
    <w:p w14:paraId="36B4385F" w14:textId="77777777" w:rsidR="009C31CF" w:rsidRPr="00FD43C9" w:rsidRDefault="009529BB" w:rsidP="006C20C7">
      <w:pPr>
        <w:bidi/>
        <w:rPr>
          <w:rFonts w:cs="Arial"/>
          <w:color w:val="005595"/>
          <w:sz w:val="28"/>
          <w:lang w:val="fr-FR"/>
        </w:rPr>
      </w:pPr>
      <w:r w:rsidRPr="006C20C7">
        <w:rPr>
          <w:rFonts w:eastAsia="Arial" w:cs="Arial"/>
          <w:color w:val="005595"/>
          <w:sz w:val="28"/>
          <w:szCs w:val="28"/>
          <w:bdr w:val="nil"/>
          <w:rtl/>
          <w:lang w:val="fr-FR"/>
        </w:rPr>
        <w:t>بعد از به پایان رسیدن حاملگی تان، کارهای ذیل را انجام دهید</w:t>
      </w:r>
      <w:r w:rsidRPr="006C20C7">
        <w:rPr>
          <w:rFonts w:eastAsia="Arial" w:cs="Arial"/>
          <w:color w:val="005595"/>
          <w:sz w:val="28"/>
          <w:szCs w:val="28"/>
          <w:bdr w:val="nil"/>
          <w:lang w:val="fr-FR"/>
        </w:rPr>
        <w:t>:</w:t>
      </w:r>
    </w:p>
    <w:p w14:paraId="36B43860" w14:textId="77777777" w:rsidR="009C31CF" w:rsidRPr="00FD43C9" w:rsidRDefault="009529BB" w:rsidP="006C20C7">
      <w:pPr>
        <w:numPr>
          <w:ilvl w:val="0"/>
          <w:numId w:val="91"/>
        </w:numPr>
        <w:bidi/>
        <w:contextualSpacing/>
        <w:rPr>
          <w:rFonts w:cs="Arial"/>
          <w:sz w:val="24"/>
          <w:szCs w:val="24"/>
          <w:lang w:val="fr-FR"/>
        </w:rPr>
      </w:pPr>
      <w:r w:rsidRPr="006C20C7">
        <w:rPr>
          <w:rFonts w:eastAsia="Arial" w:cs="Arial"/>
          <w:b/>
          <w:bCs/>
          <w:sz w:val="24"/>
          <w:szCs w:val="24"/>
          <w:bdr w:val="nil"/>
          <w:rtl/>
          <w:lang w:val="fr-FR"/>
        </w:rPr>
        <w:t>به</w:t>
      </w:r>
      <w:r w:rsidRPr="006C20C7">
        <w:rPr>
          <w:rFonts w:eastAsia="Arial" w:cs="Arial"/>
          <w:b/>
          <w:bCs/>
          <w:sz w:val="24"/>
          <w:szCs w:val="24"/>
          <w:bdr w:val="nil"/>
          <w:lang w:val="fr-FR"/>
        </w:rPr>
        <w:t xml:space="preserve"> OHP </w:t>
      </w:r>
      <w:r w:rsidRPr="006C20C7">
        <w:rPr>
          <w:rFonts w:eastAsia="Arial" w:cs="Arial"/>
          <w:b/>
          <w:bCs/>
          <w:sz w:val="24"/>
          <w:szCs w:val="24"/>
          <w:bdr w:val="nil"/>
          <w:rtl/>
          <w:lang w:val="fr-FR"/>
        </w:rPr>
        <w:t>زنگ بزنید یا از شفاخانه درخواست نمائید که اطلاعیه تولد نوزاد را به</w:t>
      </w:r>
      <w:r w:rsidRPr="006C20C7">
        <w:rPr>
          <w:rFonts w:eastAsia="Arial" w:cs="Arial"/>
          <w:b/>
          <w:bCs/>
          <w:sz w:val="24"/>
          <w:szCs w:val="24"/>
          <w:bdr w:val="nil"/>
          <w:lang w:val="fr-FR"/>
        </w:rPr>
        <w:t xml:space="preserve"> OHP </w:t>
      </w:r>
      <w:r w:rsidRPr="006C20C7">
        <w:rPr>
          <w:rFonts w:eastAsia="Arial" w:cs="Arial"/>
          <w:b/>
          <w:bCs/>
          <w:sz w:val="24"/>
          <w:szCs w:val="24"/>
          <w:bdr w:val="nil"/>
          <w:rtl/>
          <w:lang w:val="fr-FR"/>
        </w:rPr>
        <w:t>ارسال نماید</w:t>
      </w:r>
      <w:r w:rsidRPr="006C20C7">
        <w:rPr>
          <w:rFonts w:eastAsia="Arial" w:cs="Arial"/>
          <w:b/>
          <w:bCs/>
          <w:sz w:val="24"/>
          <w:szCs w:val="24"/>
          <w:bdr w:val="nil"/>
          <w:lang w:val="fr-FR"/>
        </w:rPr>
        <w:t xml:space="preserve">. </w:t>
      </w:r>
      <w:r w:rsidRPr="006C20C7">
        <w:rPr>
          <w:rFonts w:eastAsia="Arial" w:cs="Arial"/>
          <w:szCs w:val="25"/>
          <w:bdr w:val="nil"/>
          <w:lang w:val="fr-FR"/>
        </w:rPr>
        <w:br/>
      </w:r>
      <w:r w:rsidRPr="006C20C7">
        <w:rPr>
          <w:rFonts w:eastAsia="Arial" w:cs="Arial"/>
          <w:sz w:val="24"/>
          <w:szCs w:val="24"/>
          <w:bdr w:val="nil"/>
          <w:lang w:val="fr-FR"/>
        </w:rPr>
        <w:t xml:space="preserve">OHP  </w:t>
      </w:r>
      <w:r w:rsidRPr="006C20C7">
        <w:rPr>
          <w:rFonts w:eastAsia="Arial" w:cs="Arial"/>
          <w:sz w:val="24"/>
          <w:szCs w:val="24"/>
          <w:bdr w:val="nil"/>
          <w:rtl/>
          <w:lang w:val="fr-FR"/>
        </w:rPr>
        <w:t>نوزاد تانرا از زمان تولد تحت پوشش قرار خواهد داد</w:t>
      </w:r>
      <w:r w:rsidRPr="006C20C7">
        <w:rPr>
          <w:rFonts w:eastAsia="Arial" w:cs="Arial"/>
          <w:sz w:val="24"/>
          <w:szCs w:val="24"/>
          <w:bdr w:val="nil"/>
          <w:lang w:val="fr-FR"/>
        </w:rPr>
        <w:t xml:space="preserve">. </w:t>
      </w:r>
      <w:r w:rsidRPr="006C20C7">
        <w:rPr>
          <w:rFonts w:eastAsia="Arial" w:cs="Arial"/>
          <w:sz w:val="24"/>
          <w:szCs w:val="24"/>
          <w:bdr w:val="nil"/>
          <w:rtl/>
          <w:lang w:val="fr-FR"/>
        </w:rPr>
        <w:t>نوزاد شما نیز</w:t>
      </w:r>
      <w:r w:rsidRPr="006C20C7">
        <w:rPr>
          <w:rFonts w:eastAsia="Arial" w:cs="Arial"/>
          <w:sz w:val="24"/>
          <w:szCs w:val="24"/>
          <w:bdr w:val="nil"/>
          <w:lang w:val="fr-FR"/>
        </w:rPr>
        <w:t xml:space="preserve"> YCCO </w:t>
      </w:r>
      <w:r w:rsidRPr="006C20C7">
        <w:rPr>
          <w:rFonts w:eastAsia="Arial" w:cs="Arial"/>
          <w:sz w:val="24"/>
          <w:szCs w:val="24"/>
          <w:bdr w:val="nil"/>
          <w:rtl/>
          <w:lang w:val="fr-FR"/>
        </w:rPr>
        <w:t>می داشته باشد</w:t>
      </w:r>
      <w:r w:rsidRPr="006C20C7">
        <w:rPr>
          <w:rFonts w:eastAsia="Arial" w:cs="Arial"/>
          <w:sz w:val="24"/>
          <w:szCs w:val="24"/>
          <w:bdr w:val="nil"/>
          <w:lang w:val="fr-FR"/>
        </w:rPr>
        <w:t xml:space="preserve">. </w:t>
      </w:r>
    </w:p>
    <w:p w14:paraId="36B43861" w14:textId="77777777" w:rsidR="009C31CF" w:rsidRPr="00FD43C9" w:rsidRDefault="009529BB" w:rsidP="006C20C7">
      <w:pPr>
        <w:numPr>
          <w:ilvl w:val="0"/>
          <w:numId w:val="91"/>
        </w:numPr>
        <w:bidi/>
        <w:contextualSpacing/>
        <w:rPr>
          <w:rFonts w:cs="Arial"/>
          <w:sz w:val="24"/>
          <w:szCs w:val="24"/>
          <w:lang w:val="fr-FR"/>
        </w:rPr>
      </w:pPr>
      <w:r w:rsidRPr="006C20C7">
        <w:rPr>
          <w:rFonts w:eastAsia="Arial" w:cs="Arial"/>
          <w:b/>
          <w:bCs/>
          <w:sz w:val="24"/>
          <w:szCs w:val="24"/>
          <w:bdr w:val="nil"/>
          <w:rtl/>
          <w:lang w:val="fr-FR"/>
        </w:rPr>
        <w:t>ویزیت خانگی توسط نرس را از  ارتباطات فامیلی</w:t>
      </w:r>
      <w:r w:rsidRPr="006C20C7">
        <w:rPr>
          <w:rFonts w:eastAsia="Arial" w:cs="Arial"/>
          <w:b/>
          <w:bCs/>
          <w:sz w:val="24"/>
          <w:szCs w:val="24"/>
          <w:bdr w:val="nil"/>
          <w:lang w:val="fr-FR"/>
        </w:rPr>
        <w:t xml:space="preserve"> Oregon (Family Connects Oregon) </w:t>
      </w:r>
      <w:r w:rsidRPr="006C20C7">
        <w:rPr>
          <w:rFonts w:eastAsia="Arial" w:cs="Arial"/>
          <w:b/>
          <w:bCs/>
          <w:sz w:val="24"/>
          <w:szCs w:val="24"/>
          <w:bdr w:val="nil"/>
          <w:rtl/>
          <w:lang w:val="fr-FR"/>
        </w:rPr>
        <w:t>بدست آورید</w:t>
      </w:r>
      <w:r w:rsidRPr="006C20C7">
        <w:rPr>
          <w:rFonts w:eastAsia="Arial" w:cs="Arial"/>
          <w:b/>
          <w:bCs/>
          <w:sz w:val="24"/>
          <w:szCs w:val="24"/>
          <w:bdr w:val="nil"/>
          <w:lang w:val="fr-FR"/>
        </w:rPr>
        <w:t>.</w:t>
      </w:r>
      <w:r w:rsidRPr="006C20C7">
        <w:rPr>
          <w:rFonts w:eastAsia="Arial" w:cs="Arial"/>
          <w:sz w:val="24"/>
          <w:szCs w:val="24"/>
          <w:bdr w:val="nil"/>
          <w:lang w:val="fr-FR"/>
        </w:rPr>
        <w:t xml:space="preserve"> </w:t>
      </w:r>
      <w:r w:rsidRPr="006C20C7">
        <w:rPr>
          <w:rFonts w:eastAsia="Arial" w:cs="Arial"/>
          <w:sz w:val="24"/>
          <w:szCs w:val="24"/>
          <w:bdr w:val="nil"/>
          <w:rtl/>
          <w:lang w:val="fr-FR"/>
        </w:rPr>
        <w:t>این یک پروگرام ویزیت خانگی توسط نرس است که برای همه فامیل های دارای نوزاد تازه متولد شده به شکل رایگان ارائه می گردد</w:t>
      </w:r>
      <w:r w:rsidRPr="006C20C7">
        <w:rPr>
          <w:rFonts w:eastAsia="Arial" w:cs="Arial"/>
          <w:sz w:val="24"/>
          <w:szCs w:val="24"/>
          <w:bdr w:val="nil"/>
          <w:lang w:val="fr-FR"/>
        </w:rPr>
        <w:t xml:space="preserve">.  </w:t>
      </w:r>
      <w:r w:rsidRPr="006C20C7">
        <w:rPr>
          <w:rFonts w:eastAsia="Arial" w:cs="Arial"/>
          <w:sz w:val="24"/>
          <w:szCs w:val="24"/>
          <w:bdr w:val="nil"/>
          <w:rtl/>
          <w:lang w:val="fr-FR"/>
        </w:rPr>
        <w:t>یک نرس برای چک آپ (معاینه عمومی)، رهنمود پرورش نوزاد و منابع نزد شما می آید</w:t>
      </w:r>
      <w:r w:rsidRPr="006C20C7">
        <w:rPr>
          <w:rFonts w:eastAsia="Arial" w:cs="Arial"/>
          <w:sz w:val="24"/>
          <w:szCs w:val="24"/>
          <w:bdr w:val="nil"/>
          <w:lang w:val="fr-FR"/>
        </w:rPr>
        <w:t xml:space="preserve">. </w:t>
      </w:r>
    </w:p>
    <w:p w14:paraId="36B43862" w14:textId="77777777" w:rsidR="00BE046E" w:rsidRPr="00FD43C9" w:rsidRDefault="00BE046E" w:rsidP="006C20C7">
      <w:pPr>
        <w:bidi/>
        <w:spacing w:line="240" w:lineRule="auto"/>
        <w:rPr>
          <w:lang w:val="fr-FR"/>
        </w:rPr>
      </w:pPr>
    </w:p>
    <w:p w14:paraId="36B43863" w14:textId="77777777" w:rsidR="009C31CF" w:rsidRPr="00FD43C9" w:rsidRDefault="009529BB" w:rsidP="006C20C7">
      <w:pPr>
        <w:bidi/>
        <w:spacing w:line="240" w:lineRule="auto"/>
        <w:rPr>
          <w:b/>
          <w:bCs/>
          <w:color w:val="1F4E79" w:themeColor="accent5" w:themeShade="80"/>
          <w:sz w:val="40"/>
          <w:szCs w:val="40"/>
          <w:lang w:val="fr-FR"/>
        </w:rPr>
      </w:pPr>
      <w:r w:rsidRPr="006C20C7">
        <w:rPr>
          <w:rFonts w:eastAsia="Arial" w:cs="Arial"/>
          <w:b/>
          <w:bCs/>
          <w:color w:val="1F4E79"/>
          <w:sz w:val="40"/>
          <w:szCs w:val="40"/>
          <w:bdr w:val="nil"/>
          <w:rtl/>
          <w:lang w:val="fr-FR"/>
        </w:rPr>
        <w:t>جلوگیری از مشکلات صحی مهم است</w:t>
      </w:r>
    </w:p>
    <w:p w14:paraId="36B43864" w14:textId="77777777" w:rsidR="009C31CF" w:rsidRPr="00FD43C9" w:rsidRDefault="009529BB" w:rsidP="006C20C7">
      <w:pPr>
        <w:bidi/>
        <w:spacing w:line="240" w:lineRule="auto"/>
        <w:rPr>
          <w:rFonts w:eastAsia="Arial" w:cs="Arial"/>
          <w:color w:val="000000" w:themeColor="text1"/>
          <w:sz w:val="24"/>
          <w:szCs w:val="24"/>
          <w:lang w:val="fr-FR"/>
        </w:rPr>
      </w:pPr>
      <w:r w:rsidRPr="006C20C7">
        <w:rPr>
          <w:rFonts w:eastAsia="Arial" w:cs="Arial"/>
          <w:color w:val="000000"/>
          <w:sz w:val="24"/>
          <w:szCs w:val="24"/>
          <w:bdr w:val="nil"/>
          <w:rtl/>
          <w:lang w:val="fr-FR"/>
        </w:rPr>
        <w:t>ما می خواهیم از مشکلات صحی قبل از بروز آنها جلوگیری کنیم</w:t>
      </w:r>
      <w:r w:rsidRPr="006C20C7">
        <w:rPr>
          <w:rFonts w:eastAsia="Arial" w:cs="Arial"/>
          <w:color w:val="000000"/>
          <w:sz w:val="24"/>
          <w:szCs w:val="24"/>
          <w:bdr w:val="nil"/>
          <w:lang w:val="fr-FR"/>
        </w:rPr>
        <w:t xml:space="preserve">. </w:t>
      </w:r>
      <w:r w:rsidRPr="006C20C7">
        <w:rPr>
          <w:rFonts w:eastAsia="Arial" w:cs="Arial"/>
          <w:color w:val="000000"/>
          <w:sz w:val="24"/>
          <w:szCs w:val="24"/>
          <w:bdr w:val="nil"/>
          <w:rtl/>
          <w:lang w:val="fr-FR"/>
        </w:rPr>
        <w:t>شما می توانید این کار را به بخش مهم مراقبت های تان تبدیل کنید</w:t>
      </w:r>
      <w:r w:rsidRPr="006C20C7">
        <w:rPr>
          <w:rFonts w:eastAsia="Arial" w:cs="Arial"/>
          <w:color w:val="000000"/>
          <w:sz w:val="24"/>
          <w:szCs w:val="24"/>
          <w:bdr w:val="nil"/>
          <w:lang w:val="fr-FR"/>
        </w:rPr>
        <w:t xml:space="preserve">. </w:t>
      </w:r>
      <w:r w:rsidRPr="006C20C7">
        <w:rPr>
          <w:rFonts w:eastAsia="Arial" w:cs="Arial"/>
          <w:color w:val="000000"/>
          <w:sz w:val="24"/>
          <w:szCs w:val="24"/>
          <w:bdr w:val="nil"/>
          <w:rtl/>
          <w:lang w:val="fr-FR"/>
        </w:rPr>
        <w:t>لطفاً معاینات صحی و دندان را به شکل منظم انجام دهید تا آنچه را که در قبال صحت تان اتفاق می افتد بدانید</w:t>
      </w:r>
      <w:r w:rsidRPr="006C20C7">
        <w:rPr>
          <w:rFonts w:eastAsia="Arial" w:cs="Arial"/>
          <w:color w:val="000000"/>
          <w:sz w:val="24"/>
          <w:szCs w:val="24"/>
          <w:bdr w:val="nil"/>
          <w:lang w:val="fr-FR"/>
        </w:rPr>
        <w:t>.</w:t>
      </w:r>
    </w:p>
    <w:p w14:paraId="36B43865" w14:textId="77777777" w:rsidR="00842393" w:rsidRPr="00FD43C9" w:rsidRDefault="00842393" w:rsidP="006C20C7">
      <w:pPr>
        <w:bidi/>
        <w:spacing w:line="240" w:lineRule="auto"/>
        <w:rPr>
          <w:rFonts w:eastAsia="Arial" w:cs="Arial"/>
          <w:color w:val="000000" w:themeColor="text1"/>
          <w:sz w:val="24"/>
          <w:szCs w:val="24"/>
          <w:lang w:val="fr-FR"/>
        </w:rPr>
      </w:pPr>
    </w:p>
    <w:p w14:paraId="36B43866" w14:textId="77777777" w:rsidR="009C31CF" w:rsidRPr="00FD43C9" w:rsidRDefault="009529BB" w:rsidP="006C20C7">
      <w:pPr>
        <w:bidi/>
        <w:spacing w:line="240" w:lineRule="auto"/>
        <w:rPr>
          <w:rFonts w:cs="Arial"/>
          <w:lang w:val="fr-FR"/>
        </w:rPr>
      </w:pPr>
      <w:r w:rsidRPr="006C20C7">
        <w:rPr>
          <w:rFonts w:eastAsia="Arial" w:cs="Arial"/>
          <w:color w:val="000000"/>
          <w:sz w:val="24"/>
          <w:szCs w:val="24"/>
          <w:bdr w:val="nil"/>
          <w:rtl/>
          <w:lang w:val="fr-FR"/>
        </w:rPr>
        <w:lastRenderedPageBreak/>
        <w:t>یکتعداد نمونه های خدمات جلوگیری کننده عبارت اند از</w:t>
      </w:r>
      <w:r w:rsidRPr="006C20C7">
        <w:rPr>
          <w:rFonts w:eastAsia="Arial" w:cs="Arial"/>
          <w:color w:val="000000"/>
          <w:sz w:val="24"/>
          <w:szCs w:val="24"/>
          <w:bdr w:val="nil"/>
          <w:lang w:val="fr-FR"/>
        </w:rPr>
        <w:t>:</w:t>
      </w:r>
    </w:p>
    <w:p w14:paraId="36B43867" w14:textId="77777777" w:rsidR="009C31CF" w:rsidRPr="006C20C7" w:rsidRDefault="009529BB" w:rsidP="006C20C7">
      <w:pPr>
        <w:pStyle w:val="ListParagraph"/>
        <w:numPr>
          <w:ilvl w:val="0"/>
          <w:numId w:val="81"/>
        </w:numPr>
        <w:bidi/>
        <w:spacing w:line="240" w:lineRule="auto"/>
        <w:rPr>
          <w:rFonts w:cs="Arial"/>
          <w:color w:val="000000" w:themeColor="text1"/>
          <w:sz w:val="24"/>
          <w:szCs w:val="24"/>
        </w:rPr>
      </w:pPr>
      <w:r w:rsidRPr="006C20C7">
        <w:rPr>
          <w:rFonts w:eastAsia="Arial" w:cs="Arial"/>
          <w:color w:val="000000"/>
          <w:sz w:val="24"/>
          <w:szCs w:val="24"/>
          <w:bdr w:val="nil"/>
          <w:rtl/>
          <w:lang w:val="fr-FR"/>
        </w:rPr>
        <w:t>تزریق ها برای اطفال برزگسالان</w:t>
      </w:r>
    </w:p>
    <w:p w14:paraId="36B43868" w14:textId="77777777" w:rsidR="009C31CF" w:rsidRPr="006C20C7" w:rsidRDefault="009529BB" w:rsidP="006C20C7">
      <w:pPr>
        <w:pStyle w:val="ListParagraph"/>
        <w:numPr>
          <w:ilvl w:val="0"/>
          <w:numId w:val="80"/>
        </w:numPr>
        <w:bidi/>
        <w:spacing w:line="240" w:lineRule="auto"/>
        <w:rPr>
          <w:rFonts w:cs="Arial"/>
          <w:color w:val="000000" w:themeColor="text1"/>
          <w:sz w:val="24"/>
          <w:szCs w:val="24"/>
        </w:rPr>
      </w:pPr>
      <w:r w:rsidRPr="006C20C7">
        <w:rPr>
          <w:rFonts w:eastAsia="Arial" w:cs="Arial"/>
          <w:color w:val="000000"/>
          <w:sz w:val="24"/>
          <w:szCs w:val="24"/>
          <w:bdr w:val="nil"/>
          <w:rtl/>
          <w:lang w:val="fr-FR"/>
        </w:rPr>
        <w:t>چک آپ (معاینه عمومی) و پاک کاری دندان</w:t>
      </w:r>
    </w:p>
    <w:p w14:paraId="36B43869" w14:textId="01082A58" w:rsidR="009C31CF" w:rsidRPr="006C20C7" w:rsidRDefault="009529BB" w:rsidP="006C20C7">
      <w:pPr>
        <w:pStyle w:val="ListParagraph"/>
        <w:numPr>
          <w:ilvl w:val="0"/>
          <w:numId w:val="79"/>
        </w:numPr>
        <w:bidi/>
        <w:spacing w:line="240" w:lineRule="auto"/>
        <w:rPr>
          <w:rFonts w:cs="Arial"/>
          <w:color w:val="000000" w:themeColor="text1"/>
          <w:sz w:val="24"/>
          <w:szCs w:val="24"/>
        </w:rPr>
      </w:pPr>
      <w:r w:rsidRPr="006C20C7">
        <w:rPr>
          <w:rFonts w:eastAsia="Arial" w:cs="Arial"/>
          <w:color w:val="000000"/>
          <w:sz w:val="24"/>
          <w:szCs w:val="24"/>
          <w:bdr w:val="nil"/>
          <w:rtl/>
          <w:lang w:val="fr-FR"/>
        </w:rPr>
        <w:t>ماموگرافی (اشعه ایکس سینه</w:t>
      </w:r>
      <w:r w:rsidR="00E06B3B">
        <w:rPr>
          <w:rFonts w:eastAsia="Arial" w:cs="Arial" w:hint="cs"/>
          <w:color w:val="000000"/>
          <w:sz w:val="24"/>
          <w:szCs w:val="24"/>
          <w:bdr w:val="nil"/>
          <w:rtl/>
          <w:lang w:val="fr-FR"/>
        </w:rPr>
        <w:t>)</w:t>
      </w:r>
    </w:p>
    <w:p w14:paraId="36B4386A" w14:textId="7806F38F" w:rsidR="009C31CF" w:rsidRPr="006C20C7" w:rsidRDefault="009529BB" w:rsidP="006C20C7">
      <w:pPr>
        <w:pStyle w:val="ListParagraph"/>
        <w:numPr>
          <w:ilvl w:val="0"/>
          <w:numId w:val="79"/>
        </w:numPr>
        <w:bidi/>
        <w:spacing w:line="240" w:lineRule="auto"/>
        <w:rPr>
          <w:rFonts w:cs="Arial"/>
          <w:color w:val="000000" w:themeColor="text1"/>
          <w:sz w:val="24"/>
          <w:szCs w:val="24"/>
        </w:rPr>
      </w:pPr>
      <w:r w:rsidRPr="006C20C7">
        <w:rPr>
          <w:rFonts w:eastAsia="Arial" w:cs="Arial"/>
          <w:color w:val="000000"/>
          <w:sz w:val="24"/>
          <w:szCs w:val="24"/>
          <w:bdr w:val="nil"/>
          <w:rtl/>
          <w:lang w:val="fr-FR"/>
        </w:rPr>
        <w:t>پاپ اسمیر (نمونه برداری سلول های دهانه رحم</w:t>
      </w:r>
      <w:r w:rsidR="00E06B3B">
        <w:rPr>
          <w:rFonts w:eastAsia="Arial" w:cs="Arial" w:hint="cs"/>
          <w:color w:val="000000"/>
          <w:sz w:val="24"/>
          <w:szCs w:val="24"/>
          <w:bdr w:val="nil"/>
          <w:rtl/>
          <w:lang w:val="fr-FR"/>
        </w:rPr>
        <w:t>)</w:t>
      </w:r>
    </w:p>
    <w:p w14:paraId="36B4386B" w14:textId="77777777" w:rsidR="009C31CF" w:rsidRPr="006C20C7" w:rsidRDefault="009529BB" w:rsidP="006C20C7">
      <w:pPr>
        <w:pStyle w:val="ListParagraph"/>
        <w:numPr>
          <w:ilvl w:val="0"/>
          <w:numId w:val="78"/>
        </w:numPr>
        <w:bidi/>
        <w:spacing w:line="240" w:lineRule="auto"/>
        <w:rPr>
          <w:rFonts w:cs="Arial"/>
          <w:color w:val="000000" w:themeColor="text1"/>
          <w:sz w:val="24"/>
          <w:szCs w:val="24"/>
        </w:rPr>
      </w:pPr>
      <w:r w:rsidRPr="006C20C7">
        <w:rPr>
          <w:rFonts w:eastAsia="Arial" w:cs="Arial"/>
          <w:color w:val="000000"/>
          <w:sz w:val="24"/>
          <w:szCs w:val="24"/>
          <w:bdr w:val="nil"/>
          <w:rtl/>
          <w:lang w:val="fr-FR"/>
        </w:rPr>
        <w:t>مراقبت های حاملگی و نوزاد</w:t>
      </w:r>
    </w:p>
    <w:p w14:paraId="36B4386C" w14:textId="77777777" w:rsidR="009C31CF" w:rsidRPr="006C20C7" w:rsidRDefault="009529BB" w:rsidP="006C20C7">
      <w:pPr>
        <w:pStyle w:val="ListParagraph"/>
        <w:numPr>
          <w:ilvl w:val="0"/>
          <w:numId w:val="77"/>
        </w:numPr>
        <w:bidi/>
        <w:spacing w:line="240" w:lineRule="auto"/>
        <w:rPr>
          <w:rFonts w:cs="Arial"/>
          <w:color w:val="000000" w:themeColor="text1"/>
          <w:sz w:val="24"/>
          <w:szCs w:val="24"/>
        </w:rPr>
      </w:pPr>
      <w:r w:rsidRPr="006C20C7">
        <w:rPr>
          <w:rFonts w:eastAsia="Arial" w:cs="Arial"/>
          <w:color w:val="000000"/>
          <w:sz w:val="24"/>
          <w:szCs w:val="24"/>
          <w:bdr w:val="nil"/>
          <w:rtl/>
          <w:lang w:val="fr-FR"/>
        </w:rPr>
        <w:t>آزمایشات صحتمند بودن</w:t>
      </w:r>
      <w:r w:rsidRPr="006C20C7">
        <w:rPr>
          <w:rFonts w:eastAsia="Arial" w:cs="Arial"/>
          <w:color w:val="000000"/>
          <w:sz w:val="24"/>
          <w:szCs w:val="24"/>
          <w:bdr w:val="nil"/>
          <w:lang w:val="fr-FR"/>
        </w:rPr>
        <w:t xml:space="preserve"> </w:t>
      </w:r>
    </w:p>
    <w:p w14:paraId="36B4386D" w14:textId="77777777" w:rsidR="009C31CF" w:rsidRPr="006C20C7" w:rsidRDefault="009529BB" w:rsidP="006C20C7">
      <w:pPr>
        <w:pStyle w:val="ListParagraph"/>
        <w:numPr>
          <w:ilvl w:val="0"/>
          <w:numId w:val="76"/>
        </w:numPr>
        <w:bidi/>
        <w:spacing w:line="240" w:lineRule="auto"/>
        <w:rPr>
          <w:rFonts w:cs="Arial"/>
          <w:color w:val="000000" w:themeColor="text1"/>
          <w:sz w:val="24"/>
          <w:szCs w:val="24"/>
        </w:rPr>
      </w:pPr>
      <w:r w:rsidRPr="006C20C7">
        <w:rPr>
          <w:rFonts w:eastAsia="Arial" w:cs="Arial"/>
          <w:color w:val="000000"/>
          <w:sz w:val="24"/>
          <w:szCs w:val="24"/>
          <w:bdr w:val="nil"/>
          <w:rtl/>
          <w:lang w:val="fr-FR"/>
        </w:rPr>
        <w:t>معاینات پروستات برای مردان</w:t>
      </w:r>
    </w:p>
    <w:p w14:paraId="36B4386E" w14:textId="77777777" w:rsidR="009C31CF" w:rsidRPr="006C20C7" w:rsidRDefault="009529BB" w:rsidP="006C20C7">
      <w:pPr>
        <w:pStyle w:val="ListParagraph"/>
        <w:numPr>
          <w:ilvl w:val="0"/>
          <w:numId w:val="75"/>
        </w:numPr>
        <w:bidi/>
        <w:spacing w:line="240" w:lineRule="auto"/>
        <w:rPr>
          <w:rFonts w:cs="Arial"/>
          <w:color w:val="000000" w:themeColor="text1"/>
          <w:sz w:val="24"/>
          <w:szCs w:val="24"/>
        </w:rPr>
      </w:pPr>
      <w:r w:rsidRPr="006C20C7">
        <w:rPr>
          <w:rFonts w:eastAsia="Arial" w:cs="Arial"/>
          <w:color w:val="000000"/>
          <w:sz w:val="24"/>
          <w:szCs w:val="24"/>
          <w:bdr w:val="nil"/>
          <w:rtl/>
          <w:lang w:val="fr-FR"/>
        </w:rPr>
        <w:t>چک آپ (معاینه عمومی) سالانه</w:t>
      </w:r>
    </w:p>
    <w:p w14:paraId="36B4386F" w14:textId="77777777" w:rsidR="009C31CF" w:rsidRPr="006C20C7" w:rsidRDefault="009529BB" w:rsidP="006C20C7">
      <w:pPr>
        <w:pStyle w:val="ListParagraph"/>
        <w:numPr>
          <w:ilvl w:val="0"/>
          <w:numId w:val="74"/>
        </w:numPr>
        <w:bidi/>
        <w:spacing w:line="240" w:lineRule="auto"/>
        <w:rPr>
          <w:rFonts w:cs="Arial"/>
          <w:color w:val="000000" w:themeColor="text1"/>
          <w:sz w:val="24"/>
          <w:szCs w:val="24"/>
        </w:rPr>
      </w:pPr>
      <w:r w:rsidRPr="006C20C7">
        <w:rPr>
          <w:rFonts w:eastAsia="Arial" w:cs="Arial"/>
          <w:color w:val="000000"/>
          <w:sz w:val="24"/>
          <w:szCs w:val="24"/>
          <w:bdr w:val="nil"/>
          <w:rtl/>
          <w:lang w:val="fr-FR"/>
        </w:rPr>
        <w:t>آزمایشات برای بهبودی طفل</w:t>
      </w:r>
    </w:p>
    <w:p w14:paraId="36B43870" w14:textId="77777777" w:rsidR="009C31CF" w:rsidRPr="006C20C7" w:rsidRDefault="009529BB" w:rsidP="006C20C7">
      <w:pPr>
        <w:bidi/>
        <w:spacing w:line="240" w:lineRule="auto"/>
        <w:rPr>
          <w:rFonts w:eastAsia="Arial" w:cs="Arial"/>
          <w:szCs w:val="25"/>
        </w:rPr>
      </w:pPr>
      <w:r w:rsidRPr="006C20C7">
        <w:rPr>
          <w:rFonts w:eastAsia="Arial" w:cs="Arial"/>
          <w:szCs w:val="25"/>
          <w:bdr w:val="nil"/>
          <w:rtl/>
          <w:lang w:val="fr-FR"/>
        </w:rPr>
        <w:t>دهن صحتمند، قلب و بدن شما را نیز صحتمند نگهمیدارد</w:t>
      </w:r>
      <w:r w:rsidRPr="006C20C7">
        <w:rPr>
          <w:rFonts w:eastAsia="Arial" w:cs="Arial"/>
          <w:szCs w:val="25"/>
          <w:bdr w:val="nil"/>
          <w:lang w:val="fr-FR"/>
        </w:rPr>
        <w:t>.</w:t>
      </w:r>
    </w:p>
    <w:p w14:paraId="36B43871" w14:textId="77777777" w:rsidR="009C31CF"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 داشتن سوال لطف نموده به شماره855-722-8205  یا  711</w:t>
      </w:r>
      <w:r w:rsidRPr="006C20C7">
        <w:rPr>
          <w:rFonts w:eastAsia="Arial" w:cs="Arial"/>
          <w:szCs w:val="25"/>
          <w:bdr w:val="nil"/>
          <w:lang w:val="fr-FR"/>
        </w:rPr>
        <w:t xml:space="preserve"> (TTY)</w:t>
      </w:r>
      <w:r w:rsidRPr="006C20C7">
        <w:rPr>
          <w:rFonts w:eastAsia="Arial" w:cs="Arial"/>
          <w:szCs w:val="25"/>
          <w:bdr w:val="nil"/>
          <w:rtl/>
          <w:lang w:val="fr-FR"/>
        </w:rPr>
        <w:t>به ما زنگ بزنید</w:t>
      </w:r>
      <w:r w:rsidRPr="006C20C7">
        <w:rPr>
          <w:rFonts w:eastAsia="Arial" w:cs="Arial"/>
          <w:szCs w:val="25"/>
          <w:bdr w:val="nil"/>
          <w:lang w:val="fr-FR"/>
        </w:rPr>
        <w:t>.</w:t>
      </w:r>
    </w:p>
    <w:p w14:paraId="36B43872" w14:textId="77777777" w:rsidR="00402951" w:rsidRPr="006C20C7" w:rsidRDefault="00402951" w:rsidP="006C20C7">
      <w:pPr>
        <w:bidi/>
        <w:spacing w:line="240" w:lineRule="auto"/>
      </w:pPr>
    </w:p>
    <w:p w14:paraId="36B43873" w14:textId="75A64676" w:rsidR="00C1110F" w:rsidRPr="006C20C7" w:rsidRDefault="009529BB" w:rsidP="006C20C7">
      <w:pPr>
        <w:pStyle w:val="Heading1"/>
        <w:bidi/>
      </w:pPr>
      <w:bookmarkStart w:id="42" w:name="_Toc188954514"/>
      <w:r w:rsidRPr="006C20C7">
        <w:rPr>
          <w:rStyle w:val="Heading1Char"/>
          <w:rFonts w:eastAsia="Arial" w:cs="Arial"/>
          <w:b/>
          <w:bCs/>
          <w:szCs w:val="40"/>
          <w:bdr w:val="nil"/>
          <w:rtl/>
          <w:lang w:val="fr-FR"/>
        </w:rPr>
        <w:t>برای سازماندهی مراقبت های تان از بخش هماهنگی مراقبت ها</w:t>
      </w:r>
      <w:r w:rsidR="007361C9">
        <w:rPr>
          <w:rStyle w:val="Heading1Char"/>
          <w:rFonts w:eastAsia="Arial" w:cs="Arial" w:hint="cs"/>
          <w:b/>
          <w:bCs/>
          <w:szCs w:val="40"/>
          <w:bdr w:val="nil"/>
          <w:rtl/>
          <w:lang w:val="fr-FR"/>
        </w:rPr>
        <w:t xml:space="preserve"> (</w:t>
      </w:r>
      <w:r w:rsidRPr="006C20C7">
        <w:rPr>
          <w:rStyle w:val="Heading1Char"/>
          <w:rFonts w:eastAsia="Arial" w:cs="Arial"/>
          <w:b/>
          <w:bCs/>
          <w:szCs w:val="40"/>
          <w:bdr w:val="nil"/>
          <w:lang w:val="fr-FR"/>
        </w:rPr>
        <w:t>Care Coordination</w:t>
      </w:r>
      <w:r w:rsidR="007361C9">
        <w:rPr>
          <w:rStyle w:val="Heading1Char"/>
          <w:rFonts w:eastAsia="Arial" w:cs="Arial" w:hint="cs"/>
          <w:b/>
          <w:bCs/>
          <w:szCs w:val="40"/>
          <w:bdr w:val="nil"/>
          <w:rtl/>
          <w:lang w:val="fr-FR"/>
        </w:rPr>
        <w:t>)</w:t>
      </w:r>
      <w:r w:rsidR="00FA6B8B">
        <w:rPr>
          <w:rStyle w:val="Heading1Char"/>
          <w:rFonts w:eastAsia="Arial" w:cs="Arial" w:hint="cs"/>
          <w:b/>
          <w:bCs/>
          <w:szCs w:val="40"/>
          <w:bdr w:val="nil"/>
          <w:rtl/>
          <w:lang w:val="fr-FR"/>
        </w:rPr>
        <w:t xml:space="preserve"> </w:t>
      </w:r>
      <w:r w:rsidRPr="006C20C7">
        <w:rPr>
          <w:rStyle w:val="Heading1Char"/>
          <w:rFonts w:eastAsia="Arial" w:cs="Arial"/>
          <w:b/>
          <w:bCs/>
          <w:szCs w:val="40"/>
          <w:bdr w:val="nil"/>
          <w:rtl/>
          <w:lang w:val="fr-FR"/>
        </w:rPr>
        <w:t>کمک بیگرید</w:t>
      </w:r>
      <w:bookmarkEnd w:id="42"/>
    </w:p>
    <w:p w14:paraId="36B43874" w14:textId="77777777" w:rsidR="00451C1A" w:rsidRPr="00FD43C9" w:rsidRDefault="009529BB" w:rsidP="006C20C7">
      <w:pPr>
        <w:bidi/>
        <w:spacing w:line="240" w:lineRule="auto"/>
        <w:rPr>
          <w:rFonts w:eastAsia="Arial" w:cs="Arial"/>
          <w:szCs w:val="25"/>
          <w:lang w:val="fr-FR"/>
        </w:rPr>
      </w:pPr>
      <w:r w:rsidRPr="006C20C7">
        <w:rPr>
          <w:rFonts w:eastAsia="Arial" w:cs="Arial"/>
          <w:szCs w:val="25"/>
          <w:bdr w:val="nil"/>
          <w:lang w:val="fr-FR"/>
        </w:rPr>
        <w:t xml:space="preserve">YCCO </w:t>
      </w:r>
      <w:r w:rsidRPr="006C20C7">
        <w:rPr>
          <w:rFonts w:eastAsia="Arial" w:cs="Arial"/>
          <w:szCs w:val="25"/>
          <w:bdr w:val="nil"/>
          <w:rtl/>
          <w:lang w:val="fr-FR"/>
        </w:rPr>
        <w:t>در قسمت سازماندهی مراقبت های تان به شما کمک می کند</w:t>
      </w:r>
      <w:r w:rsidRPr="006C20C7">
        <w:rPr>
          <w:rFonts w:eastAsia="Arial" w:cs="Arial"/>
          <w:szCs w:val="25"/>
          <w:bdr w:val="nil"/>
          <w:lang w:val="fr-FR"/>
        </w:rPr>
        <w:t xml:space="preserve">. YCCO </w:t>
      </w:r>
      <w:r w:rsidRPr="006C20C7">
        <w:rPr>
          <w:rFonts w:eastAsia="Arial" w:cs="Arial"/>
          <w:szCs w:val="25"/>
          <w:bdr w:val="nil"/>
          <w:rtl/>
          <w:lang w:val="fr-FR"/>
        </w:rPr>
        <w:t>کارمندانی دارد که بخش از تیم مراقبت های شما هستند</w:t>
      </w:r>
      <w:r w:rsidRPr="006C20C7">
        <w:rPr>
          <w:rFonts w:eastAsia="Arial" w:cs="Arial"/>
          <w:szCs w:val="25"/>
          <w:bdr w:val="nil"/>
          <w:lang w:val="fr-FR"/>
        </w:rPr>
        <w:t xml:space="preserve">. </w:t>
      </w:r>
      <w:r w:rsidRPr="006C20C7">
        <w:rPr>
          <w:rFonts w:eastAsia="Arial" w:cs="Arial"/>
          <w:szCs w:val="25"/>
          <w:bdr w:val="nil"/>
          <w:rtl/>
          <w:lang w:val="fr-FR"/>
        </w:rPr>
        <w:t>کارمندان</w:t>
      </w:r>
      <w:r w:rsidRPr="006C20C7">
        <w:rPr>
          <w:rFonts w:eastAsia="Arial" w:cs="Arial"/>
          <w:szCs w:val="25"/>
          <w:bdr w:val="nil"/>
          <w:lang w:val="fr-FR"/>
        </w:rPr>
        <w:t xml:space="preserve"> YCCO </w:t>
      </w:r>
      <w:r w:rsidRPr="006C20C7">
        <w:rPr>
          <w:rFonts w:eastAsia="Arial" w:cs="Arial"/>
          <w:szCs w:val="25"/>
          <w:bdr w:val="nil"/>
          <w:rtl/>
          <w:lang w:val="fr-FR"/>
        </w:rPr>
        <w:t>متعهد اند از اعضای خود در قبال نیازمندی های مراقبتی شان حمایت نمایند و می توانند به شما در پیدا کردن مراقبت های صحی جسمی، دندان، رفتاری و اجتماعی در محل و زمانی که نیاز دارید، کمک کنند</w:t>
      </w:r>
      <w:r w:rsidRPr="006C20C7">
        <w:rPr>
          <w:rFonts w:eastAsia="Arial" w:cs="Arial"/>
          <w:szCs w:val="25"/>
          <w:bdr w:val="nil"/>
          <w:lang w:val="fr-FR"/>
        </w:rPr>
        <w:t xml:space="preserve">. </w:t>
      </w:r>
    </w:p>
    <w:p w14:paraId="36B43875" w14:textId="2E91434C" w:rsidR="00DF36FD"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شما می توانید هماهنگی مراقبت ها</w:t>
      </w:r>
      <w:r w:rsidRPr="006C20C7">
        <w:rPr>
          <w:rFonts w:eastAsia="Arial" w:cs="Arial"/>
          <w:szCs w:val="25"/>
          <w:bdr w:val="nil"/>
          <w:lang w:val="fr-FR"/>
        </w:rPr>
        <w:t xml:space="preserve"> (Care Coordination) </w:t>
      </w:r>
      <w:r w:rsidRPr="006C20C7">
        <w:rPr>
          <w:rFonts w:eastAsia="Arial" w:cs="Arial"/>
          <w:szCs w:val="25"/>
          <w:bdr w:val="nil"/>
          <w:rtl/>
          <w:lang w:val="fr-FR"/>
        </w:rPr>
        <w:t>را از خانه مراقبت های</w:t>
      </w:r>
      <w:r w:rsidRPr="006C20C7">
        <w:rPr>
          <w:rFonts w:eastAsia="Arial" w:cs="Arial"/>
          <w:szCs w:val="25"/>
          <w:bdr w:val="nil"/>
          <w:lang w:val="fr-FR"/>
        </w:rPr>
        <w:t xml:space="preserve"> </w:t>
      </w:r>
      <w:r w:rsidRPr="006C20C7">
        <w:rPr>
          <w:rFonts w:eastAsia="Arial" w:cs="Arial"/>
          <w:szCs w:val="25"/>
          <w:bdr w:val="nil"/>
          <w:rtl/>
          <w:lang w:val="fr-FR"/>
        </w:rPr>
        <w:t>اولیه مریض محور</w:t>
      </w:r>
      <w:r w:rsidRPr="006C20C7">
        <w:rPr>
          <w:rFonts w:eastAsia="Arial" w:cs="Arial"/>
          <w:szCs w:val="25"/>
          <w:bdr w:val="nil"/>
          <w:lang w:val="fr-FR"/>
        </w:rPr>
        <w:t xml:space="preserve"> </w:t>
      </w:r>
      <w:r w:rsidR="007361C9">
        <w:rPr>
          <w:rFonts w:eastAsia="Arial" w:cs="Arial" w:hint="cs"/>
          <w:szCs w:val="25"/>
          <w:bdr w:val="nil"/>
          <w:rtl/>
          <w:lang w:val="fr-FR"/>
        </w:rPr>
        <w:t>(</w:t>
      </w:r>
      <w:r w:rsidRPr="006C20C7">
        <w:rPr>
          <w:rFonts w:eastAsia="Arial" w:cs="Arial"/>
          <w:szCs w:val="25"/>
          <w:bdr w:val="nil"/>
          <w:lang w:val="fr-FR"/>
        </w:rPr>
        <w:t>patient-centered primary care home, PCPCH</w:t>
      </w:r>
      <w:r w:rsidR="007361C9">
        <w:rPr>
          <w:rFonts w:eastAsia="Arial" w:cs="Arial" w:hint="cs"/>
          <w:szCs w:val="25"/>
          <w:bdr w:val="nil"/>
          <w:rtl/>
          <w:lang w:val="fr-FR"/>
        </w:rPr>
        <w:t xml:space="preserve">) </w:t>
      </w:r>
      <w:r w:rsidRPr="006C20C7">
        <w:rPr>
          <w:rFonts w:eastAsia="Arial" w:cs="Arial"/>
          <w:szCs w:val="25"/>
          <w:bdr w:val="nil"/>
          <w:rtl/>
          <w:lang w:val="fr-FR"/>
        </w:rPr>
        <w:t>تان ارائه کننده مراقبت های اولیه</w:t>
      </w:r>
      <w:r w:rsidRPr="006C20C7">
        <w:rPr>
          <w:rFonts w:eastAsia="Arial" w:cs="Arial"/>
          <w:szCs w:val="25"/>
          <w:bdr w:val="nil"/>
          <w:lang w:val="fr-FR"/>
        </w:rPr>
        <w:t xml:space="preserve">، YCCO </w:t>
      </w:r>
      <w:r w:rsidRPr="006C20C7">
        <w:rPr>
          <w:rFonts w:eastAsia="Arial" w:cs="Arial"/>
          <w:szCs w:val="25"/>
          <w:bdr w:val="nil"/>
          <w:rtl/>
          <w:lang w:val="fr-FR"/>
        </w:rPr>
        <w:t>یا سایر تیم های مراقبت های اولیه دریافت کنید</w:t>
      </w:r>
      <w:r w:rsidRPr="006C20C7">
        <w:rPr>
          <w:rFonts w:eastAsia="Arial" w:cs="Arial"/>
          <w:szCs w:val="25"/>
          <w:bdr w:val="nil"/>
          <w:lang w:val="fr-FR"/>
        </w:rPr>
        <w:t xml:space="preserve">. </w:t>
      </w:r>
      <w:r w:rsidRPr="006C20C7">
        <w:rPr>
          <w:rFonts w:eastAsia="Arial" w:cs="Arial"/>
          <w:szCs w:val="25"/>
          <w:bdr w:val="nil"/>
          <w:rtl/>
          <w:lang w:val="fr-FR"/>
        </w:rPr>
        <w:t>شما، ارائه کنندگان شما یا شخصیکه به نمایندگی از شما صحبت می کند می توانید به هر دلیلی در مورد هماهنگی مراقبت ها</w:t>
      </w:r>
      <w:r w:rsidR="007361C9">
        <w:rPr>
          <w:rFonts w:eastAsia="Arial" w:cs="Arial" w:hint="cs"/>
          <w:szCs w:val="25"/>
          <w:bdr w:val="nil"/>
          <w:rtl/>
          <w:lang w:val="fr-FR"/>
        </w:rPr>
        <w:t xml:space="preserve"> (</w:t>
      </w:r>
      <w:r w:rsidRPr="006C20C7">
        <w:rPr>
          <w:rFonts w:eastAsia="Arial" w:cs="Arial"/>
          <w:szCs w:val="25"/>
          <w:bdr w:val="nil"/>
          <w:lang w:val="fr-FR"/>
        </w:rPr>
        <w:t>Care Coordination</w:t>
      </w:r>
      <w:r w:rsidR="007361C9">
        <w:rPr>
          <w:rFonts w:eastAsia="Arial" w:cs="Arial" w:hint="cs"/>
          <w:szCs w:val="25"/>
          <w:bdr w:val="nil"/>
          <w:rtl/>
          <w:lang w:val="fr-FR"/>
        </w:rPr>
        <w:t xml:space="preserve">) </w:t>
      </w:r>
      <w:r w:rsidRPr="006C20C7">
        <w:rPr>
          <w:rFonts w:eastAsia="Arial" w:cs="Arial"/>
          <w:szCs w:val="25"/>
          <w:bdr w:val="nil"/>
          <w:rtl/>
          <w:lang w:val="fr-FR"/>
        </w:rPr>
        <w:t>سوال نمائید بالاخص در صورتیکه به مراقبت های جدید نیاز دارید یا نیازمندی تان برآورده نمی شود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در مورد هماهنگی مراقبت ها</w:t>
      </w:r>
      <w:r w:rsidRPr="006C20C7">
        <w:rPr>
          <w:rFonts w:eastAsia="Arial" w:cs="Arial"/>
          <w:szCs w:val="25"/>
          <w:bdr w:val="nil"/>
          <w:lang w:val="fr-FR"/>
        </w:rPr>
        <w:t xml:space="preserve"> (Care Coordination) </w:t>
      </w:r>
      <w:r w:rsidRPr="006C20C7">
        <w:rPr>
          <w:rFonts w:eastAsia="Arial" w:cs="Arial"/>
          <w:szCs w:val="25"/>
          <w:bdr w:val="nil"/>
          <w:rtl/>
          <w:lang w:val="fr-FR"/>
        </w:rPr>
        <w:t>می توانید به شماره ذیل زنگ بزنید یا از ویبسایت</w:t>
      </w:r>
      <w:r w:rsidRPr="006C20C7">
        <w:rPr>
          <w:rFonts w:eastAsia="Arial" w:cs="Arial"/>
          <w:szCs w:val="25"/>
          <w:bdr w:val="nil"/>
          <w:lang w:val="fr-FR"/>
        </w:rPr>
        <w:t xml:space="preserve"> </w:t>
      </w:r>
      <w:hyperlink r:id="rId60" w:history="1">
        <w:r w:rsidR="00DF36FD" w:rsidRPr="006C20C7">
          <w:rPr>
            <w:rFonts w:eastAsia="Arial" w:cs="Arial"/>
            <w:color w:val="0563C1"/>
            <w:szCs w:val="25"/>
            <w:u w:val="single"/>
            <w:bdr w:val="nil"/>
            <w:lang w:val="fr-FR"/>
          </w:rPr>
          <w:t>https://yamhillcco.org/members/benefits-and-rights/</w:t>
        </w:r>
      </w:hyperlink>
      <w:r w:rsidRPr="006C20C7">
        <w:rPr>
          <w:rFonts w:eastAsia="Arial" w:cs="Arial"/>
          <w:szCs w:val="25"/>
          <w:bdr w:val="nil"/>
          <w:lang w:val="fr-FR"/>
        </w:rPr>
        <w:t xml:space="preserve"> </w:t>
      </w:r>
      <w:r w:rsidR="007361C9">
        <w:rPr>
          <w:rFonts w:eastAsia="Arial" w:cs="Arial" w:hint="cs"/>
          <w:szCs w:val="25"/>
          <w:bdr w:val="nil"/>
          <w:rtl/>
          <w:lang w:val="fr-FR"/>
        </w:rPr>
        <w:t xml:space="preserve"> </w:t>
      </w:r>
      <w:r w:rsidRPr="006C20C7">
        <w:rPr>
          <w:rFonts w:eastAsia="Arial" w:cs="Arial"/>
          <w:szCs w:val="25"/>
          <w:bdr w:val="nil"/>
          <w:rtl/>
          <w:lang w:val="fr-FR"/>
        </w:rPr>
        <w:t>دیدن نمائید</w:t>
      </w:r>
      <w:r w:rsidR="007361C9">
        <w:rPr>
          <w:rFonts w:eastAsia="Arial" w:cs="Arial" w:hint="cs"/>
          <w:szCs w:val="25"/>
          <w:bdr w:val="nil"/>
          <w:rtl/>
          <w:lang w:val="fr-FR"/>
        </w:rPr>
        <w:t>.</w:t>
      </w:r>
    </w:p>
    <w:p w14:paraId="5AE34BD3" w14:textId="77777777" w:rsidR="00DD7CB4" w:rsidRDefault="009529BB" w:rsidP="006C20C7">
      <w:pPr>
        <w:bidi/>
        <w:spacing w:line="240" w:lineRule="auto"/>
        <w:rPr>
          <w:rFonts w:eastAsia="Arial" w:cs="Arial"/>
          <w:b/>
          <w:bCs/>
          <w:color w:val="005595"/>
          <w:sz w:val="36"/>
          <w:szCs w:val="36"/>
          <w:bdr w:val="nil"/>
          <w:rtl/>
          <w:lang w:val="fr-FR" w:bidi="ar-IQ"/>
        </w:rPr>
      </w:pPr>
      <w:r w:rsidRPr="006C20C7">
        <w:rPr>
          <w:rFonts w:eastAsia="Arial" w:cs="Arial"/>
          <w:b/>
          <w:bCs/>
          <w:color w:val="005595"/>
          <w:sz w:val="36"/>
          <w:szCs w:val="36"/>
          <w:bdr w:val="nil"/>
          <w:rtl/>
          <w:lang w:val="fr-FR"/>
        </w:rPr>
        <w:t>هدف هماهنگی مراقبت ها</w:t>
      </w:r>
      <w:r w:rsidRPr="006C20C7">
        <w:rPr>
          <w:rFonts w:eastAsia="Arial" w:cs="Arial"/>
          <w:b/>
          <w:bCs/>
          <w:color w:val="005595"/>
          <w:sz w:val="36"/>
          <w:szCs w:val="36"/>
          <w:bdr w:val="nil"/>
          <w:lang w:val="fr-FR"/>
        </w:rPr>
        <w:t xml:space="preserve"> (Care Coordination) </w:t>
      </w:r>
      <w:r w:rsidRPr="006C20C7">
        <w:rPr>
          <w:rFonts w:eastAsia="Arial" w:cs="Arial"/>
          <w:b/>
          <w:bCs/>
          <w:color w:val="005595"/>
          <w:sz w:val="36"/>
          <w:szCs w:val="36"/>
          <w:bdr w:val="nil"/>
          <w:rtl/>
          <w:lang w:val="fr-FR"/>
        </w:rPr>
        <w:t>بهتر سازی صحت کلی شماست</w:t>
      </w:r>
      <w:r w:rsidR="00DD7CB4">
        <w:rPr>
          <w:rFonts w:eastAsia="Arial" w:cs="Arial" w:hint="cs"/>
          <w:b/>
          <w:bCs/>
          <w:color w:val="005595"/>
          <w:sz w:val="36"/>
          <w:szCs w:val="36"/>
          <w:bdr w:val="nil"/>
          <w:rtl/>
          <w:lang w:val="fr-FR" w:bidi="ar-IQ"/>
        </w:rPr>
        <w:t>.</w:t>
      </w:r>
    </w:p>
    <w:p w14:paraId="36B43876" w14:textId="3280AE95" w:rsidR="00DF36FD" w:rsidRPr="006C20C7" w:rsidRDefault="009529BB" w:rsidP="00DD7CB4">
      <w:pPr>
        <w:bidi/>
        <w:spacing w:line="240" w:lineRule="auto"/>
        <w:rPr>
          <w:rFonts w:cs="Arial"/>
          <w:szCs w:val="25"/>
        </w:rPr>
      </w:pPr>
      <w:r w:rsidRPr="006C20C7">
        <w:rPr>
          <w:rFonts w:eastAsia="Arial" w:cs="Arial"/>
          <w:szCs w:val="25"/>
          <w:bdr w:val="nil"/>
          <w:lang w:val="fr-FR"/>
        </w:rPr>
        <w:t>YCCO</w:t>
      </w:r>
      <w:r w:rsidR="00DD7CB4">
        <w:rPr>
          <w:rFonts w:eastAsia="Arial" w:cs="Arial" w:hint="cs"/>
          <w:szCs w:val="25"/>
          <w:bdr w:val="nil"/>
          <w:rtl/>
          <w:lang w:val="fr-FR"/>
        </w:rPr>
        <w:t xml:space="preserve"> </w:t>
      </w:r>
      <w:r w:rsidRPr="006C20C7">
        <w:rPr>
          <w:rFonts w:eastAsia="Arial" w:cs="Arial"/>
          <w:szCs w:val="25"/>
          <w:bdr w:val="nil"/>
          <w:rtl/>
          <w:lang w:val="fr-FR"/>
        </w:rPr>
        <w:t>باید</w:t>
      </w:r>
      <w:r w:rsidRPr="006C20C7">
        <w:rPr>
          <w:rFonts w:eastAsia="Arial" w:cs="Arial"/>
          <w:szCs w:val="25"/>
          <w:bdr w:val="nil"/>
          <w:lang w:val="fr-FR"/>
        </w:rPr>
        <w:t xml:space="preserve"> </w:t>
      </w:r>
      <w:r w:rsidRPr="006C20C7">
        <w:rPr>
          <w:rFonts w:eastAsia="Arial" w:cs="Arial"/>
          <w:szCs w:val="25"/>
          <w:bdr w:val="nil"/>
          <w:rtl/>
          <w:lang w:val="fr-FR"/>
        </w:rPr>
        <w:t>پروسه های داشته باشد که به ما در پیدا کردن نیازمندی های مراقبت های صحی شما کمک کند</w:t>
      </w:r>
      <w:r w:rsidRPr="006C20C7">
        <w:rPr>
          <w:rFonts w:eastAsia="Arial" w:cs="Arial"/>
          <w:szCs w:val="25"/>
          <w:bdr w:val="nil"/>
          <w:lang w:val="fr-FR"/>
        </w:rPr>
        <w:t xml:space="preserve">. </w:t>
      </w:r>
      <w:r w:rsidRPr="006C20C7">
        <w:rPr>
          <w:rFonts w:eastAsia="Arial" w:cs="Arial"/>
          <w:szCs w:val="25"/>
          <w:bdr w:val="nil"/>
          <w:rtl/>
          <w:lang w:val="fr-FR"/>
        </w:rPr>
        <w:t>ما شما را کمک می کنیم تا مسئولیت صحت و تندرستی خود را بر عهده بگیرید</w:t>
      </w:r>
      <w:r w:rsidRPr="006C20C7">
        <w:rPr>
          <w:rFonts w:eastAsia="Arial" w:cs="Arial"/>
          <w:szCs w:val="25"/>
          <w:bdr w:val="nil"/>
          <w:lang w:val="fr-FR"/>
        </w:rPr>
        <w:t xml:space="preserve">. </w:t>
      </w:r>
      <w:r w:rsidRPr="006C20C7">
        <w:rPr>
          <w:rFonts w:eastAsia="Arial" w:cs="Arial"/>
          <w:szCs w:val="25"/>
          <w:bdr w:val="nil"/>
          <w:rtl/>
          <w:lang w:val="fr-FR"/>
        </w:rPr>
        <w:t>تیم مراقبت های شما کارهای ذیل را انجام می دهد</w:t>
      </w:r>
      <w:r w:rsidRPr="006C20C7">
        <w:rPr>
          <w:rFonts w:eastAsia="Arial" w:cs="Arial"/>
          <w:szCs w:val="25"/>
          <w:bdr w:val="nil"/>
          <w:lang w:val="fr-FR"/>
        </w:rPr>
        <w:t xml:space="preserve">: </w:t>
      </w:r>
    </w:p>
    <w:p w14:paraId="36B43877" w14:textId="77777777" w:rsidR="00781448" w:rsidRPr="006C20C7" w:rsidRDefault="009529BB" w:rsidP="006C20C7">
      <w:pPr>
        <w:pStyle w:val="ListParagraph"/>
        <w:numPr>
          <w:ilvl w:val="0"/>
          <w:numId w:val="27"/>
        </w:numPr>
        <w:bidi/>
        <w:spacing w:line="240" w:lineRule="auto"/>
        <w:rPr>
          <w:rFonts w:cs="Arial"/>
          <w:szCs w:val="25"/>
        </w:rPr>
      </w:pPr>
      <w:r w:rsidRPr="006C20C7">
        <w:rPr>
          <w:rFonts w:eastAsia="Arial" w:cs="Arial"/>
          <w:szCs w:val="25"/>
          <w:bdr w:val="nil"/>
          <w:rtl/>
          <w:lang w:val="fr-FR"/>
        </w:rPr>
        <w:t>به شما کمک می کند مزایا و نحوه عملکرد آنها را بدانید</w:t>
      </w:r>
      <w:r w:rsidRPr="006C20C7">
        <w:rPr>
          <w:rFonts w:eastAsia="Arial" w:cs="Arial"/>
          <w:szCs w:val="25"/>
          <w:bdr w:val="nil"/>
          <w:lang w:val="fr-FR"/>
        </w:rPr>
        <w:t>.</w:t>
      </w:r>
    </w:p>
    <w:p w14:paraId="36B43878" w14:textId="77777777" w:rsidR="00DF36FD" w:rsidRPr="006C20C7" w:rsidRDefault="009529BB" w:rsidP="006C20C7">
      <w:pPr>
        <w:pStyle w:val="ListParagraph"/>
        <w:numPr>
          <w:ilvl w:val="0"/>
          <w:numId w:val="26"/>
        </w:numPr>
        <w:bidi/>
        <w:spacing w:line="240" w:lineRule="auto"/>
        <w:rPr>
          <w:rFonts w:cs="Arial"/>
          <w:szCs w:val="25"/>
        </w:rPr>
      </w:pPr>
      <w:r w:rsidRPr="006C20C7">
        <w:rPr>
          <w:rFonts w:eastAsia="Arial" w:cs="Arial"/>
          <w:szCs w:val="25"/>
          <w:bdr w:val="nil"/>
          <w:rtl/>
          <w:lang w:val="fr-FR"/>
        </w:rPr>
        <w:t>از پروگرام های مراقبتی برای کمک به کنترول امراض مزمن مانند دیابت (شکر)، مرض قلبی و آسم (نفس تنگی) استفاده می کند</w:t>
      </w:r>
      <w:r w:rsidRPr="006C20C7">
        <w:rPr>
          <w:rFonts w:eastAsia="Arial" w:cs="Arial"/>
          <w:szCs w:val="25"/>
          <w:bdr w:val="nil"/>
          <w:lang w:val="fr-FR"/>
        </w:rPr>
        <w:t xml:space="preserve">. </w:t>
      </w:r>
    </w:p>
    <w:p w14:paraId="36B43879" w14:textId="77777777" w:rsidR="00781448" w:rsidRPr="006C20C7" w:rsidRDefault="009529BB" w:rsidP="006C20C7">
      <w:pPr>
        <w:pStyle w:val="ListParagraph"/>
        <w:numPr>
          <w:ilvl w:val="0"/>
          <w:numId w:val="26"/>
        </w:numPr>
        <w:bidi/>
        <w:spacing w:line="240" w:lineRule="auto"/>
        <w:rPr>
          <w:rFonts w:cs="Arial"/>
          <w:szCs w:val="25"/>
        </w:rPr>
      </w:pPr>
      <w:r w:rsidRPr="006C20C7">
        <w:rPr>
          <w:rFonts w:eastAsia="Arial" w:cs="Arial"/>
          <w:szCs w:val="25"/>
          <w:bdr w:val="nil"/>
          <w:rtl/>
          <w:lang w:val="fr-FR"/>
        </w:rPr>
        <w:t>به مشکلات رفتاری به شمول افسردگی و اختلال مصرف مواد کمک می کند</w:t>
      </w:r>
      <w:r w:rsidRPr="006C20C7">
        <w:rPr>
          <w:rFonts w:eastAsia="Arial" w:cs="Arial"/>
          <w:szCs w:val="25"/>
          <w:bdr w:val="nil"/>
          <w:lang w:val="fr-FR"/>
        </w:rPr>
        <w:t>.</w:t>
      </w:r>
    </w:p>
    <w:p w14:paraId="36B4387A" w14:textId="77777777" w:rsidR="00781448" w:rsidRPr="006C20C7" w:rsidRDefault="009529BB" w:rsidP="006C20C7">
      <w:pPr>
        <w:pStyle w:val="ListParagraph"/>
        <w:numPr>
          <w:ilvl w:val="0"/>
          <w:numId w:val="27"/>
        </w:numPr>
        <w:bidi/>
        <w:spacing w:line="240" w:lineRule="auto"/>
        <w:rPr>
          <w:rFonts w:cs="Arial"/>
          <w:szCs w:val="25"/>
        </w:rPr>
      </w:pPr>
      <w:r w:rsidRPr="006C20C7">
        <w:rPr>
          <w:rFonts w:eastAsia="Arial" w:cs="Arial"/>
          <w:szCs w:val="25"/>
          <w:bdr w:val="nil"/>
          <w:rtl/>
          <w:lang w:val="fr-FR"/>
        </w:rPr>
        <w:t>در یافتن شیوه های دریافت خدمات و منابع مناسب کمک می کند تا مطمئن شود که شما احساس راحتی، مصئونیت و مراقبت می کنید</w:t>
      </w:r>
      <w:r w:rsidRPr="006C20C7">
        <w:rPr>
          <w:rFonts w:eastAsia="Arial" w:cs="Arial"/>
          <w:szCs w:val="25"/>
          <w:bdr w:val="nil"/>
          <w:lang w:val="fr-FR"/>
        </w:rPr>
        <w:t xml:space="preserve">. </w:t>
      </w:r>
    </w:p>
    <w:p w14:paraId="36B4387B" w14:textId="77777777" w:rsidR="004D3048" w:rsidRPr="006C20C7" w:rsidRDefault="009529BB" w:rsidP="006C20C7">
      <w:pPr>
        <w:pStyle w:val="ListParagraph"/>
        <w:numPr>
          <w:ilvl w:val="0"/>
          <w:numId w:val="27"/>
        </w:numPr>
        <w:bidi/>
        <w:spacing w:line="240" w:lineRule="auto"/>
        <w:rPr>
          <w:rFonts w:cs="Arial"/>
          <w:szCs w:val="25"/>
        </w:rPr>
      </w:pPr>
      <w:r w:rsidRPr="006C20C7">
        <w:rPr>
          <w:rFonts w:eastAsia="Arial" w:cs="Arial"/>
          <w:szCs w:val="25"/>
          <w:bdr w:val="nil"/>
          <w:rtl/>
          <w:lang w:val="fr-FR"/>
        </w:rPr>
        <w:t>به شما کمک می کند افرادی را به عنوان حامی در زندگی یا جامعه خود شناسایی کنید</w:t>
      </w:r>
      <w:r w:rsidRPr="006C20C7">
        <w:rPr>
          <w:rFonts w:eastAsia="Arial" w:cs="Arial"/>
          <w:szCs w:val="25"/>
          <w:bdr w:val="nil"/>
          <w:lang w:val="fr-FR"/>
        </w:rPr>
        <w:t>.</w:t>
      </w:r>
    </w:p>
    <w:p w14:paraId="36B4387C" w14:textId="77777777" w:rsidR="00781448" w:rsidRPr="006C20C7" w:rsidRDefault="009529BB" w:rsidP="006C20C7">
      <w:pPr>
        <w:pStyle w:val="ListParagraph"/>
        <w:numPr>
          <w:ilvl w:val="0"/>
          <w:numId w:val="25"/>
        </w:numPr>
        <w:bidi/>
        <w:spacing w:line="240" w:lineRule="auto"/>
        <w:rPr>
          <w:rFonts w:cs="Arial"/>
        </w:rPr>
      </w:pPr>
      <w:r w:rsidRPr="006C20C7">
        <w:rPr>
          <w:rFonts w:eastAsia="Arial" w:cs="Arial"/>
          <w:szCs w:val="25"/>
          <w:bdr w:val="nil"/>
          <w:rtl/>
          <w:lang w:val="fr-FR"/>
        </w:rPr>
        <w:t>به شما در انتخاب ارائه کننده مراقبت اولیه</w:t>
      </w:r>
      <w:r w:rsidRPr="006C20C7">
        <w:rPr>
          <w:rFonts w:eastAsia="Arial" w:cs="Arial"/>
          <w:szCs w:val="25"/>
          <w:bdr w:val="nil"/>
          <w:lang w:val="fr-FR"/>
        </w:rPr>
        <w:t xml:space="preserve"> (PCP) </w:t>
      </w:r>
      <w:r w:rsidRPr="006C20C7">
        <w:rPr>
          <w:rFonts w:eastAsia="Arial" w:cs="Arial"/>
          <w:szCs w:val="25"/>
          <w:bdr w:val="nil"/>
          <w:rtl/>
          <w:lang w:val="fr-FR"/>
        </w:rPr>
        <w:t>کمک می کند</w:t>
      </w:r>
      <w:r w:rsidRPr="006C20C7">
        <w:rPr>
          <w:rFonts w:eastAsia="Arial" w:cs="Arial"/>
          <w:szCs w:val="25"/>
          <w:bdr w:val="nil"/>
          <w:lang w:val="fr-FR"/>
        </w:rPr>
        <w:t xml:space="preserve">. </w:t>
      </w:r>
    </w:p>
    <w:p w14:paraId="36B4387D" w14:textId="77777777" w:rsidR="00781448" w:rsidRPr="006C20C7" w:rsidRDefault="009529BB" w:rsidP="006C20C7">
      <w:pPr>
        <w:pStyle w:val="ListParagraph"/>
        <w:numPr>
          <w:ilvl w:val="0"/>
          <w:numId w:val="25"/>
        </w:numPr>
        <w:bidi/>
        <w:spacing w:line="240" w:lineRule="auto"/>
        <w:rPr>
          <w:rFonts w:cs="Arial"/>
          <w:szCs w:val="25"/>
        </w:rPr>
      </w:pPr>
      <w:r w:rsidRPr="006C20C7">
        <w:rPr>
          <w:rFonts w:eastAsia="Arial" w:cs="Arial"/>
          <w:szCs w:val="25"/>
          <w:bdr w:val="nil"/>
          <w:rtl/>
          <w:lang w:val="fr-FR"/>
        </w:rPr>
        <w:t>مراقبت ها و توصیه های را که رعایت آنها ساده باشد، ارائه می نماید</w:t>
      </w:r>
      <w:r w:rsidRPr="006C20C7">
        <w:rPr>
          <w:rFonts w:eastAsia="Arial" w:cs="Arial"/>
          <w:szCs w:val="25"/>
          <w:bdr w:val="nil"/>
          <w:lang w:val="fr-FR"/>
        </w:rPr>
        <w:t>.</w:t>
      </w:r>
    </w:p>
    <w:p w14:paraId="36B4387E" w14:textId="77777777" w:rsidR="00781448" w:rsidRPr="006C20C7" w:rsidRDefault="009529BB" w:rsidP="006C20C7">
      <w:pPr>
        <w:pStyle w:val="ListParagraph"/>
        <w:numPr>
          <w:ilvl w:val="0"/>
          <w:numId w:val="25"/>
        </w:numPr>
        <w:bidi/>
        <w:spacing w:line="240" w:lineRule="auto"/>
        <w:rPr>
          <w:rFonts w:cs="Arial"/>
          <w:szCs w:val="25"/>
        </w:rPr>
      </w:pPr>
      <w:r w:rsidRPr="006C20C7">
        <w:rPr>
          <w:rFonts w:eastAsia="Arial" w:cs="Arial"/>
          <w:szCs w:val="25"/>
          <w:bdr w:val="nil"/>
          <w:rtl/>
          <w:lang w:val="fr-FR"/>
        </w:rPr>
        <w:t>در قسمت ترتیب قرار ملاقات صحی و آزمایش های کمک می کند</w:t>
      </w:r>
      <w:r w:rsidRPr="006C20C7">
        <w:rPr>
          <w:rFonts w:eastAsia="Arial" w:cs="Arial"/>
          <w:szCs w:val="25"/>
          <w:bdr w:val="nil"/>
          <w:lang w:val="fr-FR"/>
        </w:rPr>
        <w:t>.</w:t>
      </w:r>
    </w:p>
    <w:p w14:paraId="36B4387F" w14:textId="77777777" w:rsidR="00781448" w:rsidRPr="006C20C7" w:rsidRDefault="009529BB" w:rsidP="006C20C7">
      <w:pPr>
        <w:pStyle w:val="ListParagraph"/>
        <w:numPr>
          <w:ilvl w:val="0"/>
          <w:numId w:val="25"/>
        </w:numPr>
        <w:bidi/>
        <w:spacing w:line="240" w:lineRule="auto"/>
        <w:rPr>
          <w:rFonts w:cs="Arial"/>
          <w:szCs w:val="25"/>
        </w:rPr>
      </w:pPr>
      <w:r w:rsidRPr="006C20C7">
        <w:rPr>
          <w:rFonts w:eastAsia="Arial" w:cs="Arial"/>
          <w:szCs w:val="25"/>
          <w:bdr w:val="nil"/>
          <w:rtl/>
          <w:lang w:val="fr-FR"/>
        </w:rPr>
        <w:t>در قسمت تنظیم و ترتیب ترانسپورت به قرارهای ملاقات داکتر تان به شما کمک می کند</w:t>
      </w:r>
      <w:r w:rsidRPr="006C20C7">
        <w:rPr>
          <w:rFonts w:eastAsia="Arial" w:cs="Arial"/>
          <w:szCs w:val="25"/>
          <w:bdr w:val="nil"/>
          <w:lang w:val="fr-FR"/>
        </w:rPr>
        <w:t>.</w:t>
      </w:r>
    </w:p>
    <w:p w14:paraId="36B43880" w14:textId="77777777" w:rsidR="00781448" w:rsidRPr="006C20C7" w:rsidRDefault="009529BB" w:rsidP="006C20C7">
      <w:pPr>
        <w:pStyle w:val="ListParagraph"/>
        <w:numPr>
          <w:ilvl w:val="0"/>
          <w:numId w:val="25"/>
        </w:numPr>
        <w:bidi/>
        <w:spacing w:line="240" w:lineRule="auto"/>
        <w:rPr>
          <w:rFonts w:cs="Arial"/>
          <w:szCs w:val="25"/>
        </w:rPr>
      </w:pPr>
      <w:r w:rsidRPr="006C20C7">
        <w:rPr>
          <w:rFonts w:eastAsia="Arial" w:cs="Arial"/>
          <w:szCs w:val="25"/>
          <w:bdr w:val="nil"/>
          <w:rtl/>
          <w:lang w:val="fr-FR"/>
        </w:rPr>
        <w:t>در صورت نیاز به انتقال مراقبت تان کمک می کند</w:t>
      </w:r>
      <w:r w:rsidRPr="006C20C7">
        <w:rPr>
          <w:rFonts w:eastAsia="Arial" w:cs="Arial"/>
          <w:szCs w:val="25"/>
          <w:bdr w:val="nil"/>
          <w:lang w:val="fr-FR"/>
        </w:rPr>
        <w:t>.</w:t>
      </w:r>
    </w:p>
    <w:p w14:paraId="36B43881" w14:textId="77777777" w:rsidR="00781448" w:rsidRPr="006C20C7" w:rsidRDefault="009529BB" w:rsidP="006C20C7">
      <w:pPr>
        <w:pStyle w:val="ListParagraph"/>
        <w:numPr>
          <w:ilvl w:val="0"/>
          <w:numId w:val="25"/>
        </w:numPr>
        <w:bidi/>
        <w:spacing w:line="240" w:lineRule="auto"/>
        <w:rPr>
          <w:rFonts w:cs="Arial"/>
          <w:szCs w:val="25"/>
        </w:rPr>
      </w:pPr>
      <w:r w:rsidRPr="006C20C7">
        <w:rPr>
          <w:rFonts w:eastAsia="Arial" w:cs="Arial"/>
          <w:szCs w:val="25"/>
          <w:bdr w:val="nil"/>
          <w:rtl/>
          <w:lang w:val="fr-FR"/>
        </w:rPr>
        <w:lastRenderedPageBreak/>
        <w:t>به شما در قسمت دریافت مراقبت از ارائه کننده تخصصی کمک می کند</w:t>
      </w:r>
      <w:r w:rsidRPr="006C20C7">
        <w:rPr>
          <w:rFonts w:eastAsia="Arial" w:cs="Arial"/>
          <w:szCs w:val="25"/>
          <w:bdr w:val="nil"/>
          <w:lang w:val="fr-FR"/>
        </w:rPr>
        <w:t>.</w:t>
      </w:r>
    </w:p>
    <w:p w14:paraId="36B43882" w14:textId="77777777" w:rsidR="00781448" w:rsidRPr="006C20C7" w:rsidRDefault="009529BB" w:rsidP="006C20C7">
      <w:pPr>
        <w:pStyle w:val="ListParagraph"/>
        <w:numPr>
          <w:ilvl w:val="0"/>
          <w:numId w:val="25"/>
        </w:numPr>
        <w:bidi/>
        <w:spacing w:line="240" w:lineRule="auto"/>
        <w:rPr>
          <w:rFonts w:cs="Arial"/>
          <w:szCs w:val="25"/>
        </w:rPr>
      </w:pPr>
      <w:r w:rsidRPr="006C20C7">
        <w:rPr>
          <w:rFonts w:eastAsia="Arial" w:cs="Arial"/>
          <w:szCs w:val="25"/>
          <w:bdr w:val="nil"/>
          <w:rtl/>
          <w:lang w:val="fr-FR"/>
        </w:rPr>
        <w:t>به شما کمک می کند تا مطمئن شوید که ارائه کنندگان تان در مورد نیازمندی های مراقبت های صحت تان با یکدیگر صحبت می کنند</w:t>
      </w:r>
      <w:r w:rsidRPr="006C20C7">
        <w:rPr>
          <w:rFonts w:eastAsia="Arial" w:cs="Arial"/>
          <w:szCs w:val="25"/>
          <w:bdr w:val="nil"/>
          <w:lang w:val="fr-FR"/>
        </w:rPr>
        <w:t>.</w:t>
      </w:r>
    </w:p>
    <w:p w14:paraId="36B43883" w14:textId="77777777" w:rsidR="00DF36FD" w:rsidRPr="006C20C7" w:rsidRDefault="009529BB" w:rsidP="006C20C7">
      <w:pPr>
        <w:pStyle w:val="ListParagraph"/>
        <w:numPr>
          <w:ilvl w:val="0"/>
          <w:numId w:val="26"/>
        </w:numPr>
        <w:bidi/>
        <w:spacing w:line="240" w:lineRule="auto"/>
        <w:rPr>
          <w:rFonts w:cs="Arial"/>
          <w:szCs w:val="25"/>
        </w:rPr>
      </w:pPr>
      <w:r w:rsidRPr="006C20C7">
        <w:rPr>
          <w:rFonts w:eastAsia="Arial" w:cs="Arial"/>
          <w:szCs w:val="25"/>
          <w:bdr w:val="nil"/>
          <w:rtl/>
          <w:lang w:val="fr-FR"/>
        </w:rPr>
        <w:t>یک پلان مراقبتی با شما ایجاد می کند که نیازمندی های صحی شما را برآورده کند</w:t>
      </w:r>
      <w:r w:rsidRPr="006C20C7">
        <w:rPr>
          <w:rFonts w:eastAsia="Arial" w:cs="Arial"/>
          <w:szCs w:val="25"/>
          <w:bdr w:val="nil"/>
          <w:lang w:val="fr-FR"/>
        </w:rPr>
        <w:t>.</w:t>
      </w:r>
    </w:p>
    <w:p w14:paraId="36B43884" w14:textId="77777777" w:rsidR="00330073" w:rsidRPr="006C20C7" w:rsidRDefault="009529BB" w:rsidP="006C20C7">
      <w:pPr>
        <w:bidi/>
        <w:spacing w:line="240" w:lineRule="auto"/>
        <w:rPr>
          <w:rFonts w:cs="Arial"/>
          <w:szCs w:val="25"/>
        </w:rPr>
      </w:pPr>
      <w:r w:rsidRPr="006C20C7">
        <w:rPr>
          <w:rFonts w:eastAsia="Arial" w:cs="Arial"/>
          <w:szCs w:val="25"/>
          <w:bdr w:val="nil"/>
          <w:rtl/>
          <w:lang w:val="fr-FR"/>
        </w:rPr>
        <w:t>تیم هماهنگی مراقبت های شما می تواند به شما در پیدا کردن و دسترسی به سایر منابع در جامعه تان مانند کمک در قسمت نیازمندی های غیر صحی، کمک کند</w:t>
      </w:r>
      <w:r w:rsidRPr="006C20C7">
        <w:rPr>
          <w:rFonts w:eastAsia="Arial" w:cs="Arial"/>
          <w:szCs w:val="25"/>
          <w:bdr w:val="nil"/>
          <w:lang w:val="fr-FR"/>
        </w:rPr>
        <w:t xml:space="preserve">. </w:t>
      </w:r>
      <w:r w:rsidRPr="006C20C7">
        <w:rPr>
          <w:rFonts w:eastAsia="Arial" w:cs="Arial"/>
          <w:szCs w:val="25"/>
          <w:bdr w:val="nil"/>
          <w:rtl/>
          <w:lang w:val="fr-FR"/>
        </w:rPr>
        <w:t>بعضی نمونه های این نوع کمک ها قرار ذیل است</w:t>
      </w:r>
      <w:r w:rsidRPr="006C20C7">
        <w:rPr>
          <w:rFonts w:eastAsia="Arial" w:cs="Arial"/>
          <w:szCs w:val="25"/>
          <w:bdr w:val="nil"/>
          <w:lang w:val="fr-FR"/>
        </w:rPr>
        <w:t>:</w:t>
      </w:r>
    </w:p>
    <w:p w14:paraId="36B43885" w14:textId="77777777" w:rsidR="00330073" w:rsidRPr="006C20C7" w:rsidRDefault="009529BB" w:rsidP="006C20C7">
      <w:pPr>
        <w:pStyle w:val="ListParagraph"/>
        <w:numPr>
          <w:ilvl w:val="2"/>
          <w:numId w:val="97"/>
        </w:numPr>
        <w:bidi/>
        <w:spacing w:line="240" w:lineRule="auto"/>
        <w:ind w:left="720"/>
        <w:rPr>
          <w:rFonts w:cs="Arial"/>
          <w:szCs w:val="25"/>
        </w:rPr>
      </w:pPr>
      <w:r w:rsidRPr="006C20C7">
        <w:rPr>
          <w:rFonts w:eastAsia="Arial" w:cs="Arial"/>
          <w:szCs w:val="25"/>
          <w:bdr w:val="nil"/>
          <w:rtl/>
          <w:lang w:val="fr-FR"/>
        </w:rPr>
        <w:t>کمک در راستای پیدا کردن خانه یا مسکن</w:t>
      </w:r>
      <w:r w:rsidRPr="006C20C7">
        <w:rPr>
          <w:rFonts w:eastAsia="Arial" w:cs="Arial"/>
          <w:szCs w:val="25"/>
          <w:bdr w:val="nil"/>
          <w:lang w:val="fr-FR"/>
        </w:rPr>
        <w:t>.</w:t>
      </w:r>
    </w:p>
    <w:p w14:paraId="36B43886" w14:textId="77777777" w:rsidR="00330073" w:rsidRPr="006C20C7" w:rsidRDefault="009529BB" w:rsidP="006C20C7">
      <w:pPr>
        <w:pStyle w:val="ListParagraph"/>
        <w:numPr>
          <w:ilvl w:val="2"/>
          <w:numId w:val="97"/>
        </w:numPr>
        <w:bidi/>
        <w:spacing w:line="240" w:lineRule="auto"/>
        <w:ind w:left="720"/>
        <w:rPr>
          <w:rFonts w:cs="Arial"/>
          <w:szCs w:val="25"/>
        </w:rPr>
      </w:pPr>
      <w:r w:rsidRPr="006C20C7">
        <w:rPr>
          <w:rFonts w:eastAsia="Arial" w:cs="Arial"/>
          <w:szCs w:val="25"/>
          <w:bdr w:val="nil"/>
          <w:rtl/>
          <w:lang w:val="fr-FR"/>
        </w:rPr>
        <w:t>کمک در راستای کرایه و بل آب و برق</w:t>
      </w:r>
      <w:r w:rsidRPr="006C20C7">
        <w:rPr>
          <w:rFonts w:eastAsia="Arial" w:cs="Arial"/>
          <w:szCs w:val="25"/>
          <w:bdr w:val="nil"/>
          <w:lang w:val="fr-FR"/>
        </w:rPr>
        <w:t>.</w:t>
      </w:r>
    </w:p>
    <w:p w14:paraId="36B43887" w14:textId="77777777" w:rsidR="00330073" w:rsidRPr="006C20C7" w:rsidRDefault="009529BB" w:rsidP="006C20C7">
      <w:pPr>
        <w:pStyle w:val="ListParagraph"/>
        <w:numPr>
          <w:ilvl w:val="2"/>
          <w:numId w:val="97"/>
        </w:numPr>
        <w:bidi/>
        <w:spacing w:line="240" w:lineRule="auto"/>
        <w:ind w:left="720"/>
        <w:rPr>
          <w:rFonts w:cs="Arial"/>
          <w:szCs w:val="25"/>
        </w:rPr>
      </w:pPr>
      <w:r w:rsidRPr="006C20C7">
        <w:rPr>
          <w:rFonts w:eastAsia="Arial" w:cs="Arial"/>
          <w:szCs w:val="25"/>
          <w:bdr w:val="nil"/>
          <w:rtl/>
          <w:lang w:val="fr-FR"/>
        </w:rPr>
        <w:t>خدمات تغذیوی</w:t>
      </w:r>
      <w:r w:rsidRPr="006C20C7">
        <w:rPr>
          <w:rFonts w:eastAsia="Arial" w:cs="Arial"/>
          <w:szCs w:val="25"/>
          <w:bdr w:val="nil"/>
          <w:lang w:val="fr-FR"/>
        </w:rPr>
        <w:t>.</w:t>
      </w:r>
    </w:p>
    <w:p w14:paraId="36B43888" w14:textId="77777777" w:rsidR="00330073" w:rsidRPr="006C20C7" w:rsidRDefault="009529BB" w:rsidP="006C20C7">
      <w:pPr>
        <w:pStyle w:val="ListParagraph"/>
        <w:numPr>
          <w:ilvl w:val="2"/>
          <w:numId w:val="97"/>
        </w:numPr>
        <w:bidi/>
        <w:spacing w:line="240" w:lineRule="auto"/>
        <w:ind w:left="720"/>
        <w:rPr>
          <w:rFonts w:cs="Arial"/>
          <w:szCs w:val="25"/>
        </w:rPr>
      </w:pPr>
      <w:r w:rsidRPr="006C20C7">
        <w:rPr>
          <w:rFonts w:eastAsia="Arial" w:cs="Arial"/>
          <w:szCs w:val="25"/>
          <w:bdr w:val="nil"/>
          <w:rtl/>
          <w:lang w:val="fr-FR"/>
        </w:rPr>
        <w:t>سواری ها</w:t>
      </w:r>
      <w:r w:rsidRPr="006C20C7">
        <w:rPr>
          <w:rFonts w:eastAsia="Arial" w:cs="Arial"/>
          <w:szCs w:val="25"/>
          <w:bdr w:val="nil"/>
          <w:lang w:val="fr-FR"/>
        </w:rPr>
        <w:t xml:space="preserve"> (ride).</w:t>
      </w:r>
    </w:p>
    <w:p w14:paraId="36B43889" w14:textId="77777777" w:rsidR="00330073" w:rsidRPr="006C20C7" w:rsidRDefault="009529BB" w:rsidP="006C20C7">
      <w:pPr>
        <w:pStyle w:val="ListParagraph"/>
        <w:numPr>
          <w:ilvl w:val="2"/>
          <w:numId w:val="97"/>
        </w:numPr>
        <w:bidi/>
        <w:spacing w:line="240" w:lineRule="auto"/>
        <w:ind w:left="720"/>
        <w:rPr>
          <w:rFonts w:cs="Arial"/>
          <w:szCs w:val="25"/>
        </w:rPr>
      </w:pPr>
      <w:r w:rsidRPr="006C20C7">
        <w:rPr>
          <w:rFonts w:eastAsia="Arial" w:cs="Arial"/>
          <w:szCs w:val="25"/>
          <w:bdr w:val="nil"/>
          <w:rtl/>
          <w:lang w:val="fr-FR"/>
        </w:rPr>
        <w:t>تریننگ ها و صنف های درسی</w:t>
      </w:r>
      <w:r w:rsidRPr="006C20C7">
        <w:rPr>
          <w:rFonts w:eastAsia="Arial" w:cs="Arial"/>
          <w:szCs w:val="25"/>
          <w:bdr w:val="nil"/>
          <w:lang w:val="fr-FR"/>
        </w:rPr>
        <w:t xml:space="preserve">. </w:t>
      </w:r>
    </w:p>
    <w:p w14:paraId="36B4388A" w14:textId="77777777" w:rsidR="00330073" w:rsidRPr="006C20C7" w:rsidRDefault="009529BB" w:rsidP="006C20C7">
      <w:pPr>
        <w:pStyle w:val="ListParagraph"/>
        <w:numPr>
          <w:ilvl w:val="2"/>
          <w:numId w:val="97"/>
        </w:numPr>
        <w:bidi/>
        <w:spacing w:line="240" w:lineRule="auto"/>
        <w:ind w:left="720"/>
        <w:rPr>
          <w:rFonts w:cs="Arial"/>
          <w:szCs w:val="25"/>
        </w:rPr>
      </w:pPr>
      <w:r w:rsidRPr="006C20C7">
        <w:rPr>
          <w:rFonts w:eastAsia="Arial" w:cs="Arial"/>
          <w:szCs w:val="25"/>
          <w:bdr w:val="nil"/>
          <w:rtl/>
          <w:lang w:val="fr-FR"/>
        </w:rPr>
        <w:t>حمایت فامیلی</w:t>
      </w:r>
      <w:r w:rsidRPr="006C20C7">
        <w:rPr>
          <w:rFonts w:eastAsia="Arial" w:cs="Arial"/>
          <w:szCs w:val="25"/>
          <w:bdr w:val="nil"/>
          <w:lang w:val="fr-FR"/>
        </w:rPr>
        <w:t xml:space="preserve">. </w:t>
      </w:r>
    </w:p>
    <w:p w14:paraId="36B4388B" w14:textId="77777777" w:rsidR="00330073" w:rsidRPr="006C20C7" w:rsidRDefault="009529BB" w:rsidP="006C20C7">
      <w:pPr>
        <w:pStyle w:val="ListParagraph"/>
        <w:numPr>
          <w:ilvl w:val="2"/>
          <w:numId w:val="97"/>
        </w:numPr>
        <w:bidi/>
        <w:spacing w:line="240" w:lineRule="auto"/>
        <w:ind w:left="720"/>
        <w:rPr>
          <w:rFonts w:cs="Arial"/>
          <w:szCs w:val="25"/>
        </w:rPr>
      </w:pPr>
      <w:r w:rsidRPr="006C20C7">
        <w:rPr>
          <w:rFonts w:eastAsia="Arial" w:cs="Arial"/>
          <w:szCs w:val="25"/>
          <w:bdr w:val="nil"/>
          <w:rtl/>
          <w:lang w:val="fr-FR"/>
        </w:rPr>
        <w:t>خدمات اجتماعی</w:t>
      </w:r>
      <w:r w:rsidRPr="006C20C7">
        <w:rPr>
          <w:rFonts w:eastAsia="Arial" w:cs="Arial"/>
          <w:szCs w:val="25"/>
          <w:bdr w:val="nil"/>
          <w:lang w:val="fr-FR"/>
        </w:rPr>
        <w:t xml:space="preserve">. </w:t>
      </w:r>
    </w:p>
    <w:p w14:paraId="36B4388C" w14:textId="77777777" w:rsidR="00330073" w:rsidRPr="006C20C7" w:rsidRDefault="009529BB" w:rsidP="006C20C7">
      <w:pPr>
        <w:pStyle w:val="ListParagraph"/>
        <w:numPr>
          <w:ilvl w:val="2"/>
          <w:numId w:val="97"/>
        </w:numPr>
        <w:bidi/>
        <w:spacing w:line="240" w:lineRule="auto"/>
        <w:ind w:left="720"/>
        <w:rPr>
          <w:rFonts w:cs="Arial"/>
          <w:szCs w:val="25"/>
        </w:rPr>
      </w:pPr>
      <w:r w:rsidRPr="006C20C7">
        <w:rPr>
          <w:rFonts w:eastAsia="Arial" w:cs="Arial"/>
          <w:szCs w:val="25"/>
          <w:bdr w:val="nil"/>
          <w:rtl/>
          <w:lang w:val="fr-FR"/>
        </w:rPr>
        <w:t>دستگاه هایی برای شرایط آب و هوایی شدید</w:t>
      </w:r>
      <w:r w:rsidRPr="006C20C7">
        <w:rPr>
          <w:rFonts w:eastAsia="Arial" w:cs="Arial"/>
          <w:szCs w:val="25"/>
          <w:bdr w:val="nil"/>
          <w:lang w:val="fr-FR"/>
        </w:rPr>
        <w:t>.</w:t>
      </w:r>
    </w:p>
    <w:p w14:paraId="36B4388D" w14:textId="77777777" w:rsidR="00DF36FD" w:rsidRPr="006C20C7" w:rsidRDefault="009529BB" w:rsidP="006C20C7">
      <w:pPr>
        <w:bidi/>
        <w:spacing w:line="240" w:lineRule="auto"/>
        <w:rPr>
          <w:rFonts w:cs="Arial"/>
        </w:rPr>
      </w:pPr>
      <w:r w:rsidRPr="006C20C7">
        <w:rPr>
          <w:rFonts w:eastAsia="Arial" w:cs="Arial"/>
          <w:b/>
          <w:bCs/>
          <w:color w:val="005595"/>
          <w:sz w:val="32"/>
          <w:szCs w:val="32"/>
          <w:bdr w:val="nil"/>
          <w:rtl/>
          <w:lang w:val="fr-FR"/>
        </w:rPr>
        <w:t>همکاری بخاطر مراقبت های تان</w:t>
      </w:r>
      <w:r w:rsidRPr="006C20C7">
        <w:rPr>
          <w:rFonts w:eastAsia="Arial" w:cs="Arial"/>
          <w:szCs w:val="25"/>
          <w:bdr w:val="nil"/>
          <w:lang w:val="fr-FR"/>
        </w:rPr>
        <w:br/>
      </w:r>
      <w:r w:rsidRPr="006C20C7">
        <w:rPr>
          <w:rFonts w:eastAsia="Arial" w:cs="Arial"/>
          <w:szCs w:val="25"/>
          <w:bdr w:val="nil"/>
          <w:rtl/>
          <w:lang w:val="fr-FR"/>
        </w:rPr>
        <w:t>تیم هماهنگی مراقبت های تان از نزدیک با شما کار می کنند</w:t>
      </w:r>
      <w:r w:rsidRPr="006C20C7">
        <w:rPr>
          <w:rFonts w:eastAsia="Arial" w:cs="Arial"/>
          <w:szCs w:val="25"/>
          <w:bdr w:val="nil"/>
          <w:lang w:val="fr-FR"/>
        </w:rPr>
        <w:t xml:space="preserve">. </w:t>
      </w:r>
      <w:r w:rsidRPr="006C20C7">
        <w:rPr>
          <w:rFonts w:eastAsia="Arial" w:cs="Arial"/>
          <w:szCs w:val="25"/>
          <w:bdr w:val="nil"/>
          <w:rtl/>
          <w:lang w:val="fr-FR"/>
        </w:rPr>
        <w:t>این تیم از افراد مختلفی مانند ارائه کنندگان، متخصصین و پروگرام های اجتماعی که شما با آنها کار می کنید، تشکیل خواهد شد که با هم همکاری می کنند تا نیازمندی های شما را برآورده سازند</w:t>
      </w:r>
      <w:r w:rsidRPr="006C20C7">
        <w:rPr>
          <w:rFonts w:eastAsia="Arial" w:cs="Arial"/>
          <w:szCs w:val="25"/>
          <w:bdr w:val="nil"/>
          <w:lang w:val="fr-FR"/>
        </w:rPr>
        <w:t xml:space="preserve">. </w:t>
      </w:r>
      <w:r w:rsidRPr="006C20C7">
        <w:rPr>
          <w:rFonts w:eastAsia="Arial" w:cs="Arial"/>
          <w:szCs w:val="25"/>
          <w:bdr w:val="nil"/>
          <w:rtl/>
          <w:lang w:val="fr-FR"/>
        </w:rPr>
        <w:t>تیم شما را با منابع جامعه و حمایت اجتماعی که می تواند به شما کمک کند، وصل می کند</w:t>
      </w:r>
      <w:r w:rsidRPr="006C20C7">
        <w:rPr>
          <w:rFonts w:eastAsia="Arial" w:cs="Arial"/>
          <w:szCs w:val="25"/>
          <w:bdr w:val="nil"/>
          <w:lang w:val="fr-FR"/>
        </w:rPr>
        <w:t xml:space="preserve">. </w:t>
      </w:r>
      <w:r w:rsidRPr="006C20C7">
        <w:rPr>
          <w:rFonts w:eastAsia="Arial" w:cs="Arial"/>
          <w:szCs w:val="25"/>
          <w:bdr w:val="nil"/>
          <w:rtl/>
          <w:lang w:val="fr-FR"/>
        </w:rPr>
        <w:t>وظیفه تیم مراقبت تان این است که اطمینان حاصل کند افراد مناسب بخشی از مراقبت های شما هستند تا به شما در رسیدن به اهداف تان کمک کنند</w:t>
      </w:r>
      <w:r w:rsidRPr="006C20C7">
        <w:rPr>
          <w:rFonts w:eastAsia="Arial" w:cs="Arial"/>
          <w:szCs w:val="25"/>
          <w:bdr w:val="nil"/>
          <w:lang w:val="fr-FR"/>
        </w:rPr>
        <w:t xml:space="preserve">. </w:t>
      </w:r>
      <w:r w:rsidRPr="006C20C7">
        <w:rPr>
          <w:rFonts w:eastAsia="Arial" w:cs="Arial"/>
          <w:szCs w:val="25"/>
          <w:bdr w:val="nil"/>
          <w:rtl/>
          <w:lang w:val="fr-FR"/>
        </w:rPr>
        <w:t>ما به هم کار و همکاری می کنیم تا شما را حمایت کنیم</w:t>
      </w:r>
      <w:r w:rsidRPr="006C20C7">
        <w:rPr>
          <w:rFonts w:eastAsia="Arial" w:cs="Arial"/>
          <w:szCs w:val="25"/>
          <w:bdr w:val="nil"/>
          <w:lang w:val="fr-FR"/>
        </w:rPr>
        <w:t xml:space="preserve">.    </w:t>
      </w:r>
    </w:p>
    <w:p w14:paraId="36B4388E" w14:textId="77777777" w:rsidR="00581B46" w:rsidRPr="006C20C7" w:rsidRDefault="009529BB" w:rsidP="006C20C7">
      <w:pPr>
        <w:bidi/>
        <w:spacing w:line="240" w:lineRule="auto"/>
        <w:rPr>
          <w:rFonts w:cs="Arial"/>
        </w:rPr>
      </w:pPr>
      <w:r w:rsidRPr="006C20C7">
        <w:rPr>
          <w:rFonts w:eastAsia="Arial" w:cs="Arial"/>
          <w:b/>
          <w:bCs/>
          <w:color w:val="005595"/>
          <w:sz w:val="32"/>
          <w:szCs w:val="32"/>
          <w:bdr w:val="nil"/>
          <w:rtl/>
          <w:lang w:val="fr-FR"/>
        </w:rPr>
        <w:t>شما ممکن به یک پلان مراقبتی نیاز داشته باشید</w:t>
      </w:r>
      <w:r w:rsidRPr="006C20C7">
        <w:rPr>
          <w:rFonts w:eastAsia="Arial" w:cs="Arial"/>
          <w:szCs w:val="25"/>
          <w:bdr w:val="nil"/>
          <w:rtl/>
          <w:lang w:val="fr-FR"/>
        </w:rPr>
        <w:t>شما و تیم مراقبت تان در مورد نیاز و یا عدم نیاز به یک پلان مراقبت تصمیم خواهید گرفت</w:t>
      </w:r>
      <w:r w:rsidRPr="006C20C7">
        <w:rPr>
          <w:rFonts w:eastAsia="Arial" w:cs="Arial"/>
          <w:szCs w:val="25"/>
          <w:bdr w:val="nil"/>
          <w:lang w:val="fr-FR"/>
        </w:rPr>
        <w:t xml:space="preserve">. </w:t>
      </w:r>
      <w:r w:rsidRPr="006C20C7">
        <w:rPr>
          <w:rFonts w:eastAsia="Arial" w:cs="Arial"/>
          <w:szCs w:val="25"/>
          <w:bdr w:val="nil"/>
          <w:rtl/>
          <w:lang w:val="fr-FR"/>
        </w:rPr>
        <w:t>این پلان در برآورده سازی نیازهای شما کمک می کند و توسط شما، تیم مراقبت و ارائه کنندگان تان ساخته شده است</w:t>
      </w:r>
      <w:r w:rsidRPr="006C20C7">
        <w:rPr>
          <w:rFonts w:eastAsia="Arial" w:cs="Arial"/>
          <w:szCs w:val="25"/>
          <w:bdr w:val="nil"/>
          <w:lang w:val="fr-FR"/>
        </w:rPr>
        <w:t xml:space="preserve">. </w:t>
      </w:r>
      <w:r w:rsidRPr="006C20C7">
        <w:rPr>
          <w:rFonts w:eastAsia="Arial" w:cs="Arial"/>
          <w:szCs w:val="25"/>
          <w:bdr w:val="nil"/>
          <w:rtl/>
          <w:lang w:val="fr-FR"/>
        </w:rPr>
        <w:t>حمایت ها و خدماتی را که برای رسیدن به اهداف تان به آنها نیاز دارید در پلان تان لست می گردد</w:t>
      </w:r>
      <w:r w:rsidRPr="006C20C7">
        <w:rPr>
          <w:rFonts w:eastAsia="Arial" w:cs="Arial"/>
          <w:szCs w:val="25"/>
          <w:bdr w:val="nil"/>
          <w:lang w:val="fr-FR"/>
        </w:rPr>
        <w:t xml:space="preserve">. </w:t>
      </w:r>
      <w:r w:rsidRPr="006C20C7">
        <w:rPr>
          <w:rFonts w:eastAsia="Arial" w:cs="Arial"/>
          <w:szCs w:val="25"/>
          <w:bdr w:val="nil"/>
          <w:rtl/>
          <w:lang w:val="fr-FR"/>
        </w:rPr>
        <w:t>این پلان نیازهای صحی، دندان، فرهنگی، رشدی، رفتاری و اجتماعی را رسیدگی می نماید تا نتایج مثبتی در صحت و تندرستی تان داشته باشید</w:t>
      </w:r>
      <w:r w:rsidRPr="006C20C7">
        <w:rPr>
          <w:rFonts w:eastAsia="Arial" w:cs="Arial"/>
          <w:szCs w:val="25"/>
          <w:bdr w:val="nil"/>
          <w:lang w:val="fr-FR"/>
        </w:rPr>
        <w:t xml:space="preserve">. </w:t>
      </w:r>
    </w:p>
    <w:p w14:paraId="36B4388F" w14:textId="77777777" w:rsidR="00F952E3" w:rsidRPr="00FD43C9" w:rsidRDefault="009529BB" w:rsidP="006C20C7">
      <w:pPr>
        <w:bidi/>
        <w:spacing w:line="240" w:lineRule="auto"/>
        <w:rPr>
          <w:rFonts w:cs="Arial"/>
          <w:lang w:val="fr-FR"/>
        </w:rPr>
      </w:pPr>
      <w:r w:rsidRPr="006C20C7">
        <w:rPr>
          <w:rFonts w:eastAsia="Arial" w:cs="Arial"/>
          <w:szCs w:val="25"/>
          <w:bdr w:val="nil"/>
          <w:rtl/>
          <w:lang w:val="fr-FR"/>
        </w:rPr>
        <w:t>این پلان حداقل سالانه و در صورت تغییر نیازهای تان یا در صورتیکه شما درخواست بازنگری و اپدیت را نمائید، بازنگری و اپدیت می شود</w:t>
      </w:r>
      <w:r w:rsidRPr="006C20C7">
        <w:rPr>
          <w:rFonts w:eastAsia="Arial" w:cs="Arial"/>
          <w:szCs w:val="25"/>
          <w:bdr w:val="nil"/>
          <w:lang w:val="fr-FR"/>
        </w:rPr>
        <w:t xml:space="preserve">.  </w:t>
      </w:r>
      <w:r w:rsidRPr="006C20C7">
        <w:rPr>
          <w:rFonts w:eastAsia="Arial" w:cs="Arial"/>
          <w:szCs w:val="25"/>
          <w:bdr w:val="nil"/>
          <w:rtl/>
          <w:lang w:val="fr-FR"/>
        </w:rPr>
        <w:t>یک کاپی پلان مراقبت تان به شما، نماینده تان و ارائه کنندگان تان داده می شود</w:t>
      </w:r>
      <w:r w:rsidRPr="006C20C7">
        <w:rPr>
          <w:rFonts w:eastAsia="Arial" w:cs="Arial"/>
          <w:szCs w:val="25"/>
          <w:bdr w:val="nil"/>
          <w:lang w:val="fr-FR"/>
        </w:rPr>
        <w:t>.</w:t>
      </w:r>
    </w:p>
    <w:p w14:paraId="36B43890" w14:textId="77777777" w:rsidR="00BA5450" w:rsidRPr="00FD43C9" w:rsidRDefault="009529BB" w:rsidP="006C20C7">
      <w:pPr>
        <w:bidi/>
        <w:spacing w:line="240" w:lineRule="auto"/>
        <w:rPr>
          <w:rFonts w:cs="Arial"/>
          <w:lang w:val="fr-FR"/>
        </w:rPr>
      </w:pPr>
      <w:r w:rsidRPr="006C20C7">
        <w:rPr>
          <w:rFonts w:eastAsia="Arial" w:cs="Arial"/>
          <w:szCs w:val="25"/>
          <w:bdr w:val="nil"/>
          <w:rtl/>
          <w:lang w:val="fr-FR"/>
        </w:rPr>
        <w:t>شما، یک نماینده یا ارائه</w:t>
      </w:r>
      <w:r w:rsidRPr="006C20C7">
        <w:rPr>
          <w:rFonts w:eastAsia="Arial" w:cs="Arial"/>
          <w:szCs w:val="25"/>
          <w:bdr w:val="nil"/>
          <w:lang w:val="fr-FR"/>
        </w:rPr>
        <w:t xml:space="preserve">‌ </w:t>
      </w:r>
      <w:r w:rsidRPr="006C20C7">
        <w:rPr>
          <w:rFonts w:eastAsia="Arial" w:cs="Arial"/>
          <w:szCs w:val="25"/>
          <w:bdr w:val="nil"/>
          <w:rtl/>
          <w:lang w:val="fr-FR"/>
        </w:rPr>
        <w:t>کننده با صلاحیت تان از طریق تماس به شماره 833-257-2191 به هماهنگ کننده مراقبت های تان یعنی دیپارتمنت مدیریت مراقبت ها</w:t>
      </w:r>
      <w:r w:rsidRPr="006C20C7">
        <w:rPr>
          <w:rFonts w:eastAsia="Arial" w:cs="Arial"/>
          <w:szCs w:val="25"/>
          <w:bdr w:val="nil"/>
          <w:lang w:val="fr-FR"/>
        </w:rPr>
        <w:t xml:space="preserve"> (Care Management Department) </w:t>
      </w:r>
      <w:r w:rsidRPr="006C20C7">
        <w:rPr>
          <w:rFonts w:eastAsia="Arial" w:cs="Arial"/>
          <w:szCs w:val="25"/>
          <w:bdr w:val="nil"/>
          <w:rtl/>
          <w:lang w:val="fr-FR"/>
        </w:rPr>
        <w:t>یا ایمیل به ایمیل آدرس</w:t>
      </w:r>
      <w:r w:rsidRPr="006C20C7">
        <w:rPr>
          <w:rFonts w:eastAsia="Arial" w:cs="Arial"/>
          <w:szCs w:val="25"/>
          <w:bdr w:val="nil"/>
          <w:lang w:val="fr-FR"/>
        </w:rPr>
        <w:t xml:space="preserve"> </w:t>
      </w:r>
      <w:hyperlink r:id="rId61" w:history="1">
        <w:r w:rsidR="00BA5450" w:rsidRPr="006C20C7">
          <w:rPr>
            <w:rFonts w:eastAsia="Arial" w:cs="Arial"/>
            <w:color w:val="0563C1"/>
            <w:szCs w:val="25"/>
            <w:u w:val="single"/>
            <w:bdr w:val="nil"/>
            <w:lang w:val="fr-FR"/>
          </w:rPr>
          <w:t>caremanagement@yamhillcco.org</w:t>
        </w:r>
      </w:hyperlink>
      <w:r w:rsidRPr="006C20C7">
        <w:rPr>
          <w:rFonts w:eastAsia="Arial" w:cs="Arial"/>
          <w:szCs w:val="25"/>
          <w:bdr w:val="nil"/>
          <w:lang w:val="fr-FR"/>
        </w:rPr>
        <w:t xml:space="preserve"> </w:t>
      </w:r>
      <w:r w:rsidRPr="006C20C7">
        <w:rPr>
          <w:rFonts w:eastAsia="Arial" w:cs="Arial"/>
          <w:szCs w:val="25"/>
          <w:bdr w:val="nil"/>
          <w:rtl/>
          <w:lang w:val="fr-FR"/>
        </w:rPr>
        <w:t>یک</w:t>
      </w:r>
      <w:r w:rsidRPr="006C20C7">
        <w:rPr>
          <w:rFonts w:eastAsia="Arial" w:cs="Arial"/>
          <w:szCs w:val="25"/>
          <w:bdr w:val="nil"/>
          <w:lang w:val="fr-FR"/>
        </w:rPr>
        <w:t xml:space="preserve"> </w:t>
      </w:r>
      <w:r w:rsidRPr="006C20C7">
        <w:rPr>
          <w:rFonts w:eastAsia="Arial" w:cs="Arial"/>
          <w:szCs w:val="25"/>
          <w:bdr w:val="nil"/>
          <w:rtl/>
          <w:lang w:val="fr-FR"/>
        </w:rPr>
        <w:t>کاپی پلان مراقبت تان را بخواهید یا تدوین پلان مراقبت تان را درخواست نمائید</w:t>
      </w:r>
      <w:r w:rsidRPr="006C20C7">
        <w:rPr>
          <w:rFonts w:eastAsia="Arial" w:cs="Arial"/>
          <w:szCs w:val="25"/>
          <w:bdr w:val="nil"/>
          <w:lang w:val="fr-FR"/>
        </w:rPr>
        <w:t>.</w:t>
      </w:r>
      <w:r w:rsidRPr="006C20C7">
        <w:rPr>
          <w:rFonts w:eastAsia="Arial" w:cs="Arial"/>
          <w:szCs w:val="25"/>
          <w:bdr w:val="nil"/>
          <w:lang w:val="fr-FR"/>
        </w:rPr>
        <w:br/>
      </w:r>
    </w:p>
    <w:p w14:paraId="36B43891" w14:textId="77777777" w:rsidR="004D25BD" w:rsidRPr="00FD43C9" w:rsidRDefault="009529BB" w:rsidP="006C20C7">
      <w:pPr>
        <w:bidi/>
        <w:spacing w:line="240" w:lineRule="auto"/>
        <w:rPr>
          <w:rFonts w:eastAsia="Calibri" w:cs="Arial"/>
          <w:szCs w:val="25"/>
          <w:lang w:val="fr-FR"/>
        </w:rPr>
      </w:pPr>
      <w:r w:rsidRPr="006C20C7">
        <w:rPr>
          <w:rFonts w:eastAsia="Arial" w:cs="Arial"/>
          <w:b/>
          <w:bCs/>
          <w:color w:val="005595"/>
          <w:sz w:val="32"/>
          <w:szCs w:val="32"/>
          <w:bdr w:val="nil"/>
          <w:rtl/>
          <w:lang w:val="fr-FR"/>
        </w:rPr>
        <w:t>ساعات رسمی و معلومات تماس هماهنگی مراقبت ها</w:t>
      </w:r>
      <w:r w:rsidRPr="006C20C7">
        <w:rPr>
          <w:rFonts w:eastAsia="Arial" w:cs="Arial"/>
          <w:b/>
          <w:bCs/>
          <w:color w:val="005595"/>
          <w:sz w:val="32"/>
          <w:szCs w:val="32"/>
          <w:bdr w:val="nil"/>
          <w:lang w:val="fr-FR"/>
        </w:rPr>
        <w:t xml:space="preserve"> (Care Coordination) </w:t>
      </w:r>
      <w:r w:rsidRPr="006C20C7">
        <w:rPr>
          <w:rFonts w:eastAsia="Arial" w:cs="Arial"/>
          <w:b/>
          <w:bCs/>
          <w:color w:val="005595"/>
          <w:sz w:val="32"/>
          <w:szCs w:val="32"/>
          <w:bdr w:val="nil"/>
          <w:rtl/>
          <w:lang w:val="fr-FR"/>
        </w:rPr>
        <w:t>و اطلاعات تماس</w:t>
      </w:r>
      <w:r w:rsidRPr="006C20C7">
        <w:rPr>
          <w:rFonts w:eastAsia="Arial" w:cs="Arial"/>
          <w:szCs w:val="25"/>
          <w:bdr w:val="nil"/>
          <w:lang w:val="fr-FR"/>
        </w:rPr>
        <w:br/>
      </w:r>
      <w:r w:rsidRPr="006C20C7">
        <w:rPr>
          <w:rFonts w:eastAsia="Arial" w:cs="Arial"/>
          <w:szCs w:val="25"/>
          <w:bdr w:val="nil"/>
          <w:rtl/>
          <w:lang w:val="fr-FR"/>
        </w:rPr>
        <w:t>خدمات هماهنگی مراقبت ها از روز دوشنبه الی جمعه از ساعت 8 قبل از ظهر تا 5 بعد از ظهر قابل دسترس است</w:t>
      </w:r>
      <w:r w:rsidRPr="006C20C7">
        <w:rPr>
          <w:rFonts w:eastAsia="Arial" w:cs="Arial"/>
          <w:szCs w:val="25"/>
          <w:bdr w:val="nil"/>
          <w:lang w:val="fr-FR"/>
        </w:rPr>
        <w:t xml:space="preserve">.  </w:t>
      </w:r>
    </w:p>
    <w:p w14:paraId="36B43892" w14:textId="77777777" w:rsidR="00E00CF7" w:rsidRPr="00FD43C9" w:rsidRDefault="009529BB" w:rsidP="006C20C7">
      <w:pPr>
        <w:pStyle w:val="ListParagraph"/>
        <w:numPr>
          <w:ilvl w:val="0"/>
          <w:numId w:val="97"/>
        </w:numPr>
        <w:bidi/>
        <w:spacing w:line="240" w:lineRule="auto"/>
        <w:rPr>
          <w:rFonts w:eastAsia="Arial" w:cs="Arial"/>
          <w:lang w:val="fr-FR"/>
        </w:rPr>
      </w:pPr>
      <w:r w:rsidRPr="006C20C7">
        <w:rPr>
          <w:rFonts w:eastAsia="Arial" w:cs="Arial"/>
          <w:szCs w:val="25"/>
          <w:bdr w:val="nil"/>
          <w:rtl/>
          <w:lang w:val="fr-FR"/>
        </w:rPr>
        <w:t>در صورت بروز تغییر در صحت، نیازمندی ها یا افرادی که با آنها کار می کنید، از طریق شماره 833-257-2191 با</w:t>
      </w:r>
      <w:r w:rsidRPr="006C20C7">
        <w:rPr>
          <w:rFonts w:eastAsia="Arial" w:cs="Arial"/>
          <w:szCs w:val="25"/>
          <w:bdr w:val="nil"/>
          <w:lang w:val="fr-FR"/>
        </w:rPr>
        <w:t xml:space="preserve"> YCCO </w:t>
      </w:r>
      <w:r w:rsidRPr="006C20C7">
        <w:rPr>
          <w:rFonts w:eastAsia="Arial" w:cs="Arial"/>
          <w:szCs w:val="25"/>
          <w:bdr w:val="nil"/>
          <w:rtl/>
          <w:lang w:val="fr-FR"/>
        </w:rPr>
        <w:t>زنگ بزنید تا</w:t>
      </w:r>
      <w:r w:rsidRPr="006C20C7">
        <w:rPr>
          <w:rFonts w:eastAsia="Arial" w:cs="Arial"/>
          <w:szCs w:val="25"/>
          <w:bdr w:val="nil"/>
          <w:lang w:val="fr-FR"/>
        </w:rPr>
        <w:t xml:space="preserve"> YCCO </w:t>
      </w:r>
      <w:r w:rsidRPr="006C20C7">
        <w:rPr>
          <w:rFonts w:eastAsia="Arial" w:cs="Arial"/>
          <w:szCs w:val="25"/>
          <w:bdr w:val="nil"/>
          <w:rtl/>
          <w:lang w:val="fr-FR"/>
        </w:rPr>
        <w:t>بتواند در هماهنگی مراقبت های تان کمک کند</w:t>
      </w:r>
      <w:r w:rsidRPr="006C20C7">
        <w:rPr>
          <w:rFonts w:eastAsia="Arial" w:cs="Arial"/>
          <w:szCs w:val="25"/>
          <w:bdr w:val="nil"/>
          <w:lang w:val="fr-FR"/>
        </w:rPr>
        <w:t xml:space="preserve">. </w:t>
      </w:r>
    </w:p>
    <w:p w14:paraId="36B43893" w14:textId="77777777" w:rsidR="004D25BD" w:rsidRPr="00FD43C9" w:rsidRDefault="009529BB" w:rsidP="006C20C7">
      <w:pPr>
        <w:pStyle w:val="ListParagraph"/>
        <w:numPr>
          <w:ilvl w:val="0"/>
          <w:numId w:val="97"/>
        </w:numPr>
        <w:bidi/>
        <w:spacing w:line="240" w:lineRule="auto"/>
        <w:rPr>
          <w:rFonts w:eastAsia="Arial" w:cs="Arial"/>
          <w:smallCaps/>
          <w:color w:val="000000" w:themeColor="text1"/>
          <w:lang w:val="fr-FR"/>
        </w:rPr>
      </w:pPr>
      <w:r w:rsidRPr="006C20C7">
        <w:rPr>
          <w:rFonts w:eastAsia="Arial" w:cs="Arial"/>
          <w:szCs w:val="25"/>
          <w:bdr w:val="nil"/>
          <w:rtl/>
          <w:lang w:val="fr-FR"/>
        </w:rPr>
        <w:t>برای بدست آوردن معلومات بیشتر در مورد هماهنگی مراقبت ها، به شماره 833-257-2191 به مدیریت مراقبت های</w:t>
      </w:r>
      <w:r w:rsidRPr="006C20C7">
        <w:rPr>
          <w:rFonts w:eastAsia="Arial" w:cs="Arial"/>
          <w:szCs w:val="25"/>
          <w:bdr w:val="nil"/>
          <w:lang w:val="fr-FR"/>
        </w:rPr>
        <w:t xml:space="preserve"> YCCO (YCCO Care Management) </w:t>
      </w:r>
      <w:r w:rsidRPr="006C20C7">
        <w:rPr>
          <w:rFonts w:eastAsia="Arial" w:cs="Arial"/>
          <w:szCs w:val="25"/>
          <w:bdr w:val="nil"/>
          <w:rtl/>
          <w:lang w:val="fr-FR"/>
        </w:rPr>
        <w:t>به تماس شوید</w:t>
      </w:r>
      <w:r w:rsidRPr="006C20C7">
        <w:rPr>
          <w:rFonts w:eastAsia="Arial" w:cs="Arial"/>
          <w:szCs w:val="25"/>
          <w:bdr w:val="nil"/>
          <w:lang w:val="fr-FR"/>
        </w:rPr>
        <w:t>.</w:t>
      </w:r>
    </w:p>
    <w:p w14:paraId="36B43894" w14:textId="77777777" w:rsidR="00AD6EAC" w:rsidRPr="00FD43C9" w:rsidRDefault="009529BB" w:rsidP="006C20C7">
      <w:pPr>
        <w:pStyle w:val="ListParagraph"/>
        <w:numPr>
          <w:ilvl w:val="0"/>
          <w:numId w:val="97"/>
        </w:numPr>
        <w:bidi/>
        <w:spacing w:line="240" w:lineRule="auto"/>
        <w:rPr>
          <w:rStyle w:val="Heading2Char"/>
          <w:rFonts w:eastAsiaTheme="minorEastAsia" w:cs="Arial"/>
          <w:b w:val="0"/>
          <w:color w:val="auto"/>
          <w:sz w:val="25"/>
          <w:szCs w:val="25"/>
          <w:lang w:val="fr-FR"/>
        </w:rPr>
      </w:pPr>
      <w:r w:rsidRPr="006C20C7">
        <w:rPr>
          <w:rFonts w:eastAsia="Arial" w:cs="Arial"/>
          <w:szCs w:val="25"/>
          <w:bdr w:val="nil"/>
          <w:rtl/>
          <w:lang w:val="fr-FR"/>
        </w:rPr>
        <w:t>مدیریت مراقبت های</w:t>
      </w:r>
      <w:r w:rsidRPr="006C20C7">
        <w:rPr>
          <w:rFonts w:eastAsia="Arial" w:cs="Arial"/>
          <w:szCs w:val="25"/>
          <w:bdr w:val="nil"/>
          <w:lang w:val="fr-FR"/>
        </w:rPr>
        <w:t xml:space="preserve"> YCCO (YCCO Care Management) </w:t>
      </w:r>
      <w:r w:rsidRPr="006C20C7">
        <w:rPr>
          <w:rFonts w:eastAsia="Arial" w:cs="Arial"/>
          <w:szCs w:val="25"/>
          <w:bdr w:val="nil"/>
          <w:rtl/>
          <w:lang w:val="fr-FR"/>
        </w:rPr>
        <w:t>با شما یا نماینده اعضاء زنگ می زند یا نامه</w:t>
      </w:r>
      <w:r w:rsidRPr="006C20C7">
        <w:rPr>
          <w:rFonts w:eastAsia="Arial" w:cs="Arial"/>
          <w:szCs w:val="25"/>
          <w:bdr w:val="nil"/>
          <w:lang w:val="fr-FR"/>
        </w:rPr>
        <w:t>‌‌</w:t>
      </w:r>
      <w:r w:rsidRPr="006C20C7">
        <w:rPr>
          <w:rFonts w:eastAsia="Arial" w:cs="Arial"/>
          <w:szCs w:val="25"/>
          <w:bdr w:val="nil"/>
          <w:rtl/>
          <w:lang w:val="fr-FR"/>
        </w:rPr>
        <w:t>ی را پست می کند تا شخص مسئول اصلی هماهنگ کننده مراقبت ها و خدمات تان در تیم هماهنگی مراقبت ها را به شما معرفی کند و به همین گونه نحوه اطلاع دهی به اعضاء در صورت تغییر نهاد تعیین شده را به شما بیان کند</w:t>
      </w:r>
      <w:r w:rsidRPr="006C20C7">
        <w:rPr>
          <w:rFonts w:eastAsia="Arial" w:cs="Arial"/>
          <w:szCs w:val="25"/>
          <w:bdr w:val="nil"/>
          <w:lang w:val="fr-FR"/>
        </w:rPr>
        <w:t xml:space="preserve">. </w:t>
      </w:r>
      <w:r w:rsidRPr="006C20C7">
        <w:rPr>
          <w:rFonts w:eastAsia="Arial" w:cs="Arial"/>
          <w:szCs w:val="25"/>
          <w:bdr w:val="nil"/>
          <w:rtl/>
          <w:lang w:val="fr-FR"/>
        </w:rPr>
        <w:t xml:space="preserve">در صورت ایجاد تغییر در این </w:t>
      </w:r>
      <w:r w:rsidRPr="006C20C7">
        <w:rPr>
          <w:rFonts w:eastAsia="Arial" w:cs="Arial"/>
          <w:szCs w:val="25"/>
          <w:bdr w:val="nil"/>
          <w:rtl/>
          <w:lang w:val="fr-FR"/>
        </w:rPr>
        <w:lastRenderedPageBreak/>
        <w:t>شخص، یک نامه به شما ارسال می کنیم یا با شما زنگ می زنیم تا شما را با خبر سازیم</w:t>
      </w:r>
      <w:r w:rsidRPr="006C20C7">
        <w:rPr>
          <w:rFonts w:eastAsia="Arial" w:cs="Arial"/>
          <w:szCs w:val="25"/>
          <w:bdr w:val="nil"/>
          <w:lang w:val="fr-FR"/>
        </w:rPr>
        <w:t xml:space="preserve">.  </w:t>
      </w:r>
      <w:r w:rsidRPr="006C20C7">
        <w:rPr>
          <w:rFonts w:eastAsia="Arial" w:cs="Arial"/>
          <w:szCs w:val="25"/>
          <w:bdr w:val="nil"/>
          <w:lang w:val="fr-FR"/>
        </w:rPr>
        <w:br/>
      </w:r>
    </w:p>
    <w:p w14:paraId="6DEF367C" w14:textId="77777777" w:rsidR="00583E82" w:rsidRDefault="009529BB" w:rsidP="006C20C7">
      <w:pPr>
        <w:bidi/>
        <w:spacing w:line="240" w:lineRule="auto"/>
        <w:rPr>
          <w:rStyle w:val="Heading2Char"/>
          <w:rFonts w:eastAsia="Arial" w:cs="Arial"/>
          <w:b w:val="0"/>
          <w:bCs/>
          <w:color w:val="1F4E79"/>
          <w:sz w:val="32"/>
          <w:szCs w:val="32"/>
          <w:bdr w:val="nil"/>
          <w:rtl/>
          <w:lang w:val="fr-FR"/>
        </w:rPr>
      </w:pPr>
      <w:bookmarkStart w:id="43" w:name="_Toc188954515"/>
      <w:r w:rsidRPr="006C20C7">
        <w:rPr>
          <w:rStyle w:val="Heading2Char"/>
          <w:rFonts w:eastAsia="Arial" w:cs="Arial"/>
          <w:b w:val="0"/>
          <w:bCs/>
          <w:color w:val="1F4E79"/>
          <w:sz w:val="32"/>
          <w:szCs w:val="32"/>
          <w:bdr w:val="nil"/>
          <w:rtl/>
          <w:lang w:val="fr-FR"/>
        </w:rPr>
        <w:t>اعضای دارای بیمه صحی سالمندان</w:t>
      </w:r>
      <w:r w:rsidRPr="006C20C7">
        <w:rPr>
          <w:rStyle w:val="Heading2Char"/>
          <w:rFonts w:eastAsia="Arial" w:cs="Arial"/>
          <w:b w:val="0"/>
          <w:bCs/>
          <w:color w:val="1F4E79"/>
          <w:sz w:val="32"/>
          <w:szCs w:val="32"/>
          <w:bdr w:val="nil"/>
          <w:lang w:val="fr-FR"/>
        </w:rPr>
        <w:t xml:space="preserve"> (Medicare)</w:t>
      </w:r>
      <w:bookmarkEnd w:id="43"/>
    </w:p>
    <w:p w14:paraId="36B43895" w14:textId="37DEF9AE" w:rsidR="00DF36FD" w:rsidRPr="006C20C7" w:rsidRDefault="009529BB" w:rsidP="00583E82">
      <w:pPr>
        <w:bidi/>
      </w:pPr>
      <w:r w:rsidRPr="00583E82">
        <w:rPr>
          <w:rtl/>
        </w:rPr>
        <w:t>شما می توانید در قسمت مزایای</w:t>
      </w:r>
      <w:r w:rsidRPr="00583E82">
        <w:t xml:space="preserve"> OHP </w:t>
      </w:r>
      <w:r w:rsidRPr="00583E82">
        <w:rPr>
          <w:rtl/>
        </w:rPr>
        <w:t>و</w:t>
      </w:r>
      <w:r w:rsidRPr="00583E82">
        <w:t xml:space="preserve"> Medicare </w:t>
      </w:r>
      <w:r w:rsidRPr="00583E82">
        <w:rPr>
          <w:rtl/>
        </w:rPr>
        <w:t>تان کمک دریافت نمائید</w:t>
      </w:r>
      <w:r w:rsidRPr="00583E82">
        <w:t xml:space="preserve">. </w:t>
      </w:r>
      <w:r w:rsidRPr="00583E82">
        <w:rPr>
          <w:rtl/>
        </w:rPr>
        <w:t>یکی از کارمندان تیم هماهنگی مراقبت</w:t>
      </w:r>
      <w:r w:rsidRPr="00583E82">
        <w:t xml:space="preserve"> YCCO </w:t>
      </w:r>
      <w:r w:rsidRPr="00583E82">
        <w:rPr>
          <w:rtl/>
        </w:rPr>
        <w:t>با شما، ارائه کنندگان تان، پلان مزایای</w:t>
      </w:r>
      <w:r w:rsidRPr="00583E82">
        <w:t xml:space="preserve">   Medicare (Medicare Advantage) </w:t>
      </w:r>
      <w:r w:rsidRPr="00583E82">
        <w:rPr>
          <w:rtl/>
        </w:rPr>
        <w:t>و/یا مراقبت کنندگان تان همکاری می کند</w:t>
      </w:r>
      <w:r w:rsidRPr="00583E82">
        <w:t xml:space="preserve">. </w:t>
      </w:r>
      <w:r w:rsidRPr="00583E82">
        <w:rPr>
          <w:rtl/>
        </w:rPr>
        <w:t>ما با این افراد همکاری می کنیم تا خدمات اجتماعی و حمایتی مانند خدمات اجتماعی خاص فرهنگی را به شما ارائه نمائیم</w:t>
      </w:r>
      <w:r w:rsidRPr="00583E82">
        <w:t xml:space="preserve">.    </w:t>
      </w:r>
    </w:p>
    <w:p w14:paraId="36B43896" w14:textId="77777777" w:rsidR="00D61543" w:rsidRPr="006C20C7" w:rsidRDefault="00D61543" w:rsidP="006C20C7">
      <w:pPr>
        <w:bidi/>
        <w:spacing w:line="240" w:lineRule="auto"/>
        <w:rPr>
          <w:b/>
          <w:i/>
          <w:sz w:val="28"/>
          <w:szCs w:val="28"/>
          <w:u w:val="single"/>
        </w:rPr>
      </w:pPr>
    </w:p>
    <w:p w14:paraId="36B43897" w14:textId="77777777" w:rsidR="00896271" w:rsidRPr="006C20C7" w:rsidRDefault="009529BB" w:rsidP="006C20C7">
      <w:pPr>
        <w:pStyle w:val="Heading1"/>
        <w:bidi/>
        <w:rPr>
          <w:rStyle w:val="TitleChar"/>
          <w:rFonts w:cs="Arial"/>
        </w:rPr>
      </w:pPr>
      <w:bookmarkStart w:id="44" w:name="_Toc188954516"/>
      <w:r w:rsidRPr="006C20C7">
        <w:rPr>
          <w:rFonts w:eastAsia="Arial" w:cs="Arial"/>
          <w:bCs/>
          <w:szCs w:val="40"/>
          <w:bdr w:val="nil"/>
          <w:rtl/>
          <w:lang w:val="fr-FR"/>
        </w:rPr>
        <w:t>مزایای شما</w:t>
      </w:r>
      <w:bookmarkEnd w:id="44"/>
    </w:p>
    <w:p w14:paraId="36B43898" w14:textId="77777777" w:rsidR="00B94699" w:rsidRPr="006C20C7" w:rsidRDefault="009529BB" w:rsidP="006C20C7">
      <w:pPr>
        <w:pStyle w:val="Heading2"/>
        <w:bidi/>
        <w:spacing w:line="240" w:lineRule="auto"/>
        <w:rPr>
          <w:rFonts w:cs="Arial"/>
          <w:spacing w:val="-10"/>
          <w:kern w:val="28"/>
          <w:sz w:val="32"/>
        </w:rPr>
      </w:pPr>
      <w:bookmarkStart w:id="45" w:name="_Toc188954517"/>
      <w:r w:rsidRPr="006C20C7">
        <w:rPr>
          <w:rFonts w:eastAsia="Arial" w:cs="Arial"/>
          <w:bCs/>
          <w:color w:val="000000"/>
          <w:szCs w:val="36"/>
          <w:bdr w:val="nil"/>
          <w:rtl/>
          <w:lang w:val="fr-FR"/>
        </w:rPr>
        <w:t>نحوه تصمیم گیری</w:t>
      </w:r>
      <w:r w:rsidRPr="006C20C7">
        <w:rPr>
          <w:rFonts w:eastAsia="Arial" w:cs="Arial"/>
          <w:bCs/>
          <w:color w:val="000000"/>
          <w:szCs w:val="36"/>
          <w:bdr w:val="nil"/>
          <w:lang w:val="fr-FR"/>
        </w:rPr>
        <w:t xml:space="preserve"> Oregon </w:t>
      </w:r>
      <w:r w:rsidRPr="006C20C7">
        <w:rPr>
          <w:rFonts w:eastAsia="Arial" w:cs="Arial"/>
          <w:bCs/>
          <w:color w:val="000000"/>
          <w:szCs w:val="36"/>
          <w:bdr w:val="nil"/>
          <w:rtl/>
          <w:lang w:val="fr-FR"/>
        </w:rPr>
        <w:t>در مورد مواردی که</w:t>
      </w:r>
      <w:r w:rsidRPr="006C20C7">
        <w:rPr>
          <w:rFonts w:eastAsia="Arial" w:cs="Arial"/>
          <w:bCs/>
          <w:color w:val="000000"/>
          <w:szCs w:val="36"/>
          <w:bdr w:val="nil"/>
          <w:lang w:val="fr-FR"/>
        </w:rPr>
        <w:t xml:space="preserve"> OHP </w:t>
      </w:r>
      <w:r w:rsidRPr="006C20C7">
        <w:rPr>
          <w:rFonts w:eastAsia="Arial" w:cs="Arial"/>
          <w:bCs/>
          <w:color w:val="000000"/>
          <w:szCs w:val="36"/>
          <w:bdr w:val="nil"/>
          <w:rtl/>
          <w:lang w:val="fr-FR"/>
        </w:rPr>
        <w:t>تحت پوشش قرار می دهد</w:t>
      </w:r>
      <w:bookmarkEnd w:id="45"/>
      <w:r w:rsidRPr="006C20C7">
        <w:rPr>
          <w:rFonts w:eastAsia="Arial" w:cs="Arial"/>
          <w:bCs/>
          <w:color w:val="000000"/>
          <w:szCs w:val="36"/>
          <w:bdr w:val="nil"/>
          <w:lang w:val="fr-FR"/>
        </w:rPr>
        <w:t xml:space="preserve"> </w:t>
      </w:r>
    </w:p>
    <w:p w14:paraId="36B43899" w14:textId="77777777" w:rsidR="00B94699" w:rsidRPr="006C20C7" w:rsidRDefault="009529BB" w:rsidP="006C20C7">
      <w:pPr>
        <w:autoSpaceDE w:val="0"/>
        <w:autoSpaceDN w:val="0"/>
        <w:bidi/>
        <w:adjustRightInd w:val="0"/>
        <w:spacing w:after="0" w:line="240" w:lineRule="auto"/>
        <w:rPr>
          <w:rFonts w:cs="Arial"/>
          <w:szCs w:val="25"/>
        </w:rPr>
      </w:pPr>
      <w:r w:rsidRPr="006C20C7">
        <w:rPr>
          <w:rFonts w:eastAsia="Arial" w:cs="Arial"/>
          <w:szCs w:val="25"/>
          <w:bdr w:val="nil"/>
          <w:rtl/>
          <w:lang w:val="fr-FR"/>
        </w:rPr>
        <w:t>بسیاری از خدمات به شما به عنوان</w:t>
      </w:r>
      <w:r w:rsidRPr="006C20C7">
        <w:rPr>
          <w:rFonts w:eastAsia="Arial" w:cs="Arial"/>
          <w:szCs w:val="25"/>
          <w:bdr w:val="nil"/>
          <w:lang w:val="fr-FR"/>
        </w:rPr>
        <w:t xml:space="preserve">OHP  </w:t>
      </w:r>
      <w:r w:rsidRPr="006C20C7">
        <w:rPr>
          <w:rFonts w:eastAsia="Arial" w:cs="Arial"/>
          <w:szCs w:val="25"/>
          <w:bdr w:val="nil"/>
          <w:rtl/>
          <w:lang w:val="fr-FR"/>
        </w:rPr>
        <w:t>قابل دسترس است</w:t>
      </w:r>
      <w:r w:rsidRPr="006C20C7">
        <w:rPr>
          <w:rFonts w:eastAsia="Arial" w:cs="Arial"/>
          <w:szCs w:val="25"/>
          <w:bdr w:val="nil"/>
          <w:lang w:val="fr-FR"/>
        </w:rPr>
        <w:t xml:space="preserve">. </w:t>
      </w:r>
      <w:r w:rsidRPr="006C20C7">
        <w:rPr>
          <w:rFonts w:eastAsia="Arial" w:cs="Arial"/>
          <w:szCs w:val="25"/>
          <w:bdr w:val="nil"/>
          <w:rtl/>
          <w:lang w:val="fr-FR"/>
        </w:rPr>
        <w:t>نحوه تصمیم گیری</w:t>
      </w:r>
      <w:r w:rsidRPr="006C20C7">
        <w:rPr>
          <w:rFonts w:eastAsia="Arial" w:cs="Arial"/>
          <w:szCs w:val="25"/>
          <w:bdr w:val="nil"/>
          <w:lang w:val="fr-FR"/>
        </w:rPr>
        <w:t xml:space="preserve"> Oregon </w:t>
      </w:r>
      <w:r w:rsidRPr="006C20C7">
        <w:rPr>
          <w:rFonts w:eastAsia="Arial" w:cs="Arial"/>
          <w:szCs w:val="25"/>
          <w:bdr w:val="nil"/>
          <w:rtl/>
          <w:lang w:val="fr-FR"/>
        </w:rPr>
        <w:t>در مورد اینکه هزینه کدام خدمات را پرداخت نماید، بر</w:t>
      </w:r>
      <w:r w:rsidRPr="006C20C7">
        <w:rPr>
          <w:rFonts w:eastAsia="Arial" w:cs="Arial"/>
          <w:szCs w:val="25"/>
          <w:bdr w:val="nil"/>
          <w:lang w:val="fr-FR"/>
        </w:rPr>
        <w:t xml:space="preserve"> </w:t>
      </w:r>
      <w:r w:rsidRPr="006C20C7">
        <w:rPr>
          <w:rFonts w:eastAsia="Arial" w:cs="Arial"/>
          <w:b/>
          <w:bCs/>
          <w:szCs w:val="25"/>
          <w:bdr w:val="nil"/>
          <w:rtl/>
          <w:lang w:val="fr-FR"/>
        </w:rPr>
        <w:t>لست اولویت</w:t>
      </w:r>
      <w:r w:rsidRPr="006C20C7">
        <w:rPr>
          <w:rFonts w:eastAsia="Arial" w:cs="Arial"/>
          <w:b/>
          <w:bCs/>
          <w:szCs w:val="25"/>
          <w:bdr w:val="nil"/>
          <w:lang w:val="fr-FR"/>
        </w:rPr>
        <w:t xml:space="preserve"> ‌</w:t>
      </w:r>
      <w:r w:rsidRPr="006C20C7">
        <w:rPr>
          <w:rFonts w:eastAsia="Arial" w:cs="Arial"/>
          <w:b/>
          <w:bCs/>
          <w:szCs w:val="25"/>
          <w:bdr w:val="nil"/>
          <w:rtl/>
          <w:lang w:val="fr-FR"/>
        </w:rPr>
        <w:t>دار خدمات صحی</w:t>
      </w:r>
      <w:r w:rsidRPr="006C20C7">
        <w:rPr>
          <w:rFonts w:eastAsia="Arial" w:cs="Arial"/>
          <w:b/>
          <w:bCs/>
          <w:szCs w:val="25"/>
          <w:bdr w:val="nil"/>
          <w:lang w:val="fr-FR"/>
        </w:rPr>
        <w:t>(Prioritized List of Health Services)</w:t>
      </w:r>
      <w:r w:rsidRPr="006C20C7">
        <w:rPr>
          <w:rFonts w:eastAsia="Arial" w:cs="Arial"/>
          <w:szCs w:val="25"/>
          <w:bdr w:val="nil"/>
          <w:lang w:val="fr-FR"/>
        </w:rPr>
        <w:t xml:space="preserve"> </w:t>
      </w:r>
      <w:r w:rsidRPr="006C20C7">
        <w:rPr>
          <w:rFonts w:eastAsia="Arial" w:cs="Arial"/>
          <w:szCs w:val="25"/>
          <w:bdr w:val="nil"/>
          <w:rtl/>
          <w:lang w:val="fr-FR"/>
        </w:rPr>
        <w:t>مبتنی است</w:t>
      </w:r>
      <w:r w:rsidRPr="006C20C7">
        <w:rPr>
          <w:rFonts w:eastAsia="Arial" w:cs="Arial"/>
          <w:szCs w:val="25"/>
          <w:bdr w:val="nil"/>
          <w:lang w:val="fr-FR"/>
        </w:rPr>
        <w:t xml:space="preserve">. </w:t>
      </w:r>
      <w:r w:rsidRPr="006C20C7">
        <w:rPr>
          <w:rFonts w:eastAsia="Arial" w:cs="Arial"/>
          <w:szCs w:val="25"/>
          <w:bdr w:val="nil"/>
          <w:rtl/>
          <w:lang w:val="fr-FR"/>
        </w:rPr>
        <w:t>این لست از امراض صحی مختلف (که تشخیص نامیده می شود) و انواع عملیات ها که امراض را تداوی می کنند، تشکیل شده است</w:t>
      </w:r>
      <w:r w:rsidRPr="006C20C7">
        <w:rPr>
          <w:rFonts w:eastAsia="Arial" w:cs="Arial"/>
          <w:szCs w:val="25"/>
          <w:bdr w:val="nil"/>
          <w:lang w:val="fr-FR"/>
        </w:rPr>
        <w:t xml:space="preserve">. </w:t>
      </w:r>
      <w:r w:rsidRPr="006C20C7">
        <w:rPr>
          <w:rFonts w:eastAsia="Arial" w:cs="Arial"/>
          <w:szCs w:val="25"/>
          <w:bdr w:val="nil"/>
          <w:rtl/>
          <w:lang w:val="fr-FR"/>
        </w:rPr>
        <w:t>یگ گروه متخصصین صحی و شهروندان عادی برای تدوین این لست با همدیگر همکاری می کنند</w:t>
      </w:r>
      <w:r w:rsidRPr="006C20C7">
        <w:rPr>
          <w:rFonts w:eastAsia="Arial" w:cs="Arial"/>
          <w:szCs w:val="25"/>
          <w:bdr w:val="nil"/>
          <w:lang w:val="fr-FR"/>
        </w:rPr>
        <w:t xml:space="preserve">. </w:t>
      </w:r>
      <w:r w:rsidRPr="006C20C7">
        <w:rPr>
          <w:rFonts w:eastAsia="Arial" w:cs="Arial"/>
          <w:szCs w:val="25"/>
          <w:bdr w:val="nil"/>
          <w:rtl/>
          <w:lang w:val="fr-FR"/>
        </w:rPr>
        <w:t>این گروه به نام کمیسیون بررسی مدارک صحی</w:t>
      </w:r>
      <w:r w:rsidRPr="006C20C7">
        <w:rPr>
          <w:rFonts w:eastAsia="Arial" w:cs="Arial"/>
          <w:szCs w:val="25"/>
          <w:bdr w:val="nil"/>
          <w:lang w:val="fr-FR"/>
        </w:rPr>
        <w:t xml:space="preserve"> Oregon Oregon Health Evidence Review Commission, HERC)) </w:t>
      </w:r>
      <w:r w:rsidRPr="006C20C7">
        <w:rPr>
          <w:rFonts w:eastAsia="Arial" w:cs="Arial"/>
          <w:szCs w:val="25"/>
          <w:bdr w:val="nil"/>
          <w:rtl/>
          <w:lang w:val="fr-FR"/>
        </w:rPr>
        <w:t>یاد می شود</w:t>
      </w:r>
      <w:r w:rsidRPr="006C20C7">
        <w:rPr>
          <w:rFonts w:eastAsia="Arial" w:cs="Arial"/>
          <w:szCs w:val="25"/>
          <w:bdr w:val="nil"/>
          <w:lang w:val="fr-FR"/>
        </w:rPr>
        <w:t xml:space="preserve">. </w:t>
      </w:r>
      <w:r w:rsidRPr="006C20C7">
        <w:rPr>
          <w:rFonts w:eastAsia="Arial" w:cs="Arial"/>
          <w:szCs w:val="25"/>
          <w:bdr w:val="nil"/>
          <w:rtl/>
          <w:lang w:val="fr-FR"/>
        </w:rPr>
        <w:t>آنها توسط فرماندار تعیین شده اند</w:t>
      </w:r>
      <w:r w:rsidRPr="006C20C7">
        <w:rPr>
          <w:rFonts w:eastAsia="Arial" w:cs="Arial"/>
          <w:szCs w:val="25"/>
          <w:bdr w:val="nil"/>
          <w:lang w:val="fr-FR"/>
        </w:rPr>
        <w:t>.</w:t>
      </w:r>
      <w:r w:rsidRPr="006C20C7">
        <w:rPr>
          <w:rFonts w:eastAsia="Arial" w:cs="Arial"/>
          <w:szCs w:val="25"/>
          <w:bdr w:val="nil"/>
          <w:lang w:val="fr-FR"/>
        </w:rPr>
        <w:br/>
      </w:r>
    </w:p>
    <w:p w14:paraId="36B4389A" w14:textId="77777777" w:rsidR="00B94699" w:rsidRPr="006C20C7" w:rsidRDefault="009529BB" w:rsidP="006C20C7">
      <w:pPr>
        <w:autoSpaceDE w:val="0"/>
        <w:autoSpaceDN w:val="0"/>
        <w:bidi/>
        <w:adjustRightInd w:val="0"/>
        <w:spacing w:after="0" w:line="240" w:lineRule="auto"/>
        <w:rPr>
          <w:rFonts w:cs="Arial"/>
          <w:szCs w:val="25"/>
        </w:rPr>
      </w:pPr>
      <w:r w:rsidRPr="006C20C7">
        <w:rPr>
          <w:rFonts w:eastAsia="Arial" w:cs="Arial"/>
          <w:szCs w:val="25"/>
          <w:bdr w:val="nil"/>
          <w:rtl/>
          <w:lang w:val="fr-FR"/>
        </w:rPr>
        <w:t>این لست ترکیبی از تمامی امراض و تداوی آنها را در بر دارد</w:t>
      </w:r>
      <w:r w:rsidRPr="006C20C7">
        <w:rPr>
          <w:rFonts w:eastAsia="Arial" w:cs="Arial"/>
          <w:szCs w:val="25"/>
          <w:bdr w:val="nil"/>
          <w:lang w:val="fr-FR"/>
        </w:rPr>
        <w:t xml:space="preserve">. </w:t>
      </w:r>
      <w:r w:rsidRPr="006C20C7">
        <w:rPr>
          <w:rFonts w:eastAsia="Arial" w:cs="Arial"/>
          <w:szCs w:val="25"/>
          <w:bdr w:val="nil"/>
          <w:rtl/>
          <w:lang w:val="fr-FR"/>
        </w:rPr>
        <w:t>این ها به نام ترکیب های مرض/تداوی یاد می شود</w:t>
      </w:r>
      <w:r w:rsidRPr="006C20C7">
        <w:rPr>
          <w:rFonts w:eastAsia="Arial" w:cs="Arial"/>
          <w:szCs w:val="25"/>
          <w:bdr w:val="nil"/>
          <w:lang w:val="fr-FR"/>
        </w:rPr>
        <w:t>.</w:t>
      </w:r>
    </w:p>
    <w:p w14:paraId="36B4389B" w14:textId="77777777" w:rsidR="15D3C23E" w:rsidRPr="006C20C7" w:rsidRDefault="15D3C23E" w:rsidP="006C20C7">
      <w:pPr>
        <w:bidi/>
        <w:spacing w:after="0" w:line="240" w:lineRule="auto"/>
        <w:rPr>
          <w:rFonts w:cs="Arial"/>
          <w:szCs w:val="25"/>
        </w:rPr>
      </w:pPr>
    </w:p>
    <w:p w14:paraId="36B4389C" w14:textId="77777777" w:rsidR="007227CD" w:rsidRPr="006C20C7" w:rsidRDefault="009529BB" w:rsidP="006C20C7">
      <w:pPr>
        <w:autoSpaceDE w:val="0"/>
        <w:autoSpaceDN w:val="0"/>
        <w:bidi/>
        <w:adjustRightInd w:val="0"/>
        <w:spacing w:after="0" w:line="240" w:lineRule="auto"/>
        <w:rPr>
          <w:rFonts w:cs="Arial"/>
          <w:szCs w:val="25"/>
        </w:rPr>
      </w:pPr>
      <w:r w:rsidRPr="006C20C7">
        <w:rPr>
          <w:rFonts w:eastAsia="Arial" w:cs="Arial"/>
          <w:szCs w:val="25"/>
          <w:bdr w:val="nil"/>
          <w:rtl/>
          <w:lang w:val="fr-FR"/>
        </w:rPr>
        <w:t>ترکیب های مرض/تداوی بر اساس میزان شدید بودن هر مریضی و میزان مؤثریت هر تداوی در لست درجه بندی می شوند</w:t>
      </w:r>
      <w:r w:rsidRPr="006C20C7">
        <w:rPr>
          <w:rFonts w:eastAsia="Arial" w:cs="Arial"/>
          <w:szCs w:val="25"/>
          <w:bdr w:val="nil"/>
          <w:lang w:val="fr-FR"/>
        </w:rPr>
        <w:t xml:space="preserve">. </w:t>
      </w:r>
    </w:p>
    <w:p w14:paraId="36B4389D" w14:textId="77777777" w:rsidR="00790C3B" w:rsidRPr="006C20C7" w:rsidRDefault="009529BB" w:rsidP="006C20C7">
      <w:pPr>
        <w:autoSpaceDE w:val="0"/>
        <w:autoSpaceDN w:val="0"/>
        <w:bidi/>
        <w:adjustRightInd w:val="0"/>
        <w:spacing w:after="0" w:line="240" w:lineRule="auto"/>
        <w:rPr>
          <w:rFonts w:cs="Arial"/>
          <w:b/>
          <w:bCs/>
          <w:szCs w:val="25"/>
        </w:rPr>
      </w:pPr>
      <w:r w:rsidRPr="006C20C7">
        <w:rPr>
          <w:rFonts w:eastAsia="Arial" w:cs="Arial"/>
          <w:szCs w:val="25"/>
          <w:bdr w:val="nil"/>
          <w:lang w:val="fr-FR"/>
        </w:rPr>
        <w:br/>
      </w:r>
      <w:r w:rsidRPr="006C20C7">
        <w:rPr>
          <w:rFonts w:eastAsia="Arial" w:cs="Arial"/>
          <w:b/>
          <w:bCs/>
          <w:szCs w:val="25"/>
          <w:bdr w:val="nil"/>
          <w:rtl/>
          <w:lang w:val="fr-FR"/>
        </w:rPr>
        <w:t>برای اعضای 21 سال و بزرگتر از آن</w:t>
      </w:r>
      <w:r w:rsidRPr="006C20C7">
        <w:rPr>
          <w:rFonts w:eastAsia="Arial" w:cs="Arial"/>
          <w:b/>
          <w:bCs/>
          <w:szCs w:val="25"/>
          <w:bdr w:val="nil"/>
          <w:lang w:val="fr-FR"/>
        </w:rPr>
        <w:t>:</w:t>
      </w:r>
    </w:p>
    <w:p w14:paraId="36B4389E" w14:textId="77777777" w:rsidR="007D40E9" w:rsidRPr="006C20C7" w:rsidRDefault="009529BB" w:rsidP="006C20C7">
      <w:pPr>
        <w:autoSpaceDE w:val="0"/>
        <w:autoSpaceDN w:val="0"/>
        <w:bidi/>
        <w:adjustRightInd w:val="0"/>
        <w:spacing w:after="0" w:line="240" w:lineRule="auto"/>
        <w:rPr>
          <w:rFonts w:cs="Arial"/>
          <w:szCs w:val="25"/>
        </w:rPr>
      </w:pPr>
      <w:r w:rsidRPr="006C20C7">
        <w:rPr>
          <w:rFonts w:eastAsia="Arial" w:cs="Arial"/>
          <w:szCs w:val="25"/>
          <w:bdr w:val="nil"/>
          <w:rtl/>
          <w:lang w:val="fr-FR"/>
        </w:rPr>
        <w:t>تمامی ترکیب های مریضی و تداوی توسط</w:t>
      </w:r>
      <w:r w:rsidRPr="006C20C7">
        <w:rPr>
          <w:rFonts w:eastAsia="Arial" w:cs="Arial"/>
          <w:szCs w:val="25"/>
          <w:bdr w:val="nil"/>
          <w:lang w:val="fr-FR"/>
        </w:rPr>
        <w:t xml:space="preserve"> OHP </w:t>
      </w:r>
      <w:r w:rsidRPr="006C20C7">
        <w:rPr>
          <w:rFonts w:eastAsia="Arial" w:cs="Arial"/>
          <w:szCs w:val="25"/>
          <w:bdr w:val="nil"/>
          <w:rtl/>
          <w:lang w:val="fr-FR"/>
        </w:rPr>
        <w:t>تحت پوشش قرار نمی گیرند</w:t>
      </w:r>
      <w:r w:rsidRPr="006C20C7">
        <w:rPr>
          <w:rFonts w:eastAsia="Arial" w:cs="Arial"/>
          <w:szCs w:val="25"/>
          <w:bdr w:val="nil"/>
          <w:lang w:val="fr-FR"/>
        </w:rPr>
        <w:t xml:space="preserve">. </w:t>
      </w:r>
      <w:r w:rsidRPr="006C20C7">
        <w:rPr>
          <w:rFonts w:eastAsia="Arial" w:cs="Arial"/>
          <w:szCs w:val="25"/>
          <w:bdr w:val="nil"/>
          <w:rtl/>
          <w:lang w:val="fr-FR"/>
        </w:rPr>
        <w:t>یک نقطه توقف در لست وجود دارد که به نام «خط» یا «سطح بودجه» یاد می شود</w:t>
      </w:r>
      <w:r w:rsidRPr="006C20C7">
        <w:rPr>
          <w:rFonts w:eastAsia="Arial" w:cs="Arial"/>
          <w:szCs w:val="25"/>
          <w:bdr w:val="nil"/>
          <w:lang w:val="fr-FR"/>
        </w:rPr>
        <w:t xml:space="preserve">. </w:t>
      </w:r>
      <w:r w:rsidRPr="006C20C7">
        <w:rPr>
          <w:rFonts w:eastAsia="Arial" w:cs="Arial"/>
          <w:szCs w:val="25"/>
          <w:bdr w:val="nil"/>
          <w:rtl/>
          <w:lang w:val="fr-FR"/>
        </w:rPr>
        <w:t>ترکیب های بالای خط تحت پوشش قرار دارند و ترکیب های پائین خط تحت پوشش قرار ندارند</w:t>
      </w:r>
      <w:r w:rsidRPr="006C20C7">
        <w:rPr>
          <w:rFonts w:eastAsia="Arial" w:cs="Arial"/>
          <w:szCs w:val="25"/>
          <w:bdr w:val="nil"/>
          <w:lang w:val="fr-FR"/>
        </w:rPr>
        <w:t xml:space="preserve">. </w:t>
      </w:r>
      <w:r w:rsidRPr="006C20C7">
        <w:rPr>
          <w:rFonts w:eastAsia="Arial" w:cs="Arial"/>
          <w:szCs w:val="25"/>
          <w:bdr w:val="nil"/>
          <w:rtl/>
          <w:lang w:val="fr-FR"/>
        </w:rPr>
        <w:t>یکتعداد امراض و تداوی های بالای خط قوانین مختص به خود را دارند و ممکن تحت پوشش قرار نگیرند</w:t>
      </w:r>
      <w:r w:rsidRPr="006C20C7">
        <w:rPr>
          <w:rFonts w:eastAsia="Arial" w:cs="Arial"/>
          <w:szCs w:val="25"/>
          <w:bdr w:val="nil"/>
          <w:lang w:val="fr-FR"/>
        </w:rPr>
        <w:t>.</w:t>
      </w:r>
    </w:p>
    <w:p w14:paraId="36B4389F" w14:textId="77777777" w:rsidR="00A90F5D" w:rsidRPr="006C20C7" w:rsidRDefault="00A90F5D" w:rsidP="006C20C7">
      <w:pPr>
        <w:autoSpaceDE w:val="0"/>
        <w:autoSpaceDN w:val="0"/>
        <w:bidi/>
        <w:adjustRightInd w:val="0"/>
        <w:spacing w:after="0" w:line="240" w:lineRule="auto"/>
        <w:rPr>
          <w:rFonts w:cs="Arial"/>
          <w:szCs w:val="25"/>
        </w:rPr>
      </w:pPr>
    </w:p>
    <w:p w14:paraId="36B438A0" w14:textId="77777777" w:rsidR="00A90F5D" w:rsidRPr="006C20C7" w:rsidRDefault="009529BB" w:rsidP="006C20C7">
      <w:pPr>
        <w:autoSpaceDE w:val="0"/>
        <w:autoSpaceDN w:val="0"/>
        <w:bidi/>
        <w:adjustRightInd w:val="0"/>
        <w:spacing w:after="0" w:line="240" w:lineRule="auto"/>
        <w:rPr>
          <w:rFonts w:cs="Arial"/>
          <w:b/>
          <w:bCs/>
          <w:szCs w:val="25"/>
        </w:rPr>
      </w:pPr>
      <w:r w:rsidRPr="006C20C7">
        <w:rPr>
          <w:rFonts w:eastAsia="Arial" w:cs="Arial"/>
          <w:b/>
          <w:bCs/>
          <w:szCs w:val="25"/>
          <w:bdr w:val="nil"/>
          <w:rtl/>
          <w:lang w:val="fr-FR"/>
        </w:rPr>
        <w:t>برای اعضای پائین تر از سن 21 سال</w:t>
      </w:r>
      <w:r w:rsidRPr="006C20C7">
        <w:rPr>
          <w:rFonts w:eastAsia="Arial" w:cs="Arial"/>
          <w:b/>
          <w:bCs/>
          <w:szCs w:val="25"/>
          <w:bdr w:val="nil"/>
          <w:lang w:val="fr-FR"/>
        </w:rPr>
        <w:t xml:space="preserve">: </w:t>
      </w:r>
    </w:p>
    <w:p w14:paraId="36B438A1" w14:textId="77777777" w:rsidR="00A90F5D" w:rsidRPr="006C20C7" w:rsidRDefault="009529BB" w:rsidP="006C20C7">
      <w:pPr>
        <w:autoSpaceDE w:val="0"/>
        <w:autoSpaceDN w:val="0"/>
        <w:bidi/>
        <w:adjustRightInd w:val="0"/>
        <w:spacing w:after="0" w:line="240" w:lineRule="auto"/>
        <w:rPr>
          <w:rFonts w:cs="Arial"/>
          <w:szCs w:val="25"/>
        </w:rPr>
      </w:pPr>
      <w:r w:rsidRPr="006C20C7">
        <w:rPr>
          <w:rFonts w:eastAsia="Arial" w:cs="Arial"/>
          <w:szCs w:val="25"/>
          <w:bdr w:val="nil"/>
          <w:rtl/>
          <w:lang w:val="fr-FR"/>
        </w:rPr>
        <w:t>تمامی خدمات ضروری و مناسب از لحاظ صحی باید بر اساس نیازمندی های فردی و سابقه صحی شما تحت پوشش قرار بگیرند</w:t>
      </w:r>
      <w:r w:rsidRPr="006C20C7">
        <w:rPr>
          <w:rFonts w:eastAsia="Arial" w:cs="Arial"/>
          <w:szCs w:val="25"/>
          <w:bdr w:val="nil"/>
          <w:lang w:val="fr-FR"/>
        </w:rPr>
        <w:t xml:space="preserve">. </w:t>
      </w:r>
      <w:r w:rsidRPr="006C20C7">
        <w:rPr>
          <w:rFonts w:eastAsia="Arial" w:cs="Arial"/>
          <w:szCs w:val="25"/>
          <w:bdr w:val="nil"/>
          <w:rtl/>
          <w:lang w:val="fr-FR"/>
        </w:rPr>
        <w:t>این خدمات عبارت اند از اقلام و موارد «پائین خط» در لست اولویت</w:t>
      </w:r>
      <w:r w:rsidRPr="006C20C7">
        <w:rPr>
          <w:rFonts w:eastAsia="Arial" w:cs="Arial"/>
          <w:szCs w:val="25"/>
          <w:bdr w:val="nil"/>
          <w:lang w:val="fr-FR"/>
        </w:rPr>
        <w:t xml:space="preserve"> ‌</w:t>
      </w:r>
      <w:r w:rsidRPr="006C20C7">
        <w:rPr>
          <w:rFonts w:eastAsia="Arial" w:cs="Arial"/>
          <w:szCs w:val="25"/>
          <w:bdr w:val="nil"/>
          <w:rtl/>
          <w:lang w:val="fr-FR"/>
        </w:rPr>
        <w:t>بندی</w:t>
      </w:r>
      <w:r w:rsidRPr="006C20C7">
        <w:rPr>
          <w:rFonts w:eastAsia="Arial" w:cs="Arial"/>
          <w:szCs w:val="25"/>
          <w:bdr w:val="nil"/>
          <w:lang w:val="fr-FR"/>
        </w:rPr>
        <w:t xml:space="preserve">‌ </w:t>
      </w:r>
      <w:r w:rsidRPr="006C20C7">
        <w:rPr>
          <w:rFonts w:eastAsia="Arial" w:cs="Arial"/>
          <w:szCs w:val="25"/>
          <w:bdr w:val="nil"/>
          <w:rtl/>
          <w:lang w:val="fr-FR"/>
        </w:rPr>
        <w:t>شده و به همینگونه خدماتی که در لست اولویت بندی شده وجود ندارند مانند تجهیزات صحی بادوام</w:t>
      </w:r>
      <w:r w:rsidRPr="006C20C7">
        <w:rPr>
          <w:rFonts w:eastAsia="Arial" w:cs="Arial"/>
          <w:szCs w:val="25"/>
          <w:bdr w:val="nil"/>
          <w:lang w:val="fr-FR"/>
        </w:rPr>
        <w:t xml:space="preserve">. </w:t>
      </w:r>
      <w:r w:rsidRPr="006C20C7">
        <w:rPr>
          <w:rFonts w:eastAsia="Arial" w:cs="Arial"/>
          <w:szCs w:val="25"/>
          <w:bdr w:val="nil"/>
          <w:rtl/>
          <w:lang w:val="fr-FR"/>
        </w:rPr>
        <w:t>برای کسب معلومات در مورد پوشش بیمه برای افراد زیر 21 سال به صفحه 59 مراجعه نمائید</w:t>
      </w:r>
      <w:r w:rsidRPr="006C20C7">
        <w:rPr>
          <w:rFonts w:eastAsia="Arial" w:cs="Arial"/>
          <w:szCs w:val="25"/>
          <w:bdr w:val="nil"/>
          <w:lang w:val="fr-FR"/>
        </w:rPr>
        <w:t xml:space="preserve">. </w:t>
      </w:r>
    </w:p>
    <w:p w14:paraId="36B438A2" w14:textId="77777777" w:rsidR="007D40E9" w:rsidRPr="006C20C7" w:rsidRDefault="007D40E9" w:rsidP="006C20C7">
      <w:pPr>
        <w:autoSpaceDE w:val="0"/>
        <w:autoSpaceDN w:val="0"/>
        <w:bidi/>
        <w:adjustRightInd w:val="0"/>
        <w:spacing w:after="0" w:line="240" w:lineRule="auto"/>
        <w:rPr>
          <w:rFonts w:cs="Arial"/>
          <w:szCs w:val="25"/>
        </w:rPr>
      </w:pPr>
    </w:p>
    <w:p w14:paraId="36B438A3" w14:textId="77777777" w:rsidR="00B94699" w:rsidRPr="006C20C7" w:rsidRDefault="009529BB" w:rsidP="006C20C7">
      <w:pPr>
        <w:autoSpaceDE w:val="0"/>
        <w:autoSpaceDN w:val="0"/>
        <w:bidi/>
        <w:adjustRightInd w:val="0"/>
        <w:spacing w:after="0" w:line="240" w:lineRule="auto"/>
        <w:rPr>
          <w:rFonts w:cs="Arial"/>
          <w:szCs w:val="25"/>
        </w:rPr>
      </w:pPr>
      <w:r w:rsidRPr="006C20C7">
        <w:rPr>
          <w:rFonts w:eastAsia="Arial" w:cs="Arial"/>
          <w:szCs w:val="25"/>
          <w:bdr w:val="nil"/>
          <w:rtl/>
          <w:lang w:val="fr-FR"/>
        </w:rPr>
        <w:t>معلومات بیشتر در مورد لست اولویت بندی شده از این ویبسایت بدست آورید</w:t>
      </w:r>
      <w:r w:rsidRPr="006C20C7">
        <w:rPr>
          <w:rFonts w:eastAsia="Arial" w:cs="Arial"/>
          <w:szCs w:val="25"/>
          <w:bdr w:val="nil"/>
          <w:lang w:val="fr-FR"/>
        </w:rPr>
        <w:t>:</w:t>
      </w:r>
    </w:p>
    <w:p w14:paraId="36B438A4" w14:textId="77777777" w:rsidR="00B94699" w:rsidRPr="006C20C7" w:rsidRDefault="00B94699" w:rsidP="006C20C7">
      <w:pPr>
        <w:bidi/>
        <w:spacing w:line="240" w:lineRule="auto"/>
        <w:rPr>
          <w:rFonts w:cs="Arial"/>
          <w:b/>
          <w:bCs/>
          <w:szCs w:val="25"/>
        </w:rPr>
      </w:pPr>
      <w:hyperlink r:id="rId62" w:history="1">
        <w:r w:rsidRPr="006C20C7">
          <w:rPr>
            <w:rFonts w:eastAsia="Arial" w:cs="Arial"/>
            <w:color w:val="0563C1"/>
            <w:szCs w:val="25"/>
            <w:u w:val="single"/>
            <w:bdr w:val="nil"/>
            <w:lang w:val="fr-FR"/>
          </w:rPr>
          <w:t>https://www.oregon.gov/oha/hsd/ohp/pages/prioritized-list.aspx</w:t>
        </w:r>
      </w:hyperlink>
      <w:r w:rsidR="009529BB" w:rsidRPr="006C20C7">
        <w:rPr>
          <w:rFonts w:eastAsia="Arial" w:cs="Arial"/>
          <w:color w:val="0563C1"/>
          <w:szCs w:val="25"/>
          <w:u w:val="single"/>
          <w:bdr w:val="nil"/>
          <w:lang w:val="fr-FR"/>
        </w:rPr>
        <w:br/>
      </w:r>
    </w:p>
    <w:p w14:paraId="36B438A5" w14:textId="77777777" w:rsidR="00842393" w:rsidRPr="006C20C7" w:rsidRDefault="00842393" w:rsidP="006C20C7">
      <w:pPr>
        <w:bidi/>
        <w:spacing w:line="240" w:lineRule="auto"/>
        <w:rPr>
          <w:rStyle w:val="Heading2Char"/>
        </w:rPr>
      </w:pPr>
    </w:p>
    <w:p w14:paraId="36B438A6" w14:textId="77777777" w:rsidR="00842393" w:rsidRPr="006C20C7" w:rsidRDefault="00842393" w:rsidP="006C20C7">
      <w:pPr>
        <w:bidi/>
        <w:spacing w:line="240" w:lineRule="auto"/>
        <w:rPr>
          <w:rStyle w:val="Heading2Char"/>
        </w:rPr>
      </w:pPr>
    </w:p>
    <w:p w14:paraId="36B438A7" w14:textId="77777777" w:rsidR="009C3B99" w:rsidRPr="006C20C7" w:rsidRDefault="009529BB" w:rsidP="006C20C7">
      <w:pPr>
        <w:bidi/>
        <w:spacing w:line="240" w:lineRule="auto"/>
        <w:rPr>
          <w:rFonts w:eastAsia="Arial" w:cs="Arial"/>
          <w:szCs w:val="25"/>
        </w:rPr>
      </w:pPr>
      <w:bookmarkStart w:id="46" w:name="_Toc188954518"/>
      <w:r w:rsidRPr="006C20C7">
        <w:rPr>
          <w:rStyle w:val="Heading2Char"/>
          <w:rFonts w:eastAsia="Arial" w:cs="Arial"/>
          <w:bCs/>
          <w:color w:val="000000"/>
          <w:szCs w:val="36"/>
          <w:bdr w:val="nil"/>
          <w:rtl/>
          <w:lang w:val="fr-FR"/>
        </w:rPr>
        <w:t>دسترسی مستقیم</w:t>
      </w:r>
      <w:bookmarkEnd w:id="46"/>
      <w:r w:rsidRPr="006C20C7">
        <w:rPr>
          <w:rStyle w:val="Heading2Char"/>
          <w:rFonts w:eastAsia="Arial" w:cs="Arial"/>
          <w:bCs/>
          <w:color w:val="auto"/>
          <w:sz w:val="25"/>
          <w:szCs w:val="25"/>
          <w:bdr w:val="nil"/>
          <w:lang w:val="fr-FR"/>
        </w:rPr>
        <w:br/>
      </w:r>
      <w:r w:rsidRPr="00583E82">
        <w:rPr>
          <w:sz w:val="24"/>
          <w:szCs w:val="24"/>
          <w:rtl/>
        </w:rPr>
        <w:t>برای بعضی خدمات، شما نیاز به ارجاع یا تأیید قبلی ندارید</w:t>
      </w:r>
      <w:r w:rsidRPr="00583E82">
        <w:rPr>
          <w:sz w:val="24"/>
          <w:szCs w:val="24"/>
        </w:rPr>
        <w:t xml:space="preserve">. </w:t>
      </w:r>
      <w:r w:rsidRPr="00583E82">
        <w:rPr>
          <w:sz w:val="24"/>
          <w:szCs w:val="24"/>
          <w:rtl/>
        </w:rPr>
        <w:t>این به نام «دسترسی مستقیم» یاد می شود</w:t>
      </w:r>
      <w:r w:rsidRPr="00583E82">
        <w:rPr>
          <w:sz w:val="24"/>
          <w:szCs w:val="24"/>
        </w:rPr>
        <w:t xml:space="preserve">. </w:t>
      </w:r>
      <w:r w:rsidRPr="00583E82">
        <w:rPr>
          <w:sz w:val="24"/>
          <w:szCs w:val="24"/>
          <w:rtl/>
        </w:rPr>
        <w:t>برای معلومات در مورد خدمات دسترسی مستقیم و بدون نیاز به ارجاع یا تایید قبلی، چارت ذیل را ببینید</w:t>
      </w:r>
      <w:r w:rsidRPr="00583E82">
        <w:rPr>
          <w:sz w:val="24"/>
          <w:szCs w:val="24"/>
        </w:rPr>
        <w:t>:</w:t>
      </w:r>
      <w:r w:rsidRPr="006C20C7">
        <w:rPr>
          <w:rStyle w:val="Heading2Char"/>
          <w:rFonts w:eastAsia="Arial" w:cs="Arial"/>
          <w:b w:val="0"/>
          <w:color w:val="auto"/>
          <w:sz w:val="25"/>
          <w:szCs w:val="25"/>
          <w:bdr w:val="nil"/>
          <w:lang w:val="fr-FR"/>
        </w:rPr>
        <w:t xml:space="preserve">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1520"/>
        <w:gridCol w:w="9100"/>
      </w:tblGrid>
      <w:tr w:rsidR="00F60FCF" w:rsidRPr="006C20C7" w14:paraId="36B438AB" w14:textId="77777777" w:rsidTr="00BD4FDF">
        <w:trPr>
          <w:trHeight w:val="1250"/>
          <w:jc w:val="center"/>
        </w:trPr>
        <w:tc>
          <w:tcPr>
            <w:tcW w:w="1520" w:type="dxa"/>
            <w:tcBorders>
              <w:right w:val="nil"/>
            </w:tcBorders>
            <w:shd w:val="clear" w:color="auto" w:fill="E2EFD9" w:themeFill="accent6" w:themeFillTint="33"/>
            <w:vAlign w:val="center"/>
          </w:tcPr>
          <w:p w14:paraId="36B438A8" w14:textId="53F202BD" w:rsidR="009C3B99" w:rsidRPr="006C20C7" w:rsidRDefault="009C3B99" w:rsidP="006C20C7">
            <w:pPr>
              <w:bidi/>
              <w:spacing w:after="0"/>
              <w:rPr>
                <w:rFonts w:cs="Arial"/>
              </w:rPr>
            </w:pPr>
          </w:p>
        </w:tc>
        <w:tc>
          <w:tcPr>
            <w:tcW w:w="9100" w:type="dxa"/>
            <w:tcBorders>
              <w:left w:val="nil"/>
            </w:tcBorders>
            <w:shd w:val="clear" w:color="auto" w:fill="E2EFD9" w:themeFill="accent6" w:themeFillTint="33"/>
            <w:vAlign w:val="center"/>
          </w:tcPr>
          <w:p w14:paraId="36B438A9" w14:textId="5A546BE5" w:rsidR="009C3B99" w:rsidRPr="006C20C7" w:rsidRDefault="00DD7CB4" w:rsidP="006C20C7">
            <w:pPr>
              <w:pStyle w:val="Heading2"/>
              <w:bidi/>
              <w:rPr>
                <w:rFonts w:eastAsia="Calibri" w:cs="Arial"/>
                <w:szCs w:val="36"/>
              </w:rPr>
            </w:pPr>
            <w:bookmarkStart w:id="47" w:name="_Toc136617046"/>
            <w:bookmarkStart w:id="48" w:name="_Toc188954519"/>
            <w:r w:rsidRPr="00F0620F">
              <w:rPr>
                <w:rFonts w:eastAsia="Calibri" w:cs="Arial"/>
                <w:b w:val="0"/>
                <w:bCs/>
                <w:noProof/>
              </w:rPr>
              <w:drawing>
                <wp:anchor distT="0" distB="0" distL="114300" distR="114300" simplePos="0" relativeHeight="251666432" behindDoc="1" locked="0" layoutInCell="1" allowOverlap="1" wp14:anchorId="73BC25D3" wp14:editId="29D9BF55">
                  <wp:simplePos x="0" y="0"/>
                  <wp:positionH relativeFrom="column">
                    <wp:posOffset>4935220</wp:posOffset>
                  </wp:positionH>
                  <wp:positionV relativeFrom="paragraph">
                    <wp:posOffset>25400</wp:posOffset>
                  </wp:positionV>
                  <wp:extent cx="702259" cy="702259"/>
                  <wp:effectExtent l="0" t="0" r="3175" b="0"/>
                  <wp:wrapTight wrapText="bothSides">
                    <wp:wrapPolygon edited="0">
                      <wp:start x="10556" y="1759"/>
                      <wp:lineTo x="2346" y="7037"/>
                      <wp:lineTo x="586" y="8796"/>
                      <wp:lineTo x="586" y="17593"/>
                      <wp:lineTo x="1759" y="18179"/>
                      <wp:lineTo x="8796" y="19352"/>
                      <wp:lineTo x="18179" y="19352"/>
                      <wp:lineTo x="21111" y="11729"/>
                      <wp:lineTo x="19352" y="8796"/>
                      <wp:lineTo x="14661" y="1759"/>
                      <wp:lineTo x="10556" y="1759"/>
                    </wp:wrapPolygon>
                  </wp:wrapTight>
                  <wp:docPr id="42" name="Graphic 4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2259" cy="702259"/>
                          </a:xfrm>
                          <a:prstGeom prst="rect">
                            <a:avLst/>
                          </a:prstGeom>
                        </pic:spPr>
                      </pic:pic>
                    </a:graphicData>
                  </a:graphic>
                </wp:anchor>
              </w:drawing>
            </w:r>
            <w:r w:rsidR="009529BB" w:rsidRPr="006C20C7">
              <w:rPr>
                <w:rFonts w:eastAsia="Arial" w:cs="Arial"/>
                <w:bCs/>
                <w:color w:val="000000"/>
                <w:szCs w:val="36"/>
                <w:bdr w:val="nil"/>
                <w:rtl/>
                <w:lang w:val="fr-FR"/>
              </w:rPr>
              <w:t>به ارجاع یا تأیید قبلی نیاز نیست</w:t>
            </w:r>
            <w:bookmarkEnd w:id="47"/>
            <w:bookmarkEnd w:id="48"/>
          </w:p>
          <w:p w14:paraId="36B438AA" w14:textId="77777777" w:rsidR="009C3B99" w:rsidRPr="006C20C7" w:rsidRDefault="009529BB" w:rsidP="006C20C7">
            <w:pPr>
              <w:bidi/>
              <w:spacing w:after="0"/>
              <w:rPr>
                <w:rFonts w:cs="Arial"/>
                <w:szCs w:val="25"/>
              </w:rPr>
            </w:pPr>
            <w:r w:rsidRPr="006C20C7">
              <w:rPr>
                <w:rFonts w:eastAsia="Arial" w:cs="Arial"/>
                <w:sz w:val="24"/>
                <w:szCs w:val="24"/>
                <w:bdr w:val="nil"/>
                <w:rtl/>
                <w:lang w:val="fr-FR"/>
              </w:rPr>
              <w:t>برای بعضی خدمات، شما نیاز به ارجاع یا تأیید قبلی ندارید</w:t>
            </w:r>
            <w:r w:rsidRPr="006C20C7">
              <w:rPr>
                <w:rFonts w:eastAsia="Arial" w:cs="Arial"/>
                <w:sz w:val="24"/>
                <w:szCs w:val="24"/>
                <w:bdr w:val="nil"/>
                <w:lang w:val="fr-FR"/>
              </w:rPr>
              <w:t xml:space="preserve">. </w:t>
            </w:r>
            <w:r w:rsidRPr="006C20C7">
              <w:rPr>
                <w:rFonts w:eastAsia="Arial" w:cs="Arial"/>
                <w:sz w:val="24"/>
                <w:szCs w:val="24"/>
                <w:bdr w:val="nil"/>
                <w:rtl/>
                <w:lang w:val="fr-FR"/>
              </w:rPr>
              <w:t>این به نام دسترسی مستقیم یاد می شود</w:t>
            </w:r>
            <w:r w:rsidRPr="006C20C7">
              <w:rPr>
                <w:rFonts w:eastAsia="Arial" w:cs="Arial"/>
                <w:sz w:val="24"/>
                <w:szCs w:val="24"/>
                <w:bdr w:val="nil"/>
                <w:lang w:val="fr-FR"/>
              </w:rPr>
              <w:t xml:space="preserve">. </w:t>
            </w:r>
          </w:p>
        </w:tc>
      </w:tr>
      <w:tr w:rsidR="00F60FCF" w:rsidRPr="006C20C7" w14:paraId="36B438B2" w14:textId="77777777" w:rsidTr="00BD4FDF">
        <w:trPr>
          <w:jc w:val="center"/>
        </w:trPr>
        <w:tc>
          <w:tcPr>
            <w:tcW w:w="10620" w:type="dxa"/>
            <w:gridSpan w:val="2"/>
            <w:shd w:val="clear" w:color="auto" w:fill="E2EFD9" w:themeFill="accent6" w:themeFillTint="33"/>
          </w:tcPr>
          <w:p w14:paraId="36B438AC" w14:textId="77777777" w:rsidR="009C3B99" w:rsidRPr="006C20C7" w:rsidRDefault="009529BB" w:rsidP="006C20C7">
            <w:pPr>
              <w:pStyle w:val="ListParagraph"/>
              <w:numPr>
                <w:ilvl w:val="0"/>
                <w:numId w:val="112"/>
              </w:numPr>
              <w:bidi/>
              <w:spacing w:before="120" w:after="120" w:line="240" w:lineRule="auto"/>
              <w:contextualSpacing w:val="0"/>
              <w:rPr>
                <w:rFonts w:cs="Arial"/>
                <w:szCs w:val="25"/>
              </w:rPr>
            </w:pPr>
            <w:r w:rsidRPr="006C20C7">
              <w:rPr>
                <w:rFonts w:eastAsia="Arial" w:cs="Arial"/>
                <w:b/>
                <w:bCs/>
                <w:szCs w:val="25"/>
                <w:bdr w:val="nil"/>
                <w:rtl/>
                <w:lang w:val="fr-FR"/>
              </w:rPr>
              <w:t>خدمات اضطراری (در 24 ساعت شبانه روز، 7 روز هفته قابل دسترس است</w:t>
            </w:r>
            <w:r w:rsidRPr="006C20C7">
              <w:rPr>
                <w:rFonts w:eastAsia="Arial" w:cs="Arial"/>
                <w:b/>
                <w:bCs/>
                <w:szCs w:val="25"/>
                <w:bdr w:val="nil"/>
                <w:lang w:val="fr-FR"/>
              </w:rPr>
              <w:t>)</w:t>
            </w:r>
            <w:r w:rsidRPr="006C20C7">
              <w:rPr>
                <w:rFonts w:eastAsia="Arial" w:cs="Arial"/>
                <w:b/>
                <w:bCs/>
                <w:szCs w:val="25"/>
                <w:bdr w:val="nil"/>
                <w:lang w:val="fr-FR"/>
              </w:rPr>
              <w:br/>
            </w:r>
            <w:r w:rsidRPr="006C20C7">
              <w:rPr>
                <w:rFonts w:eastAsia="Arial" w:cs="Arial"/>
                <w:szCs w:val="25"/>
                <w:bdr w:val="nil"/>
                <w:rtl/>
                <w:lang w:val="fr-FR"/>
              </w:rPr>
              <w:t>برای صحت جسمی، دندان یا رفتاری</w:t>
            </w:r>
          </w:p>
          <w:p w14:paraId="36B438AD" w14:textId="77777777" w:rsidR="009C3B99" w:rsidRPr="006C20C7" w:rsidRDefault="009529BB" w:rsidP="006C20C7">
            <w:pPr>
              <w:pStyle w:val="ListParagraph"/>
              <w:numPr>
                <w:ilvl w:val="0"/>
                <w:numId w:val="112"/>
              </w:numPr>
              <w:bidi/>
              <w:spacing w:before="120" w:after="120" w:line="240" w:lineRule="auto"/>
              <w:contextualSpacing w:val="0"/>
              <w:rPr>
                <w:rFonts w:cs="Arial"/>
                <w:b/>
                <w:bCs/>
                <w:szCs w:val="25"/>
              </w:rPr>
            </w:pPr>
            <w:r w:rsidRPr="006C20C7">
              <w:rPr>
                <w:rFonts w:eastAsia="Arial" w:cs="Arial"/>
                <w:b/>
                <w:bCs/>
                <w:szCs w:val="25"/>
                <w:bdr w:val="nil"/>
                <w:rtl/>
                <w:lang w:val="fr-FR"/>
              </w:rPr>
              <w:t>خدمات مراقبت عاجل (در 24 ساعت شبانه روز، 7 روز هفته قابل دسترس است</w:t>
            </w:r>
            <w:r w:rsidRPr="006C20C7">
              <w:rPr>
                <w:rFonts w:eastAsia="Arial" w:cs="Arial"/>
                <w:b/>
                <w:bCs/>
                <w:szCs w:val="25"/>
                <w:bdr w:val="nil"/>
                <w:lang w:val="fr-FR"/>
              </w:rPr>
              <w:t>)</w:t>
            </w:r>
            <w:r w:rsidRPr="006C20C7">
              <w:rPr>
                <w:rFonts w:eastAsia="Arial" w:cs="Arial"/>
                <w:b/>
                <w:bCs/>
                <w:szCs w:val="25"/>
                <w:bdr w:val="nil"/>
                <w:lang w:val="fr-FR"/>
              </w:rPr>
              <w:br/>
            </w:r>
            <w:r w:rsidRPr="006C20C7">
              <w:rPr>
                <w:rFonts w:eastAsia="Arial" w:cs="Arial"/>
                <w:szCs w:val="25"/>
                <w:bdr w:val="nil"/>
                <w:rtl/>
                <w:lang w:val="fr-FR"/>
              </w:rPr>
              <w:t>برای صحت جسمی، دندان یا رفتاری</w:t>
            </w:r>
          </w:p>
          <w:p w14:paraId="36B438AE" w14:textId="77777777" w:rsidR="009C3B99" w:rsidRPr="006C20C7" w:rsidRDefault="009529BB" w:rsidP="006C20C7">
            <w:pPr>
              <w:pStyle w:val="ListParagraph"/>
              <w:numPr>
                <w:ilvl w:val="0"/>
                <w:numId w:val="112"/>
              </w:numPr>
              <w:bidi/>
              <w:spacing w:before="120" w:after="120" w:line="240" w:lineRule="auto"/>
              <w:contextualSpacing w:val="0"/>
              <w:rPr>
                <w:rFonts w:cs="Arial"/>
              </w:rPr>
            </w:pPr>
            <w:r w:rsidRPr="006C20C7">
              <w:rPr>
                <w:rFonts w:eastAsia="Arial" w:cs="Arial"/>
                <w:b/>
                <w:bCs/>
                <w:szCs w:val="25"/>
                <w:bdr w:val="nil"/>
                <w:rtl/>
                <w:lang w:val="fr-FR"/>
              </w:rPr>
              <w:t>خدمات صحت زنان</w:t>
            </w:r>
            <w:r w:rsidRPr="006C20C7">
              <w:rPr>
                <w:rFonts w:eastAsia="Arial" w:cs="Arial"/>
                <w:b/>
                <w:bCs/>
                <w:szCs w:val="25"/>
                <w:bdr w:val="nil"/>
                <w:lang w:val="fr-FR"/>
              </w:rPr>
              <w:t xml:space="preserve"> </w:t>
            </w:r>
            <w:r w:rsidRPr="006C20C7">
              <w:rPr>
                <w:rFonts w:eastAsia="Arial" w:cs="Arial"/>
                <w:b/>
                <w:bCs/>
                <w:szCs w:val="25"/>
                <w:bdr w:val="nil"/>
                <w:lang w:val="fr-FR"/>
              </w:rPr>
              <w:br/>
            </w:r>
            <w:r w:rsidRPr="006C20C7">
              <w:rPr>
                <w:rFonts w:eastAsia="Arial" w:cs="Arial"/>
                <w:szCs w:val="25"/>
                <w:bdr w:val="nil"/>
                <w:rtl/>
                <w:lang w:val="fr-FR"/>
              </w:rPr>
              <w:t>برای مراقبت های روزمره و جلوگیری کننده</w:t>
            </w:r>
          </w:p>
          <w:p w14:paraId="36B438AF" w14:textId="77777777" w:rsidR="00C553BE" w:rsidRPr="006C20C7" w:rsidRDefault="009529BB" w:rsidP="006C20C7">
            <w:pPr>
              <w:pStyle w:val="ListParagraph"/>
              <w:numPr>
                <w:ilvl w:val="0"/>
                <w:numId w:val="112"/>
              </w:numPr>
              <w:bidi/>
              <w:spacing w:before="120" w:after="120" w:line="240" w:lineRule="auto"/>
              <w:contextualSpacing w:val="0"/>
              <w:rPr>
                <w:rFonts w:cs="Arial"/>
              </w:rPr>
            </w:pPr>
            <w:r w:rsidRPr="006C20C7">
              <w:rPr>
                <w:rFonts w:eastAsia="Arial" w:cs="Arial"/>
                <w:b/>
                <w:bCs/>
                <w:szCs w:val="25"/>
                <w:bdr w:val="nil"/>
                <w:rtl/>
                <w:lang w:val="fr-FR"/>
              </w:rPr>
              <w:t>آزمایشات سوء استفاده جنسی</w:t>
            </w:r>
          </w:p>
          <w:p w14:paraId="36B438B0" w14:textId="77777777" w:rsidR="009C3B99" w:rsidRPr="006C20C7" w:rsidRDefault="009529BB" w:rsidP="006C20C7">
            <w:pPr>
              <w:pStyle w:val="ListParagraph"/>
              <w:numPr>
                <w:ilvl w:val="0"/>
                <w:numId w:val="112"/>
              </w:numPr>
              <w:bidi/>
              <w:spacing w:before="120" w:after="120" w:line="240" w:lineRule="auto"/>
              <w:contextualSpacing w:val="0"/>
              <w:rPr>
                <w:rFonts w:cs="Arial"/>
              </w:rPr>
            </w:pPr>
            <w:r w:rsidRPr="006C20C7">
              <w:rPr>
                <w:rFonts w:eastAsia="Arial" w:cs="Arial"/>
                <w:b/>
                <w:bCs/>
                <w:szCs w:val="25"/>
                <w:bdr w:val="nil"/>
                <w:rtl/>
                <w:lang w:val="fr-FR"/>
              </w:rPr>
              <w:t>خدمات بررسی و ارزیابی صحت رفتاری</w:t>
            </w:r>
          </w:p>
          <w:p w14:paraId="36B438B1" w14:textId="77777777" w:rsidR="009C3B99" w:rsidRPr="006C20C7" w:rsidRDefault="009529BB" w:rsidP="006C20C7">
            <w:pPr>
              <w:pStyle w:val="ListParagraph"/>
              <w:numPr>
                <w:ilvl w:val="0"/>
                <w:numId w:val="112"/>
              </w:numPr>
              <w:bidi/>
              <w:spacing w:before="120" w:after="120" w:line="240" w:lineRule="auto"/>
              <w:contextualSpacing w:val="0"/>
              <w:rPr>
                <w:rFonts w:cs="Arial"/>
              </w:rPr>
            </w:pPr>
            <w:r w:rsidRPr="006C20C7">
              <w:rPr>
                <w:rFonts w:eastAsia="Arial" w:cs="Arial"/>
                <w:b/>
                <w:bCs/>
                <w:szCs w:val="25"/>
                <w:bdr w:val="nil"/>
                <w:rtl/>
                <w:lang w:val="fr-FR"/>
              </w:rPr>
              <w:t>خدمات صحت رفتاری سراپا (خارج بستر) و ارائه</w:t>
            </w:r>
            <w:r w:rsidRPr="006C20C7">
              <w:rPr>
                <w:rFonts w:eastAsia="Arial" w:cs="Arial"/>
                <w:b/>
                <w:bCs/>
                <w:szCs w:val="25"/>
                <w:bdr w:val="nil"/>
                <w:lang w:val="fr-FR"/>
              </w:rPr>
              <w:t xml:space="preserve"> ‌</w:t>
            </w:r>
            <w:r w:rsidRPr="006C20C7">
              <w:rPr>
                <w:rFonts w:eastAsia="Arial" w:cs="Arial"/>
                <w:b/>
                <w:bCs/>
                <w:szCs w:val="25"/>
                <w:bdr w:val="nil"/>
                <w:rtl/>
                <w:lang w:val="fr-FR"/>
              </w:rPr>
              <w:t>شده توسط همتایان</w:t>
            </w:r>
            <w:r w:rsidRPr="006C20C7">
              <w:rPr>
                <w:rFonts w:eastAsia="Arial" w:cs="Arial"/>
                <w:b/>
                <w:bCs/>
                <w:szCs w:val="25"/>
                <w:bdr w:val="nil"/>
                <w:lang w:val="fr-FR"/>
              </w:rPr>
              <w:br/>
            </w:r>
            <w:r w:rsidRPr="006C20C7">
              <w:rPr>
                <w:rFonts w:eastAsia="Arial" w:cs="Arial"/>
                <w:szCs w:val="25"/>
                <w:bdr w:val="nil"/>
                <w:rtl/>
                <w:lang w:val="fr-FR"/>
              </w:rPr>
              <w:t>از یک ارائه کننده داخل شبکه</w:t>
            </w:r>
          </w:p>
        </w:tc>
      </w:tr>
    </w:tbl>
    <w:p w14:paraId="36B438B3" w14:textId="77777777" w:rsidR="009C3B99" w:rsidRPr="006C20C7" w:rsidRDefault="009529BB" w:rsidP="006C20C7">
      <w:pPr>
        <w:bidi/>
      </w:pPr>
      <w:r w:rsidRPr="006C20C7">
        <w:rPr>
          <w:rFonts w:eastAsia="Arial" w:cs="Arial"/>
          <w:szCs w:val="25"/>
          <w:bdr w:val="nil"/>
          <w:rtl/>
          <w:lang w:val="fr-FR"/>
        </w:rPr>
        <w:t>برای معلومات بیشتر به چارت های مزایا در 37 مراجعه نمائید</w:t>
      </w:r>
      <w:r w:rsidRPr="006C20C7">
        <w:rPr>
          <w:rFonts w:eastAsia="Arial" w:cs="Arial"/>
          <w:szCs w:val="25"/>
          <w:bdr w:val="nil"/>
          <w:lang w:val="fr-FR"/>
        </w:rPr>
        <w:t>.</w:t>
      </w:r>
    </w:p>
    <w:p w14:paraId="36B438B4" w14:textId="77777777" w:rsidR="003621B8" w:rsidRPr="006C20C7" w:rsidRDefault="003621B8" w:rsidP="006C20C7">
      <w:pPr>
        <w:pStyle w:val="Heading2"/>
        <w:bidi/>
        <w:rPr>
          <w:rFonts w:cs="Arial"/>
        </w:rPr>
      </w:pPr>
    </w:p>
    <w:p w14:paraId="36B438B5" w14:textId="77777777" w:rsidR="00D71282" w:rsidRPr="006C20C7" w:rsidRDefault="009529BB" w:rsidP="006C20C7">
      <w:pPr>
        <w:pStyle w:val="Heading2"/>
        <w:bidi/>
        <w:rPr>
          <w:rFonts w:cs="Arial"/>
        </w:rPr>
      </w:pPr>
      <w:bookmarkStart w:id="49" w:name="_Toc188954520"/>
      <w:r w:rsidRPr="006C20C7">
        <w:rPr>
          <w:rFonts w:eastAsia="Arial" w:cs="Arial"/>
          <w:bCs/>
          <w:color w:val="000000"/>
          <w:szCs w:val="36"/>
          <w:bdr w:val="nil"/>
          <w:rtl/>
          <w:lang w:val="fr-FR"/>
        </w:rPr>
        <w:t>اخذ تأیید پیش از پیش (بعضاً به نام «اجازه قبلی» یاد می شود</w:t>
      </w:r>
      <w:r w:rsidRPr="006C20C7">
        <w:rPr>
          <w:rFonts w:eastAsia="Arial" w:cs="Arial"/>
          <w:bCs/>
          <w:color w:val="000000"/>
          <w:szCs w:val="36"/>
          <w:bdr w:val="nil"/>
          <w:lang w:val="fr-FR"/>
        </w:rPr>
        <w:t>)</w:t>
      </w:r>
      <w:bookmarkEnd w:id="49"/>
    </w:p>
    <w:p w14:paraId="36B438B6" w14:textId="77777777" w:rsidR="00B64581" w:rsidRPr="006C20C7" w:rsidRDefault="009529BB" w:rsidP="006C20C7">
      <w:pPr>
        <w:bidi/>
        <w:rPr>
          <w:rFonts w:eastAsia="Arial" w:cs="Arial"/>
        </w:rPr>
      </w:pPr>
      <w:r w:rsidRPr="006C20C7">
        <w:rPr>
          <w:rFonts w:eastAsia="Arial" w:cs="Arial"/>
          <w:szCs w:val="25"/>
          <w:bdr w:val="nil"/>
          <w:rtl/>
          <w:lang w:val="fr-FR"/>
        </w:rPr>
        <w:t>بعضی خدمات مانند جراحی یا خدمات داخل بستر، قبل از دریافت نیاز به تأییدی دارند</w:t>
      </w:r>
      <w:r w:rsidRPr="006C20C7">
        <w:rPr>
          <w:rFonts w:eastAsia="Arial" w:cs="Arial"/>
          <w:szCs w:val="25"/>
          <w:bdr w:val="nil"/>
          <w:lang w:val="fr-FR"/>
        </w:rPr>
        <w:t xml:space="preserve">. </w:t>
      </w:r>
      <w:r w:rsidRPr="006C20C7">
        <w:rPr>
          <w:rFonts w:eastAsia="Arial" w:cs="Arial"/>
          <w:szCs w:val="25"/>
          <w:bdr w:val="nil"/>
          <w:rtl/>
          <w:lang w:val="fr-FR"/>
        </w:rPr>
        <w:t>این کار (اخذ تأییدی) به منظور حصول اطمینان از ضروری و مناسب بودن مراقبت برای شما از نظر صحی، صورت می گیرد</w:t>
      </w:r>
      <w:r w:rsidRPr="006C20C7">
        <w:rPr>
          <w:rFonts w:eastAsia="Arial" w:cs="Arial"/>
          <w:szCs w:val="25"/>
          <w:bdr w:val="nil"/>
          <w:lang w:val="fr-FR"/>
        </w:rPr>
        <w:t xml:space="preserve">. </w:t>
      </w:r>
      <w:r w:rsidRPr="006C20C7">
        <w:rPr>
          <w:rFonts w:eastAsia="Arial" w:cs="Arial"/>
          <w:szCs w:val="25"/>
          <w:bdr w:val="nil"/>
          <w:rtl/>
          <w:lang w:val="fr-FR"/>
        </w:rPr>
        <w:t>ارائه کننده تان از این کار مراقبت می کند و ممکن یک سلسله معلومات را برای حمایت از دریافت خدمات به ما ارسال نماید</w:t>
      </w:r>
      <w:r w:rsidRPr="006C20C7">
        <w:rPr>
          <w:rFonts w:eastAsia="Arial" w:cs="Arial"/>
          <w:szCs w:val="25"/>
          <w:bdr w:val="nil"/>
          <w:lang w:val="fr-FR"/>
        </w:rPr>
        <w:t xml:space="preserve">. </w:t>
      </w:r>
      <w:r w:rsidRPr="006C20C7">
        <w:rPr>
          <w:rFonts w:eastAsia="Arial" w:cs="Arial"/>
          <w:szCs w:val="25"/>
          <w:bdr w:val="nil"/>
          <w:rtl/>
          <w:lang w:val="fr-FR"/>
        </w:rPr>
        <w:t>حتی در صورتیکه ارائه کننده ملزم به ارسال معلومات برای ما نباشد</w:t>
      </w:r>
      <w:r w:rsidRPr="006C20C7">
        <w:rPr>
          <w:rFonts w:eastAsia="Arial" w:cs="Arial"/>
          <w:szCs w:val="25"/>
          <w:bdr w:val="nil"/>
          <w:lang w:val="fr-FR"/>
        </w:rPr>
        <w:t xml:space="preserve">، YCCO </w:t>
      </w:r>
      <w:r w:rsidRPr="006C20C7">
        <w:rPr>
          <w:rFonts w:eastAsia="Arial" w:cs="Arial"/>
          <w:szCs w:val="25"/>
          <w:bdr w:val="nil"/>
          <w:rtl/>
          <w:lang w:val="fr-FR"/>
        </w:rPr>
        <w:t>ممکن به دلایل صحی مکلف به بررسی قضیه شما باشد</w:t>
      </w:r>
      <w:r w:rsidRPr="006C20C7">
        <w:rPr>
          <w:rFonts w:eastAsia="Arial" w:cs="Arial"/>
          <w:szCs w:val="25"/>
          <w:bdr w:val="nil"/>
          <w:lang w:val="fr-FR"/>
        </w:rPr>
        <w:t xml:space="preserve">. </w:t>
      </w:r>
    </w:p>
    <w:p w14:paraId="36B438B7" w14:textId="77777777" w:rsidR="002E6E0E" w:rsidRPr="00FD43C9" w:rsidRDefault="009529BB" w:rsidP="006C20C7">
      <w:pPr>
        <w:bidi/>
        <w:rPr>
          <w:rFonts w:eastAsia="Arial" w:cs="Arial"/>
          <w:szCs w:val="25"/>
          <w:lang w:val="fr-FR"/>
        </w:rPr>
      </w:pPr>
      <w:r w:rsidRPr="006C20C7">
        <w:rPr>
          <w:rFonts w:eastAsia="Arial" w:cs="Arial"/>
          <w:szCs w:val="25"/>
          <w:bdr w:val="nil"/>
          <w:rtl/>
          <w:lang w:val="fr-FR"/>
        </w:rPr>
        <w:t>شما باید بدانید که این اساس این تصامیم صرف این است که آیا مراقبت یا خدمات برای شما مناسب است یا خیر و اینکه آیا شما تحت پوشش</w:t>
      </w:r>
      <w:r w:rsidRPr="006C20C7">
        <w:rPr>
          <w:rFonts w:eastAsia="Arial" w:cs="Arial"/>
          <w:szCs w:val="25"/>
          <w:bdr w:val="nil"/>
          <w:lang w:val="fr-FR"/>
        </w:rPr>
        <w:t xml:space="preserve"> YCCO </w:t>
      </w:r>
      <w:r w:rsidRPr="006C20C7">
        <w:rPr>
          <w:rFonts w:eastAsia="Arial" w:cs="Arial"/>
          <w:szCs w:val="25"/>
          <w:bdr w:val="nil"/>
          <w:rtl/>
          <w:lang w:val="fr-FR"/>
        </w:rPr>
        <w:t>قرار دارید یا نه</w:t>
      </w:r>
      <w:r w:rsidRPr="006C20C7">
        <w:rPr>
          <w:rFonts w:eastAsia="Arial" w:cs="Arial"/>
          <w:szCs w:val="25"/>
          <w:bdr w:val="nil"/>
          <w:lang w:val="fr-FR"/>
        </w:rPr>
        <w:t xml:space="preserve">. YCCO </w:t>
      </w:r>
      <w:r w:rsidRPr="006C20C7">
        <w:rPr>
          <w:rFonts w:eastAsia="Arial" w:cs="Arial"/>
          <w:szCs w:val="25"/>
          <w:bdr w:val="nil"/>
          <w:rtl/>
          <w:lang w:val="fr-FR"/>
        </w:rPr>
        <w:t>به ارائه کنندگان یا هیچ شخص دیگری برای صدور رد پوشش یا مراقبت ها پاداش نمی دهد</w:t>
      </w:r>
      <w:r w:rsidRPr="006C20C7">
        <w:rPr>
          <w:rFonts w:eastAsia="Arial" w:cs="Arial"/>
          <w:szCs w:val="25"/>
          <w:bdr w:val="nil"/>
          <w:lang w:val="fr-FR"/>
        </w:rPr>
        <w:t xml:space="preserve">.  </w:t>
      </w:r>
      <w:r w:rsidRPr="006C20C7">
        <w:rPr>
          <w:rFonts w:eastAsia="Arial" w:cs="Arial"/>
          <w:szCs w:val="25"/>
          <w:bdr w:val="nil"/>
          <w:rtl/>
          <w:lang w:val="fr-FR"/>
        </w:rPr>
        <w:t>پول اضافی هرگز به کسی که تصمیم مبنی بر رد درخواست ارائه مراقبت های صحی می گیرد، داده نمی شود</w:t>
      </w:r>
      <w:r w:rsidRPr="006C20C7">
        <w:rPr>
          <w:rFonts w:eastAsia="Arial" w:cs="Arial"/>
          <w:szCs w:val="25"/>
          <w:bdr w:val="nil"/>
          <w:lang w:val="fr-FR"/>
        </w:rPr>
        <w:t xml:space="preserve">. </w:t>
      </w:r>
      <w:r w:rsidRPr="006C20C7">
        <w:rPr>
          <w:rFonts w:eastAsia="Arial" w:cs="Arial"/>
          <w:szCs w:val="25"/>
          <w:bdr w:val="nil"/>
          <w:rtl/>
          <w:lang w:val="fr-FR"/>
        </w:rPr>
        <w:t>در حالات ذیل از طریق شماره 855-722-8205 به خدمات مشتریان</w:t>
      </w:r>
      <w:r w:rsidRPr="006C20C7">
        <w:rPr>
          <w:rFonts w:eastAsia="Arial" w:cs="Arial"/>
          <w:szCs w:val="25"/>
          <w:bdr w:val="nil"/>
          <w:lang w:val="fr-FR"/>
        </w:rPr>
        <w:t xml:space="preserve"> (Customer Service) YCCO </w:t>
      </w:r>
      <w:r w:rsidRPr="006C20C7">
        <w:rPr>
          <w:rFonts w:eastAsia="Arial" w:cs="Arial"/>
          <w:szCs w:val="25"/>
          <w:bdr w:val="nil"/>
          <w:rtl/>
          <w:lang w:val="fr-FR"/>
        </w:rPr>
        <w:t>زنگ بزنید</w:t>
      </w:r>
      <w:r w:rsidRPr="006C20C7">
        <w:rPr>
          <w:rFonts w:eastAsia="Arial" w:cs="Arial"/>
          <w:szCs w:val="25"/>
          <w:bdr w:val="nil"/>
          <w:lang w:val="fr-FR"/>
        </w:rPr>
        <w:t>:</w:t>
      </w:r>
    </w:p>
    <w:p w14:paraId="36B438B8" w14:textId="77777777" w:rsidR="002E6E0E" w:rsidRPr="006C20C7" w:rsidRDefault="009529BB" w:rsidP="006C20C7">
      <w:pPr>
        <w:pStyle w:val="ListParagraph"/>
        <w:numPr>
          <w:ilvl w:val="0"/>
          <w:numId w:val="119"/>
        </w:numPr>
        <w:bidi/>
        <w:rPr>
          <w:rFonts w:eastAsia="Arial" w:cs="Arial"/>
          <w:szCs w:val="25"/>
        </w:rPr>
      </w:pPr>
      <w:r w:rsidRPr="006C20C7">
        <w:rPr>
          <w:rFonts w:eastAsia="Arial" w:cs="Arial"/>
          <w:szCs w:val="25"/>
          <w:bdr w:val="nil"/>
          <w:rtl/>
          <w:lang w:val="fr-FR"/>
        </w:rPr>
        <w:t>در صورتیکه کدام سوالی دارید</w:t>
      </w:r>
    </w:p>
    <w:p w14:paraId="36B438B9" w14:textId="77777777" w:rsidR="002E6E0E" w:rsidRPr="006C20C7" w:rsidRDefault="009529BB" w:rsidP="006C20C7">
      <w:pPr>
        <w:pStyle w:val="ListParagraph"/>
        <w:numPr>
          <w:ilvl w:val="0"/>
          <w:numId w:val="119"/>
        </w:numPr>
        <w:bidi/>
        <w:rPr>
          <w:szCs w:val="25"/>
        </w:rPr>
      </w:pPr>
      <w:r w:rsidRPr="006C20C7">
        <w:rPr>
          <w:rFonts w:eastAsia="Arial" w:cs="Arial"/>
          <w:szCs w:val="25"/>
          <w:bdr w:val="nil"/>
          <w:rtl/>
          <w:lang w:val="fr-FR"/>
        </w:rPr>
        <w:t>در صورتیکه باید به دیپارتمنت مدیریت استفاده</w:t>
      </w:r>
      <w:r w:rsidRPr="006C20C7">
        <w:rPr>
          <w:rFonts w:eastAsia="Arial" w:cs="Arial"/>
          <w:szCs w:val="25"/>
          <w:bdr w:val="nil"/>
          <w:lang w:val="fr-FR"/>
        </w:rPr>
        <w:t xml:space="preserve"> (Utilization Management Department) </w:t>
      </w:r>
      <w:r w:rsidRPr="006C20C7">
        <w:rPr>
          <w:rFonts w:eastAsia="Arial" w:cs="Arial"/>
          <w:szCs w:val="25"/>
          <w:bdr w:val="nil"/>
          <w:rtl/>
          <w:lang w:val="fr-FR"/>
        </w:rPr>
        <w:t>ما تماس بگیرید</w:t>
      </w:r>
      <w:r w:rsidRPr="006C20C7">
        <w:rPr>
          <w:rFonts w:eastAsia="Arial" w:cs="Arial"/>
          <w:szCs w:val="25"/>
          <w:bdr w:val="nil"/>
          <w:lang w:val="fr-FR"/>
        </w:rPr>
        <w:t xml:space="preserve"> </w:t>
      </w:r>
    </w:p>
    <w:p w14:paraId="36B438BA" w14:textId="77777777" w:rsidR="002E6E0E" w:rsidRPr="006C20C7" w:rsidRDefault="009529BB" w:rsidP="006C20C7">
      <w:pPr>
        <w:pStyle w:val="ListParagraph"/>
        <w:numPr>
          <w:ilvl w:val="0"/>
          <w:numId w:val="119"/>
        </w:numPr>
        <w:bidi/>
        <w:spacing w:after="0"/>
        <w:rPr>
          <w:rFonts w:eastAsia="Arial" w:cs="Arial"/>
          <w:szCs w:val="25"/>
        </w:rPr>
      </w:pPr>
      <w:r w:rsidRPr="006C20C7">
        <w:rPr>
          <w:rFonts w:eastAsia="Arial" w:cs="Arial"/>
          <w:szCs w:val="25"/>
          <w:bdr w:val="nil"/>
          <w:rtl/>
          <w:lang w:val="fr-FR"/>
        </w:rPr>
        <w:t>اگر به کاپی رهنمود کلینیکی نیاز دارید</w:t>
      </w:r>
    </w:p>
    <w:p w14:paraId="36B438BB" w14:textId="77777777" w:rsidR="0058281C" w:rsidRPr="006C20C7" w:rsidRDefault="009529BB" w:rsidP="006C20C7">
      <w:pPr>
        <w:bidi/>
        <w:spacing w:after="0"/>
        <w:rPr>
          <w:rFonts w:eastAsia="Times New Roman" w:cs="Arial"/>
          <w:b/>
          <w:bCs/>
          <w:szCs w:val="25"/>
        </w:rPr>
      </w:pPr>
      <w:r w:rsidRPr="006C20C7">
        <w:rPr>
          <w:rFonts w:eastAsia="Arial" w:cs="Arial"/>
          <w:szCs w:val="25"/>
          <w:bdr w:val="nil"/>
          <w:lang w:val="fr-FR"/>
        </w:rPr>
        <w:br/>
      </w:r>
      <w:r w:rsidRPr="006C20C7">
        <w:rPr>
          <w:rFonts w:eastAsia="Arial" w:cs="Arial"/>
          <w:szCs w:val="25"/>
          <w:bdr w:val="nil"/>
          <w:rtl/>
          <w:lang w:val="fr-FR"/>
        </w:rPr>
        <w:t>در صورت تأیید نشدن خدمات، ممکن نتوانید آن را دریافت کنید</w:t>
      </w:r>
      <w:r w:rsidRPr="006C20C7">
        <w:rPr>
          <w:rFonts w:eastAsia="Arial" w:cs="Arial"/>
          <w:szCs w:val="25"/>
          <w:bdr w:val="nil"/>
          <w:lang w:val="fr-FR"/>
        </w:rPr>
        <w:t xml:space="preserve">. </w:t>
      </w:r>
      <w:r w:rsidRPr="006C20C7">
        <w:rPr>
          <w:rFonts w:eastAsia="Arial" w:cs="Arial"/>
          <w:szCs w:val="25"/>
          <w:bdr w:val="nil"/>
          <w:rtl/>
          <w:lang w:val="fr-FR"/>
        </w:rPr>
        <w:t>ما درخواست های تأییدی قبلی را به همان سرعتی که شرایط مریضی صحی شما ایجاب می کند بررسی می کنیم</w:t>
      </w:r>
      <w:r w:rsidRPr="006C20C7">
        <w:rPr>
          <w:rFonts w:eastAsia="Arial" w:cs="Arial"/>
          <w:szCs w:val="25"/>
          <w:bdr w:val="nil"/>
          <w:lang w:val="fr-FR"/>
        </w:rPr>
        <w:t xml:space="preserve">. </w:t>
      </w:r>
      <w:r w:rsidRPr="006C20C7">
        <w:rPr>
          <w:rFonts w:eastAsia="Arial" w:cs="Arial"/>
          <w:szCs w:val="25"/>
          <w:bdr w:val="nil"/>
          <w:rtl/>
          <w:lang w:val="fr-FR"/>
        </w:rPr>
        <w:t>اکثریت تصامیم ارائه خدمات در ظرف مدت 14 روز گرفته می شود</w:t>
      </w:r>
      <w:r w:rsidRPr="006C20C7">
        <w:rPr>
          <w:rFonts w:eastAsia="Arial" w:cs="Arial"/>
          <w:szCs w:val="25"/>
          <w:bdr w:val="nil"/>
          <w:lang w:val="fr-FR"/>
        </w:rPr>
        <w:t xml:space="preserve">. </w:t>
      </w:r>
      <w:r w:rsidRPr="006C20C7">
        <w:rPr>
          <w:rFonts w:eastAsia="Arial" w:cs="Arial"/>
          <w:szCs w:val="25"/>
          <w:bdr w:val="nil"/>
          <w:rtl/>
          <w:lang w:val="fr-FR"/>
        </w:rPr>
        <w:t>بعضی اوقات یک تصمیم ممکن 28 روز را در بر گیرد</w:t>
      </w:r>
      <w:r w:rsidRPr="006C20C7">
        <w:rPr>
          <w:rFonts w:eastAsia="Arial" w:cs="Arial"/>
          <w:szCs w:val="25"/>
          <w:bdr w:val="nil"/>
          <w:lang w:val="fr-FR"/>
        </w:rPr>
        <w:t xml:space="preserve">. </w:t>
      </w:r>
      <w:r w:rsidRPr="006C20C7">
        <w:rPr>
          <w:rFonts w:eastAsia="Arial" w:cs="Arial"/>
          <w:szCs w:val="25"/>
          <w:bdr w:val="nil"/>
          <w:rtl/>
          <w:lang w:val="fr-FR"/>
        </w:rPr>
        <w:t>این کار زمانی اتفاق می افتد که منتظر معلومات بیشتر باشیم</w:t>
      </w:r>
      <w:r w:rsidRPr="006C20C7">
        <w:rPr>
          <w:rFonts w:eastAsia="Arial" w:cs="Arial"/>
          <w:szCs w:val="25"/>
          <w:bdr w:val="nil"/>
          <w:lang w:val="fr-FR"/>
        </w:rPr>
        <w:t xml:space="preserve">. </w:t>
      </w:r>
      <w:r w:rsidRPr="006C20C7">
        <w:rPr>
          <w:rFonts w:eastAsia="Arial" w:cs="Arial"/>
          <w:szCs w:val="25"/>
          <w:bdr w:val="nil"/>
          <w:rtl/>
          <w:lang w:val="fr-FR"/>
        </w:rPr>
        <w:t>در صورتیکه شما یا ارائه کنندگان تان احساس کنید که رعایت چارچوب زمانی معیاری</w:t>
      </w:r>
      <w:r w:rsidRPr="006C20C7">
        <w:rPr>
          <w:rFonts w:eastAsia="Arial" w:cs="Arial"/>
          <w:szCs w:val="25"/>
          <w:bdr w:val="nil"/>
          <w:lang w:val="fr-FR"/>
        </w:rPr>
        <w:t xml:space="preserve">، </w:t>
      </w:r>
      <w:r w:rsidRPr="006C20C7">
        <w:rPr>
          <w:rFonts w:eastAsia="Arial" w:cs="Arial"/>
          <w:color w:val="000000"/>
          <w:szCs w:val="25"/>
          <w:bdr w:val="nil"/>
          <w:rtl/>
          <w:lang w:val="fr-FR"/>
        </w:rPr>
        <w:t>زندگی، صحت یا توانایی شما را به خطر می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اندازد، در اینصورت ما می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توانیم تصمیم سریع تر بگیریم که به نام «اجازه خدمات سریع تر» یاد می شود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تصمیمات خدمات تسریعی معمولاً در ظرف مدت 72 ساعت گرفته می شود اما ممکن برای مدت 14 روز تمدید شود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در صورت عدم موافقت با تمدید تصمیم، شما حق دارید شکایت کنید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برای معلومات در مورد نحوه و چگونگی شکایت به</w:t>
      </w:r>
      <w:r w:rsidRPr="006C20C7">
        <w:rPr>
          <w:rFonts w:eastAsia="Arial" w:cs="Arial"/>
          <w:color w:val="000000"/>
          <w:szCs w:val="25"/>
          <w:bdr w:val="nil"/>
          <w:lang w:val="fr-FR"/>
        </w:rPr>
        <w:t xml:space="preserve"> </w:t>
      </w:r>
      <w:r w:rsidRPr="006C20C7">
        <w:rPr>
          <w:rFonts w:eastAsia="Arial" w:cs="Arial"/>
          <w:szCs w:val="25"/>
          <w:bdr w:val="nil"/>
          <w:rtl/>
          <w:lang w:val="fr-FR"/>
        </w:rPr>
        <w:t>صفحه93</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مراجعه نمائید</w:t>
      </w:r>
      <w:r w:rsidRPr="006C20C7">
        <w:rPr>
          <w:rFonts w:eastAsia="Arial" w:cs="Arial"/>
          <w:color w:val="000000"/>
          <w:szCs w:val="25"/>
          <w:bdr w:val="nil"/>
          <w:lang w:val="fr-FR"/>
        </w:rPr>
        <w:t xml:space="preserve">. </w:t>
      </w:r>
    </w:p>
    <w:p w14:paraId="36B438BC" w14:textId="77777777" w:rsidR="00DA7663" w:rsidRPr="006C20C7" w:rsidRDefault="009529BB" w:rsidP="006C20C7">
      <w:pPr>
        <w:bidi/>
        <w:spacing w:before="240"/>
        <w:rPr>
          <w:rFonts w:eastAsia="Times New Roman" w:cs="Arial"/>
          <w:color w:val="000000" w:themeColor="text1"/>
          <w:sz w:val="24"/>
          <w:szCs w:val="24"/>
        </w:rPr>
      </w:pPr>
      <w:r w:rsidRPr="006C20C7">
        <w:rPr>
          <w:rFonts w:eastAsia="Arial" w:cs="Arial"/>
          <w:color w:val="000000"/>
          <w:sz w:val="24"/>
          <w:szCs w:val="24"/>
          <w:bdr w:val="nil"/>
          <w:rtl/>
          <w:lang w:val="fr-FR"/>
        </w:rPr>
        <w:lastRenderedPageBreak/>
        <w:t>در صورتیکه برای یک نسخه نیاز به تأیید قبلی دارید، در اینصورت ما در ظرف مدت 24 ساعت تصمیم می گیریم</w:t>
      </w:r>
      <w:r w:rsidRPr="006C20C7">
        <w:rPr>
          <w:rFonts w:eastAsia="Arial" w:cs="Arial"/>
          <w:color w:val="000000"/>
          <w:sz w:val="24"/>
          <w:szCs w:val="24"/>
          <w:bdr w:val="nil"/>
          <w:lang w:val="fr-FR"/>
        </w:rPr>
        <w:t xml:space="preserve">. </w:t>
      </w:r>
      <w:r w:rsidRPr="006C20C7">
        <w:rPr>
          <w:rFonts w:eastAsia="Arial" w:cs="Arial"/>
          <w:color w:val="000000"/>
          <w:sz w:val="24"/>
          <w:szCs w:val="24"/>
          <w:bdr w:val="nil"/>
          <w:rtl/>
          <w:lang w:val="fr-FR"/>
        </w:rPr>
        <w:t>در صورتیکه بخاطر تصمیم گیری به معلومات بیشتری نیاز داشته باشیم، این تصمیم ممکن 72 ساعت طول بکشد</w:t>
      </w:r>
      <w:r w:rsidRPr="006C20C7">
        <w:rPr>
          <w:rFonts w:eastAsia="Arial" w:cs="Arial"/>
          <w:color w:val="000000"/>
          <w:sz w:val="24"/>
          <w:szCs w:val="24"/>
          <w:bdr w:val="nil"/>
          <w:lang w:val="fr-FR"/>
        </w:rPr>
        <w:t xml:space="preserve">. </w:t>
      </w:r>
    </w:p>
    <w:p w14:paraId="36B438BD" w14:textId="77777777" w:rsidR="00FB50A0" w:rsidRPr="006C20C7" w:rsidRDefault="009529BB" w:rsidP="006C20C7">
      <w:pPr>
        <w:bidi/>
        <w:spacing w:before="240"/>
        <w:rPr>
          <w:rFonts w:eastAsia="Times New Roman" w:cs="Arial"/>
          <w:b/>
          <w:bCs/>
          <w:sz w:val="24"/>
          <w:szCs w:val="24"/>
        </w:rPr>
      </w:pPr>
      <w:r w:rsidRPr="006C20C7">
        <w:rPr>
          <w:rFonts w:eastAsia="Arial" w:cs="Arial"/>
          <w:color w:val="000000"/>
          <w:sz w:val="24"/>
          <w:szCs w:val="24"/>
          <w:bdr w:val="nil"/>
          <w:rtl/>
          <w:lang w:val="fr-FR"/>
        </w:rPr>
        <w:t>برای معلومات بیشتر در مورد نسخه</w:t>
      </w:r>
      <w:r w:rsidRPr="006C20C7">
        <w:rPr>
          <w:rFonts w:eastAsia="Arial" w:cs="Arial"/>
          <w:color w:val="000000"/>
          <w:sz w:val="24"/>
          <w:szCs w:val="24"/>
          <w:bdr w:val="nil"/>
          <w:lang w:val="fr-FR"/>
        </w:rPr>
        <w:t xml:space="preserve">‌ </w:t>
      </w:r>
      <w:r w:rsidRPr="006C20C7">
        <w:rPr>
          <w:rFonts w:eastAsia="Arial" w:cs="Arial"/>
          <w:color w:val="000000"/>
          <w:sz w:val="24"/>
          <w:szCs w:val="24"/>
          <w:bdr w:val="nil"/>
          <w:rtl/>
          <w:lang w:val="fr-FR"/>
        </w:rPr>
        <w:t>ها به</w:t>
      </w:r>
      <w:r w:rsidRPr="006C20C7">
        <w:rPr>
          <w:rFonts w:eastAsia="Arial" w:cs="Arial"/>
          <w:color w:val="000000"/>
          <w:sz w:val="24"/>
          <w:szCs w:val="24"/>
          <w:bdr w:val="nil"/>
          <w:lang w:val="fr-FR"/>
        </w:rPr>
        <w:t xml:space="preserve"> </w:t>
      </w:r>
      <w:r w:rsidRPr="006C20C7">
        <w:rPr>
          <w:rFonts w:eastAsia="Arial" w:cs="Arial"/>
          <w:sz w:val="24"/>
          <w:szCs w:val="24"/>
          <w:bdr w:val="nil"/>
          <w:rtl/>
          <w:lang w:val="fr-FR"/>
        </w:rPr>
        <w:t>صفحه 71</w:t>
      </w:r>
      <w:r w:rsidRPr="006C20C7">
        <w:rPr>
          <w:rFonts w:eastAsia="Arial" w:cs="Arial"/>
          <w:color w:val="000000"/>
          <w:sz w:val="24"/>
          <w:szCs w:val="24"/>
          <w:bdr w:val="nil"/>
          <w:lang w:val="fr-FR"/>
        </w:rPr>
        <w:t xml:space="preserve"> </w:t>
      </w:r>
      <w:r w:rsidRPr="006C20C7">
        <w:rPr>
          <w:rFonts w:eastAsia="Arial" w:cs="Arial"/>
          <w:color w:val="000000"/>
          <w:sz w:val="24"/>
          <w:szCs w:val="24"/>
          <w:bdr w:val="nil"/>
          <w:rtl/>
          <w:lang w:val="fr-FR"/>
        </w:rPr>
        <w:t>مراجعه نمائید</w:t>
      </w:r>
      <w:r w:rsidRPr="006C20C7">
        <w:rPr>
          <w:rFonts w:eastAsia="Arial" w:cs="Arial"/>
          <w:color w:val="000000"/>
          <w:sz w:val="24"/>
          <w:szCs w:val="24"/>
          <w:bdr w:val="nil"/>
          <w:lang w:val="fr-FR"/>
        </w:rPr>
        <w:t xml:space="preserve">. </w:t>
      </w:r>
    </w:p>
    <w:p w14:paraId="36B438BE" w14:textId="77777777" w:rsidR="001A1896" w:rsidRPr="006C20C7" w:rsidRDefault="009529BB" w:rsidP="006C20C7">
      <w:pPr>
        <w:bidi/>
        <w:rPr>
          <w:rFonts w:eastAsia="Arial" w:cs="Arial"/>
          <w:szCs w:val="25"/>
        </w:rPr>
      </w:pPr>
      <w:r w:rsidRPr="006C20C7">
        <w:rPr>
          <w:rFonts w:eastAsia="Arial" w:cs="Arial"/>
          <w:szCs w:val="25"/>
          <w:bdr w:val="nil"/>
          <w:rtl/>
          <w:lang w:val="fr-FR"/>
        </w:rPr>
        <w:t>شما برای خدمات اضطراری یا عاجل یا خدمات اضطراری بعد از مراقبت نیاز به تأییدی ندارید</w:t>
      </w:r>
      <w:r w:rsidRPr="006C20C7">
        <w:rPr>
          <w:rFonts w:eastAsia="Arial" w:cs="Arial"/>
          <w:szCs w:val="25"/>
          <w:bdr w:val="nil"/>
          <w:lang w:val="fr-FR"/>
        </w:rPr>
        <w:t xml:space="preserve">. </w:t>
      </w:r>
      <w:r w:rsidRPr="006C20C7">
        <w:rPr>
          <w:rFonts w:eastAsia="Arial" w:cs="Arial"/>
          <w:szCs w:val="25"/>
          <w:bdr w:val="nil"/>
          <w:rtl/>
          <w:lang w:val="fr-FR"/>
        </w:rPr>
        <w:t>برای معلومات در مورد خدمات اضطراری به75  مراجعه نمائید</w:t>
      </w:r>
      <w:r w:rsidRPr="006C20C7">
        <w:rPr>
          <w:rFonts w:eastAsia="Arial" w:cs="Arial"/>
          <w:szCs w:val="25"/>
          <w:bdr w:val="nil"/>
          <w:lang w:val="fr-FR"/>
        </w:rPr>
        <w:t xml:space="preserve">. </w:t>
      </w:r>
      <w:r w:rsidRPr="006C20C7">
        <w:rPr>
          <w:rFonts w:eastAsia="Arial" w:cs="Arial"/>
          <w:szCs w:val="25"/>
          <w:bdr w:val="nil"/>
          <w:lang w:val="fr-FR"/>
        </w:rPr>
        <w:br/>
      </w:r>
    </w:p>
    <w:tbl>
      <w:tblPr>
        <w:tblW w:w="1062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E9F9FD"/>
        <w:tblLook w:val="04A0" w:firstRow="1" w:lastRow="0" w:firstColumn="1" w:lastColumn="0" w:noHBand="0" w:noVBand="1"/>
      </w:tblPr>
      <w:tblGrid>
        <w:gridCol w:w="1610"/>
        <w:gridCol w:w="9010"/>
      </w:tblGrid>
      <w:tr w:rsidR="00F60FCF" w:rsidRPr="006C20C7" w14:paraId="36B438C1" w14:textId="77777777" w:rsidTr="004E558B">
        <w:trPr>
          <w:trHeight w:val="1250"/>
          <w:jc w:val="center"/>
        </w:trPr>
        <w:tc>
          <w:tcPr>
            <w:tcW w:w="1610" w:type="dxa"/>
            <w:tcBorders>
              <w:top w:val="single" w:sz="4" w:space="0" w:color="auto"/>
              <w:left w:val="single" w:sz="4" w:space="0" w:color="auto"/>
              <w:bottom w:val="single" w:sz="4" w:space="0" w:color="auto"/>
              <w:right w:val="nil"/>
            </w:tcBorders>
            <w:shd w:val="clear" w:color="auto" w:fill="E9F9FD"/>
            <w:vAlign w:val="center"/>
          </w:tcPr>
          <w:p w14:paraId="36B438BF" w14:textId="4D61E9F8" w:rsidR="00233A4C" w:rsidRPr="006C20C7" w:rsidRDefault="00DD7CB4" w:rsidP="006C20C7">
            <w:pPr>
              <w:bidi/>
              <w:spacing w:after="0"/>
              <w:rPr>
                <w:rFonts w:cs="Arial"/>
              </w:rPr>
            </w:pPr>
            <w:r w:rsidRPr="00F0620F">
              <w:rPr>
                <w:rFonts w:eastAsia="Calibri" w:cs="Arial"/>
                <w:noProof/>
                <w:szCs w:val="25"/>
              </w:rPr>
              <w:drawing>
                <wp:inline distT="0" distB="0" distL="0" distR="0" wp14:anchorId="4059B320" wp14:editId="4C3998E8">
                  <wp:extent cx="796925" cy="796925"/>
                  <wp:effectExtent l="0" t="0" r="0" b="0"/>
                  <wp:docPr id="16" name="Graphic 16"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796925" cy="796925"/>
                          </a:xfrm>
                          <a:prstGeom prst="rect">
                            <a:avLst/>
                          </a:prstGeom>
                        </pic:spPr>
                      </pic:pic>
                    </a:graphicData>
                  </a:graphic>
                </wp:inline>
              </w:drawing>
            </w:r>
          </w:p>
        </w:tc>
        <w:tc>
          <w:tcPr>
            <w:tcW w:w="9010" w:type="dxa"/>
            <w:tcBorders>
              <w:top w:val="single" w:sz="4" w:space="0" w:color="auto"/>
              <w:left w:val="nil"/>
              <w:bottom w:val="single" w:sz="4" w:space="0" w:color="auto"/>
              <w:right w:val="single" w:sz="4" w:space="0" w:color="auto"/>
            </w:tcBorders>
            <w:shd w:val="clear" w:color="auto" w:fill="E9F9FD"/>
            <w:vAlign w:val="center"/>
          </w:tcPr>
          <w:p w14:paraId="36B438C0" w14:textId="77777777" w:rsidR="00233A4C" w:rsidRPr="006C20C7" w:rsidRDefault="009529BB" w:rsidP="006C20C7">
            <w:pPr>
              <w:pStyle w:val="Heading2"/>
              <w:bidi/>
              <w:rPr>
                <w:rFonts w:cs="Arial"/>
                <w:szCs w:val="25"/>
              </w:rPr>
            </w:pPr>
            <w:bookmarkStart w:id="50" w:name="_Toc168042575"/>
            <w:bookmarkStart w:id="51" w:name="_Toc188954521"/>
            <w:commentRangeStart w:id="52"/>
            <w:r w:rsidRPr="006C20C7">
              <w:rPr>
                <w:rFonts w:eastAsia="Arial" w:cs="Arial"/>
                <w:bCs/>
                <w:color w:val="000000"/>
                <w:szCs w:val="36"/>
                <w:bdr w:val="nil"/>
                <w:rtl/>
                <w:lang w:val="fr-FR"/>
              </w:rPr>
              <w:t>برای این</w:t>
            </w:r>
            <w:r w:rsidRPr="006C20C7">
              <w:rPr>
                <w:rFonts w:eastAsia="Arial" w:cs="Arial"/>
                <w:bCs/>
                <w:color w:val="000000"/>
                <w:szCs w:val="36"/>
                <w:bdr w:val="nil"/>
                <w:lang w:val="fr-FR"/>
              </w:rPr>
              <w:t xml:space="preserve"> </w:t>
            </w:r>
            <w:r w:rsidRPr="006C20C7">
              <w:rPr>
                <w:rFonts w:eastAsia="Arial" w:cs="Arial"/>
                <w:bCs/>
                <w:color w:val="000000"/>
                <w:szCs w:val="36"/>
                <w:bdr w:val="nil"/>
                <w:rtl/>
                <w:lang w:val="fr-FR"/>
              </w:rPr>
              <w:t>خدمات نیازی به تائید قبلی نیست</w:t>
            </w:r>
            <w:bookmarkEnd w:id="50"/>
            <w:commentRangeEnd w:id="52"/>
            <w:r w:rsidRPr="006C20C7">
              <w:rPr>
                <w:rStyle w:val="CommentReference"/>
                <w:rFonts w:eastAsiaTheme="minorEastAsia" w:cstheme="minorBidi"/>
                <w:b w:val="0"/>
                <w:color w:val="auto"/>
              </w:rPr>
              <w:commentReference w:id="52"/>
            </w:r>
            <w:bookmarkEnd w:id="51"/>
          </w:p>
        </w:tc>
      </w:tr>
      <w:tr w:rsidR="00F60FCF" w:rsidRPr="006C20C7" w14:paraId="36B438C6" w14:textId="77777777" w:rsidTr="004E558B">
        <w:trPr>
          <w:jc w:val="center"/>
        </w:trPr>
        <w:tc>
          <w:tcPr>
            <w:tcW w:w="10620" w:type="dxa"/>
            <w:gridSpan w:val="2"/>
            <w:tcBorders>
              <w:top w:val="single" w:sz="4" w:space="0" w:color="auto"/>
            </w:tcBorders>
            <w:shd w:val="clear" w:color="auto" w:fill="E9F9FD"/>
          </w:tcPr>
          <w:p w14:paraId="36B438C2" w14:textId="77777777" w:rsidR="00233A4C" w:rsidRPr="006C20C7" w:rsidRDefault="009529BB" w:rsidP="006C20C7">
            <w:pPr>
              <w:pStyle w:val="ListParagraph"/>
              <w:numPr>
                <w:ilvl w:val="0"/>
                <w:numId w:val="120"/>
              </w:numPr>
              <w:bidi/>
              <w:spacing w:before="240"/>
              <w:rPr>
                <w:rFonts w:cs="Arial"/>
                <w:b/>
                <w:szCs w:val="25"/>
              </w:rPr>
            </w:pPr>
            <w:r w:rsidRPr="006C20C7">
              <w:rPr>
                <w:rFonts w:eastAsia="Arial" w:cs="Arial"/>
                <w:b/>
                <w:bCs/>
                <w:szCs w:val="25"/>
                <w:bdr w:val="nil"/>
                <w:rtl/>
                <w:lang w:val="fr-FR"/>
              </w:rPr>
              <w:t>خدمات صحت رفتاری سراپا (خارج بستر) یا خدمات ارائه شده توسط همتایان (داخل شبکه</w:t>
            </w:r>
            <w:r w:rsidRPr="006C20C7">
              <w:rPr>
                <w:rFonts w:eastAsia="Arial" w:cs="Arial"/>
                <w:b/>
                <w:bCs/>
                <w:szCs w:val="25"/>
                <w:bdr w:val="nil"/>
                <w:lang w:val="fr-FR"/>
              </w:rPr>
              <w:t>)</w:t>
            </w:r>
          </w:p>
          <w:p w14:paraId="36B438C3" w14:textId="77777777" w:rsidR="00233A4C" w:rsidRPr="006C20C7" w:rsidRDefault="009529BB" w:rsidP="006C20C7">
            <w:pPr>
              <w:pStyle w:val="ListParagraph"/>
              <w:numPr>
                <w:ilvl w:val="0"/>
                <w:numId w:val="112"/>
              </w:numPr>
              <w:bidi/>
              <w:spacing w:before="240" w:after="120"/>
              <w:contextualSpacing w:val="0"/>
              <w:rPr>
                <w:rFonts w:eastAsia="Calibri" w:cs="Arial"/>
                <w:b/>
                <w:szCs w:val="25"/>
              </w:rPr>
            </w:pPr>
            <w:r w:rsidRPr="006C20C7">
              <w:rPr>
                <w:rFonts w:eastAsia="Arial" w:cs="Arial"/>
                <w:b/>
                <w:bCs/>
                <w:szCs w:val="25"/>
                <w:bdr w:val="nil"/>
                <w:rtl/>
                <w:lang w:val="fr-FR"/>
              </w:rPr>
              <w:t>خدمات بررسی و ارزیابی صحت رفتاری</w:t>
            </w:r>
            <w:r w:rsidRPr="006C20C7">
              <w:rPr>
                <w:rFonts w:eastAsia="Arial" w:cs="Arial"/>
                <w:b/>
                <w:bCs/>
                <w:szCs w:val="25"/>
                <w:bdr w:val="nil"/>
                <w:lang w:val="fr-FR"/>
              </w:rPr>
              <w:t xml:space="preserve"> </w:t>
            </w:r>
          </w:p>
          <w:p w14:paraId="36B438C4" w14:textId="77777777" w:rsidR="00233A4C" w:rsidRPr="006C20C7" w:rsidRDefault="009529BB" w:rsidP="006C20C7">
            <w:pPr>
              <w:pStyle w:val="ListParagraph"/>
              <w:numPr>
                <w:ilvl w:val="0"/>
                <w:numId w:val="112"/>
              </w:numPr>
              <w:bidi/>
              <w:spacing w:before="120" w:after="120"/>
              <w:contextualSpacing w:val="0"/>
              <w:rPr>
                <w:rFonts w:eastAsia="Calibri" w:cs="Arial"/>
                <w:szCs w:val="25"/>
              </w:rPr>
            </w:pPr>
            <w:r w:rsidRPr="006C20C7">
              <w:rPr>
                <w:rFonts w:eastAsia="Arial" w:cs="Arial"/>
                <w:b/>
                <w:bCs/>
                <w:szCs w:val="25"/>
                <w:bdr w:val="nil"/>
                <w:rtl/>
                <w:lang w:val="fr-FR"/>
              </w:rPr>
              <w:t>تداوی با کمک دوا برای اختلال مصرف مواد</w:t>
            </w:r>
            <w:r w:rsidRPr="006C20C7">
              <w:rPr>
                <w:rFonts w:eastAsia="Arial" w:cs="Arial"/>
                <w:szCs w:val="25"/>
                <w:bdr w:val="nil"/>
                <w:lang w:val="fr-FR"/>
              </w:rPr>
              <w:t xml:space="preserve"> (30 </w:t>
            </w:r>
            <w:r w:rsidRPr="006C20C7">
              <w:rPr>
                <w:rFonts w:eastAsia="Arial" w:cs="Arial"/>
                <w:szCs w:val="25"/>
                <w:bdr w:val="nil"/>
                <w:rtl/>
                <w:lang w:val="fr-FR"/>
              </w:rPr>
              <w:t>روز نخست</w:t>
            </w:r>
            <w:r w:rsidRPr="006C20C7">
              <w:rPr>
                <w:rFonts w:eastAsia="Arial" w:cs="Arial"/>
                <w:szCs w:val="25"/>
                <w:bdr w:val="nil"/>
                <w:lang w:val="fr-FR"/>
              </w:rPr>
              <w:t>)</w:t>
            </w:r>
          </w:p>
          <w:p w14:paraId="36B438C5" w14:textId="6002659C" w:rsidR="00233A4C" w:rsidRPr="006C20C7" w:rsidRDefault="009529BB" w:rsidP="006C20C7">
            <w:pPr>
              <w:pStyle w:val="ListParagraph"/>
              <w:numPr>
                <w:ilvl w:val="0"/>
                <w:numId w:val="112"/>
              </w:numPr>
              <w:bidi/>
              <w:spacing w:before="120" w:after="120"/>
              <w:contextualSpacing w:val="0"/>
              <w:rPr>
                <w:rFonts w:cs="Arial"/>
                <w:b/>
                <w:szCs w:val="25"/>
              </w:rPr>
            </w:pPr>
            <w:r w:rsidRPr="006C20C7">
              <w:rPr>
                <w:rFonts w:eastAsia="Arial" w:cs="Arial"/>
                <w:b/>
                <w:bCs/>
                <w:szCs w:val="25"/>
                <w:bdr w:val="nil"/>
                <w:rtl/>
                <w:lang w:val="fr-FR"/>
              </w:rPr>
              <w:t>تداوی اجتماعی قاطعانه</w:t>
            </w:r>
            <w:r w:rsidRPr="006C20C7">
              <w:rPr>
                <w:rFonts w:eastAsia="Arial" w:cs="Arial"/>
                <w:b/>
                <w:bCs/>
                <w:szCs w:val="25"/>
                <w:bdr w:val="nil"/>
                <w:lang w:val="fr-FR"/>
              </w:rPr>
              <w:t xml:space="preserve"> </w:t>
            </w:r>
            <w:r w:rsidR="00DD7CB4">
              <w:rPr>
                <w:rFonts w:eastAsia="Arial" w:cs="Arial" w:hint="cs"/>
                <w:b/>
                <w:bCs/>
                <w:szCs w:val="25"/>
                <w:bdr w:val="nil"/>
                <w:rtl/>
                <w:lang w:val="fr-FR"/>
              </w:rPr>
              <w:t>(</w:t>
            </w:r>
            <w:r w:rsidRPr="006C20C7">
              <w:rPr>
                <w:rFonts w:eastAsia="Arial" w:cs="Arial"/>
                <w:b/>
                <w:bCs/>
                <w:szCs w:val="25"/>
                <w:bdr w:val="nil"/>
                <w:lang w:val="fr-FR"/>
              </w:rPr>
              <w:t>Assertive Community Treatment, ACT</w:t>
            </w:r>
            <w:r w:rsidR="00DD7CB4">
              <w:rPr>
                <w:rFonts w:eastAsia="Arial" w:cs="Arial" w:hint="cs"/>
                <w:b/>
                <w:bCs/>
                <w:szCs w:val="25"/>
                <w:bdr w:val="nil"/>
                <w:rtl/>
                <w:lang w:val="fr-FR"/>
              </w:rPr>
              <w:t xml:space="preserve">) </w:t>
            </w:r>
            <w:r w:rsidRPr="006C20C7">
              <w:rPr>
                <w:rFonts w:eastAsia="Arial" w:cs="Arial"/>
                <w:b/>
                <w:bCs/>
                <w:szCs w:val="25"/>
                <w:bdr w:val="nil"/>
                <w:rtl/>
                <w:lang w:val="fr-FR"/>
              </w:rPr>
              <w:t xml:space="preserve">و خدمات احاطه کننده </w:t>
            </w:r>
            <w:r w:rsidR="00DD7CB4">
              <w:rPr>
                <w:rFonts w:eastAsia="Arial" w:cs="Arial" w:hint="cs"/>
                <w:b/>
                <w:bCs/>
                <w:szCs w:val="25"/>
                <w:bdr w:val="nil"/>
                <w:rtl/>
                <w:lang w:val="fr-FR"/>
              </w:rPr>
              <w:t>(</w:t>
            </w:r>
            <w:r w:rsidRPr="006C20C7">
              <w:rPr>
                <w:rFonts w:eastAsia="Arial" w:cs="Arial"/>
                <w:b/>
                <w:bCs/>
                <w:szCs w:val="25"/>
                <w:bdr w:val="nil"/>
                <w:rtl/>
                <w:lang w:val="fr-FR"/>
              </w:rPr>
              <w:t>فراگیر</w:t>
            </w:r>
            <w:r w:rsidR="00DD7CB4">
              <w:rPr>
                <w:rFonts w:eastAsia="Arial" w:cs="Arial" w:hint="cs"/>
                <w:b/>
                <w:bCs/>
                <w:szCs w:val="25"/>
                <w:bdr w:val="nil"/>
                <w:rtl/>
                <w:lang w:val="fr-FR"/>
              </w:rPr>
              <w:t xml:space="preserve">) </w:t>
            </w:r>
            <w:r w:rsidR="00DD7CB4">
              <w:rPr>
                <w:rFonts w:eastAsia="Arial" w:cs="Arial" w:hint="cs"/>
                <w:szCs w:val="25"/>
                <w:bdr w:val="nil"/>
                <w:rtl/>
                <w:lang w:val="fr-FR"/>
              </w:rPr>
              <w:t>(</w:t>
            </w:r>
            <w:r w:rsidRPr="006C20C7">
              <w:rPr>
                <w:rFonts w:eastAsia="Arial" w:cs="Arial"/>
                <w:szCs w:val="25"/>
                <w:bdr w:val="nil"/>
                <w:rtl/>
                <w:lang w:val="fr-FR"/>
              </w:rPr>
              <w:t>معاینات لازم است</w:t>
            </w:r>
            <w:r w:rsidR="00DD7CB4">
              <w:rPr>
                <w:rFonts w:eastAsia="Arial" w:cs="Arial" w:hint="cs"/>
                <w:szCs w:val="25"/>
                <w:bdr w:val="nil"/>
                <w:rtl/>
                <w:lang w:val="fr-FR"/>
              </w:rPr>
              <w:t>).</w:t>
            </w:r>
          </w:p>
        </w:tc>
      </w:tr>
    </w:tbl>
    <w:p w14:paraId="36B438C7" w14:textId="77777777" w:rsidR="0038159D" w:rsidRPr="00FD43C9" w:rsidRDefault="009529BB" w:rsidP="006C20C7">
      <w:pPr>
        <w:bidi/>
        <w:rPr>
          <w:lang w:val="fr-FR"/>
        </w:rPr>
      </w:pP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چارت های مزایا در صفحه</w:t>
      </w:r>
      <w:r w:rsidRPr="006C20C7">
        <w:rPr>
          <w:rFonts w:eastAsia="Arial" w:cs="Arial"/>
          <w:szCs w:val="25"/>
          <w:bdr w:val="nil"/>
          <w:lang w:val="fr-FR"/>
        </w:rPr>
        <w:t xml:space="preserve"> </w:t>
      </w:r>
      <w:r w:rsidRPr="006C20C7">
        <w:rPr>
          <w:rFonts w:eastAsia="Arial" w:cs="Arial"/>
          <w:color w:val="000000"/>
          <w:szCs w:val="25"/>
          <w:bdr w:val="nil"/>
          <w:lang w:val="fr-FR"/>
        </w:rPr>
        <w:t>37</w:t>
      </w:r>
      <w:r w:rsidRPr="006C20C7">
        <w:rPr>
          <w:rFonts w:eastAsia="Arial" w:cs="Arial"/>
          <w:szCs w:val="25"/>
          <w:bdr w:val="nil"/>
          <w:lang w:val="fr-FR"/>
        </w:rPr>
        <w:t xml:space="preserve"> </w:t>
      </w:r>
      <w:r w:rsidRPr="006C20C7">
        <w:rPr>
          <w:rFonts w:eastAsia="Arial" w:cs="Arial"/>
          <w:szCs w:val="25"/>
          <w:bdr w:val="nil"/>
          <w:rtl/>
          <w:lang w:val="fr-FR"/>
        </w:rPr>
        <w:t>مراجعه نمائید</w:t>
      </w:r>
      <w:r w:rsidRPr="006C20C7">
        <w:rPr>
          <w:rFonts w:eastAsia="Arial" w:cs="Arial"/>
          <w:szCs w:val="25"/>
          <w:bdr w:val="nil"/>
          <w:lang w:val="fr-FR"/>
        </w:rPr>
        <w:t>.</w:t>
      </w:r>
    </w:p>
    <w:p w14:paraId="36B438C8" w14:textId="77777777" w:rsidR="00B51CCE" w:rsidRPr="00FD43C9" w:rsidRDefault="009529BB" w:rsidP="006C20C7">
      <w:pPr>
        <w:pStyle w:val="Heading2"/>
        <w:bidi/>
        <w:spacing w:line="240" w:lineRule="auto"/>
        <w:rPr>
          <w:rFonts w:cs="Arial"/>
          <w:lang w:val="fr-FR"/>
        </w:rPr>
      </w:pPr>
      <w:bookmarkStart w:id="53" w:name="_Toc188954522"/>
      <w:r w:rsidRPr="006C20C7">
        <w:rPr>
          <w:rFonts w:eastAsia="Arial" w:cs="Arial"/>
          <w:bCs/>
          <w:color w:val="000000"/>
          <w:szCs w:val="36"/>
          <w:bdr w:val="nil"/>
          <w:rtl/>
          <w:lang w:val="fr-FR"/>
        </w:rPr>
        <w:t>ارجاعات توسط ارائه کننده و ارجاعات خودی</w:t>
      </w:r>
      <w:bookmarkEnd w:id="53"/>
    </w:p>
    <w:p w14:paraId="36B438C9" w14:textId="77777777" w:rsidR="00B51CCE" w:rsidRPr="00FD43C9" w:rsidRDefault="009529BB" w:rsidP="006C20C7">
      <w:pPr>
        <w:bidi/>
        <w:spacing w:after="0" w:line="240" w:lineRule="auto"/>
        <w:rPr>
          <w:rFonts w:cs="Arial"/>
          <w:szCs w:val="25"/>
          <w:lang w:val="fr-FR"/>
        </w:rPr>
      </w:pPr>
      <w:r w:rsidRPr="006C20C7">
        <w:rPr>
          <w:rFonts w:eastAsia="Arial" w:cs="Arial"/>
          <w:szCs w:val="25"/>
          <w:bdr w:val="nil"/>
          <w:rtl/>
          <w:lang w:val="fr-FR"/>
        </w:rPr>
        <w:t>برای اینکه بتوانید از ارائه کننده مناسب مراقبت دریافت کنید، ممکن به یک ارجاع نیاز باشد</w:t>
      </w:r>
      <w:r w:rsidRPr="006C20C7">
        <w:rPr>
          <w:rFonts w:eastAsia="Arial" w:cs="Arial"/>
          <w:szCs w:val="25"/>
          <w:bdr w:val="nil"/>
          <w:lang w:val="fr-FR"/>
        </w:rPr>
        <w:t xml:space="preserve">. </w:t>
      </w:r>
      <w:r w:rsidRPr="006C20C7">
        <w:rPr>
          <w:rFonts w:eastAsia="Arial" w:cs="Arial"/>
          <w:szCs w:val="25"/>
          <w:bdr w:val="nil"/>
          <w:rtl/>
          <w:lang w:val="fr-FR"/>
        </w:rPr>
        <w:t>یک</w:t>
      </w:r>
      <w:r w:rsidRPr="006C20C7">
        <w:rPr>
          <w:rFonts w:eastAsia="Arial" w:cs="Arial"/>
          <w:b/>
          <w:bCs/>
          <w:szCs w:val="25"/>
          <w:bdr w:val="nil"/>
          <w:lang w:val="fr-FR"/>
        </w:rPr>
        <w:t xml:space="preserve"> </w:t>
      </w:r>
      <w:r w:rsidRPr="006C20C7">
        <w:rPr>
          <w:rFonts w:eastAsia="Arial" w:cs="Arial"/>
          <w:b/>
          <w:bCs/>
          <w:szCs w:val="25"/>
          <w:bdr w:val="nil"/>
          <w:rtl/>
          <w:lang w:val="fr-FR"/>
        </w:rPr>
        <w:t>ارجاع</w:t>
      </w:r>
      <w:r w:rsidRPr="006C20C7">
        <w:rPr>
          <w:rFonts w:eastAsia="Arial" w:cs="Arial"/>
          <w:szCs w:val="25"/>
          <w:bdr w:val="nil"/>
          <w:lang w:val="fr-FR"/>
        </w:rPr>
        <w:t xml:space="preserve"> </w:t>
      </w:r>
      <w:r w:rsidRPr="006C20C7">
        <w:rPr>
          <w:rFonts w:eastAsia="Arial" w:cs="Arial"/>
          <w:szCs w:val="25"/>
          <w:bdr w:val="nil"/>
          <w:rtl/>
          <w:lang w:val="fr-FR"/>
        </w:rPr>
        <w:t>عبارت است از یک دستور کتبی توسط ارائه کننده تان که در آن به نیاز مندی به یک خدمت اشاره می شود</w:t>
      </w:r>
      <w:r w:rsidRPr="006C20C7">
        <w:rPr>
          <w:rFonts w:eastAsia="Arial" w:cs="Arial"/>
          <w:szCs w:val="25"/>
          <w:bdr w:val="nil"/>
          <w:lang w:val="fr-FR"/>
        </w:rPr>
        <w:t>.</w:t>
      </w:r>
    </w:p>
    <w:p w14:paraId="36B438CA" w14:textId="77777777" w:rsidR="001121D5" w:rsidRPr="00FD43C9" w:rsidRDefault="009529BB" w:rsidP="006C20C7">
      <w:pPr>
        <w:bidi/>
        <w:spacing w:line="240" w:lineRule="auto"/>
        <w:rPr>
          <w:rFonts w:eastAsia="Arial" w:cs="Arial"/>
          <w:szCs w:val="25"/>
          <w:lang w:val="fr-FR"/>
        </w:rPr>
      </w:pPr>
      <w:r w:rsidRPr="006C20C7">
        <w:rPr>
          <w:rFonts w:eastAsia="Arial" w:cs="Arial"/>
          <w:szCs w:val="25"/>
          <w:bdr w:val="nil"/>
          <w:lang w:val="fr-FR"/>
        </w:rPr>
        <w:br/>
      </w:r>
      <w:r w:rsidRPr="006C20C7">
        <w:rPr>
          <w:rFonts w:eastAsia="Arial" w:cs="Arial"/>
          <w:szCs w:val="25"/>
          <w:bdr w:val="nil"/>
          <w:rtl/>
          <w:lang w:val="fr-FR"/>
        </w:rPr>
        <w:t>مثلاً</w:t>
      </w:r>
      <w:r w:rsidRPr="006C20C7">
        <w:rPr>
          <w:rFonts w:eastAsia="Arial" w:cs="Arial"/>
          <w:szCs w:val="25"/>
          <w:bdr w:val="nil"/>
          <w:lang w:val="fr-FR"/>
        </w:rPr>
        <w:t xml:space="preserve">: </w:t>
      </w:r>
      <w:r w:rsidRPr="006C20C7">
        <w:rPr>
          <w:rFonts w:eastAsia="Arial" w:cs="Arial"/>
          <w:szCs w:val="25"/>
          <w:bdr w:val="nil"/>
          <w:rtl/>
          <w:lang w:val="fr-FR"/>
        </w:rPr>
        <w:t>در صورتیکه</w:t>
      </w:r>
      <w:r w:rsidRPr="006C20C7">
        <w:rPr>
          <w:rFonts w:eastAsia="Arial" w:cs="Arial"/>
          <w:szCs w:val="25"/>
          <w:bdr w:val="nil"/>
          <w:lang w:val="fr-FR"/>
        </w:rPr>
        <w:t xml:space="preserve"> PCP </w:t>
      </w:r>
      <w:r w:rsidRPr="006C20C7">
        <w:rPr>
          <w:rFonts w:eastAsia="Arial" w:cs="Arial"/>
          <w:szCs w:val="25"/>
          <w:bdr w:val="nil"/>
          <w:rtl/>
          <w:lang w:val="fr-FR"/>
        </w:rPr>
        <w:t>تان قادر به ارائه خدمات مورد نیاز شما نباشد، می توانند شما را به یک متخصص ارجاع نماید</w:t>
      </w:r>
      <w:r w:rsidRPr="006C20C7">
        <w:rPr>
          <w:rFonts w:eastAsia="Arial" w:cs="Arial"/>
          <w:szCs w:val="25"/>
          <w:bdr w:val="nil"/>
          <w:lang w:val="fr-FR"/>
        </w:rPr>
        <w:t xml:space="preserve">. </w:t>
      </w:r>
      <w:r w:rsidRPr="006C20C7">
        <w:rPr>
          <w:rFonts w:eastAsia="Arial" w:cs="Arial"/>
          <w:szCs w:val="25"/>
          <w:bdr w:val="nil"/>
          <w:rtl/>
          <w:lang w:val="fr-FR"/>
        </w:rPr>
        <w:t>در صورتیکه برای این خدمت نیاز به تأیید قبلی باشد، ارائه کننده شما از</w:t>
      </w:r>
      <w:r w:rsidRPr="006C20C7">
        <w:rPr>
          <w:rFonts w:eastAsia="Arial" w:cs="Arial"/>
          <w:szCs w:val="25"/>
          <w:bdr w:val="nil"/>
          <w:lang w:val="fr-FR"/>
        </w:rPr>
        <w:t xml:space="preserve"> YCCO </w:t>
      </w:r>
      <w:r w:rsidRPr="006C20C7">
        <w:rPr>
          <w:rFonts w:eastAsia="Arial" w:cs="Arial"/>
          <w:szCs w:val="25"/>
          <w:bdr w:val="nil"/>
          <w:rtl/>
          <w:lang w:val="fr-FR"/>
        </w:rPr>
        <w:t>تأییدی درخواست می</w:t>
      </w:r>
      <w:r w:rsidRPr="006C20C7">
        <w:rPr>
          <w:rFonts w:eastAsia="Arial" w:cs="Arial"/>
          <w:szCs w:val="25"/>
          <w:bdr w:val="nil"/>
          <w:lang w:val="fr-FR"/>
        </w:rPr>
        <w:t>‌</w:t>
      </w:r>
      <w:r w:rsidRPr="006C20C7">
        <w:rPr>
          <w:rFonts w:eastAsia="Arial" w:cs="Arial"/>
          <w:szCs w:val="25"/>
          <w:bdr w:val="nil"/>
          <w:rtl/>
          <w:lang w:val="fr-FR"/>
        </w:rPr>
        <w:t>کند</w:t>
      </w:r>
      <w:r w:rsidRPr="006C20C7">
        <w:rPr>
          <w:rFonts w:eastAsia="Arial" w:cs="Arial"/>
          <w:szCs w:val="25"/>
          <w:bdr w:val="nil"/>
          <w:lang w:val="fr-FR"/>
        </w:rPr>
        <w:t>.</w:t>
      </w:r>
    </w:p>
    <w:p w14:paraId="36B438CB" w14:textId="77777777" w:rsidR="0096147A"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در صورت عدم موجودیت یک متخصصی نزدیک به محل زندگی شما یا عدم متخصصی که با</w:t>
      </w:r>
      <w:r w:rsidRPr="006C20C7">
        <w:rPr>
          <w:rFonts w:eastAsia="Arial" w:cs="Arial"/>
          <w:szCs w:val="25"/>
          <w:bdr w:val="nil"/>
          <w:lang w:val="fr-FR"/>
        </w:rPr>
        <w:t xml:space="preserve"> YCCO (</w:t>
      </w:r>
      <w:r w:rsidRPr="006C20C7">
        <w:rPr>
          <w:rFonts w:eastAsia="Arial" w:cs="Arial"/>
          <w:szCs w:val="25"/>
          <w:bdr w:val="nil"/>
          <w:rtl/>
          <w:lang w:val="fr-FR"/>
        </w:rPr>
        <w:t>که داخل شبکه نیز نامیده می</w:t>
      </w:r>
      <w:r w:rsidRPr="006C20C7">
        <w:rPr>
          <w:rFonts w:eastAsia="Arial" w:cs="Arial"/>
          <w:szCs w:val="25"/>
          <w:bdr w:val="nil"/>
          <w:lang w:val="fr-FR"/>
        </w:rPr>
        <w:t xml:space="preserve"> ‌</w:t>
      </w:r>
      <w:r w:rsidRPr="006C20C7">
        <w:rPr>
          <w:rFonts w:eastAsia="Arial" w:cs="Arial"/>
          <w:szCs w:val="25"/>
          <w:bdr w:val="nil"/>
          <w:rtl/>
          <w:lang w:val="fr-FR"/>
        </w:rPr>
        <w:t>شود) کار می کند، آنها ممکن مجبور شوند با تیم هماهنگی مراقبت</w:t>
      </w:r>
      <w:r w:rsidRPr="006C20C7">
        <w:rPr>
          <w:rFonts w:eastAsia="Arial" w:cs="Arial"/>
          <w:szCs w:val="25"/>
          <w:bdr w:val="nil"/>
          <w:lang w:val="fr-FR"/>
        </w:rPr>
        <w:t xml:space="preserve"> (Care Coordination) </w:t>
      </w:r>
      <w:r w:rsidRPr="006C20C7">
        <w:rPr>
          <w:rFonts w:eastAsia="Arial" w:cs="Arial"/>
          <w:szCs w:val="25"/>
          <w:bdr w:val="nil"/>
          <w:rtl/>
          <w:lang w:val="fr-FR"/>
        </w:rPr>
        <w:t>برای پیدار کردن مراقبت های شما از خارج شبکه همکاری نمایند</w:t>
      </w:r>
      <w:r w:rsidRPr="006C20C7">
        <w:rPr>
          <w:rFonts w:eastAsia="Arial" w:cs="Arial"/>
          <w:szCs w:val="25"/>
          <w:bdr w:val="nil"/>
          <w:lang w:val="fr-FR"/>
        </w:rPr>
        <w:t xml:space="preserve">. </w:t>
      </w:r>
      <w:r w:rsidRPr="006C20C7">
        <w:rPr>
          <w:rFonts w:eastAsia="Arial" w:cs="Arial"/>
          <w:szCs w:val="25"/>
          <w:bdr w:val="nil"/>
          <w:rtl/>
          <w:lang w:val="fr-FR"/>
        </w:rPr>
        <w:t>برای دیدن یک ارائه کننده خارج از شبکه، آنها باید با پلان صحی</w:t>
      </w:r>
      <w:r w:rsidRPr="006C20C7">
        <w:rPr>
          <w:rFonts w:eastAsia="Arial" w:cs="Arial"/>
          <w:szCs w:val="25"/>
          <w:bdr w:val="nil"/>
          <w:lang w:val="fr-FR"/>
        </w:rPr>
        <w:t xml:space="preserve"> (Oregon Health Plan) </w:t>
      </w:r>
      <w:r w:rsidRPr="006C20C7">
        <w:rPr>
          <w:rFonts w:eastAsia="Arial" w:cs="Arial"/>
          <w:szCs w:val="25"/>
          <w:bdr w:val="nil"/>
          <w:rtl/>
          <w:lang w:val="fr-FR"/>
        </w:rPr>
        <w:t>همکاری کنند</w:t>
      </w:r>
      <w:r w:rsidRPr="006C20C7">
        <w:rPr>
          <w:rFonts w:eastAsia="Arial" w:cs="Arial"/>
          <w:szCs w:val="25"/>
          <w:bdr w:val="nil"/>
          <w:lang w:val="fr-FR"/>
        </w:rPr>
        <w:t xml:space="preserve">. </w:t>
      </w:r>
      <w:r w:rsidRPr="006C20C7">
        <w:rPr>
          <w:rFonts w:eastAsia="Arial" w:cs="Arial"/>
          <w:szCs w:val="25"/>
          <w:bdr w:val="nil"/>
          <w:rtl/>
          <w:lang w:val="fr-FR"/>
        </w:rPr>
        <w:t>در صورت بروز این کار، هزینه اضافی اخذ نمی گردد</w:t>
      </w:r>
      <w:r w:rsidRPr="006C20C7">
        <w:rPr>
          <w:rFonts w:eastAsia="Arial" w:cs="Arial"/>
          <w:szCs w:val="25"/>
          <w:bdr w:val="nil"/>
          <w:lang w:val="fr-FR"/>
        </w:rPr>
        <w:t xml:space="preserve">. </w:t>
      </w:r>
    </w:p>
    <w:p w14:paraId="36B438CC" w14:textId="77777777" w:rsidR="00347363" w:rsidRPr="00FD43C9" w:rsidRDefault="009529BB" w:rsidP="006C20C7">
      <w:pPr>
        <w:bidi/>
        <w:spacing w:line="240" w:lineRule="auto"/>
        <w:rPr>
          <w:rFonts w:eastAsia="Arial" w:cs="Arial"/>
          <w:szCs w:val="25"/>
          <w:lang w:val="fr-FR"/>
        </w:rPr>
      </w:pPr>
      <w:r w:rsidRPr="006C20C7">
        <w:rPr>
          <w:rFonts w:eastAsia="Arial" w:cs="Arial"/>
          <w:szCs w:val="25"/>
          <w:bdr w:val="nil"/>
          <w:lang w:val="fr-FR"/>
        </w:rPr>
        <w:t xml:space="preserve">PCP </w:t>
      </w:r>
      <w:r w:rsidRPr="006C20C7">
        <w:rPr>
          <w:rFonts w:eastAsia="Arial" w:cs="Arial"/>
          <w:szCs w:val="25"/>
          <w:bdr w:val="nil"/>
          <w:rtl/>
          <w:lang w:val="fr-FR"/>
        </w:rPr>
        <w:t>شما در بسیاری اوقات می تواند خدمات مورد نیاز شما را ارائه نماید</w:t>
      </w:r>
      <w:r w:rsidRPr="006C20C7">
        <w:rPr>
          <w:rFonts w:eastAsia="Arial" w:cs="Arial"/>
          <w:szCs w:val="25"/>
          <w:bdr w:val="nil"/>
          <w:lang w:val="fr-FR"/>
        </w:rPr>
        <w:t xml:space="preserve">. </w:t>
      </w:r>
      <w:r w:rsidRPr="006C20C7">
        <w:rPr>
          <w:rFonts w:eastAsia="Arial" w:cs="Arial"/>
          <w:szCs w:val="25"/>
          <w:bdr w:val="nil"/>
          <w:rtl/>
          <w:lang w:val="fr-FR"/>
        </w:rPr>
        <w:t>در صورتیکه فکر می کنید ممکن به ارجاع به یک متخصص مراقبت های صحی نیاز دارید، از</w:t>
      </w:r>
      <w:r w:rsidRPr="006C20C7">
        <w:rPr>
          <w:rFonts w:eastAsia="Arial" w:cs="Arial"/>
          <w:szCs w:val="25"/>
          <w:bdr w:val="nil"/>
          <w:lang w:val="fr-FR"/>
        </w:rPr>
        <w:t xml:space="preserve"> PCP </w:t>
      </w:r>
      <w:r w:rsidRPr="006C20C7">
        <w:rPr>
          <w:rFonts w:eastAsia="Arial" w:cs="Arial"/>
          <w:szCs w:val="25"/>
          <w:bdr w:val="nil"/>
          <w:rtl/>
          <w:lang w:val="fr-FR"/>
        </w:rPr>
        <w:t>تان سوال کنید</w:t>
      </w:r>
      <w:r w:rsidRPr="006C20C7">
        <w:rPr>
          <w:rFonts w:eastAsia="Arial" w:cs="Arial"/>
          <w:szCs w:val="25"/>
          <w:bdr w:val="nil"/>
          <w:lang w:val="fr-FR"/>
        </w:rPr>
        <w:t xml:space="preserve">. </w:t>
      </w:r>
      <w:r w:rsidRPr="006C20C7">
        <w:rPr>
          <w:rFonts w:eastAsia="Arial" w:cs="Arial"/>
          <w:szCs w:val="25"/>
          <w:bdr w:val="nil"/>
          <w:rtl/>
          <w:lang w:val="fr-FR"/>
        </w:rPr>
        <w:t>در صورتیکه در شرایط اضطراری قرار دارید نیازی به ارجاع ندارید</w:t>
      </w:r>
      <w:r w:rsidRPr="006C20C7">
        <w:rPr>
          <w:rFonts w:eastAsia="Arial" w:cs="Arial"/>
          <w:szCs w:val="25"/>
          <w:bdr w:val="nil"/>
          <w:lang w:val="fr-FR"/>
        </w:rPr>
        <w:t xml:space="preserve">. </w:t>
      </w:r>
      <w:r w:rsidRPr="006C20C7">
        <w:rPr>
          <w:rFonts w:eastAsia="Arial" w:cs="Arial"/>
          <w:szCs w:val="25"/>
          <w:bdr w:val="nil"/>
          <w:lang w:val="fr-FR"/>
        </w:rPr>
        <w:br/>
      </w:r>
    </w:p>
    <w:tbl>
      <w:tblPr>
        <w:tblW w:w="1074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BE4D5" w:themeFill="accent2" w:themeFillTint="33"/>
        <w:tblLook w:val="04A0" w:firstRow="1" w:lastRow="0" w:firstColumn="1" w:lastColumn="0" w:noHBand="0" w:noVBand="1"/>
      </w:tblPr>
      <w:tblGrid>
        <w:gridCol w:w="2043"/>
        <w:gridCol w:w="8697"/>
      </w:tblGrid>
      <w:tr w:rsidR="00F60FCF" w:rsidRPr="006C20C7" w14:paraId="36B438CF" w14:textId="77777777" w:rsidTr="00F518E4">
        <w:trPr>
          <w:trHeight w:val="1375"/>
          <w:jc w:val="center"/>
        </w:trPr>
        <w:tc>
          <w:tcPr>
            <w:tcW w:w="2043" w:type="dxa"/>
            <w:tcBorders>
              <w:right w:val="nil"/>
            </w:tcBorders>
            <w:shd w:val="clear" w:color="auto" w:fill="FBE4D5" w:themeFill="accent2" w:themeFillTint="33"/>
            <w:vAlign w:val="center"/>
          </w:tcPr>
          <w:p w14:paraId="36B438CD" w14:textId="3FE64EC6" w:rsidR="007675B6" w:rsidRPr="006C20C7" w:rsidRDefault="00DD7CB4" w:rsidP="006C20C7">
            <w:pPr>
              <w:bidi/>
              <w:spacing w:after="0" w:line="240" w:lineRule="auto"/>
              <w:rPr>
                <w:rFonts w:cs="Arial"/>
              </w:rPr>
            </w:pPr>
            <w:r w:rsidRPr="00F0620F">
              <w:rPr>
                <w:rFonts w:cs="Arial"/>
                <w:noProof/>
                <w:szCs w:val="25"/>
              </w:rPr>
              <w:drawing>
                <wp:inline distT="0" distB="0" distL="0" distR="0" wp14:anchorId="0168D5DB" wp14:editId="2DE0D075">
                  <wp:extent cx="855879" cy="855879"/>
                  <wp:effectExtent l="0" t="0" r="0" b="0"/>
                  <wp:docPr id="41" name="Graphic 41"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857212" cy="857212"/>
                          </a:xfrm>
                          <a:prstGeom prst="rect">
                            <a:avLst/>
                          </a:prstGeom>
                        </pic:spPr>
                      </pic:pic>
                    </a:graphicData>
                  </a:graphic>
                </wp:inline>
              </w:drawing>
            </w:r>
          </w:p>
        </w:tc>
        <w:tc>
          <w:tcPr>
            <w:tcW w:w="8697" w:type="dxa"/>
            <w:tcBorders>
              <w:left w:val="nil"/>
            </w:tcBorders>
            <w:shd w:val="clear" w:color="auto" w:fill="FBE4D5" w:themeFill="accent2" w:themeFillTint="33"/>
            <w:vAlign w:val="center"/>
          </w:tcPr>
          <w:p w14:paraId="36B438CE" w14:textId="77777777" w:rsidR="007675B6" w:rsidRPr="006C20C7" w:rsidRDefault="009529BB" w:rsidP="006C20C7">
            <w:pPr>
              <w:pStyle w:val="Heading2"/>
              <w:bidi/>
              <w:spacing w:line="240" w:lineRule="auto"/>
              <w:rPr>
                <w:rFonts w:cs="Arial"/>
                <w:szCs w:val="25"/>
              </w:rPr>
            </w:pPr>
            <w:bookmarkStart w:id="54" w:name="_Toc136617050"/>
            <w:bookmarkStart w:id="55" w:name="_Toc188954523"/>
            <w:r w:rsidRPr="006C20C7">
              <w:rPr>
                <w:rFonts w:eastAsia="Arial" w:cs="Arial"/>
                <w:bCs/>
                <w:color w:val="000000"/>
                <w:szCs w:val="36"/>
                <w:bdr w:val="nil"/>
                <w:rtl/>
                <w:lang w:val="fr-FR"/>
              </w:rPr>
              <w:t>خدماتی که به ارجاع نیاز دارند</w:t>
            </w:r>
            <w:bookmarkEnd w:id="54"/>
            <w:bookmarkEnd w:id="55"/>
          </w:p>
        </w:tc>
      </w:tr>
      <w:tr w:rsidR="00F60FCF" w:rsidRPr="006C20C7" w14:paraId="36B438D8" w14:textId="77777777" w:rsidTr="00F518E4">
        <w:trPr>
          <w:jc w:val="center"/>
        </w:trPr>
        <w:tc>
          <w:tcPr>
            <w:tcW w:w="10740" w:type="dxa"/>
            <w:gridSpan w:val="2"/>
            <w:shd w:val="clear" w:color="auto" w:fill="FBE4D5" w:themeFill="accent2" w:themeFillTint="33"/>
          </w:tcPr>
          <w:p w14:paraId="36B438D0" w14:textId="77777777" w:rsidR="007675B6" w:rsidRPr="006C20C7" w:rsidRDefault="009529BB" w:rsidP="006C20C7">
            <w:pPr>
              <w:pStyle w:val="ListParagraph"/>
              <w:numPr>
                <w:ilvl w:val="0"/>
                <w:numId w:val="121"/>
              </w:numPr>
              <w:bidi/>
              <w:spacing w:before="240" w:after="120" w:line="240" w:lineRule="auto"/>
              <w:contextualSpacing w:val="0"/>
              <w:rPr>
                <w:rFonts w:cs="Arial"/>
                <w:b/>
                <w:bCs/>
                <w:szCs w:val="25"/>
              </w:rPr>
            </w:pPr>
            <w:r w:rsidRPr="006C20C7">
              <w:rPr>
                <w:rFonts w:eastAsia="Arial" w:cs="Arial"/>
                <w:b/>
                <w:bCs/>
                <w:szCs w:val="25"/>
                <w:bdr w:val="nil"/>
                <w:rtl/>
                <w:lang w:val="fr-FR"/>
              </w:rPr>
              <w:t>تداوی با کمک دوا برای اختلال مصرف مواد</w:t>
            </w:r>
          </w:p>
          <w:p w14:paraId="36B438D1" w14:textId="77777777" w:rsidR="007675B6" w:rsidRPr="006C20C7" w:rsidRDefault="009529BB" w:rsidP="006C20C7">
            <w:pPr>
              <w:pStyle w:val="ListParagraph"/>
              <w:numPr>
                <w:ilvl w:val="0"/>
                <w:numId w:val="112"/>
              </w:numPr>
              <w:bidi/>
              <w:spacing w:before="120" w:after="120" w:line="240" w:lineRule="auto"/>
              <w:contextualSpacing w:val="0"/>
              <w:rPr>
                <w:rFonts w:cs="Arial"/>
                <w:szCs w:val="25"/>
              </w:rPr>
            </w:pPr>
            <w:r w:rsidRPr="006C20C7">
              <w:rPr>
                <w:rFonts w:eastAsia="Arial" w:cs="Arial"/>
                <w:b/>
                <w:bCs/>
                <w:szCs w:val="25"/>
                <w:bdr w:val="nil"/>
                <w:rtl/>
                <w:lang w:val="fr-FR"/>
              </w:rPr>
              <w:lastRenderedPageBreak/>
              <w:t>خدمات تخصصی</w:t>
            </w:r>
            <w:r w:rsidRPr="006C20C7">
              <w:rPr>
                <w:rFonts w:eastAsia="Arial" w:cs="Arial"/>
                <w:szCs w:val="25"/>
                <w:bdr w:val="nil"/>
                <w:lang w:val="fr-FR"/>
              </w:rPr>
              <w:br/>
            </w:r>
            <w:r w:rsidRPr="006C20C7">
              <w:rPr>
                <w:rFonts w:eastAsia="Arial" w:cs="Arial"/>
                <w:szCs w:val="25"/>
                <w:bdr w:val="nil"/>
                <w:rtl/>
                <w:lang w:val="fr-FR"/>
              </w:rPr>
              <w:t>در صورت داشتن نیازهای مراقتبی خاص، تیم مراقبت های صحی شما می توانند با همکاری یکدیگر دسترسی شما به متخصصین را بدون ارجاع فراهم سازد</w:t>
            </w:r>
            <w:r w:rsidRPr="006C20C7">
              <w:rPr>
                <w:rFonts w:eastAsia="Arial" w:cs="Arial"/>
                <w:szCs w:val="25"/>
                <w:bdr w:val="nil"/>
                <w:lang w:val="fr-FR"/>
              </w:rPr>
              <w:t>.</w:t>
            </w:r>
          </w:p>
          <w:p w14:paraId="36B438D2" w14:textId="77E56BC7" w:rsidR="00A51AF6" w:rsidRPr="006C20C7" w:rsidRDefault="009529BB" w:rsidP="006C20C7">
            <w:pPr>
              <w:pStyle w:val="ListParagraph"/>
              <w:numPr>
                <w:ilvl w:val="0"/>
                <w:numId w:val="112"/>
              </w:numPr>
              <w:bidi/>
              <w:spacing w:before="120" w:after="120" w:line="240" w:lineRule="auto"/>
              <w:contextualSpacing w:val="0"/>
              <w:rPr>
                <w:rFonts w:cs="Arial"/>
                <w:szCs w:val="25"/>
              </w:rPr>
            </w:pPr>
            <w:r w:rsidRPr="006C20C7">
              <w:rPr>
                <w:rFonts w:eastAsia="Arial" w:cs="Arial"/>
                <w:b/>
                <w:bCs/>
                <w:szCs w:val="25"/>
                <w:bdr w:val="nil"/>
                <w:rtl/>
                <w:lang w:val="fr-FR"/>
              </w:rPr>
              <w:t>خدمات احاطه کننده (فراگیر</w:t>
            </w:r>
            <w:r w:rsidR="00DD7CB4">
              <w:rPr>
                <w:rFonts w:eastAsia="Arial" w:cs="Arial" w:hint="cs"/>
                <w:b/>
                <w:bCs/>
                <w:szCs w:val="25"/>
                <w:bdr w:val="nil"/>
                <w:rtl/>
                <w:lang w:val="fr-FR"/>
              </w:rPr>
              <w:t>)</w:t>
            </w:r>
          </w:p>
          <w:p w14:paraId="36B438D3" w14:textId="77777777" w:rsidR="00076E21" w:rsidRPr="006C20C7" w:rsidRDefault="009529BB" w:rsidP="006C20C7">
            <w:pPr>
              <w:pStyle w:val="ListParagraph"/>
              <w:numPr>
                <w:ilvl w:val="0"/>
                <w:numId w:val="112"/>
              </w:numPr>
              <w:bidi/>
              <w:spacing w:line="240" w:lineRule="auto"/>
              <w:rPr>
                <w:rFonts w:cs="Arial"/>
                <w:b/>
                <w:bCs/>
                <w:szCs w:val="25"/>
              </w:rPr>
            </w:pPr>
            <w:r w:rsidRPr="006C20C7">
              <w:rPr>
                <w:rFonts w:eastAsia="Arial" w:cs="Arial"/>
                <w:b/>
                <w:bCs/>
                <w:szCs w:val="25"/>
                <w:bdr w:val="nil"/>
                <w:rtl/>
                <w:lang w:val="fr-FR"/>
              </w:rPr>
              <w:t>در صورت استفاده از یک ارائه کننده مراقبت های دندان که داکتر دندان مراقبت های اولیه شما نیست، شما بخاطر خدمات ذیل ممکن به ارجاع نیاز داشته باشید</w:t>
            </w:r>
            <w:r w:rsidRPr="006C20C7">
              <w:rPr>
                <w:rFonts w:eastAsia="Arial" w:cs="Arial"/>
                <w:b/>
                <w:bCs/>
                <w:szCs w:val="25"/>
                <w:bdr w:val="nil"/>
                <w:lang w:val="fr-FR"/>
              </w:rPr>
              <w:t>:</w:t>
            </w:r>
          </w:p>
          <w:p w14:paraId="36B438D4" w14:textId="77777777" w:rsidR="007675B6" w:rsidRPr="006C20C7" w:rsidRDefault="009529BB" w:rsidP="006C20C7">
            <w:pPr>
              <w:pStyle w:val="ListParagraph"/>
              <w:numPr>
                <w:ilvl w:val="1"/>
                <w:numId w:val="139"/>
              </w:numPr>
              <w:bidi/>
              <w:spacing w:line="240" w:lineRule="auto"/>
            </w:pPr>
            <w:r w:rsidRPr="006C20C7">
              <w:rPr>
                <w:rFonts w:eastAsia="Arial" w:cs="Arial"/>
                <w:szCs w:val="25"/>
                <w:bdr w:val="nil"/>
                <w:rtl/>
                <w:lang w:val="fr-FR"/>
              </w:rPr>
              <w:t>آزمایشات دهانی</w:t>
            </w:r>
          </w:p>
          <w:p w14:paraId="36B438D5" w14:textId="77777777" w:rsidR="007675B6" w:rsidRPr="006C20C7" w:rsidRDefault="009529BB" w:rsidP="006C20C7">
            <w:pPr>
              <w:pStyle w:val="ListParagraph"/>
              <w:numPr>
                <w:ilvl w:val="1"/>
                <w:numId w:val="139"/>
              </w:numPr>
              <w:bidi/>
              <w:spacing w:before="120" w:after="120" w:line="240" w:lineRule="auto"/>
              <w:rPr>
                <w:rFonts w:cs="Arial"/>
                <w:szCs w:val="25"/>
              </w:rPr>
            </w:pPr>
            <w:r w:rsidRPr="006C20C7">
              <w:rPr>
                <w:rFonts w:eastAsia="Arial" w:cs="Arial"/>
                <w:szCs w:val="25"/>
                <w:bdr w:val="nil"/>
                <w:rtl/>
                <w:lang w:val="fr-FR"/>
              </w:rPr>
              <w:t>پروتزها (دندان های مصنوعی) جزئی یا کامل</w:t>
            </w:r>
          </w:p>
          <w:p w14:paraId="36B438D6" w14:textId="77777777" w:rsidR="007675B6" w:rsidRPr="006C20C7" w:rsidRDefault="009529BB" w:rsidP="006C20C7">
            <w:pPr>
              <w:pStyle w:val="ListParagraph"/>
              <w:numPr>
                <w:ilvl w:val="1"/>
                <w:numId w:val="139"/>
              </w:numPr>
              <w:bidi/>
              <w:spacing w:before="120" w:after="120" w:line="240" w:lineRule="auto"/>
              <w:rPr>
                <w:rFonts w:cs="Arial"/>
                <w:szCs w:val="25"/>
              </w:rPr>
            </w:pPr>
            <w:r w:rsidRPr="006C20C7">
              <w:rPr>
                <w:rFonts w:eastAsia="Arial" w:cs="Arial"/>
                <w:szCs w:val="25"/>
                <w:bdr w:val="nil"/>
                <w:rtl/>
                <w:lang w:val="fr-FR"/>
              </w:rPr>
              <w:t>کشیدن دندان</w:t>
            </w:r>
          </w:p>
          <w:p w14:paraId="36B438D7" w14:textId="77777777" w:rsidR="007675B6" w:rsidRPr="006C20C7" w:rsidRDefault="009529BB" w:rsidP="006C20C7">
            <w:pPr>
              <w:pStyle w:val="ListParagraph"/>
              <w:numPr>
                <w:ilvl w:val="1"/>
                <w:numId w:val="139"/>
              </w:numPr>
              <w:bidi/>
              <w:spacing w:before="120" w:after="120" w:line="240" w:lineRule="auto"/>
              <w:rPr>
                <w:rFonts w:cs="Arial"/>
              </w:rPr>
            </w:pPr>
            <w:r w:rsidRPr="006C20C7">
              <w:rPr>
                <w:rFonts w:eastAsia="Arial" w:cs="Arial"/>
                <w:szCs w:val="25"/>
                <w:bdr w:val="nil"/>
                <w:rtl/>
                <w:lang w:val="fr-FR"/>
              </w:rPr>
              <w:t>تداوی مجرای ریشه</w:t>
            </w:r>
          </w:p>
        </w:tc>
      </w:tr>
    </w:tbl>
    <w:p w14:paraId="36B438D9" w14:textId="77777777" w:rsidR="00801741" w:rsidRPr="006C20C7" w:rsidRDefault="009529BB" w:rsidP="006C20C7">
      <w:pPr>
        <w:bidi/>
        <w:spacing w:line="240" w:lineRule="auto"/>
        <w:rPr>
          <w:rFonts w:eastAsia="Arial" w:cs="Arial"/>
          <w:szCs w:val="25"/>
        </w:rPr>
      </w:pPr>
      <w:r w:rsidRPr="006C20C7">
        <w:rPr>
          <w:rFonts w:eastAsia="Arial" w:cs="Arial"/>
          <w:bCs/>
          <w:szCs w:val="25"/>
          <w:bdr w:val="nil"/>
          <w:rtl/>
          <w:lang w:val="fr-FR"/>
        </w:rPr>
        <w:lastRenderedPageBreak/>
        <w:t>برای معلومات بیشتر به چارت های مزایا در صفحه 39 مراجعه نمائید</w:t>
      </w:r>
      <w:r w:rsidRPr="006C20C7">
        <w:rPr>
          <w:rFonts w:eastAsia="Arial" w:cs="Arial"/>
          <w:bCs/>
          <w:szCs w:val="25"/>
          <w:bdr w:val="nil"/>
          <w:lang w:val="fr-FR"/>
        </w:rPr>
        <w:t>.</w:t>
      </w:r>
    </w:p>
    <w:p w14:paraId="36B438DA" w14:textId="77777777" w:rsidR="009B1243" w:rsidRPr="006C20C7" w:rsidRDefault="009529BB" w:rsidP="006C20C7">
      <w:pPr>
        <w:bidi/>
        <w:spacing w:line="240" w:lineRule="auto"/>
        <w:rPr>
          <w:rFonts w:eastAsia="Arial" w:cs="Arial"/>
          <w:szCs w:val="25"/>
        </w:rPr>
      </w:pPr>
      <w:bookmarkStart w:id="56" w:name="_Toc136617051"/>
      <w:r w:rsidRPr="006C20C7">
        <w:rPr>
          <w:rFonts w:eastAsia="Arial" w:cs="Arial"/>
          <w:b/>
          <w:bCs/>
          <w:color w:val="005595"/>
          <w:sz w:val="32"/>
          <w:szCs w:val="32"/>
          <w:bdr w:val="nil"/>
          <w:rtl/>
          <w:lang w:val="fr-FR"/>
        </w:rPr>
        <w:t>بعضی خدمات نیاز به ارجاع توسط ارائه کننده شما ندارند</w:t>
      </w:r>
      <w:r w:rsidRPr="006C20C7">
        <w:rPr>
          <w:rFonts w:eastAsia="Arial" w:cs="Arial"/>
          <w:b/>
          <w:bCs/>
          <w:color w:val="005595"/>
          <w:sz w:val="32"/>
          <w:szCs w:val="32"/>
          <w:bdr w:val="nil"/>
          <w:lang w:val="fr-FR"/>
        </w:rPr>
        <w:t xml:space="preserve">. </w:t>
      </w:r>
      <w:r w:rsidRPr="006C20C7">
        <w:rPr>
          <w:rFonts w:eastAsia="Arial" w:cs="Arial"/>
          <w:b/>
          <w:bCs/>
          <w:color w:val="005595"/>
          <w:sz w:val="32"/>
          <w:szCs w:val="32"/>
          <w:bdr w:val="nil"/>
          <w:rtl/>
          <w:lang w:val="fr-FR"/>
        </w:rPr>
        <w:t>این ارجاع توسط خود (ارجاع خودی) نامیده می</w:t>
      </w:r>
      <w:r w:rsidRPr="006C20C7">
        <w:rPr>
          <w:rFonts w:eastAsia="Arial" w:cs="Arial"/>
          <w:b/>
          <w:bCs/>
          <w:color w:val="005595"/>
          <w:sz w:val="32"/>
          <w:szCs w:val="32"/>
          <w:bdr w:val="nil"/>
          <w:lang w:val="fr-FR"/>
        </w:rPr>
        <w:t xml:space="preserve"> ‌</w:t>
      </w:r>
      <w:r w:rsidRPr="006C20C7">
        <w:rPr>
          <w:rFonts w:eastAsia="Arial" w:cs="Arial"/>
          <w:b/>
          <w:bCs/>
          <w:color w:val="005595"/>
          <w:sz w:val="32"/>
          <w:szCs w:val="32"/>
          <w:bdr w:val="nil"/>
          <w:rtl/>
          <w:lang w:val="fr-FR"/>
        </w:rPr>
        <w:t>شود</w:t>
      </w:r>
      <w:r w:rsidRPr="006C20C7">
        <w:rPr>
          <w:rFonts w:eastAsia="Arial" w:cs="Arial"/>
          <w:b/>
          <w:bCs/>
          <w:color w:val="005595"/>
          <w:sz w:val="32"/>
          <w:szCs w:val="32"/>
          <w:bdr w:val="nil"/>
          <w:lang w:val="fr-FR"/>
        </w:rPr>
        <w:t>.</w:t>
      </w:r>
      <w:bookmarkEnd w:id="56"/>
      <w:r w:rsidRPr="006C20C7">
        <w:rPr>
          <w:rFonts w:eastAsia="Arial" w:cs="Arial"/>
          <w:szCs w:val="25"/>
          <w:bdr w:val="nil"/>
          <w:lang w:val="fr-FR"/>
        </w:rPr>
        <w:br/>
      </w:r>
      <w:r w:rsidRPr="006C20C7">
        <w:rPr>
          <w:rFonts w:eastAsia="Arial" w:cs="Arial"/>
          <w:szCs w:val="25"/>
          <w:bdr w:val="nil"/>
          <w:rtl/>
          <w:lang w:val="fr-FR"/>
        </w:rPr>
        <w:t>یک</w:t>
      </w:r>
      <w:r w:rsidRPr="006C20C7">
        <w:rPr>
          <w:rFonts w:eastAsia="Arial" w:cs="Arial"/>
          <w:b/>
          <w:bCs/>
          <w:szCs w:val="25"/>
          <w:bdr w:val="nil"/>
          <w:lang w:val="fr-FR"/>
        </w:rPr>
        <w:t xml:space="preserve"> </w:t>
      </w:r>
      <w:r w:rsidRPr="006C20C7">
        <w:rPr>
          <w:rFonts w:eastAsia="Arial" w:cs="Arial"/>
          <w:b/>
          <w:bCs/>
          <w:szCs w:val="25"/>
          <w:bdr w:val="nil"/>
          <w:rtl/>
          <w:lang w:val="fr-FR"/>
        </w:rPr>
        <w:t>ارجاع خودی</w:t>
      </w:r>
      <w:r w:rsidRPr="006C20C7">
        <w:rPr>
          <w:rFonts w:eastAsia="Arial" w:cs="Arial"/>
          <w:szCs w:val="25"/>
          <w:bdr w:val="nil"/>
          <w:lang w:val="fr-FR"/>
        </w:rPr>
        <w:t xml:space="preserve"> </w:t>
      </w:r>
      <w:r w:rsidRPr="006C20C7">
        <w:rPr>
          <w:rFonts w:eastAsia="Arial" w:cs="Arial"/>
          <w:szCs w:val="25"/>
          <w:bdr w:val="nil"/>
          <w:rtl/>
          <w:lang w:val="fr-FR"/>
        </w:rPr>
        <w:t>به این معنی است که شما می توانید ارائه کننده</w:t>
      </w:r>
      <w:r w:rsidRPr="006C20C7">
        <w:rPr>
          <w:rFonts w:eastAsia="Arial" w:cs="Arial"/>
          <w:szCs w:val="25"/>
          <w:bdr w:val="nil"/>
          <w:lang w:val="fr-FR"/>
        </w:rPr>
        <w:t>‌‌</w:t>
      </w:r>
      <w:r w:rsidRPr="006C20C7">
        <w:rPr>
          <w:rFonts w:eastAsia="Arial" w:cs="Arial"/>
          <w:szCs w:val="25"/>
          <w:bdr w:val="nil"/>
          <w:rtl/>
          <w:lang w:val="fr-FR"/>
        </w:rPr>
        <w:t>ی را که خواهان دیدن آن هستید در فهرست راهنمای ارائه کننده جستجو نمائید</w:t>
      </w:r>
      <w:r w:rsidRPr="006C20C7">
        <w:rPr>
          <w:rFonts w:eastAsia="Arial" w:cs="Arial"/>
          <w:szCs w:val="25"/>
          <w:bdr w:val="nil"/>
          <w:lang w:val="fr-FR"/>
        </w:rPr>
        <w:t xml:space="preserve">. </w:t>
      </w:r>
      <w:r w:rsidRPr="006C20C7">
        <w:rPr>
          <w:rFonts w:eastAsia="Arial" w:cs="Arial"/>
          <w:szCs w:val="25"/>
          <w:bdr w:val="nil"/>
          <w:rtl/>
          <w:lang w:val="fr-FR"/>
        </w:rPr>
        <w:t>برای ترتیب و تنظیم ویزیت بدون ارجاع، شما می توانید با آن ارائه کننده به تماس شوید</w:t>
      </w:r>
      <w:r w:rsidRPr="006C20C7">
        <w:rPr>
          <w:rFonts w:eastAsia="Arial" w:cs="Arial"/>
          <w:szCs w:val="25"/>
          <w:bdr w:val="nil"/>
          <w:lang w:val="fr-FR"/>
        </w:rPr>
        <w:t xml:space="preserve">. </w:t>
      </w:r>
      <w:r w:rsidRPr="006C20C7">
        <w:rPr>
          <w:rFonts w:eastAsia="Arial" w:cs="Arial"/>
          <w:szCs w:val="25"/>
          <w:bdr w:val="nil"/>
          <w:rtl/>
          <w:lang w:val="fr-FR"/>
        </w:rPr>
        <w:t>معلومات بیشتر در مورد فهرست راهنمای ارائه کننده را در صفحه 28 بدست آورید</w:t>
      </w:r>
      <w:r w:rsidRPr="006C20C7">
        <w:rPr>
          <w:rFonts w:eastAsia="Arial" w:cs="Arial"/>
          <w:szCs w:val="25"/>
          <w:bdr w:val="nil"/>
          <w:lang w:val="fr-FR"/>
        </w:rPr>
        <w:t xml:space="preserve">. </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D9E2F3" w:themeFill="accent1" w:themeFillTint="33"/>
        <w:tblLook w:val="04A0" w:firstRow="1" w:lastRow="0" w:firstColumn="1" w:lastColumn="0" w:noHBand="0" w:noVBand="1"/>
      </w:tblPr>
      <w:tblGrid>
        <w:gridCol w:w="9976"/>
      </w:tblGrid>
      <w:tr w:rsidR="00F60FCF" w:rsidRPr="006C20C7" w14:paraId="36B438DC" w14:textId="77777777" w:rsidTr="00A97243">
        <w:trPr>
          <w:trHeight w:val="557"/>
        </w:trPr>
        <w:tc>
          <w:tcPr>
            <w:tcW w:w="9976" w:type="dxa"/>
            <w:shd w:val="clear" w:color="auto" w:fill="D9E2F3" w:themeFill="accent1" w:themeFillTint="33"/>
          </w:tcPr>
          <w:p w14:paraId="36B438DB" w14:textId="77777777" w:rsidR="005659A4" w:rsidRPr="006C20C7" w:rsidRDefault="009529BB" w:rsidP="006C20C7">
            <w:pPr>
              <w:pStyle w:val="Heading2"/>
              <w:bidi/>
              <w:spacing w:line="240" w:lineRule="auto"/>
            </w:pPr>
            <w:bookmarkStart w:id="57" w:name="_Toc136617052"/>
            <w:bookmarkStart w:id="58" w:name="_Toc188954524"/>
            <w:r w:rsidRPr="006C20C7">
              <w:rPr>
                <w:rFonts w:eastAsia="Arial" w:cs="Arial"/>
                <w:bCs/>
                <w:color w:val="000000"/>
                <w:sz w:val="32"/>
                <w:szCs w:val="32"/>
                <w:bdr w:val="nil"/>
                <w:rtl/>
                <w:lang w:val="fr-FR"/>
              </w:rPr>
              <w:t>خدماتی که خود می توانید به آن ارجاع شوید قرار ذیل اند</w:t>
            </w:r>
            <w:r w:rsidRPr="006C20C7">
              <w:rPr>
                <w:rFonts w:eastAsia="Arial" w:cs="Arial"/>
                <w:bCs/>
                <w:color w:val="000000"/>
                <w:sz w:val="32"/>
                <w:szCs w:val="32"/>
                <w:bdr w:val="nil"/>
                <w:lang w:val="fr-FR"/>
              </w:rPr>
              <w:t>:</w:t>
            </w:r>
            <w:bookmarkEnd w:id="57"/>
            <w:bookmarkEnd w:id="58"/>
          </w:p>
        </w:tc>
      </w:tr>
      <w:tr w:rsidR="00F60FCF" w:rsidRPr="006C20C7" w14:paraId="36B438E7" w14:textId="77777777" w:rsidTr="00A97243">
        <w:tc>
          <w:tcPr>
            <w:tcW w:w="9976" w:type="dxa"/>
            <w:shd w:val="clear" w:color="auto" w:fill="D9E2F3" w:themeFill="accent1" w:themeFillTint="33"/>
          </w:tcPr>
          <w:p w14:paraId="36B438DD" w14:textId="77777777" w:rsidR="007E3E0A" w:rsidRPr="006C20C7" w:rsidRDefault="009529BB" w:rsidP="006C20C7">
            <w:pPr>
              <w:pStyle w:val="ListParagraph"/>
              <w:numPr>
                <w:ilvl w:val="0"/>
                <w:numId w:val="89"/>
              </w:numPr>
              <w:bidi/>
              <w:spacing w:line="240" w:lineRule="auto"/>
              <w:rPr>
                <w:rFonts w:eastAsia="Arial" w:cs="Arial"/>
                <w:szCs w:val="25"/>
              </w:rPr>
            </w:pPr>
            <w:r w:rsidRPr="006C20C7">
              <w:rPr>
                <w:rFonts w:eastAsia="Arial" w:cs="Arial"/>
                <w:szCs w:val="25"/>
                <w:bdr w:val="nil"/>
                <w:rtl/>
                <w:lang w:val="fr-FR"/>
              </w:rPr>
              <w:t>ویزیت ها با</w:t>
            </w:r>
            <w:r w:rsidRPr="006C20C7">
              <w:rPr>
                <w:rFonts w:eastAsia="Arial" w:cs="Arial"/>
                <w:szCs w:val="25"/>
                <w:bdr w:val="nil"/>
                <w:lang w:val="fr-FR"/>
              </w:rPr>
              <w:t xml:space="preserve"> PCP</w:t>
            </w:r>
          </w:p>
          <w:p w14:paraId="36B438DE" w14:textId="77777777" w:rsidR="003E0BD4" w:rsidRPr="006C20C7" w:rsidRDefault="009529BB" w:rsidP="006C20C7">
            <w:pPr>
              <w:pStyle w:val="ListParagraph"/>
              <w:numPr>
                <w:ilvl w:val="0"/>
                <w:numId w:val="89"/>
              </w:numPr>
              <w:bidi/>
              <w:spacing w:line="240" w:lineRule="auto"/>
              <w:rPr>
                <w:rFonts w:eastAsia="Arial" w:cs="Arial"/>
                <w:szCs w:val="25"/>
              </w:rPr>
            </w:pPr>
            <w:r w:rsidRPr="006C20C7">
              <w:rPr>
                <w:rFonts w:eastAsia="Arial" w:cs="Arial"/>
                <w:szCs w:val="25"/>
                <w:bdr w:val="nil"/>
                <w:rtl/>
                <w:lang w:val="fr-FR"/>
              </w:rPr>
              <w:t>مراقبت از عفونت های مقاربتی</w:t>
            </w:r>
            <w:r w:rsidRPr="006C20C7">
              <w:rPr>
                <w:rFonts w:eastAsia="Arial" w:cs="Arial"/>
                <w:szCs w:val="25"/>
                <w:bdr w:val="nil"/>
                <w:lang w:val="fr-FR"/>
              </w:rPr>
              <w:t xml:space="preserve"> (STIs)</w:t>
            </w:r>
          </w:p>
          <w:p w14:paraId="36B438DF" w14:textId="5D2E4EE9" w:rsidR="003E0BD4" w:rsidRPr="006C20C7" w:rsidRDefault="009529BB" w:rsidP="006C20C7">
            <w:pPr>
              <w:pStyle w:val="ListParagraph"/>
              <w:numPr>
                <w:ilvl w:val="0"/>
                <w:numId w:val="89"/>
              </w:numPr>
              <w:bidi/>
              <w:spacing w:line="240" w:lineRule="auto"/>
              <w:rPr>
                <w:rFonts w:eastAsia="Arial" w:cs="Arial"/>
                <w:szCs w:val="25"/>
              </w:rPr>
            </w:pPr>
            <w:r w:rsidRPr="006C20C7">
              <w:rPr>
                <w:rFonts w:eastAsia="Arial" w:cs="Arial"/>
                <w:szCs w:val="25"/>
                <w:bdr w:val="nil"/>
                <w:rtl/>
                <w:lang w:val="fr-FR"/>
              </w:rPr>
              <w:t>واکسیناسیون (تزریق ها</w:t>
            </w:r>
            <w:r w:rsidR="00DD7CB4">
              <w:rPr>
                <w:rFonts w:eastAsia="Arial" w:cs="Arial" w:hint="cs"/>
                <w:szCs w:val="25"/>
                <w:bdr w:val="nil"/>
                <w:rtl/>
                <w:lang w:val="fr-FR"/>
              </w:rPr>
              <w:t>)</w:t>
            </w:r>
          </w:p>
          <w:p w14:paraId="36B438E0" w14:textId="77777777" w:rsidR="005B0595" w:rsidRPr="006C20C7" w:rsidRDefault="009529BB" w:rsidP="006C20C7">
            <w:pPr>
              <w:pStyle w:val="ListParagraph"/>
              <w:numPr>
                <w:ilvl w:val="0"/>
                <w:numId w:val="89"/>
              </w:numPr>
              <w:bidi/>
              <w:spacing w:line="240" w:lineRule="auto"/>
              <w:rPr>
                <w:rFonts w:eastAsia="Arial" w:cs="Arial"/>
                <w:szCs w:val="25"/>
              </w:rPr>
            </w:pPr>
            <w:r w:rsidRPr="006C20C7">
              <w:rPr>
                <w:rFonts w:eastAsia="Arial" w:cs="Arial"/>
                <w:szCs w:val="25"/>
                <w:bdr w:val="nil"/>
                <w:rtl/>
                <w:lang w:val="fr-FR"/>
              </w:rPr>
              <w:t>خدمات کارمندان صحی سنتی</w:t>
            </w:r>
          </w:p>
          <w:p w14:paraId="36B438E1" w14:textId="77777777" w:rsidR="003E0BD4" w:rsidRPr="006C20C7" w:rsidRDefault="009529BB" w:rsidP="006C20C7">
            <w:pPr>
              <w:pStyle w:val="ListParagraph"/>
              <w:numPr>
                <w:ilvl w:val="0"/>
                <w:numId w:val="89"/>
              </w:numPr>
              <w:bidi/>
              <w:spacing w:line="240" w:lineRule="auto"/>
              <w:rPr>
                <w:rFonts w:eastAsia="Arial" w:cs="Arial"/>
                <w:szCs w:val="25"/>
              </w:rPr>
            </w:pPr>
            <w:r w:rsidRPr="006C20C7">
              <w:rPr>
                <w:rFonts w:eastAsia="Arial" w:cs="Arial"/>
                <w:szCs w:val="25"/>
                <w:bdr w:val="nil"/>
                <w:rtl/>
                <w:lang w:val="fr-FR"/>
              </w:rPr>
              <w:t>ارائه کنندگان روزمره چشم داخل شبکه</w:t>
            </w:r>
          </w:p>
          <w:p w14:paraId="36B438E2" w14:textId="77777777" w:rsidR="005B0595" w:rsidRPr="006C20C7" w:rsidRDefault="009529BB" w:rsidP="006C20C7">
            <w:pPr>
              <w:pStyle w:val="ListParagraph"/>
              <w:numPr>
                <w:ilvl w:val="0"/>
                <w:numId w:val="89"/>
              </w:numPr>
              <w:bidi/>
              <w:spacing w:line="240" w:lineRule="auto"/>
              <w:rPr>
                <w:rFonts w:eastAsia="Arial" w:cs="Arial"/>
                <w:szCs w:val="25"/>
              </w:rPr>
            </w:pPr>
            <w:r w:rsidRPr="006C20C7">
              <w:rPr>
                <w:rFonts w:eastAsia="Arial" w:cs="Arial"/>
                <w:szCs w:val="25"/>
                <w:bdr w:val="nil"/>
                <w:rtl/>
                <w:lang w:val="fr-FR"/>
              </w:rPr>
              <w:t>ارائه کنندگان خدمات دندان داخل شبکه</w:t>
            </w:r>
          </w:p>
          <w:p w14:paraId="36B438E3" w14:textId="0C7D7219" w:rsidR="00616E1F" w:rsidRPr="006C20C7" w:rsidRDefault="009529BB" w:rsidP="006C20C7">
            <w:pPr>
              <w:pStyle w:val="ListParagraph"/>
              <w:numPr>
                <w:ilvl w:val="0"/>
                <w:numId w:val="89"/>
              </w:numPr>
              <w:bidi/>
              <w:spacing w:line="240" w:lineRule="auto"/>
              <w:rPr>
                <w:rFonts w:eastAsia="Arial" w:cs="Arial"/>
                <w:szCs w:val="25"/>
              </w:rPr>
            </w:pPr>
            <w:r w:rsidRPr="006C20C7">
              <w:rPr>
                <w:rFonts w:eastAsia="Arial" w:cs="Arial"/>
                <w:szCs w:val="25"/>
                <w:bdr w:val="nil"/>
                <w:rtl/>
                <w:lang w:val="fr-FR"/>
              </w:rPr>
              <w:t>خدمات تنظیم فامیل (به شمول خارج از شبکه</w:t>
            </w:r>
            <w:r w:rsidR="00DD7CB4">
              <w:rPr>
                <w:rFonts w:eastAsia="Arial" w:cs="Arial" w:hint="cs"/>
                <w:szCs w:val="25"/>
                <w:bdr w:val="nil"/>
                <w:rtl/>
                <w:lang w:val="fr-FR"/>
              </w:rPr>
              <w:t>)</w:t>
            </w:r>
          </w:p>
          <w:p w14:paraId="36B438E4" w14:textId="77777777" w:rsidR="001533E8" w:rsidRPr="006C20C7" w:rsidRDefault="009529BB" w:rsidP="006C20C7">
            <w:pPr>
              <w:pStyle w:val="ListParagraph"/>
              <w:numPr>
                <w:ilvl w:val="0"/>
                <w:numId w:val="89"/>
              </w:numPr>
              <w:bidi/>
              <w:spacing w:line="240" w:lineRule="auto"/>
              <w:rPr>
                <w:rFonts w:eastAsia="Arial" w:cs="Arial"/>
                <w:szCs w:val="25"/>
              </w:rPr>
            </w:pPr>
            <w:r w:rsidRPr="006C20C7">
              <w:rPr>
                <w:rFonts w:eastAsia="Arial" w:cs="Arial"/>
                <w:szCs w:val="25"/>
                <w:bdr w:val="nil"/>
                <w:rtl/>
                <w:lang w:val="fr-FR"/>
              </w:rPr>
              <w:t>خدمات صحت روانی بخاطر مشکلات ناشی از الکهول یا دیگر مواد مخدر</w:t>
            </w:r>
          </w:p>
          <w:p w14:paraId="36B438E5" w14:textId="77777777" w:rsidR="005659A4" w:rsidRPr="006C20C7" w:rsidRDefault="009529BB" w:rsidP="006C20C7">
            <w:pPr>
              <w:pStyle w:val="ListParagraph"/>
              <w:numPr>
                <w:ilvl w:val="0"/>
                <w:numId w:val="89"/>
              </w:numPr>
              <w:bidi/>
              <w:spacing w:line="240" w:lineRule="auto"/>
            </w:pPr>
            <w:r w:rsidRPr="006C20C7">
              <w:rPr>
                <w:rFonts w:eastAsia="Arial" w:cs="Arial"/>
                <w:szCs w:val="25"/>
                <w:bdr w:val="nil"/>
                <w:rtl/>
                <w:lang w:val="fr-FR"/>
              </w:rPr>
              <w:t>تداوی اجتماعی قاطعانه</w:t>
            </w:r>
          </w:p>
          <w:p w14:paraId="36B438E6" w14:textId="2B0BBD21" w:rsidR="00901B5B" w:rsidRPr="006C20C7" w:rsidRDefault="009529BB" w:rsidP="006C20C7">
            <w:pPr>
              <w:pStyle w:val="ListParagraph"/>
              <w:numPr>
                <w:ilvl w:val="0"/>
                <w:numId w:val="89"/>
              </w:numPr>
              <w:bidi/>
              <w:spacing w:line="240" w:lineRule="auto"/>
            </w:pPr>
            <w:r w:rsidRPr="006C20C7">
              <w:rPr>
                <w:rFonts w:eastAsia="Arial" w:cs="Arial"/>
                <w:szCs w:val="25"/>
                <w:bdr w:val="nil"/>
                <w:rtl/>
                <w:lang w:val="fr-FR"/>
              </w:rPr>
              <w:t>خدمات صحی رفتاری (داخل شبکه</w:t>
            </w:r>
            <w:r w:rsidR="00DD7CB4">
              <w:rPr>
                <w:rFonts w:eastAsia="Arial" w:cs="Arial" w:hint="cs"/>
                <w:szCs w:val="25"/>
                <w:bdr w:val="nil"/>
                <w:rtl/>
                <w:lang w:val="fr-FR"/>
              </w:rPr>
              <w:t>)</w:t>
            </w:r>
          </w:p>
        </w:tc>
      </w:tr>
    </w:tbl>
    <w:p w14:paraId="36B438E8" w14:textId="77777777" w:rsidR="006332CE" w:rsidRPr="006C20C7" w:rsidRDefault="009529BB" w:rsidP="006C20C7">
      <w:pPr>
        <w:bidi/>
        <w:spacing w:line="240" w:lineRule="auto"/>
        <w:rPr>
          <w:rFonts w:eastAsia="Arial" w:cs="Arial"/>
          <w:bCs/>
          <w:szCs w:val="25"/>
        </w:rPr>
      </w:pPr>
      <w:r w:rsidRPr="006C20C7">
        <w:rPr>
          <w:rFonts w:eastAsia="Arial" w:cs="Arial"/>
          <w:bCs/>
          <w:szCs w:val="25"/>
          <w:bdr w:val="nil"/>
          <w:rtl/>
          <w:lang w:val="fr-FR"/>
        </w:rPr>
        <w:t>برای معلومات بیشتر به چارت های مزایا در صفحه 39 مراجعه نمائید</w:t>
      </w:r>
      <w:r w:rsidRPr="006C20C7">
        <w:rPr>
          <w:rFonts w:eastAsia="Arial" w:cs="Arial"/>
          <w:bCs/>
          <w:szCs w:val="25"/>
          <w:bdr w:val="nil"/>
          <w:lang w:val="fr-FR"/>
        </w:rPr>
        <w:t xml:space="preserve">. </w:t>
      </w:r>
    </w:p>
    <w:p w14:paraId="36B438E9" w14:textId="40D05B11" w:rsidR="006332CE" w:rsidRPr="006C20C7" w:rsidRDefault="009529BB" w:rsidP="006C20C7">
      <w:pPr>
        <w:bidi/>
        <w:spacing w:line="240" w:lineRule="auto"/>
        <w:rPr>
          <w:rFonts w:eastAsia="Arial" w:cs="Arial"/>
          <w:b/>
          <w:szCs w:val="25"/>
        </w:rPr>
      </w:pPr>
      <w:r w:rsidRPr="006C20C7">
        <w:rPr>
          <w:rFonts w:eastAsia="Arial" w:cs="Arial"/>
          <w:b/>
          <w:bCs/>
          <w:szCs w:val="25"/>
          <w:bdr w:val="nil"/>
          <w:rtl/>
          <w:lang w:val="fr-FR"/>
        </w:rPr>
        <w:t>زمانیکه از خود ارجاعی استفاده می کنید ممکن است همچنان برای یک خدمت به تأیید قبلی نیاز باشد</w:t>
      </w:r>
      <w:r w:rsidRPr="006C20C7">
        <w:rPr>
          <w:rFonts w:eastAsia="Arial" w:cs="Arial"/>
          <w:b/>
          <w:bCs/>
          <w:szCs w:val="25"/>
          <w:bdr w:val="nil"/>
          <w:lang w:val="fr-FR"/>
        </w:rPr>
        <w:t xml:space="preserve">. </w:t>
      </w:r>
      <w:r w:rsidRPr="006C20C7">
        <w:rPr>
          <w:rFonts w:eastAsia="Arial" w:cs="Arial"/>
          <w:b/>
          <w:bCs/>
          <w:szCs w:val="25"/>
          <w:bdr w:val="nil"/>
          <w:rtl/>
          <w:lang w:val="fr-FR"/>
        </w:rPr>
        <w:t>در صورت داشتن سوال در مورد اینکه آیا برای دریافت خدمت به تأیید قبلی نیاز دارید یا خیر، با</w:t>
      </w:r>
      <w:r w:rsidRPr="006C20C7">
        <w:rPr>
          <w:rFonts w:eastAsia="Arial" w:cs="Arial"/>
          <w:b/>
          <w:bCs/>
          <w:szCs w:val="25"/>
          <w:bdr w:val="nil"/>
          <w:lang w:val="fr-FR"/>
        </w:rPr>
        <w:t xml:space="preserve"> PCP </w:t>
      </w:r>
      <w:r w:rsidRPr="006C20C7">
        <w:rPr>
          <w:rFonts w:eastAsia="Arial" w:cs="Arial"/>
          <w:b/>
          <w:bCs/>
          <w:szCs w:val="25"/>
          <w:bdr w:val="nil"/>
          <w:rtl/>
          <w:lang w:val="fr-FR"/>
        </w:rPr>
        <w:t>خود صحبت کنید یا با خدمات مشتریان</w:t>
      </w:r>
      <w:r w:rsidR="00DD7CB4">
        <w:rPr>
          <w:rFonts w:eastAsia="Arial" w:cs="Arial" w:hint="cs"/>
          <w:b/>
          <w:bCs/>
          <w:szCs w:val="25"/>
          <w:bdr w:val="nil"/>
          <w:rtl/>
          <w:lang w:val="fr-FR"/>
        </w:rPr>
        <w:t xml:space="preserve"> (</w:t>
      </w:r>
      <w:r w:rsidRPr="006C20C7">
        <w:rPr>
          <w:rFonts w:eastAsia="Arial" w:cs="Arial"/>
          <w:b/>
          <w:bCs/>
          <w:szCs w:val="25"/>
          <w:bdr w:val="nil"/>
          <w:lang w:val="fr-FR"/>
        </w:rPr>
        <w:t>Customer Service</w:t>
      </w:r>
      <w:r w:rsidR="00DD7CB4">
        <w:rPr>
          <w:rFonts w:eastAsia="Arial" w:cs="Arial" w:hint="cs"/>
          <w:b/>
          <w:bCs/>
          <w:szCs w:val="25"/>
          <w:bdr w:val="nil"/>
          <w:rtl/>
          <w:lang w:val="fr-FR"/>
        </w:rPr>
        <w:t xml:space="preserve">) </w:t>
      </w:r>
      <w:r w:rsidRPr="006C20C7">
        <w:rPr>
          <w:rFonts w:eastAsia="Arial" w:cs="Arial"/>
          <w:b/>
          <w:bCs/>
          <w:szCs w:val="25"/>
          <w:bdr w:val="nil"/>
          <w:rtl/>
          <w:lang w:val="fr-FR"/>
        </w:rPr>
        <w:t>تماس بگیرید</w:t>
      </w:r>
      <w:r w:rsidRPr="006C20C7">
        <w:rPr>
          <w:rFonts w:eastAsia="Arial" w:cs="Arial"/>
          <w:b/>
          <w:bCs/>
          <w:szCs w:val="25"/>
          <w:bdr w:val="nil"/>
          <w:lang w:val="fr-FR"/>
        </w:rPr>
        <w:t xml:space="preserve">. </w:t>
      </w:r>
    </w:p>
    <w:tbl>
      <w:tblPr>
        <w:tblW w:w="105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E9F9FD"/>
        <w:tblLook w:val="04A0" w:firstRow="1" w:lastRow="0" w:firstColumn="1" w:lastColumn="0" w:noHBand="0" w:noVBand="1"/>
      </w:tblPr>
      <w:tblGrid>
        <w:gridCol w:w="3510"/>
        <w:gridCol w:w="3510"/>
        <w:gridCol w:w="3510"/>
      </w:tblGrid>
      <w:tr w:rsidR="00F60FCF" w:rsidRPr="006C20C7" w14:paraId="36B438EB" w14:textId="77777777">
        <w:trPr>
          <w:trHeight w:val="475"/>
        </w:trPr>
        <w:tc>
          <w:tcPr>
            <w:tcW w:w="10530" w:type="dxa"/>
            <w:gridSpan w:val="3"/>
            <w:shd w:val="clear" w:color="auto" w:fill="E9F9FD"/>
            <w:vAlign w:val="center"/>
          </w:tcPr>
          <w:p w14:paraId="36B438EA" w14:textId="77777777" w:rsidR="00D7319C" w:rsidRPr="006C20C7" w:rsidRDefault="009529BB" w:rsidP="006C20C7">
            <w:pPr>
              <w:pStyle w:val="Heading2"/>
              <w:bidi/>
              <w:spacing w:line="240" w:lineRule="auto"/>
              <w:rPr>
                <w:noProof/>
              </w:rPr>
            </w:pPr>
            <w:bookmarkStart w:id="59" w:name="_Toc188954525"/>
            <w:bookmarkStart w:id="60" w:name="_Toc136617053"/>
            <w:r w:rsidRPr="006C20C7">
              <w:rPr>
                <w:rFonts w:eastAsia="Arial" w:cs="Arial"/>
                <w:bCs/>
                <w:noProof/>
                <w:color w:val="000000"/>
                <w:szCs w:val="36"/>
                <w:bdr w:val="nil"/>
                <w:rtl/>
                <w:lang w:val="fr-FR"/>
              </w:rPr>
              <w:t>کلید نماد نمودچارت مزایا</w:t>
            </w:r>
            <w:bookmarkEnd w:id="59"/>
            <w:r w:rsidRPr="006C20C7">
              <w:rPr>
                <w:rFonts w:eastAsia="Arial" w:cs="Arial"/>
                <w:bCs/>
                <w:noProof/>
                <w:color w:val="000000"/>
                <w:szCs w:val="36"/>
                <w:bdr w:val="nil"/>
                <w:lang w:val="fr-FR"/>
              </w:rPr>
              <w:t xml:space="preserve"> </w:t>
            </w:r>
            <w:bookmarkEnd w:id="60"/>
          </w:p>
        </w:tc>
      </w:tr>
      <w:tr w:rsidR="00F60FCF" w:rsidRPr="006C20C7" w14:paraId="36B438F2" w14:textId="77777777" w:rsidTr="00F518E4">
        <w:trPr>
          <w:trHeight w:val="1060"/>
        </w:trPr>
        <w:tc>
          <w:tcPr>
            <w:tcW w:w="3510" w:type="dxa"/>
            <w:shd w:val="clear" w:color="auto" w:fill="E9F9FD"/>
            <w:vAlign w:val="center"/>
          </w:tcPr>
          <w:p w14:paraId="36B438EC" w14:textId="063C8D78" w:rsidR="00D7319C" w:rsidRPr="006C20C7" w:rsidRDefault="00DD7CB4" w:rsidP="006C20C7">
            <w:pPr>
              <w:bidi/>
              <w:spacing w:line="240" w:lineRule="auto"/>
              <w:jc w:val="center"/>
              <w:rPr>
                <w:rFonts w:eastAsia="Calibri" w:cs="Arial"/>
                <w:b/>
                <w:sz w:val="24"/>
                <w:szCs w:val="24"/>
              </w:rPr>
            </w:pPr>
            <w:r w:rsidRPr="00F0620F">
              <w:rPr>
                <w:rFonts w:eastAsia="Calibri" w:cs="Arial"/>
                <w:noProof/>
                <w:sz w:val="24"/>
                <w:szCs w:val="24"/>
              </w:rPr>
              <w:drawing>
                <wp:inline distT="0" distB="0" distL="0" distR="0" wp14:anchorId="5C0BEC30" wp14:editId="5070E519">
                  <wp:extent cx="796925" cy="796925"/>
                  <wp:effectExtent l="0" t="0" r="0" b="0"/>
                  <wp:docPr id="22" name="Graphic 2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796925" cy="796925"/>
                          </a:xfrm>
                          <a:prstGeom prst="rect">
                            <a:avLst/>
                          </a:prstGeom>
                        </pic:spPr>
                      </pic:pic>
                    </a:graphicData>
                  </a:graphic>
                </wp:inline>
              </w:drawing>
            </w:r>
            <w:r w:rsidR="009529BB" w:rsidRPr="006C20C7">
              <w:rPr>
                <w:rFonts w:eastAsia="Arial" w:cs="Arial"/>
                <w:b/>
                <w:bCs/>
                <w:sz w:val="24"/>
                <w:szCs w:val="24"/>
                <w:bdr w:val="nil"/>
                <w:lang w:val="fr-FR"/>
              </w:rPr>
              <w:br/>
            </w:r>
            <w:r w:rsidR="009529BB" w:rsidRPr="006C20C7">
              <w:rPr>
                <w:rFonts w:eastAsia="Arial" w:cs="Arial"/>
                <w:b/>
                <w:bCs/>
                <w:sz w:val="24"/>
                <w:szCs w:val="24"/>
                <w:bdr w:val="nil"/>
                <w:rtl/>
                <w:lang w:val="fr-FR"/>
              </w:rPr>
              <w:t>خدماتی که به تأیید قبلی نیاز دارد</w:t>
            </w:r>
          </w:p>
          <w:p w14:paraId="36B438ED" w14:textId="77777777" w:rsidR="00D7319C" w:rsidRPr="006C20C7" w:rsidRDefault="009529BB" w:rsidP="006C20C7">
            <w:pPr>
              <w:bidi/>
              <w:spacing w:line="240" w:lineRule="auto"/>
              <w:jc w:val="both"/>
              <w:rPr>
                <w:rFonts w:cs="Arial"/>
                <w:sz w:val="24"/>
                <w:szCs w:val="24"/>
              </w:rPr>
            </w:pPr>
            <w:r w:rsidRPr="006C20C7">
              <w:rPr>
                <w:rFonts w:eastAsia="Arial" w:cs="Arial"/>
                <w:sz w:val="24"/>
                <w:szCs w:val="24"/>
                <w:bdr w:val="nil"/>
                <w:rtl/>
                <w:lang w:val="fr-FR"/>
              </w:rPr>
              <w:t>بعضی خدمات قبل از دریافت آنها به تائیدی</w:t>
            </w:r>
            <w:r w:rsidRPr="006C20C7">
              <w:rPr>
                <w:rFonts w:eastAsia="Arial" w:cs="Arial"/>
                <w:sz w:val="24"/>
                <w:szCs w:val="24"/>
                <w:bdr w:val="nil"/>
                <w:lang w:val="fr-FR"/>
              </w:rPr>
              <w:t xml:space="preserve"> </w:t>
            </w:r>
            <w:r w:rsidRPr="006C20C7">
              <w:rPr>
                <w:rFonts w:eastAsia="Arial" w:cs="Arial"/>
                <w:sz w:val="24"/>
                <w:szCs w:val="24"/>
                <w:bdr w:val="nil"/>
                <w:rtl/>
                <w:lang w:val="fr-FR"/>
              </w:rPr>
              <w:t>نیاز دارند</w:t>
            </w:r>
            <w:r w:rsidRPr="006C20C7">
              <w:rPr>
                <w:rFonts w:eastAsia="Arial" w:cs="Arial"/>
                <w:sz w:val="24"/>
                <w:szCs w:val="24"/>
                <w:bdr w:val="nil"/>
                <w:lang w:val="fr-FR"/>
              </w:rPr>
              <w:t xml:space="preserve">. </w:t>
            </w:r>
            <w:r w:rsidRPr="006C20C7">
              <w:rPr>
                <w:rFonts w:eastAsia="Arial" w:cs="Arial"/>
                <w:sz w:val="24"/>
                <w:szCs w:val="24"/>
                <w:bdr w:val="nil"/>
                <w:rtl/>
                <w:lang w:val="fr-FR"/>
              </w:rPr>
              <w:t>ارائه کننده تان باید از</w:t>
            </w:r>
            <w:r w:rsidRPr="006C20C7">
              <w:rPr>
                <w:rFonts w:eastAsia="Arial" w:cs="Arial"/>
                <w:sz w:val="24"/>
                <w:szCs w:val="24"/>
                <w:bdr w:val="nil"/>
                <w:lang w:val="fr-FR"/>
              </w:rPr>
              <w:t xml:space="preserve"> CCO </w:t>
            </w:r>
            <w:r w:rsidRPr="006C20C7">
              <w:rPr>
                <w:rFonts w:eastAsia="Arial" w:cs="Arial"/>
                <w:sz w:val="24"/>
                <w:szCs w:val="24"/>
                <w:bdr w:val="nil"/>
                <w:rtl/>
                <w:lang w:val="fr-FR"/>
              </w:rPr>
              <w:lastRenderedPageBreak/>
              <w:t>درخواست تأییدی نماید</w:t>
            </w:r>
            <w:r w:rsidRPr="006C20C7">
              <w:rPr>
                <w:rFonts w:eastAsia="Arial" w:cs="Arial"/>
                <w:sz w:val="24"/>
                <w:szCs w:val="24"/>
                <w:bdr w:val="nil"/>
                <w:lang w:val="fr-FR"/>
              </w:rPr>
              <w:t xml:space="preserve">. </w:t>
            </w:r>
            <w:r w:rsidRPr="006C20C7">
              <w:rPr>
                <w:rFonts w:eastAsia="Arial" w:cs="Arial"/>
                <w:sz w:val="24"/>
                <w:szCs w:val="24"/>
                <w:bdr w:val="nil"/>
                <w:rtl/>
                <w:lang w:val="fr-FR"/>
              </w:rPr>
              <w:t>این تأییدی به نام تأییدی قبلی یاد می شود</w:t>
            </w:r>
            <w:r w:rsidRPr="006C20C7">
              <w:rPr>
                <w:rFonts w:eastAsia="Arial" w:cs="Arial"/>
                <w:sz w:val="24"/>
                <w:szCs w:val="24"/>
                <w:bdr w:val="nil"/>
                <w:lang w:val="fr-FR"/>
              </w:rPr>
              <w:t>.</w:t>
            </w:r>
          </w:p>
        </w:tc>
        <w:tc>
          <w:tcPr>
            <w:tcW w:w="3510" w:type="dxa"/>
            <w:shd w:val="clear" w:color="auto" w:fill="E9F9FD"/>
            <w:vAlign w:val="center"/>
          </w:tcPr>
          <w:p w14:paraId="36B438EE" w14:textId="6ACBC8C6" w:rsidR="00D7319C" w:rsidRPr="006C20C7" w:rsidRDefault="00DD7CB4" w:rsidP="006C20C7">
            <w:pPr>
              <w:bidi/>
              <w:spacing w:line="240" w:lineRule="auto"/>
              <w:jc w:val="center"/>
              <w:rPr>
                <w:rFonts w:eastAsia="Calibri" w:cs="Arial"/>
                <w:b/>
                <w:sz w:val="24"/>
                <w:szCs w:val="24"/>
              </w:rPr>
            </w:pPr>
            <w:r w:rsidRPr="00F0620F">
              <w:rPr>
                <w:rFonts w:cs="Arial"/>
                <w:noProof/>
                <w:sz w:val="24"/>
                <w:szCs w:val="24"/>
              </w:rPr>
              <w:lastRenderedPageBreak/>
              <w:drawing>
                <wp:inline distT="0" distB="0" distL="0" distR="0" wp14:anchorId="26E24A2B" wp14:editId="52441F5F">
                  <wp:extent cx="762000" cy="762000"/>
                  <wp:effectExtent l="0" t="0" r="0" b="0"/>
                  <wp:docPr id="31" name="Graphic 31"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63661" cy="763661"/>
                          </a:xfrm>
                          <a:prstGeom prst="rect">
                            <a:avLst/>
                          </a:prstGeom>
                        </pic:spPr>
                      </pic:pic>
                    </a:graphicData>
                  </a:graphic>
                </wp:inline>
              </w:drawing>
            </w:r>
            <w:r w:rsidR="009529BB" w:rsidRPr="006C20C7">
              <w:rPr>
                <w:rFonts w:eastAsia="Arial" w:cs="Arial"/>
                <w:b/>
                <w:bCs/>
                <w:sz w:val="24"/>
                <w:szCs w:val="24"/>
                <w:bdr w:val="nil"/>
                <w:lang w:val="fr-FR"/>
              </w:rPr>
              <w:br/>
            </w:r>
            <w:r w:rsidR="009529BB" w:rsidRPr="006C20C7">
              <w:rPr>
                <w:rFonts w:eastAsia="Arial" w:cs="Arial"/>
                <w:b/>
                <w:bCs/>
                <w:sz w:val="24"/>
                <w:szCs w:val="24"/>
                <w:bdr w:val="nil"/>
                <w:rtl/>
                <w:lang w:val="fr-FR"/>
              </w:rPr>
              <w:t>خدماتی که به ارجاع نیاز دارند</w:t>
            </w:r>
          </w:p>
          <w:p w14:paraId="36B438EF" w14:textId="77777777" w:rsidR="00D7319C" w:rsidRPr="006C20C7" w:rsidRDefault="009529BB" w:rsidP="006C20C7">
            <w:pPr>
              <w:bidi/>
              <w:spacing w:line="240" w:lineRule="auto"/>
              <w:jc w:val="both"/>
              <w:rPr>
                <w:rFonts w:cs="Arial"/>
                <w:sz w:val="24"/>
                <w:szCs w:val="24"/>
              </w:rPr>
            </w:pPr>
            <w:r w:rsidRPr="006C20C7">
              <w:rPr>
                <w:rFonts w:eastAsia="Arial" w:cs="Arial"/>
                <w:sz w:val="24"/>
                <w:szCs w:val="24"/>
                <w:bdr w:val="nil"/>
                <w:rtl/>
                <w:lang w:val="fr-FR"/>
              </w:rPr>
              <w:t xml:space="preserve">یک ارجاع عبارت است از یک دستور کتبی توسط ارائه کننده تان که در آن به نیاز مندی </w:t>
            </w:r>
            <w:r w:rsidRPr="006C20C7">
              <w:rPr>
                <w:rFonts w:eastAsia="Arial" w:cs="Arial"/>
                <w:sz w:val="24"/>
                <w:szCs w:val="24"/>
                <w:bdr w:val="nil"/>
                <w:rtl/>
                <w:lang w:val="fr-FR"/>
              </w:rPr>
              <w:lastRenderedPageBreak/>
              <w:t>به یک خدمت اشاره می شود</w:t>
            </w:r>
            <w:r w:rsidRPr="006C20C7">
              <w:rPr>
                <w:rFonts w:eastAsia="Arial" w:cs="Arial"/>
                <w:sz w:val="24"/>
                <w:szCs w:val="24"/>
                <w:bdr w:val="nil"/>
                <w:lang w:val="fr-FR"/>
              </w:rPr>
              <w:t xml:space="preserve">. </w:t>
            </w:r>
            <w:r w:rsidRPr="006C20C7">
              <w:rPr>
                <w:rFonts w:eastAsia="Arial" w:cs="Arial"/>
                <w:sz w:val="24"/>
                <w:szCs w:val="24"/>
                <w:bdr w:val="nil"/>
                <w:rtl/>
                <w:lang w:val="fr-FR"/>
              </w:rPr>
              <w:t>شما باید از یک ارائه کننده ارجاع درخواست نمائید</w:t>
            </w:r>
            <w:r w:rsidRPr="006C20C7">
              <w:rPr>
                <w:rFonts w:eastAsia="Arial" w:cs="Arial"/>
                <w:sz w:val="24"/>
                <w:szCs w:val="24"/>
                <w:bdr w:val="nil"/>
                <w:lang w:val="fr-FR"/>
              </w:rPr>
              <w:t>.</w:t>
            </w:r>
          </w:p>
        </w:tc>
        <w:tc>
          <w:tcPr>
            <w:tcW w:w="3510" w:type="dxa"/>
            <w:shd w:val="clear" w:color="auto" w:fill="E9F9FD"/>
            <w:vAlign w:val="center"/>
          </w:tcPr>
          <w:p w14:paraId="36B438F0" w14:textId="44BA172A" w:rsidR="00D7319C" w:rsidRPr="006C20C7" w:rsidRDefault="00DD7CB4" w:rsidP="006C20C7">
            <w:pPr>
              <w:bidi/>
              <w:spacing w:line="240" w:lineRule="auto"/>
              <w:jc w:val="center"/>
              <w:rPr>
                <w:rFonts w:eastAsia="Calibri" w:cs="Arial"/>
                <w:b/>
                <w:sz w:val="24"/>
                <w:szCs w:val="24"/>
              </w:rPr>
            </w:pPr>
            <w:r w:rsidRPr="00F0620F">
              <w:rPr>
                <w:rFonts w:eastAsia="Calibri" w:cs="Arial"/>
                <w:b/>
                <w:noProof/>
                <w:sz w:val="24"/>
                <w:szCs w:val="24"/>
              </w:rPr>
              <w:lastRenderedPageBreak/>
              <w:drawing>
                <wp:inline distT="0" distB="0" distL="0" distR="0" wp14:anchorId="3217704A" wp14:editId="483B8C0B">
                  <wp:extent cx="781050" cy="781050"/>
                  <wp:effectExtent l="0" t="0" r="0" b="0"/>
                  <wp:docPr id="32" name="Graphic 3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85077" cy="785077"/>
                          </a:xfrm>
                          <a:prstGeom prst="rect">
                            <a:avLst/>
                          </a:prstGeom>
                        </pic:spPr>
                      </pic:pic>
                    </a:graphicData>
                  </a:graphic>
                </wp:inline>
              </w:drawing>
            </w:r>
            <w:r w:rsidR="009529BB" w:rsidRPr="006C20C7">
              <w:rPr>
                <w:rFonts w:eastAsia="Arial" w:cs="Arial"/>
                <w:b/>
                <w:bCs/>
                <w:sz w:val="24"/>
                <w:szCs w:val="24"/>
                <w:bdr w:val="nil"/>
                <w:lang w:val="fr-FR"/>
              </w:rPr>
              <w:br/>
            </w:r>
            <w:r w:rsidR="009529BB" w:rsidRPr="006C20C7">
              <w:rPr>
                <w:rFonts w:eastAsia="Arial" w:cs="Arial"/>
                <w:b/>
                <w:bCs/>
                <w:sz w:val="24"/>
                <w:szCs w:val="24"/>
                <w:bdr w:val="nil"/>
                <w:rtl/>
                <w:lang w:val="fr-FR"/>
              </w:rPr>
              <w:t>به ارجاع یا تأیید قبلی نیاز نیست</w:t>
            </w:r>
          </w:p>
          <w:p w14:paraId="36B438F1" w14:textId="77777777" w:rsidR="00F05FF9" w:rsidRPr="006C20C7" w:rsidRDefault="009529BB" w:rsidP="006C20C7">
            <w:pPr>
              <w:bidi/>
              <w:spacing w:line="240" w:lineRule="auto"/>
              <w:jc w:val="both"/>
              <w:rPr>
                <w:rFonts w:eastAsia="Calibri" w:cs="Arial"/>
                <w:sz w:val="24"/>
                <w:szCs w:val="24"/>
              </w:rPr>
            </w:pPr>
            <w:r w:rsidRPr="006C20C7">
              <w:rPr>
                <w:rFonts w:eastAsia="Arial" w:cs="Arial"/>
                <w:sz w:val="24"/>
                <w:szCs w:val="24"/>
                <w:bdr w:val="nil"/>
                <w:rtl/>
                <w:lang w:val="fr-FR"/>
              </w:rPr>
              <w:lastRenderedPageBreak/>
              <w:t>برای بعضی خدمات، شما نیاز به ارجاع یا تأیید قبلی ندارید</w:t>
            </w:r>
            <w:r w:rsidRPr="006C20C7">
              <w:rPr>
                <w:rFonts w:eastAsia="Arial" w:cs="Arial"/>
                <w:sz w:val="24"/>
                <w:szCs w:val="24"/>
                <w:bdr w:val="nil"/>
                <w:lang w:val="fr-FR"/>
              </w:rPr>
              <w:t xml:space="preserve">. </w:t>
            </w:r>
            <w:r w:rsidRPr="006C20C7">
              <w:rPr>
                <w:rFonts w:eastAsia="Arial" w:cs="Arial"/>
                <w:sz w:val="24"/>
                <w:szCs w:val="24"/>
                <w:bdr w:val="nil"/>
                <w:rtl/>
                <w:lang w:val="fr-FR"/>
              </w:rPr>
              <w:t>این به نام دسترسی مستقیم یاد می شود</w:t>
            </w:r>
            <w:r w:rsidRPr="006C20C7">
              <w:rPr>
                <w:rFonts w:eastAsia="Arial" w:cs="Arial"/>
                <w:sz w:val="24"/>
                <w:szCs w:val="24"/>
                <w:bdr w:val="nil"/>
                <w:lang w:val="fr-FR"/>
              </w:rPr>
              <w:t>.</w:t>
            </w:r>
          </w:p>
        </w:tc>
      </w:tr>
    </w:tbl>
    <w:p w14:paraId="36B438F3" w14:textId="77777777" w:rsidR="00D7319C" w:rsidRPr="006C20C7" w:rsidRDefault="00D7319C" w:rsidP="006C20C7">
      <w:pPr>
        <w:bidi/>
        <w:spacing w:line="240" w:lineRule="auto"/>
        <w:rPr>
          <w:rStyle w:val="Heading2Char"/>
          <w:rFonts w:cs="Arial"/>
        </w:rPr>
      </w:pPr>
    </w:p>
    <w:p w14:paraId="36B438F4" w14:textId="77777777" w:rsidR="008C18AC" w:rsidRPr="006C20C7" w:rsidRDefault="009529BB" w:rsidP="006C20C7">
      <w:pPr>
        <w:bidi/>
        <w:spacing w:line="240" w:lineRule="auto"/>
        <w:rPr>
          <w:rFonts w:eastAsia="Calibri" w:cs="Arial"/>
          <w:szCs w:val="25"/>
        </w:rPr>
      </w:pPr>
      <w:bookmarkStart w:id="61" w:name="_Toc188954526"/>
      <w:r w:rsidRPr="006C20C7">
        <w:rPr>
          <w:rStyle w:val="Heading2Char"/>
          <w:rFonts w:eastAsia="Arial" w:cs="Arial"/>
          <w:bCs/>
          <w:color w:val="000000"/>
          <w:sz w:val="32"/>
          <w:szCs w:val="32"/>
          <w:bdr w:val="nil"/>
          <w:rtl/>
          <w:lang w:val="fr-FR"/>
        </w:rPr>
        <w:t>مزایای صحت جسمی</w:t>
      </w:r>
      <w:bookmarkEnd w:id="61"/>
      <w:r w:rsidRPr="006C20C7">
        <w:rPr>
          <w:rStyle w:val="Heading2Char"/>
          <w:rFonts w:eastAsia="Arial" w:cs="Arial"/>
          <w:bCs/>
          <w:color w:val="000000"/>
          <w:szCs w:val="36"/>
          <w:bdr w:val="nil"/>
          <w:lang w:val="fr-FR"/>
        </w:rPr>
        <w:br/>
      </w:r>
      <w:r w:rsidRPr="00583E82">
        <w:t xml:space="preserve"> </w:t>
      </w:r>
      <w:r w:rsidRPr="00583E82">
        <w:rPr>
          <w:rtl/>
        </w:rPr>
        <w:t>برای دیدن لست مزایای صحی که بدون هیچ هزینه برای شما قابل دسترس هستند، به ذیل مراجعه نمائید</w:t>
      </w:r>
      <w:r w:rsidRPr="00583E82">
        <w:t xml:space="preserve">. </w:t>
      </w:r>
      <w:r w:rsidRPr="00583E82">
        <w:rPr>
          <w:rtl/>
        </w:rPr>
        <w:t>به ستون «خدمات» ببینید تا تعداد دفعاتی را که یک خدمت را به شکل رایگان می توانید دریافت کنید، بدانید</w:t>
      </w:r>
      <w:r w:rsidRPr="00583E82">
        <w:t xml:space="preserve">. </w:t>
      </w:r>
      <w:r w:rsidRPr="00583E82">
        <w:rPr>
          <w:rtl/>
        </w:rPr>
        <w:t>به ستون «چگونگی دسترسی» ببینید تا بدانید که آیا برای این خدمت به ارجاع یا تأیید قبلی نیاز دارید یا خیر</w:t>
      </w:r>
      <w:r w:rsidRPr="00583E82">
        <w:t xml:space="preserve">.  </w:t>
      </w:r>
      <w:r w:rsidRPr="00583E82">
        <w:rPr>
          <w:rtl/>
        </w:rPr>
        <w:t>در صورت نیاز به کمک</w:t>
      </w:r>
      <w:r w:rsidRPr="00583E82">
        <w:t xml:space="preserve">، YCCO </w:t>
      </w:r>
      <w:r w:rsidRPr="00583E82">
        <w:rPr>
          <w:rtl/>
        </w:rPr>
        <w:t>خدمات را به صورت رایگان هماهنگ می کند</w:t>
      </w:r>
      <w:r w:rsidRPr="00583E82">
        <w:t>.</w:t>
      </w:r>
      <w:r w:rsidRPr="006C20C7">
        <w:rPr>
          <w:rStyle w:val="Heading2Char"/>
          <w:rFonts w:eastAsia="Arial" w:cs="Arial"/>
          <w:b w:val="0"/>
          <w:color w:val="auto"/>
          <w:sz w:val="25"/>
          <w:szCs w:val="25"/>
          <w:bdr w:val="nil"/>
          <w:lang w:val="fr-FR"/>
        </w:rPr>
        <w:t xml:space="preserve"> </w:t>
      </w:r>
    </w:p>
    <w:p w14:paraId="36B438F5" w14:textId="7F27EA22" w:rsidR="00007FD6" w:rsidRPr="006C20C7" w:rsidRDefault="009529BB" w:rsidP="006C20C7">
      <w:pPr>
        <w:bidi/>
        <w:spacing w:line="240" w:lineRule="auto"/>
        <w:rPr>
          <w:rFonts w:eastAsia="Calibri" w:cs="Arial"/>
          <w:szCs w:val="25"/>
        </w:rPr>
      </w:pPr>
      <w:bookmarkStart w:id="62" w:name="_Hlk152092857"/>
      <w:r w:rsidRPr="006C20C7">
        <w:rPr>
          <w:rFonts w:eastAsia="Arial" w:cs="Arial"/>
          <w:szCs w:val="25"/>
          <w:bdr w:val="nil"/>
          <w:rtl/>
          <w:lang w:val="fr-FR"/>
        </w:rPr>
        <w:t>در صورت مشاهده علامت * در چارت ها، به این معنی است که در صورت ضروری و مناسب بودن از لحاظ صحی، ممکن است یک خدمت فراتر از محدودیت</w:t>
      </w:r>
      <w:r w:rsidRPr="006C20C7">
        <w:rPr>
          <w:rFonts w:eastAsia="Arial" w:cs="Arial"/>
          <w:szCs w:val="25"/>
          <w:bdr w:val="nil"/>
          <w:lang w:val="fr-FR"/>
        </w:rPr>
        <w:t xml:space="preserve"> </w:t>
      </w:r>
      <w:r w:rsidRPr="006C20C7">
        <w:rPr>
          <w:rFonts w:eastAsia="Arial" w:cs="Arial"/>
          <w:szCs w:val="25"/>
          <w:bdr w:val="nil"/>
          <w:rtl/>
          <w:lang w:val="fr-FR"/>
        </w:rPr>
        <w:t>ها برای اعضای زیر سن 21 سال تحت پوشش قرار گیرد</w:t>
      </w:r>
      <w:r w:rsidRPr="006C20C7">
        <w:rPr>
          <w:rFonts w:eastAsia="Arial" w:cs="Arial"/>
          <w:szCs w:val="25"/>
          <w:bdr w:val="nil"/>
          <w:lang w:val="fr-FR"/>
        </w:rPr>
        <w:t>.</w:t>
      </w:r>
    </w:p>
    <w:p w14:paraId="36B438F6" w14:textId="77777777" w:rsidR="00191A1D" w:rsidRPr="006C20C7" w:rsidRDefault="009529BB" w:rsidP="006C20C7">
      <w:pPr>
        <w:bidi/>
        <w:spacing w:line="240" w:lineRule="auto"/>
        <w:rPr>
          <w:rFonts w:eastAsia="Calibri" w:cs="Arial"/>
          <w:szCs w:val="25"/>
        </w:rPr>
      </w:pPr>
      <w:r w:rsidRPr="006C20C7">
        <w:rPr>
          <w:rFonts w:eastAsia="Arial" w:cs="Arial"/>
          <w:szCs w:val="25"/>
          <w:bdr w:val="nil"/>
          <w:rtl/>
          <w:lang w:val="fr-FR"/>
        </w:rPr>
        <w:t>برای دیدن خلاصه مزایا و پوشش</w:t>
      </w:r>
      <w:r w:rsidRPr="006C20C7">
        <w:rPr>
          <w:rFonts w:eastAsia="Arial" w:cs="Arial"/>
          <w:szCs w:val="25"/>
          <w:bdr w:val="nil"/>
          <w:lang w:val="fr-FR"/>
        </w:rPr>
        <w:t xml:space="preserve"> OHP، </w:t>
      </w:r>
      <w:r w:rsidRPr="006C20C7">
        <w:rPr>
          <w:rFonts w:eastAsia="Arial" w:cs="Arial"/>
          <w:szCs w:val="25"/>
          <w:bdr w:val="nil"/>
          <w:rtl/>
          <w:lang w:val="fr-FR"/>
        </w:rPr>
        <w:t>لطفاً به لینک</w:t>
      </w:r>
      <w:r w:rsidRPr="006C20C7">
        <w:rPr>
          <w:rFonts w:eastAsia="Arial" w:cs="Arial"/>
          <w:szCs w:val="25"/>
          <w:bdr w:val="nil"/>
          <w:lang w:val="fr-FR"/>
        </w:rPr>
        <w:t xml:space="preserve"> </w:t>
      </w:r>
      <w:hyperlink r:id="rId72" w:history="1">
        <w:r w:rsidR="00191A1D" w:rsidRPr="006C20C7">
          <w:rPr>
            <w:rFonts w:eastAsia="Arial" w:cs="Arial"/>
            <w:color w:val="0563C1"/>
            <w:szCs w:val="25"/>
            <w:u w:val="single"/>
            <w:bdr w:val="nil"/>
            <w:lang w:val="fr-FR"/>
          </w:rPr>
          <w:t>OHP.Oregon.gov/Benefits</w:t>
        </w:r>
      </w:hyperlink>
      <w:r w:rsidRPr="006C20C7">
        <w:rPr>
          <w:rFonts w:eastAsia="Arial" w:cs="Arial"/>
          <w:szCs w:val="25"/>
          <w:bdr w:val="nil"/>
          <w:lang w:val="fr-FR"/>
        </w:rPr>
        <w:t xml:space="preserve"> </w:t>
      </w:r>
      <w:r w:rsidRPr="006C20C7">
        <w:rPr>
          <w:rFonts w:eastAsia="Arial" w:cs="Arial"/>
          <w:szCs w:val="25"/>
          <w:bdr w:val="nil"/>
          <w:rtl/>
          <w:lang w:val="fr-FR"/>
        </w:rPr>
        <w:t>مراجعه نمائید</w:t>
      </w:r>
      <w:r w:rsidRPr="006C20C7">
        <w:rPr>
          <w:rFonts w:eastAsia="Arial" w:cs="Arial"/>
          <w:szCs w:val="25"/>
          <w:bdr w:val="nil"/>
          <w:lang w:val="fr-FR"/>
        </w:rPr>
        <w:t>.</w:t>
      </w:r>
    </w:p>
    <w:p w14:paraId="36B438F7" w14:textId="77777777" w:rsidR="00191A9B" w:rsidRPr="006C20C7" w:rsidRDefault="009529BB" w:rsidP="006C20C7">
      <w:pPr>
        <w:bidi/>
        <w:spacing w:line="240" w:lineRule="auto"/>
        <w:rPr>
          <w:rFonts w:cs="Arial"/>
          <w:szCs w:val="25"/>
        </w:rPr>
      </w:pPr>
      <w:r w:rsidRPr="006C20C7">
        <w:rPr>
          <w:rFonts w:eastAsia="Arial" w:cs="Arial"/>
          <w:szCs w:val="25"/>
          <w:bdr w:val="nil"/>
          <w:rtl/>
          <w:lang w:val="fr-FR"/>
        </w:rPr>
        <w:t>می توانید یک کاپی کاغذی یا الکترونیکی خلاصه را با زنگ زدن به شماره تیلیفون 800-273-0057 دریافت نمائید</w:t>
      </w:r>
      <w:r w:rsidRPr="006C20C7">
        <w:rPr>
          <w:rFonts w:eastAsia="Arial" w:cs="Arial"/>
          <w:szCs w:val="25"/>
          <w:bdr w:val="nil"/>
          <w:lang w:val="fr-FR"/>
        </w:rPr>
        <w:t xml:space="preserve">. </w:t>
      </w:r>
    </w:p>
    <w:tbl>
      <w:tblPr>
        <w:tblW w:w="107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00"/>
        <w:tblLayout w:type="fixed"/>
        <w:tblLook w:val="04A0" w:firstRow="1" w:lastRow="0" w:firstColumn="1" w:lastColumn="0" w:noHBand="0" w:noVBand="1"/>
      </w:tblPr>
      <w:tblGrid>
        <w:gridCol w:w="6420"/>
        <w:gridCol w:w="1791"/>
        <w:gridCol w:w="2529"/>
      </w:tblGrid>
      <w:tr w:rsidR="00F60FCF" w:rsidRPr="006C20C7" w14:paraId="36B438FB" w14:textId="77777777" w:rsidTr="00F518E4">
        <w:trPr>
          <w:trHeight w:val="15"/>
          <w:tblHeader/>
          <w:jc w:val="center"/>
        </w:trPr>
        <w:tc>
          <w:tcPr>
            <w:tcW w:w="6420" w:type="dxa"/>
            <w:shd w:val="clear" w:color="auto" w:fill="DEEAF6" w:themeFill="accent5" w:themeFillTint="33"/>
            <w:vAlign w:val="center"/>
          </w:tcPr>
          <w:bookmarkEnd w:id="62"/>
          <w:p w14:paraId="36B438F8" w14:textId="77777777" w:rsidR="00E55562" w:rsidRPr="006C20C7" w:rsidRDefault="009529BB" w:rsidP="006C20C7">
            <w:pPr>
              <w:bidi/>
              <w:spacing w:after="0" w:line="240" w:lineRule="auto"/>
              <w:jc w:val="center"/>
              <w:rPr>
                <w:rFonts w:cs="Arial"/>
                <w:sz w:val="32"/>
                <w:szCs w:val="32"/>
              </w:rPr>
            </w:pPr>
            <w:r w:rsidRPr="006C20C7">
              <w:rPr>
                <w:rFonts w:eastAsia="Arial" w:cs="Arial"/>
                <w:b/>
                <w:bCs/>
                <w:sz w:val="32"/>
                <w:szCs w:val="32"/>
                <w:bdr w:val="nil"/>
                <w:rtl/>
                <w:lang w:val="fr-FR"/>
              </w:rPr>
              <w:t>خدمات</w:t>
            </w:r>
          </w:p>
        </w:tc>
        <w:tc>
          <w:tcPr>
            <w:tcW w:w="1791" w:type="dxa"/>
            <w:shd w:val="clear" w:color="auto" w:fill="DEEAF6" w:themeFill="accent5" w:themeFillTint="33"/>
            <w:vAlign w:val="center"/>
          </w:tcPr>
          <w:p w14:paraId="36B438F9" w14:textId="77777777" w:rsidR="008C18AC" w:rsidRPr="006C20C7" w:rsidRDefault="009529BB" w:rsidP="006C20C7">
            <w:pPr>
              <w:bidi/>
              <w:spacing w:after="0" w:line="240" w:lineRule="auto"/>
              <w:jc w:val="center"/>
              <w:rPr>
                <w:rFonts w:cs="Arial"/>
                <w:sz w:val="32"/>
                <w:szCs w:val="32"/>
              </w:rPr>
            </w:pPr>
            <w:r w:rsidRPr="006C20C7">
              <w:rPr>
                <w:rFonts w:eastAsia="Arial" w:cs="Arial"/>
                <w:b/>
                <w:bCs/>
                <w:sz w:val="32"/>
                <w:szCs w:val="32"/>
                <w:bdr w:val="nil"/>
                <w:rtl/>
                <w:lang w:val="fr-FR"/>
              </w:rPr>
              <w:t>نحوه دسترسی</w:t>
            </w:r>
          </w:p>
        </w:tc>
        <w:tc>
          <w:tcPr>
            <w:tcW w:w="2529" w:type="dxa"/>
            <w:shd w:val="clear" w:color="auto" w:fill="DEEAF6" w:themeFill="accent5" w:themeFillTint="33"/>
            <w:vAlign w:val="center"/>
          </w:tcPr>
          <w:p w14:paraId="36B438FA" w14:textId="77777777" w:rsidR="008C18AC" w:rsidRPr="006C20C7" w:rsidRDefault="009529BB" w:rsidP="006C20C7">
            <w:pPr>
              <w:bidi/>
              <w:spacing w:after="0" w:line="240" w:lineRule="auto"/>
              <w:jc w:val="center"/>
              <w:rPr>
                <w:rFonts w:eastAsia="Calibri" w:cs="Arial"/>
                <w:b/>
                <w:sz w:val="32"/>
                <w:szCs w:val="32"/>
              </w:rPr>
            </w:pPr>
            <w:r w:rsidRPr="006C20C7">
              <w:rPr>
                <w:rFonts w:eastAsia="Arial" w:cs="Arial"/>
                <w:b/>
                <w:bCs/>
                <w:sz w:val="32"/>
                <w:szCs w:val="32"/>
                <w:bdr w:val="nil"/>
                <w:rtl/>
                <w:lang w:val="fr-FR"/>
              </w:rPr>
              <w:t>شخص واجد شرایط برای دریافت آن</w:t>
            </w:r>
          </w:p>
        </w:tc>
      </w:tr>
      <w:tr w:rsidR="00F60FCF" w:rsidRPr="006C20C7" w14:paraId="36B43900" w14:textId="77777777" w:rsidTr="00F518E4">
        <w:trPr>
          <w:trHeight w:val="15"/>
          <w:jc w:val="center"/>
        </w:trPr>
        <w:tc>
          <w:tcPr>
            <w:tcW w:w="6420" w:type="dxa"/>
            <w:shd w:val="clear" w:color="auto" w:fill="FFFFFF" w:themeFill="background1"/>
            <w:vAlign w:val="center"/>
          </w:tcPr>
          <w:p w14:paraId="36B438FC" w14:textId="77777777" w:rsidR="008C18AC" w:rsidRPr="00FD43C9" w:rsidRDefault="009529BB" w:rsidP="006C20C7">
            <w:pPr>
              <w:bidi/>
              <w:spacing w:line="240" w:lineRule="auto"/>
              <w:rPr>
                <w:rFonts w:eastAsia="Calibri" w:cs="Arial"/>
                <w:szCs w:val="25"/>
                <w:lang w:val="fr-FR"/>
              </w:rPr>
            </w:pPr>
            <w:r w:rsidRPr="006C20C7">
              <w:rPr>
                <w:rFonts w:eastAsia="Arial" w:cs="Arial"/>
                <w:b/>
                <w:bCs/>
                <w:szCs w:val="25"/>
                <w:bdr w:val="nil"/>
                <w:rtl/>
                <w:lang w:val="fr-FR"/>
              </w:rPr>
              <w:t>خدمات هماهنگی مراقبت ها</w:t>
            </w:r>
            <w:r w:rsidRPr="006C20C7">
              <w:rPr>
                <w:rFonts w:eastAsia="Arial" w:cs="Arial"/>
                <w:szCs w:val="25"/>
                <w:bdr w:val="nil"/>
                <w:lang w:val="fr-FR"/>
              </w:rPr>
              <w:br/>
            </w:r>
            <w:r w:rsidRPr="006C20C7">
              <w:rPr>
                <w:rFonts w:eastAsia="Arial" w:cs="Arial"/>
                <w:szCs w:val="25"/>
                <w:bdr w:val="nil"/>
                <w:rtl/>
                <w:lang w:val="fr-FR"/>
              </w:rPr>
              <w:t>بدون محدودیت</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بخش «دریافت کمک برای سازماندهی مراقبت های تان» مراجعه نمائید</w:t>
            </w:r>
            <w:r w:rsidRPr="006C20C7">
              <w:rPr>
                <w:rFonts w:eastAsia="Arial" w:cs="Arial"/>
                <w:szCs w:val="25"/>
                <w:bdr w:val="nil"/>
                <w:lang w:val="fr-FR"/>
              </w:rPr>
              <w:t>.</w:t>
            </w:r>
          </w:p>
          <w:p w14:paraId="36B438FD" w14:textId="77777777" w:rsidR="00DD5741" w:rsidRPr="00FD43C9" w:rsidRDefault="009529BB" w:rsidP="006C20C7">
            <w:pPr>
              <w:bidi/>
              <w:spacing w:line="240" w:lineRule="auto"/>
              <w:rPr>
                <w:rFonts w:cs="Arial"/>
                <w:szCs w:val="25"/>
                <w:lang w:val="fr-FR"/>
              </w:rPr>
            </w:pPr>
            <w:r w:rsidRPr="006C20C7">
              <w:rPr>
                <w:rFonts w:eastAsia="Arial" w:cs="Arial"/>
                <w:szCs w:val="25"/>
                <w:bdr w:val="nil"/>
                <w:rtl/>
                <w:lang w:val="fr-FR"/>
              </w:rPr>
              <w:t>هماهنگی مراقبت ها عبارت از کمکی است که به هدف بهبود کلی صحت شما برای تان ارائه می گردد</w:t>
            </w:r>
            <w:r w:rsidRPr="006C20C7">
              <w:rPr>
                <w:rFonts w:eastAsia="Arial" w:cs="Arial"/>
                <w:szCs w:val="25"/>
                <w:bdr w:val="nil"/>
                <w:lang w:val="fr-FR"/>
              </w:rPr>
              <w:t xml:space="preserve">. </w:t>
            </w:r>
            <w:r w:rsidRPr="006C20C7">
              <w:rPr>
                <w:rFonts w:eastAsia="Arial" w:cs="Arial"/>
                <w:szCs w:val="25"/>
                <w:bdr w:val="nil"/>
                <w:rtl/>
                <w:lang w:val="fr-FR"/>
              </w:rPr>
              <w:t>کارمندان</w:t>
            </w:r>
            <w:r w:rsidRPr="006C20C7">
              <w:rPr>
                <w:rFonts w:eastAsia="Arial" w:cs="Arial"/>
                <w:szCs w:val="25"/>
                <w:bdr w:val="nil"/>
                <w:lang w:val="fr-FR"/>
              </w:rPr>
              <w:t xml:space="preserve"> YCCO </w:t>
            </w:r>
            <w:r w:rsidRPr="006C20C7">
              <w:rPr>
                <w:rFonts w:eastAsia="Arial" w:cs="Arial"/>
                <w:szCs w:val="25"/>
                <w:bdr w:val="nil"/>
                <w:rtl/>
                <w:lang w:val="fr-FR"/>
              </w:rPr>
              <w:t>در مورد نیازمندی های مراقبتی از شما حمایت می کنند و می توانند در تشخیص نیازمندی های جسمی، رشدی، دندان، رفتاری و اجتماعی در محل و زمانی که به آن نیاز دارید، شما را کمک کنند</w:t>
            </w:r>
            <w:r w:rsidRPr="006C20C7">
              <w:rPr>
                <w:rFonts w:eastAsia="Arial" w:cs="Arial"/>
                <w:szCs w:val="25"/>
                <w:bdr w:val="nil"/>
                <w:lang w:val="fr-FR"/>
              </w:rPr>
              <w:t xml:space="preserve">. </w:t>
            </w:r>
            <w:r w:rsidRPr="006C20C7">
              <w:rPr>
                <w:rFonts w:eastAsia="Arial" w:cs="Arial"/>
                <w:szCs w:val="25"/>
                <w:bdr w:val="nil"/>
                <w:rtl/>
                <w:lang w:val="fr-FR"/>
              </w:rPr>
              <w:t>یکتعداد این کمک ها می تواند در تنظیم یک قرار ملاقات صحی، انتخاب ارائه کننده مراقبت های اولیه یا کمک در معلومات در مورد مزایای تان باشد</w:t>
            </w:r>
            <w:r w:rsidRPr="006C20C7">
              <w:rPr>
                <w:rFonts w:eastAsia="Arial" w:cs="Arial"/>
                <w:szCs w:val="25"/>
                <w:bdr w:val="nil"/>
                <w:lang w:val="fr-FR"/>
              </w:rPr>
              <w:t>.</w:t>
            </w:r>
          </w:p>
        </w:tc>
        <w:tc>
          <w:tcPr>
            <w:tcW w:w="1791" w:type="dxa"/>
            <w:shd w:val="clear" w:color="auto" w:fill="FFFFFF" w:themeFill="background1"/>
            <w:vAlign w:val="center"/>
          </w:tcPr>
          <w:p w14:paraId="36B438FE" w14:textId="20BFA19D" w:rsidR="008C18AC" w:rsidRPr="006C20C7" w:rsidRDefault="00DD7CB4" w:rsidP="006C20C7">
            <w:pPr>
              <w:bidi/>
              <w:spacing w:line="240" w:lineRule="auto"/>
              <w:jc w:val="center"/>
              <w:rPr>
                <w:rFonts w:cs="Arial"/>
                <w:sz w:val="24"/>
                <w:szCs w:val="24"/>
              </w:rPr>
            </w:pPr>
            <w:r w:rsidRPr="00F0620F">
              <w:rPr>
                <w:rFonts w:eastAsia="Calibri" w:cs="Arial"/>
                <w:b/>
                <w:bCs/>
                <w:noProof/>
                <w:sz w:val="24"/>
                <w:szCs w:val="24"/>
              </w:rPr>
              <w:drawing>
                <wp:inline distT="0" distB="0" distL="0" distR="0" wp14:anchorId="72A7C8E4" wp14:editId="29D2D043">
                  <wp:extent cx="702259" cy="702259"/>
                  <wp:effectExtent l="0" t="0" r="3175" b="0"/>
                  <wp:docPr id="2" name="Graphic 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2529" w:type="dxa"/>
            <w:shd w:val="clear" w:color="auto" w:fill="FFFFFF" w:themeFill="background1"/>
            <w:vAlign w:val="center"/>
          </w:tcPr>
          <w:p w14:paraId="36B438FF"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06" w14:textId="77777777" w:rsidTr="00F518E4">
        <w:trPr>
          <w:trHeight w:val="15"/>
          <w:jc w:val="center"/>
        </w:trPr>
        <w:tc>
          <w:tcPr>
            <w:tcW w:w="6420" w:type="dxa"/>
            <w:shd w:val="clear" w:color="auto" w:fill="FFFFFF" w:themeFill="background1"/>
            <w:vAlign w:val="center"/>
          </w:tcPr>
          <w:p w14:paraId="36B43901" w14:textId="77777777" w:rsidR="001533E8" w:rsidRPr="006C20C7" w:rsidRDefault="009529BB" w:rsidP="006C20C7">
            <w:pPr>
              <w:bidi/>
              <w:spacing w:line="240" w:lineRule="auto"/>
              <w:rPr>
                <w:rFonts w:eastAsia="Calibri" w:cs="Arial"/>
                <w:szCs w:val="25"/>
              </w:rPr>
            </w:pPr>
            <w:r w:rsidRPr="006C20C7">
              <w:rPr>
                <w:rFonts w:eastAsia="Arial" w:cs="Arial"/>
                <w:b/>
                <w:bCs/>
                <w:szCs w:val="25"/>
                <w:bdr w:val="nil"/>
                <w:rtl/>
                <w:lang w:val="fr-FR"/>
              </w:rPr>
              <w:t>تسکین روحیه و خدمات آسایشگاهی</w:t>
            </w:r>
            <w:r w:rsidRPr="006C20C7">
              <w:rPr>
                <w:rFonts w:eastAsia="Arial" w:cs="Arial"/>
                <w:szCs w:val="25"/>
                <w:bdr w:val="nil"/>
                <w:lang w:val="fr-FR"/>
              </w:rPr>
              <w:br/>
            </w:r>
            <w:r w:rsidRPr="006C20C7">
              <w:rPr>
                <w:rFonts w:eastAsia="Arial" w:cs="Arial"/>
                <w:szCs w:val="25"/>
                <w:bdr w:val="nil"/>
                <w:rtl/>
                <w:lang w:val="fr-FR"/>
              </w:rPr>
              <w:t>محدودیت و/یا تأیید قبلی 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w:t>
            </w:r>
            <w:r w:rsidRPr="006C20C7">
              <w:rPr>
                <w:rFonts w:eastAsia="Arial" w:cs="Arial"/>
                <w:szCs w:val="25"/>
                <w:bdr w:val="nil"/>
                <w:lang w:val="fr-FR"/>
              </w:rPr>
              <w:t xml:space="preserve">. </w:t>
            </w:r>
            <w:r w:rsidRPr="006C20C7">
              <w:rPr>
                <w:rFonts w:eastAsia="Arial" w:cs="Arial"/>
                <w:szCs w:val="25"/>
                <w:bdr w:val="nil"/>
                <w:rtl/>
                <w:lang w:val="fr-FR"/>
              </w:rPr>
              <w:t>به خدمات</w:t>
            </w:r>
            <w:r w:rsidRPr="006C20C7">
              <w:rPr>
                <w:rFonts w:eastAsia="Arial" w:cs="Arial"/>
                <w:szCs w:val="25"/>
                <w:bdr w:val="nil"/>
                <w:lang w:val="fr-FR"/>
              </w:rPr>
              <w:t xml:space="preserve"> </w:t>
            </w:r>
            <w:r w:rsidRPr="006C20C7">
              <w:rPr>
                <w:rFonts w:eastAsia="Arial" w:cs="Arial"/>
                <w:szCs w:val="25"/>
                <w:bdr w:val="nil"/>
                <w:rtl/>
                <w:lang w:val="fr-FR"/>
              </w:rPr>
              <w:t>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 یا با ارائه کننده تان به تماس شوید</w:t>
            </w:r>
            <w:r w:rsidRPr="006C20C7">
              <w:rPr>
                <w:rFonts w:eastAsia="Arial" w:cs="Arial"/>
                <w:szCs w:val="25"/>
                <w:bdr w:val="nil"/>
                <w:lang w:val="fr-FR"/>
              </w:rPr>
              <w:t>.</w:t>
            </w:r>
          </w:p>
          <w:p w14:paraId="36B43902" w14:textId="77777777" w:rsidR="008C18AC" w:rsidRPr="006C20C7" w:rsidRDefault="009529BB" w:rsidP="006C20C7">
            <w:pPr>
              <w:bidi/>
              <w:spacing w:line="240" w:lineRule="auto"/>
              <w:rPr>
                <w:rFonts w:cs="Arial"/>
                <w:szCs w:val="25"/>
              </w:rPr>
            </w:pPr>
            <w:r w:rsidRPr="006C20C7">
              <w:rPr>
                <w:rFonts w:eastAsia="Arial" w:cs="Arial"/>
                <w:szCs w:val="25"/>
                <w:bdr w:val="nil"/>
                <w:rtl/>
                <w:lang w:val="fr-FR"/>
              </w:rPr>
              <w:t>خدماتی برای تسکین روحیه یا دلداری فردی که در حال مرگ است و کمک به فامیل وی</w:t>
            </w:r>
            <w:r w:rsidRPr="006C20C7">
              <w:rPr>
                <w:rFonts w:eastAsia="Arial" w:cs="Arial"/>
                <w:szCs w:val="25"/>
                <w:bdr w:val="nil"/>
                <w:lang w:val="fr-FR"/>
              </w:rPr>
              <w:t xml:space="preserve">. </w:t>
            </w:r>
            <w:r w:rsidRPr="006C20C7">
              <w:rPr>
                <w:rFonts w:eastAsia="Arial" w:cs="Arial"/>
                <w:szCs w:val="25"/>
                <w:bdr w:val="nil"/>
                <w:rtl/>
                <w:lang w:val="fr-FR"/>
              </w:rPr>
              <w:t>خدمات آسایشگاه انعطاف پذیر یا تغییر پذیر است و می تواند تداوی درد، مشاوره و مراقبت های تنفسی باشد</w:t>
            </w:r>
            <w:r w:rsidRPr="006C20C7">
              <w:rPr>
                <w:rFonts w:eastAsia="Arial" w:cs="Arial"/>
                <w:szCs w:val="25"/>
                <w:bdr w:val="nil"/>
                <w:lang w:val="fr-FR"/>
              </w:rPr>
              <w:t xml:space="preserve">. </w:t>
            </w:r>
          </w:p>
        </w:tc>
        <w:tc>
          <w:tcPr>
            <w:tcW w:w="1791" w:type="dxa"/>
            <w:shd w:val="clear" w:color="auto" w:fill="FFFFFF" w:themeFill="background1"/>
            <w:vAlign w:val="center"/>
          </w:tcPr>
          <w:p w14:paraId="36B43903" w14:textId="77777777" w:rsidR="008C18AC" w:rsidRPr="006C20C7" w:rsidRDefault="009529BB" w:rsidP="006C20C7">
            <w:pPr>
              <w:bidi/>
              <w:spacing w:line="240" w:lineRule="auto"/>
              <w:rPr>
                <w:rFonts w:eastAsia="Calibri" w:cs="Arial"/>
                <w:noProof/>
                <w:sz w:val="24"/>
                <w:szCs w:val="24"/>
              </w:rPr>
            </w:pPr>
            <w:r w:rsidRPr="006C20C7">
              <w:rPr>
                <w:rFonts w:eastAsia="Calibri" w:cs="Arial"/>
                <w:sz w:val="24"/>
                <w:szCs w:val="24"/>
              </w:rPr>
              <w:t xml:space="preserve"> </w:t>
            </w:r>
            <w:r w:rsidR="001533E8" w:rsidRPr="006C20C7">
              <w:rPr>
                <w:rFonts w:eastAsia="Calibri" w:cs="Arial"/>
                <w:noProof/>
                <w:sz w:val="24"/>
                <w:szCs w:val="24"/>
              </w:rPr>
              <w:drawing>
                <wp:inline distT="0" distB="0" distL="0" distR="0" wp14:anchorId="36B43F69" wp14:editId="36B43F6A">
                  <wp:extent cx="798830" cy="798830"/>
                  <wp:effectExtent l="0" t="0" r="0" b="0"/>
                  <wp:docPr id="100435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26305" name="Picture 2"/>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798830" cy="798830"/>
                          </a:xfrm>
                          <a:prstGeom prst="rect">
                            <a:avLst/>
                          </a:prstGeom>
                          <a:noFill/>
                        </pic:spPr>
                      </pic:pic>
                    </a:graphicData>
                  </a:graphic>
                </wp:inline>
              </w:drawing>
            </w:r>
          </w:p>
          <w:p w14:paraId="36B43904" w14:textId="77777777" w:rsidR="00383B56" w:rsidRPr="006C20C7" w:rsidRDefault="00383B56" w:rsidP="006C20C7">
            <w:pPr>
              <w:bidi/>
              <w:spacing w:line="240" w:lineRule="auto"/>
              <w:jc w:val="center"/>
              <w:rPr>
                <w:rFonts w:cs="Arial"/>
                <w:bCs/>
                <w:sz w:val="24"/>
                <w:szCs w:val="24"/>
              </w:rPr>
            </w:pPr>
          </w:p>
        </w:tc>
        <w:tc>
          <w:tcPr>
            <w:tcW w:w="2529" w:type="dxa"/>
            <w:shd w:val="clear" w:color="auto" w:fill="FFFFFF" w:themeFill="background1"/>
            <w:vAlign w:val="center"/>
          </w:tcPr>
          <w:p w14:paraId="36B43905"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0D" w14:textId="77777777" w:rsidTr="00F518E4">
        <w:trPr>
          <w:trHeight w:val="15"/>
          <w:jc w:val="center"/>
        </w:trPr>
        <w:tc>
          <w:tcPr>
            <w:tcW w:w="6420" w:type="dxa"/>
            <w:shd w:val="clear" w:color="auto" w:fill="FFFFFF" w:themeFill="background1"/>
            <w:vAlign w:val="center"/>
          </w:tcPr>
          <w:p w14:paraId="36B43907" w14:textId="77777777" w:rsidR="00EC313D"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تشخیصی</w:t>
            </w:r>
            <w:r w:rsidRPr="006C20C7">
              <w:rPr>
                <w:rFonts w:eastAsia="Arial" w:cs="Arial"/>
                <w:b/>
                <w:bCs/>
                <w:szCs w:val="25"/>
                <w:bdr w:val="nil"/>
                <w:lang w:val="fr-FR"/>
              </w:rPr>
              <w:br/>
            </w:r>
            <w:r w:rsidRPr="006C20C7">
              <w:rPr>
                <w:rFonts w:eastAsia="Arial" w:cs="Arial"/>
                <w:szCs w:val="25"/>
                <w:bdr w:val="nil"/>
                <w:rtl/>
                <w:lang w:val="fr-FR"/>
              </w:rPr>
              <w:t>اخذ سمپل خون، اکسری</w:t>
            </w:r>
            <w:r w:rsidRPr="006C20C7">
              <w:rPr>
                <w:rFonts w:eastAsia="Arial" w:cs="Arial"/>
                <w:szCs w:val="25"/>
                <w:bdr w:val="nil"/>
                <w:lang w:val="fr-FR"/>
              </w:rPr>
              <w:t xml:space="preserve"> (X-Rays) </w:t>
            </w:r>
            <w:r w:rsidRPr="006C20C7">
              <w:rPr>
                <w:rFonts w:eastAsia="Arial" w:cs="Arial"/>
                <w:szCs w:val="25"/>
                <w:bdr w:val="nil"/>
                <w:rtl/>
                <w:lang w:val="fr-FR"/>
              </w:rPr>
              <w:t>و سی. تی اسکن</w:t>
            </w:r>
            <w:r w:rsidRPr="006C20C7">
              <w:rPr>
                <w:rFonts w:eastAsia="Arial" w:cs="Arial"/>
                <w:szCs w:val="25"/>
                <w:bdr w:val="nil"/>
                <w:lang w:val="fr-FR"/>
              </w:rPr>
              <w:t xml:space="preserve"> (CT Scans) </w:t>
            </w:r>
            <w:r w:rsidRPr="006C20C7">
              <w:rPr>
                <w:rFonts w:eastAsia="Arial" w:cs="Arial"/>
                <w:szCs w:val="25"/>
                <w:bdr w:val="nil"/>
                <w:rtl/>
                <w:lang w:val="fr-FR"/>
              </w:rPr>
              <w:t>نیازمند سفارش توسط ارائه کننده شما است و محدودیتی ندارد</w:t>
            </w:r>
            <w:r w:rsidRPr="006C20C7">
              <w:rPr>
                <w:rFonts w:eastAsia="Arial" w:cs="Arial"/>
                <w:szCs w:val="25"/>
                <w:bdr w:val="nil"/>
                <w:lang w:val="fr-FR"/>
              </w:rPr>
              <w:t xml:space="preserve">. </w:t>
            </w:r>
          </w:p>
          <w:p w14:paraId="36B43908" w14:textId="77777777" w:rsidR="00EC313D" w:rsidRPr="006C20C7" w:rsidRDefault="009529BB" w:rsidP="006C20C7">
            <w:pPr>
              <w:bidi/>
              <w:spacing w:line="240" w:lineRule="auto"/>
              <w:rPr>
                <w:rFonts w:eastAsia="Calibri" w:cs="Arial"/>
                <w:szCs w:val="25"/>
              </w:rPr>
            </w:pPr>
            <w:r w:rsidRPr="006C20C7">
              <w:rPr>
                <w:rFonts w:eastAsia="Arial" w:cs="Arial"/>
                <w:szCs w:val="25"/>
                <w:bdr w:val="nil"/>
                <w:rtl/>
                <w:lang w:val="fr-FR"/>
              </w:rPr>
              <w:t>ام. آر. آی</w:t>
            </w:r>
            <w:r w:rsidRPr="006C20C7">
              <w:rPr>
                <w:rFonts w:eastAsia="Arial" w:cs="Arial"/>
                <w:szCs w:val="25"/>
                <w:bdr w:val="nil"/>
                <w:lang w:val="fr-FR"/>
              </w:rPr>
              <w:t xml:space="preserve"> (MRI) </w:t>
            </w:r>
            <w:r w:rsidRPr="006C20C7">
              <w:rPr>
                <w:rFonts w:eastAsia="Arial" w:cs="Arial"/>
                <w:szCs w:val="25"/>
                <w:bdr w:val="nil"/>
                <w:rtl/>
                <w:lang w:val="fr-FR"/>
              </w:rPr>
              <w:t>محدودیت ندارد ولی نیازمند تأیید قبلی است</w:t>
            </w:r>
            <w:r w:rsidRPr="006C20C7">
              <w:rPr>
                <w:rFonts w:eastAsia="Arial" w:cs="Arial"/>
                <w:szCs w:val="25"/>
                <w:bdr w:val="nil"/>
                <w:lang w:val="fr-FR"/>
              </w:rPr>
              <w:t xml:space="preserve">. </w:t>
            </w:r>
          </w:p>
          <w:p w14:paraId="36B43909" w14:textId="77777777" w:rsidR="00B45010" w:rsidRPr="006C20C7" w:rsidRDefault="009529BB" w:rsidP="006C20C7">
            <w:pPr>
              <w:bidi/>
              <w:spacing w:line="240" w:lineRule="auto"/>
              <w:rPr>
                <w:rFonts w:eastAsia="Calibri" w:cs="Arial"/>
                <w:szCs w:val="25"/>
              </w:rPr>
            </w:pPr>
            <w:r w:rsidRPr="006C20C7">
              <w:rPr>
                <w:rFonts w:eastAsia="Arial" w:cs="Arial"/>
                <w:szCs w:val="25"/>
                <w:bdr w:val="nil"/>
                <w:rtl/>
                <w:lang w:val="fr-FR"/>
              </w:rPr>
              <w:t>تست، آزمایشات یا طرزالعمل های شناسایی یک مریضی یا جراحت</w:t>
            </w:r>
            <w:r w:rsidRPr="006C20C7">
              <w:rPr>
                <w:rFonts w:eastAsia="Arial" w:cs="Arial"/>
                <w:szCs w:val="25"/>
                <w:bdr w:val="nil"/>
                <w:lang w:val="fr-FR"/>
              </w:rPr>
              <w:t xml:space="preserve">. </w:t>
            </w:r>
            <w:r w:rsidRPr="006C20C7">
              <w:rPr>
                <w:rFonts w:eastAsia="Arial" w:cs="Arial"/>
                <w:szCs w:val="25"/>
                <w:bdr w:val="nil"/>
                <w:rtl/>
                <w:lang w:val="fr-FR"/>
              </w:rPr>
              <w:t>مثال های آنها عبارت اند از اخذ سمپل خون،  سی تی اسکن</w:t>
            </w:r>
            <w:r w:rsidRPr="006C20C7">
              <w:rPr>
                <w:rFonts w:eastAsia="Arial" w:cs="Arial"/>
                <w:szCs w:val="25"/>
                <w:bdr w:val="nil"/>
                <w:lang w:val="fr-FR"/>
              </w:rPr>
              <w:t xml:space="preserve"> (CT Scan) </w:t>
            </w:r>
            <w:r w:rsidRPr="006C20C7">
              <w:rPr>
                <w:rFonts w:eastAsia="Arial" w:cs="Arial"/>
                <w:szCs w:val="25"/>
                <w:bdr w:val="nil"/>
                <w:rtl/>
                <w:lang w:val="fr-FR"/>
              </w:rPr>
              <w:t>و ام. آر. آی</w:t>
            </w:r>
            <w:r w:rsidRPr="006C20C7">
              <w:rPr>
                <w:rFonts w:eastAsia="Arial" w:cs="Arial"/>
                <w:szCs w:val="25"/>
                <w:bdr w:val="nil"/>
                <w:lang w:val="fr-FR"/>
              </w:rPr>
              <w:t xml:space="preserve"> (MRI). </w:t>
            </w:r>
            <w:r w:rsidRPr="006C20C7">
              <w:rPr>
                <w:rFonts w:eastAsia="Arial" w:cs="Arial"/>
                <w:szCs w:val="25"/>
                <w:bdr w:val="nil"/>
                <w:rtl/>
                <w:lang w:val="fr-FR"/>
              </w:rPr>
              <w:t>سی تی اسکن</w:t>
            </w:r>
            <w:r w:rsidRPr="006C20C7">
              <w:rPr>
                <w:rFonts w:eastAsia="Arial" w:cs="Arial"/>
                <w:szCs w:val="25"/>
                <w:bdr w:val="nil"/>
                <w:lang w:val="fr-FR"/>
              </w:rPr>
              <w:t xml:space="preserve"> (CT Scan) </w:t>
            </w:r>
            <w:r w:rsidRPr="006C20C7">
              <w:rPr>
                <w:rFonts w:eastAsia="Arial" w:cs="Arial"/>
                <w:szCs w:val="25"/>
                <w:bdr w:val="nil"/>
                <w:rtl/>
                <w:lang w:val="fr-FR"/>
              </w:rPr>
              <w:t>عبارت از یک سلسله اکسری</w:t>
            </w:r>
            <w:r w:rsidRPr="006C20C7">
              <w:rPr>
                <w:rFonts w:eastAsia="Arial" w:cs="Arial"/>
                <w:szCs w:val="25"/>
                <w:bdr w:val="nil"/>
                <w:lang w:val="fr-FR"/>
              </w:rPr>
              <w:t xml:space="preserve"> </w:t>
            </w:r>
            <w:r w:rsidRPr="006C20C7">
              <w:rPr>
                <w:rFonts w:eastAsia="Arial" w:cs="Arial"/>
                <w:szCs w:val="25"/>
                <w:bdr w:val="nil"/>
                <w:lang w:val="fr-FR"/>
              </w:rPr>
              <w:lastRenderedPageBreak/>
              <w:t xml:space="preserve">(x-rays) </w:t>
            </w:r>
            <w:r w:rsidRPr="006C20C7">
              <w:rPr>
                <w:rFonts w:eastAsia="Arial" w:cs="Arial"/>
                <w:szCs w:val="25"/>
                <w:bdr w:val="nil"/>
                <w:rtl/>
                <w:lang w:val="fr-FR"/>
              </w:rPr>
              <w:t>است که برای اخذ تصویر از ناحیه اسکن شده در کنار هم قرار می گیرند</w:t>
            </w:r>
            <w:r w:rsidRPr="006C20C7">
              <w:rPr>
                <w:rFonts w:eastAsia="Arial" w:cs="Arial"/>
                <w:szCs w:val="25"/>
                <w:bdr w:val="nil"/>
                <w:lang w:val="fr-FR"/>
              </w:rPr>
              <w:t xml:space="preserve">. </w:t>
            </w:r>
            <w:r w:rsidRPr="006C20C7">
              <w:rPr>
                <w:rFonts w:eastAsia="Arial" w:cs="Arial"/>
                <w:szCs w:val="25"/>
                <w:bdr w:val="nil"/>
                <w:rtl/>
                <w:lang w:val="fr-FR"/>
              </w:rPr>
              <w:t>ام. آر. آی</w:t>
            </w:r>
            <w:r w:rsidRPr="006C20C7">
              <w:rPr>
                <w:rFonts w:eastAsia="Arial" w:cs="Arial"/>
                <w:szCs w:val="25"/>
                <w:bdr w:val="nil"/>
                <w:lang w:val="fr-FR"/>
              </w:rPr>
              <w:t xml:space="preserve"> (MRI) </w:t>
            </w:r>
            <w:r w:rsidRPr="006C20C7">
              <w:rPr>
                <w:rFonts w:eastAsia="Arial" w:cs="Arial"/>
                <w:szCs w:val="25"/>
                <w:bdr w:val="nil"/>
                <w:rtl/>
                <w:lang w:val="fr-FR"/>
              </w:rPr>
              <w:t>یک اسکن است که با استفاده از یک میدان مقناطیسی قوی و امواج رادیویی برای ایجاد تصاویر دقیق از داخل بدن انجام می شود</w:t>
            </w:r>
            <w:r w:rsidRPr="006C20C7">
              <w:rPr>
                <w:rFonts w:eastAsia="Arial" w:cs="Arial"/>
                <w:szCs w:val="25"/>
                <w:bdr w:val="nil"/>
                <w:lang w:val="fr-FR"/>
              </w:rPr>
              <w:t>.</w:t>
            </w:r>
          </w:p>
        </w:tc>
        <w:tc>
          <w:tcPr>
            <w:tcW w:w="1791" w:type="dxa"/>
            <w:shd w:val="clear" w:color="auto" w:fill="FFFFFF" w:themeFill="background1"/>
            <w:vAlign w:val="center"/>
          </w:tcPr>
          <w:p w14:paraId="36B4390A" w14:textId="34EA1CE3" w:rsidR="008C18AC" w:rsidRPr="006C20C7" w:rsidRDefault="009529BB" w:rsidP="006C20C7">
            <w:pPr>
              <w:bidi/>
              <w:spacing w:line="240" w:lineRule="auto"/>
              <w:rPr>
                <w:rFonts w:eastAsia="Calibri" w:cs="Arial"/>
                <w:sz w:val="24"/>
                <w:szCs w:val="24"/>
              </w:rPr>
            </w:pPr>
            <w:r w:rsidRPr="006C20C7">
              <w:rPr>
                <w:rFonts w:eastAsia="Calibri" w:cs="Arial"/>
                <w:sz w:val="24"/>
                <w:szCs w:val="24"/>
              </w:rPr>
              <w:lastRenderedPageBreak/>
              <w:t xml:space="preserve"> </w:t>
            </w:r>
            <w:r w:rsidR="00DD7CB4" w:rsidRPr="00F0620F">
              <w:rPr>
                <w:rFonts w:cs="Arial"/>
                <w:noProof/>
                <w:sz w:val="24"/>
                <w:szCs w:val="24"/>
              </w:rPr>
              <w:drawing>
                <wp:inline distT="0" distB="0" distL="0" distR="0" wp14:anchorId="1462F22E" wp14:editId="32F18DA7">
                  <wp:extent cx="762000" cy="762000"/>
                  <wp:effectExtent l="0" t="0" r="0" b="0"/>
                  <wp:docPr id="1835085643" name="Graphic 1835085643"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63661" cy="763661"/>
                          </a:xfrm>
                          <a:prstGeom prst="rect">
                            <a:avLst/>
                          </a:prstGeom>
                        </pic:spPr>
                      </pic:pic>
                    </a:graphicData>
                  </a:graphic>
                </wp:inline>
              </w:drawing>
            </w:r>
          </w:p>
          <w:p w14:paraId="36B4390B" w14:textId="63B0A409" w:rsidR="00383B56" w:rsidRPr="006C20C7" w:rsidRDefault="00DD7CB4" w:rsidP="006C20C7">
            <w:pPr>
              <w:bidi/>
              <w:spacing w:line="240" w:lineRule="auto"/>
              <w:rPr>
                <w:rFonts w:eastAsia="Calibri" w:cs="Arial"/>
                <w:sz w:val="24"/>
                <w:szCs w:val="24"/>
              </w:rPr>
            </w:pPr>
            <w:r w:rsidRPr="00F0620F">
              <w:rPr>
                <w:rFonts w:eastAsia="Calibri" w:cs="Arial"/>
                <w:noProof/>
                <w:sz w:val="24"/>
                <w:szCs w:val="24"/>
              </w:rPr>
              <w:lastRenderedPageBreak/>
              <w:drawing>
                <wp:inline distT="0" distB="0" distL="0" distR="0" wp14:anchorId="0A91DF04" wp14:editId="19254597">
                  <wp:extent cx="796925" cy="796925"/>
                  <wp:effectExtent l="0" t="0" r="0" b="0"/>
                  <wp:docPr id="1398336897" name="Graphic 1398336897"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36B4390C"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lastRenderedPageBreak/>
              <w:t>تمامی اعضاء</w:t>
            </w:r>
          </w:p>
        </w:tc>
      </w:tr>
      <w:tr w:rsidR="00F60FCF" w:rsidRPr="006C20C7" w14:paraId="36B43914" w14:textId="77777777" w:rsidTr="00F518E4">
        <w:trPr>
          <w:trHeight w:val="15"/>
          <w:jc w:val="center"/>
        </w:trPr>
        <w:tc>
          <w:tcPr>
            <w:tcW w:w="6420" w:type="dxa"/>
            <w:shd w:val="clear" w:color="auto" w:fill="FFFFFF" w:themeFill="background1"/>
            <w:vAlign w:val="center"/>
          </w:tcPr>
          <w:p w14:paraId="36B4390E" w14:textId="77777777" w:rsidR="00383B56" w:rsidRPr="006C20C7" w:rsidRDefault="009529BB" w:rsidP="006C20C7">
            <w:pPr>
              <w:bidi/>
              <w:spacing w:line="240" w:lineRule="auto"/>
              <w:rPr>
                <w:rFonts w:eastAsia="Calibri" w:cs="Arial"/>
                <w:szCs w:val="25"/>
              </w:rPr>
            </w:pPr>
            <w:r w:rsidRPr="006C20C7">
              <w:rPr>
                <w:rFonts w:eastAsia="Arial" w:cs="Arial"/>
                <w:b/>
                <w:bCs/>
                <w:szCs w:val="25"/>
                <w:bdr w:val="nil"/>
                <w:rtl/>
                <w:lang w:val="fr-FR"/>
              </w:rPr>
              <w:t>تجهیزات طبی بادوام</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محدودیت و/یا تأیید 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خدمات، تجهیزات یا لوازم</w:t>
            </w:r>
            <w:r w:rsidRPr="006C20C7">
              <w:rPr>
                <w:rFonts w:eastAsia="Arial" w:cs="Arial"/>
                <w:szCs w:val="25"/>
                <w:bdr w:val="nil"/>
                <w:lang w:val="fr-FR"/>
              </w:rPr>
              <w:t xml:space="preserve">. </w:t>
            </w:r>
            <w:r w:rsidRPr="006C20C7">
              <w:rPr>
                <w:rFonts w:eastAsia="Arial" w:cs="Arial"/>
                <w:szCs w:val="25"/>
                <w:bdr w:val="nil"/>
                <w:rtl/>
                <w:lang w:val="fr-FR"/>
              </w:rPr>
              <w:t>به تأیید قبلی و سفارش توسط ارائه کننده تان نیاز دارند</w:t>
            </w:r>
            <w:r w:rsidRPr="006C20C7">
              <w:rPr>
                <w:rFonts w:eastAsia="Arial" w:cs="Arial"/>
                <w:szCs w:val="25"/>
                <w:bdr w:val="nil"/>
                <w:lang w:val="fr-FR"/>
              </w:rPr>
              <w:t>.</w:t>
            </w:r>
          </w:p>
          <w:p w14:paraId="36B4390F" w14:textId="77777777" w:rsidR="008C18AC" w:rsidRPr="006C20C7" w:rsidRDefault="009529BB" w:rsidP="006C20C7">
            <w:pPr>
              <w:bidi/>
              <w:spacing w:line="240" w:lineRule="auto"/>
              <w:rPr>
                <w:rFonts w:eastAsia="Calibri" w:cs="Arial"/>
                <w:szCs w:val="25"/>
              </w:rPr>
            </w:pPr>
            <w:r w:rsidRPr="006C20C7">
              <w:rPr>
                <w:rFonts w:eastAsia="Arial" w:cs="Arial"/>
                <w:szCs w:val="25"/>
                <w:bdr w:val="nil"/>
                <w:rtl/>
                <w:lang w:val="fr-FR"/>
              </w:rPr>
              <w:t>تجهیزات طبی بادوام نوعی تجهیزات است که برای مدت طولانی دوام پیدا می کنند</w:t>
            </w:r>
            <w:r w:rsidRPr="006C20C7">
              <w:rPr>
                <w:rFonts w:eastAsia="Arial" w:cs="Arial"/>
                <w:szCs w:val="25"/>
                <w:bdr w:val="nil"/>
                <w:lang w:val="fr-FR"/>
              </w:rPr>
              <w:t xml:space="preserve">. </w:t>
            </w:r>
            <w:r w:rsidRPr="006C20C7">
              <w:rPr>
                <w:rFonts w:eastAsia="Arial" w:cs="Arial"/>
                <w:szCs w:val="25"/>
                <w:bdr w:val="nil"/>
                <w:rtl/>
                <w:lang w:val="fr-FR"/>
              </w:rPr>
              <w:t>آنها مانند لوازم طبی به یکبار استفاده از کار نمی افتند</w:t>
            </w:r>
            <w:r w:rsidRPr="006C20C7">
              <w:rPr>
                <w:rFonts w:eastAsia="Arial" w:cs="Arial"/>
                <w:szCs w:val="25"/>
                <w:bdr w:val="nil"/>
                <w:lang w:val="fr-FR"/>
              </w:rPr>
              <w:t xml:space="preserve">. </w:t>
            </w:r>
            <w:r w:rsidRPr="006C20C7">
              <w:rPr>
                <w:rFonts w:eastAsia="Arial" w:cs="Arial"/>
                <w:szCs w:val="25"/>
                <w:bdr w:val="nil"/>
                <w:rtl/>
                <w:lang w:val="fr-FR"/>
              </w:rPr>
              <w:t>تجهیزات طبی شامل تجهیزاتی مانند ویلچر، واکر، تخت شفاخانه، اندام یا اعضای مصنوعی و می باشند</w:t>
            </w:r>
            <w:r w:rsidRPr="006C20C7">
              <w:rPr>
                <w:rFonts w:eastAsia="Arial" w:cs="Arial"/>
                <w:szCs w:val="25"/>
                <w:bdr w:val="nil"/>
                <w:lang w:val="fr-FR"/>
              </w:rPr>
              <w:t>.</w:t>
            </w:r>
          </w:p>
          <w:p w14:paraId="36B43910" w14:textId="77777777" w:rsidR="000936F2" w:rsidRPr="006C20C7" w:rsidRDefault="009529BB" w:rsidP="006C20C7">
            <w:pPr>
              <w:bidi/>
              <w:spacing w:line="240" w:lineRule="auto"/>
              <w:rPr>
                <w:rFonts w:cs="Arial"/>
                <w:szCs w:val="25"/>
              </w:rPr>
            </w:pPr>
            <w:r w:rsidRPr="006C20C7">
              <w:rPr>
                <w:rFonts w:eastAsia="Arial" w:cs="Arial"/>
                <w:szCs w:val="25"/>
                <w:bdr w:val="nil"/>
                <w:rtl/>
                <w:lang w:val="fr-FR"/>
              </w:rPr>
              <w:t>لوازم طبی اقلامی مانند لوازم برای مرض دیابت (شکر) یا لوازم بی برای بی حس سازی می باشند</w:t>
            </w:r>
            <w:r w:rsidRPr="006C20C7">
              <w:rPr>
                <w:rFonts w:eastAsia="Arial" w:cs="Arial"/>
                <w:szCs w:val="25"/>
                <w:bdr w:val="nil"/>
                <w:lang w:val="fr-FR"/>
              </w:rPr>
              <w:t>.</w:t>
            </w:r>
          </w:p>
        </w:tc>
        <w:tc>
          <w:tcPr>
            <w:tcW w:w="1791" w:type="dxa"/>
            <w:shd w:val="clear" w:color="auto" w:fill="FFFFFF" w:themeFill="background1"/>
            <w:vAlign w:val="center"/>
          </w:tcPr>
          <w:p w14:paraId="36B43911" w14:textId="40C21E8A" w:rsidR="008C18AC" w:rsidRPr="006C20C7" w:rsidRDefault="009529BB" w:rsidP="006C20C7">
            <w:pPr>
              <w:bidi/>
              <w:spacing w:line="240" w:lineRule="auto"/>
              <w:rPr>
                <w:rFonts w:eastAsia="Calibri" w:cs="Arial"/>
                <w:sz w:val="24"/>
                <w:szCs w:val="24"/>
              </w:rPr>
            </w:pPr>
            <w:r w:rsidRPr="006C20C7">
              <w:rPr>
                <w:rFonts w:eastAsia="Calibri" w:cs="Arial"/>
                <w:sz w:val="24"/>
                <w:szCs w:val="24"/>
              </w:rPr>
              <w:t xml:space="preserve"> </w:t>
            </w:r>
            <w:r w:rsidR="00DD7CB4" w:rsidRPr="00F0620F">
              <w:rPr>
                <w:rFonts w:cs="Arial"/>
                <w:noProof/>
                <w:sz w:val="24"/>
                <w:szCs w:val="24"/>
              </w:rPr>
              <w:drawing>
                <wp:inline distT="0" distB="0" distL="0" distR="0" wp14:anchorId="721A65BA" wp14:editId="79BD895A">
                  <wp:extent cx="762000" cy="762000"/>
                  <wp:effectExtent l="0" t="0" r="0" b="0"/>
                  <wp:docPr id="684685109" name="Graphic 684685109"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63661" cy="763661"/>
                          </a:xfrm>
                          <a:prstGeom prst="rect">
                            <a:avLst/>
                          </a:prstGeom>
                        </pic:spPr>
                      </pic:pic>
                    </a:graphicData>
                  </a:graphic>
                </wp:inline>
              </w:drawing>
            </w:r>
          </w:p>
          <w:p w14:paraId="36B43912" w14:textId="6A5B7B2F" w:rsidR="00383B56" w:rsidRPr="006C20C7" w:rsidRDefault="00DD7CB4" w:rsidP="006C20C7">
            <w:pPr>
              <w:bidi/>
              <w:spacing w:line="240" w:lineRule="auto"/>
              <w:rPr>
                <w:rFonts w:cs="Arial"/>
                <w:sz w:val="24"/>
                <w:szCs w:val="24"/>
              </w:rPr>
            </w:pPr>
            <w:r w:rsidRPr="00F0620F">
              <w:rPr>
                <w:rFonts w:eastAsia="Calibri" w:cs="Arial"/>
                <w:noProof/>
                <w:sz w:val="24"/>
                <w:szCs w:val="24"/>
              </w:rPr>
              <w:drawing>
                <wp:inline distT="0" distB="0" distL="0" distR="0" wp14:anchorId="5291B781" wp14:editId="3B39AC40">
                  <wp:extent cx="796925" cy="796925"/>
                  <wp:effectExtent l="0" t="0" r="0" b="0"/>
                  <wp:docPr id="607927908" name="Graphic 607927908"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36B43913"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33" w14:textId="77777777" w:rsidTr="00F518E4">
        <w:trPr>
          <w:trHeight w:val="15"/>
          <w:jc w:val="center"/>
        </w:trPr>
        <w:tc>
          <w:tcPr>
            <w:tcW w:w="6420" w:type="dxa"/>
            <w:shd w:val="clear" w:color="auto" w:fill="FFFFFF" w:themeFill="background1"/>
            <w:vAlign w:val="center"/>
          </w:tcPr>
          <w:p w14:paraId="36B43915" w14:textId="77777777" w:rsidR="008F3155" w:rsidRPr="006C20C7" w:rsidRDefault="009529BB" w:rsidP="006C20C7">
            <w:pPr>
              <w:bidi/>
              <w:spacing w:line="240" w:lineRule="auto"/>
              <w:rPr>
                <w:rFonts w:eastAsia="Calibri" w:cs="Arial"/>
                <w:b/>
                <w:szCs w:val="25"/>
              </w:rPr>
            </w:pPr>
            <w:r w:rsidRPr="006C20C7">
              <w:rPr>
                <w:rFonts w:eastAsia="Arial" w:cs="Arial"/>
                <w:b/>
                <w:bCs/>
                <w:szCs w:val="25"/>
                <w:bdr w:val="nil"/>
                <w:rtl/>
                <w:lang w:val="fr-FR"/>
              </w:rPr>
              <w:t>مراقبت، معاینات و ارزیابی رشد صحت جسمی و روانی برای اعضای زیر سن 21 سال</w:t>
            </w:r>
            <w:r w:rsidRPr="006C20C7">
              <w:rPr>
                <w:rFonts w:eastAsia="Arial" w:cs="Arial"/>
                <w:b/>
                <w:bCs/>
                <w:szCs w:val="25"/>
                <w:bdr w:val="nil"/>
                <w:lang w:val="fr-FR"/>
              </w:rPr>
              <w:t>.</w:t>
            </w:r>
          </w:p>
          <w:p w14:paraId="36B43916" w14:textId="556E66FB" w:rsidR="00383B56" w:rsidRPr="006C20C7" w:rsidRDefault="009529BB" w:rsidP="006C20C7">
            <w:pPr>
              <w:bidi/>
              <w:spacing w:line="240" w:lineRule="auto"/>
              <w:rPr>
                <w:rFonts w:eastAsia="Calibri" w:cs="Arial"/>
                <w:szCs w:val="25"/>
              </w:rPr>
            </w:pPr>
            <w:r w:rsidRPr="006C20C7">
              <w:rPr>
                <w:rFonts w:eastAsia="Arial" w:cs="Arial"/>
                <w:bCs/>
                <w:szCs w:val="25"/>
                <w:bdr w:val="nil"/>
                <w:rtl/>
                <w:lang w:val="fr-FR"/>
              </w:rPr>
              <w:t>مثال</w:t>
            </w:r>
            <w:r w:rsidRPr="006C20C7">
              <w:rPr>
                <w:rFonts w:eastAsia="Arial" w:cs="Arial"/>
                <w:bCs/>
                <w:szCs w:val="25"/>
                <w:bdr w:val="nil"/>
                <w:lang w:val="fr-FR"/>
              </w:rPr>
              <w:t xml:space="preserve">: </w:t>
            </w:r>
            <w:r w:rsidRPr="006C20C7">
              <w:rPr>
                <w:rFonts w:eastAsia="Arial" w:cs="Arial"/>
                <w:bCs/>
                <w:szCs w:val="25"/>
                <w:bdr w:val="nil"/>
                <w:rtl/>
                <w:lang w:val="fr-FR"/>
              </w:rPr>
              <w:t>ویزیت های مراقبت از صحتمند بودن، و معاینات مسمومیت سرب</w:t>
            </w:r>
            <w:r w:rsidRPr="006C20C7">
              <w:rPr>
                <w:rFonts w:eastAsia="Arial" w:cs="Arial"/>
                <w:bCs/>
                <w:szCs w:val="25"/>
                <w:bdr w:val="nil"/>
                <w:lang w:val="fr-FR"/>
              </w:rPr>
              <w:t xml:space="preserve">. </w:t>
            </w:r>
            <w:r w:rsidRPr="006C20C7">
              <w:rPr>
                <w:rFonts w:eastAsia="Arial" w:cs="Arial"/>
                <w:bCs/>
                <w:szCs w:val="25"/>
                <w:bdr w:val="nil"/>
                <w:rtl/>
                <w:lang w:val="fr-FR"/>
              </w:rPr>
              <w:t>این شامل پوشش بیمه تمامی خدمات ضروری و مناسب از لحاظ صحی برای اعضای زیر سن 21 سال می باشد. خدمات معاینات زودهنگام و دوره</w:t>
            </w:r>
            <w:r w:rsidRPr="006C20C7">
              <w:rPr>
                <w:rFonts w:eastAsia="Arial" w:cs="Arial"/>
                <w:bCs/>
                <w:szCs w:val="25"/>
                <w:bdr w:val="nil"/>
                <w:lang w:val="fr-FR"/>
              </w:rPr>
              <w:t>‌</w:t>
            </w:r>
            <w:r w:rsidRPr="006C20C7">
              <w:rPr>
                <w:rFonts w:eastAsia="Arial" w:cs="Arial"/>
                <w:bCs/>
                <w:szCs w:val="25"/>
                <w:bdr w:val="nil"/>
                <w:rtl/>
                <w:lang w:val="fr-FR"/>
              </w:rPr>
              <w:t>ای، تشخیص و تداوی</w:t>
            </w:r>
            <w:r w:rsidR="00DD7CB4">
              <w:rPr>
                <w:rFonts w:eastAsia="Arial" w:cs="Arial" w:hint="cs"/>
                <w:bCs/>
                <w:szCs w:val="25"/>
                <w:bdr w:val="nil"/>
                <w:rtl/>
                <w:lang w:val="fr-FR"/>
              </w:rPr>
              <w:t xml:space="preserve"> (</w:t>
            </w:r>
            <w:r w:rsidRPr="006C20C7">
              <w:rPr>
                <w:rFonts w:eastAsia="Arial" w:cs="Arial"/>
                <w:bCs/>
                <w:szCs w:val="25"/>
                <w:bdr w:val="nil"/>
                <w:lang w:val="fr-FR"/>
              </w:rPr>
              <w:t>Early &amp; Periodic Screening, Diagnosis and Treatment</w:t>
            </w:r>
            <w:r w:rsidR="00DD7CB4">
              <w:rPr>
                <w:rFonts w:eastAsia="Arial" w:cs="Arial" w:hint="cs"/>
                <w:bCs/>
                <w:szCs w:val="25"/>
                <w:bdr w:val="nil"/>
                <w:rtl/>
                <w:lang w:val="fr-FR"/>
              </w:rPr>
              <w:t xml:space="preserve">، </w:t>
            </w:r>
            <w:r w:rsidRPr="006C20C7">
              <w:rPr>
                <w:rFonts w:eastAsia="Arial" w:cs="Arial"/>
                <w:bCs/>
                <w:szCs w:val="25"/>
                <w:bdr w:val="nil"/>
                <w:lang w:val="fr-FR"/>
              </w:rPr>
              <w:t>(EPSDT</w:t>
            </w:r>
            <w:r w:rsidR="00DD7CB4">
              <w:rPr>
                <w:rFonts w:eastAsia="Arial" w:cs="Arial" w:hint="cs"/>
                <w:bCs/>
                <w:szCs w:val="25"/>
                <w:bdr w:val="nil"/>
                <w:rtl/>
                <w:lang w:val="fr-FR"/>
              </w:rPr>
              <w:t>)</w:t>
            </w:r>
            <w:r w:rsidRPr="006C20C7">
              <w:rPr>
                <w:rFonts w:eastAsia="Arial" w:cs="Arial"/>
                <w:bCs/>
                <w:szCs w:val="25"/>
                <w:bdr w:val="nil"/>
                <w:lang w:val="fr-FR"/>
              </w:rPr>
              <w:br/>
            </w:r>
            <w:r w:rsidRPr="006C20C7">
              <w:rPr>
                <w:rFonts w:eastAsia="Arial" w:cs="Arial"/>
                <w:bCs/>
                <w:sz w:val="24"/>
                <w:szCs w:val="24"/>
                <w:bdr w:val="nil"/>
                <w:rtl/>
                <w:lang w:val="fr-FR"/>
              </w:rPr>
              <w:t>ویزیت</w:t>
            </w:r>
            <w:r w:rsidRPr="006C20C7">
              <w:rPr>
                <w:rFonts w:eastAsia="Arial" w:cs="Arial"/>
                <w:bCs/>
                <w:sz w:val="24"/>
                <w:szCs w:val="24"/>
                <w:bdr w:val="nil"/>
                <w:lang w:val="fr-FR"/>
              </w:rPr>
              <w:t xml:space="preserve"> ‌</w:t>
            </w:r>
            <w:r w:rsidRPr="006C20C7">
              <w:rPr>
                <w:rFonts w:eastAsia="Arial" w:cs="Arial"/>
                <w:bCs/>
                <w:sz w:val="24"/>
                <w:szCs w:val="24"/>
                <w:bdr w:val="nil"/>
                <w:rtl/>
                <w:lang w:val="fr-FR"/>
              </w:rPr>
              <w:t>های مراقبت از «صحتمند بودن طفل» برای نوزادان، اطفال و نوجوانان</w:t>
            </w:r>
            <w:r w:rsidRPr="006C20C7">
              <w:rPr>
                <w:rFonts w:eastAsia="Arial" w:cs="Arial"/>
                <w:bCs/>
                <w:szCs w:val="25"/>
                <w:bdr w:val="nil"/>
                <w:lang w:val="fr-FR"/>
              </w:rPr>
              <w:t xml:space="preserve"> </w:t>
            </w:r>
            <w:r w:rsidRPr="006C20C7">
              <w:rPr>
                <w:rFonts w:eastAsia="Arial" w:cs="Arial"/>
                <w:bCs/>
                <w:szCs w:val="25"/>
                <w:bdr w:val="nil"/>
                <w:rtl/>
                <w:lang w:val="fr-FR"/>
              </w:rPr>
              <w:t>همانگونه که توصیه شده است</w:t>
            </w:r>
            <w:r w:rsidRPr="006C20C7">
              <w:rPr>
                <w:rFonts w:eastAsia="Arial" w:cs="Arial"/>
                <w:bCs/>
                <w:szCs w:val="25"/>
                <w:bdr w:val="nil"/>
                <w:lang w:val="fr-FR"/>
              </w:rPr>
              <w:t xml:space="preserve">. </w:t>
            </w:r>
          </w:p>
          <w:p w14:paraId="36B43917" w14:textId="77777777" w:rsidR="00383B56" w:rsidRPr="006C20C7" w:rsidRDefault="009529BB" w:rsidP="006C20C7">
            <w:pPr>
              <w:bidi/>
              <w:spacing w:line="240" w:lineRule="auto"/>
              <w:rPr>
                <w:rFonts w:eastAsia="Calibri" w:cs="Arial"/>
                <w:szCs w:val="25"/>
              </w:rPr>
            </w:pPr>
            <w:r w:rsidRPr="006C20C7">
              <w:rPr>
                <w:rFonts w:eastAsia="Arial" w:cs="Arial"/>
                <w:szCs w:val="25"/>
                <w:bdr w:val="nil"/>
                <w:rtl/>
                <w:lang w:val="fr-FR"/>
              </w:rPr>
              <w:t>تمرینات فیزیکی روزمره همانگونه که توصیه شده است</w:t>
            </w:r>
            <w:r w:rsidRPr="006C20C7">
              <w:rPr>
                <w:rFonts w:eastAsia="Arial" w:cs="Arial"/>
                <w:szCs w:val="25"/>
                <w:bdr w:val="nil"/>
                <w:lang w:val="fr-FR"/>
              </w:rPr>
              <w:t>.</w:t>
            </w:r>
          </w:p>
          <w:p w14:paraId="36B43918" w14:textId="77777777" w:rsidR="00383B56" w:rsidRPr="006C20C7" w:rsidRDefault="009529BB" w:rsidP="006C20C7">
            <w:pPr>
              <w:bidi/>
              <w:spacing w:line="240" w:lineRule="auto"/>
              <w:rPr>
                <w:rFonts w:eastAsia="Calibri" w:cs="Arial"/>
                <w:szCs w:val="25"/>
              </w:rPr>
            </w:pPr>
            <w:r w:rsidRPr="006C20C7">
              <w:rPr>
                <w:rFonts w:eastAsia="Arial" w:cs="Arial"/>
                <w:szCs w:val="25"/>
                <w:bdr w:val="nil"/>
                <w:rtl/>
                <w:lang w:val="fr-FR"/>
              </w:rPr>
              <w:t>واکسین ها طبق توصیه</w:t>
            </w:r>
            <w:r w:rsidRPr="006C20C7">
              <w:rPr>
                <w:rFonts w:eastAsia="Arial" w:cs="Arial"/>
                <w:szCs w:val="25"/>
                <w:bdr w:val="nil"/>
                <w:lang w:val="fr-FR"/>
              </w:rPr>
              <w:t xml:space="preserve"> ‌</w:t>
            </w:r>
            <w:r w:rsidRPr="006C20C7">
              <w:rPr>
                <w:rFonts w:eastAsia="Arial" w:cs="Arial"/>
                <w:szCs w:val="25"/>
                <w:bdr w:val="nil"/>
                <w:rtl/>
                <w:lang w:val="fr-FR"/>
              </w:rPr>
              <w:t>های ارائه کننده و صرف واکسین های تحت پوشش</w:t>
            </w:r>
            <w:r w:rsidRPr="006C20C7">
              <w:rPr>
                <w:rFonts w:eastAsia="Arial" w:cs="Arial"/>
                <w:szCs w:val="25"/>
                <w:bdr w:val="nil"/>
                <w:lang w:val="fr-FR"/>
              </w:rPr>
              <w:t xml:space="preserve"> OHP.* </w:t>
            </w:r>
          </w:p>
          <w:p w14:paraId="36B43919" w14:textId="77777777" w:rsidR="00383B56" w:rsidRPr="006C20C7" w:rsidRDefault="009529BB" w:rsidP="006C20C7">
            <w:pPr>
              <w:bidi/>
              <w:spacing w:line="240" w:lineRule="auto"/>
              <w:rPr>
                <w:rFonts w:eastAsia="Calibri" w:cs="Arial"/>
                <w:szCs w:val="25"/>
              </w:rPr>
            </w:pPr>
            <w:r w:rsidRPr="006C20C7">
              <w:rPr>
                <w:rFonts w:eastAsia="Arial" w:cs="Arial"/>
                <w:szCs w:val="25"/>
                <w:bdr w:val="nil"/>
                <w:rtl/>
                <w:lang w:val="fr-FR"/>
              </w:rPr>
              <w:t>کمک به شیردهی از جمله شیر دوشی، محدودیتی ندارد</w:t>
            </w:r>
            <w:r w:rsidRPr="006C20C7">
              <w:rPr>
                <w:rFonts w:eastAsia="Arial" w:cs="Arial"/>
                <w:szCs w:val="25"/>
                <w:bdr w:val="nil"/>
                <w:lang w:val="fr-FR"/>
              </w:rPr>
              <w:t xml:space="preserve">. </w:t>
            </w:r>
          </w:p>
          <w:p w14:paraId="36B4391A" w14:textId="77777777" w:rsidR="00383B56" w:rsidRPr="006C20C7" w:rsidRDefault="009529BB" w:rsidP="006C20C7">
            <w:pPr>
              <w:bidi/>
              <w:spacing w:line="240" w:lineRule="auto"/>
              <w:rPr>
                <w:rFonts w:eastAsia="Calibri" w:cs="Arial"/>
                <w:szCs w:val="25"/>
              </w:rPr>
            </w:pPr>
            <w:r w:rsidRPr="006C20C7">
              <w:rPr>
                <w:rFonts w:eastAsia="Arial" w:cs="Arial"/>
                <w:szCs w:val="25"/>
                <w:bdr w:val="nil"/>
                <w:rtl/>
                <w:lang w:val="fr-FR"/>
              </w:rPr>
              <w:t>خدمات تغذیوی محدودیت ندارد</w:t>
            </w:r>
            <w:r w:rsidRPr="006C20C7">
              <w:rPr>
                <w:rFonts w:eastAsia="Arial" w:cs="Arial"/>
                <w:szCs w:val="25"/>
                <w:bdr w:val="nil"/>
                <w:lang w:val="fr-FR"/>
              </w:rPr>
              <w:t>.</w:t>
            </w:r>
          </w:p>
          <w:p w14:paraId="36B4391B" w14:textId="77777777" w:rsidR="00383B56" w:rsidRPr="006C20C7" w:rsidRDefault="009529BB" w:rsidP="006C20C7">
            <w:pPr>
              <w:bidi/>
              <w:spacing w:line="240" w:lineRule="auto"/>
              <w:rPr>
                <w:rFonts w:eastAsia="Calibri" w:cs="Arial"/>
                <w:szCs w:val="25"/>
              </w:rPr>
            </w:pPr>
            <w:r w:rsidRPr="006C20C7">
              <w:rPr>
                <w:rFonts w:eastAsia="Arial" w:cs="Arial"/>
                <w:szCs w:val="25"/>
                <w:bdr w:val="nil"/>
                <w:rtl/>
                <w:lang w:val="fr-FR"/>
              </w:rPr>
              <w:t>خدمات اجتماعی محدودیت ندارد</w:t>
            </w:r>
            <w:r w:rsidRPr="006C20C7">
              <w:rPr>
                <w:rFonts w:eastAsia="Arial" w:cs="Arial"/>
                <w:szCs w:val="25"/>
                <w:bdr w:val="nil"/>
                <w:lang w:val="fr-FR"/>
              </w:rPr>
              <w:t>.</w:t>
            </w:r>
          </w:p>
          <w:p w14:paraId="36B4391C" w14:textId="77777777" w:rsidR="00383B56"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t>آزمایشات معمولی چشم، محدود به 1 معاینه هر 12 ماه</w:t>
            </w:r>
            <w:r w:rsidRPr="006C20C7">
              <w:rPr>
                <w:rFonts w:eastAsia="Arial" w:cs="Arial"/>
                <w:szCs w:val="25"/>
                <w:bdr w:val="nil"/>
                <w:lang w:val="fr-FR"/>
              </w:rPr>
              <w:t>. *</w:t>
            </w:r>
          </w:p>
          <w:p w14:paraId="36B4391D" w14:textId="77777777" w:rsidR="00383B56"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t>عینک ها (لینز و چوکات) محدود به عینک جدید هر 12 ماه و تأییدی بر اساس رهنمود</w:t>
            </w:r>
            <w:r w:rsidRPr="006C20C7">
              <w:rPr>
                <w:rFonts w:eastAsia="Arial" w:cs="Arial"/>
                <w:szCs w:val="25"/>
                <w:bdr w:val="nil"/>
                <w:lang w:val="fr-FR"/>
              </w:rPr>
              <w:t xml:space="preserve"> OHP. </w:t>
            </w:r>
            <w:r w:rsidRPr="006C20C7">
              <w:rPr>
                <w:rFonts w:eastAsia="Arial" w:cs="Arial"/>
                <w:szCs w:val="25"/>
                <w:bdr w:val="nil"/>
                <w:rtl/>
                <w:lang w:val="fr-FR"/>
              </w:rPr>
              <w:t>باید نسخه معتبر از یک ارائه کننده چشم داشته باشید</w:t>
            </w:r>
            <w:r w:rsidRPr="006C20C7">
              <w:rPr>
                <w:rFonts w:eastAsia="Arial" w:cs="Arial"/>
                <w:szCs w:val="25"/>
                <w:bdr w:val="nil"/>
                <w:lang w:val="fr-FR"/>
              </w:rPr>
              <w:t>. *</w:t>
            </w:r>
          </w:p>
          <w:p w14:paraId="36B4391E" w14:textId="77777777" w:rsidR="00383B56" w:rsidRPr="006C20C7" w:rsidRDefault="009529BB" w:rsidP="006C20C7">
            <w:pPr>
              <w:bidi/>
              <w:spacing w:line="240" w:lineRule="auto"/>
              <w:rPr>
                <w:rFonts w:eastAsia="Calibri" w:cs="Arial"/>
                <w:szCs w:val="25"/>
              </w:rPr>
            </w:pPr>
            <w:r w:rsidRPr="006C20C7">
              <w:rPr>
                <w:rFonts w:eastAsia="Arial" w:cs="Arial"/>
                <w:szCs w:val="25"/>
                <w:bdr w:val="nil"/>
                <w:rtl/>
                <w:lang w:val="fr-FR"/>
              </w:rPr>
              <w:t>سمعک (گوشکی) و محدودیت آزمایشات و/یا تأییدی 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مراقبت/کمک</w:t>
            </w:r>
            <w:r w:rsidRPr="006C20C7">
              <w:rPr>
                <w:rFonts w:eastAsia="Arial" w:cs="Arial"/>
                <w:szCs w:val="25"/>
                <w:bdr w:val="nil"/>
                <w:lang w:val="fr-FR"/>
              </w:rPr>
              <w:t xml:space="preserve">. </w:t>
            </w:r>
            <w:r w:rsidRPr="006C20C7">
              <w:rPr>
                <w:rFonts w:eastAsia="Arial" w:cs="Arial"/>
                <w:szCs w:val="25"/>
                <w:bdr w:val="nil"/>
                <w:rtl/>
                <w:lang w:val="fr-FR"/>
              </w:rPr>
              <w:t>به تأیید قبلی نیاز دارند</w:t>
            </w:r>
            <w:r w:rsidRPr="006C20C7">
              <w:rPr>
                <w:rFonts w:eastAsia="Arial" w:cs="Arial"/>
                <w:szCs w:val="25"/>
                <w:bdr w:val="nil"/>
                <w:lang w:val="fr-FR"/>
              </w:rPr>
              <w:t>.  *</w:t>
            </w:r>
          </w:p>
          <w:p w14:paraId="36B4391F" w14:textId="77777777" w:rsidR="00246AB6" w:rsidRPr="006C20C7" w:rsidRDefault="009529BB" w:rsidP="006C20C7">
            <w:pPr>
              <w:bidi/>
              <w:spacing w:line="240" w:lineRule="auto"/>
              <w:rPr>
                <w:rFonts w:eastAsia="Calibri" w:cs="Arial"/>
                <w:szCs w:val="25"/>
              </w:rPr>
            </w:pPr>
            <w:r w:rsidRPr="006C20C7">
              <w:rPr>
                <w:rFonts w:eastAsia="Arial" w:cs="Arial"/>
                <w:szCs w:val="25"/>
                <w:bdr w:val="nil"/>
                <w:rtl/>
                <w:lang w:val="fr-FR"/>
              </w:rPr>
              <w:t>برای معلومات بیشتر به صفحه 59 مراجعه نمائید</w:t>
            </w:r>
            <w:r w:rsidRPr="006C20C7">
              <w:rPr>
                <w:rFonts w:eastAsia="Arial" w:cs="Arial"/>
                <w:szCs w:val="25"/>
                <w:bdr w:val="nil"/>
                <w:lang w:val="fr-FR"/>
              </w:rPr>
              <w:t>.</w:t>
            </w:r>
          </w:p>
        </w:tc>
        <w:tc>
          <w:tcPr>
            <w:tcW w:w="1791" w:type="dxa"/>
            <w:shd w:val="clear" w:color="auto" w:fill="FFFFFF" w:themeFill="background1"/>
            <w:vAlign w:val="center"/>
          </w:tcPr>
          <w:p w14:paraId="36B43920" w14:textId="2AE629DE" w:rsidR="00527B46" w:rsidRPr="006C20C7" w:rsidRDefault="00DD7CB4" w:rsidP="006C20C7">
            <w:pPr>
              <w:bidi/>
              <w:spacing w:line="240" w:lineRule="auto"/>
              <w:jc w:val="center"/>
              <w:rPr>
                <w:rFonts w:cs="Arial"/>
                <w:sz w:val="24"/>
                <w:szCs w:val="24"/>
              </w:rPr>
            </w:pPr>
            <w:r w:rsidRPr="00F0620F">
              <w:rPr>
                <w:rFonts w:eastAsia="Calibri" w:cs="Arial"/>
                <w:b/>
                <w:bCs/>
                <w:noProof/>
                <w:sz w:val="24"/>
                <w:szCs w:val="24"/>
              </w:rPr>
              <w:drawing>
                <wp:inline distT="0" distB="0" distL="0" distR="0" wp14:anchorId="5AE0E4C4" wp14:editId="00B5191C">
                  <wp:extent cx="702259" cy="702259"/>
                  <wp:effectExtent l="0" t="0" r="3175" b="0"/>
                  <wp:docPr id="26" name="Graphic 26"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p w14:paraId="36B43921" w14:textId="77777777" w:rsidR="00527B46" w:rsidRPr="006C20C7" w:rsidRDefault="009529BB" w:rsidP="006C20C7">
            <w:pPr>
              <w:bidi/>
              <w:spacing w:line="240" w:lineRule="auto"/>
              <w:jc w:val="center"/>
              <w:rPr>
                <w:rFonts w:cs="Arial"/>
                <w:sz w:val="24"/>
                <w:szCs w:val="24"/>
              </w:rPr>
            </w:pPr>
            <w:r w:rsidRPr="006C20C7">
              <w:rPr>
                <w:rFonts w:eastAsia="Arial" w:cs="Arial"/>
                <w:sz w:val="24"/>
                <w:szCs w:val="24"/>
                <w:bdr w:val="nil"/>
                <w:rtl/>
                <w:lang w:val="fr-FR"/>
              </w:rPr>
              <w:t>ارجاع یا تأیید قبلی برای مراقبت از صحتمند بودن طفل، معاینه ها و برخی ارزیابی ها نیاز نیست</w:t>
            </w:r>
            <w:r w:rsidRPr="006C20C7">
              <w:rPr>
                <w:rFonts w:eastAsia="Arial" w:cs="Arial"/>
                <w:sz w:val="24"/>
                <w:szCs w:val="24"/>
                <w:bdr w:val="nil"/>
                <w:lang w:val="fr-FR"/>
              </w:rPr>
              <w:t xml:space="preserve">.  </w:t>
            </w:r>
          </w:p>
          <w:p w14:paraId="36B43922" w14:textId="77777777" w:rsidR="00527B46" w:rsidRPr="006C20C7" w:rsidRDefault="00527B46" w:rsidP="006C20C7">
            <w:pPr>
              <w:bidi/>
              <w:spacing w:line="240" w:lineRule="auto"/>
              <w:jc w:val="center"/>
              <w:rPr>
                <w:rFonts w:cs="Arial"/>
                <w:sz w:val="24"/>
                <w:szCs w:val="24"/>
              </w:rPr>
            </w:pPr>
          </w:p>
          <w:p w14:paraId="36B43923" w14:textId="77777777" w:rsidR="00527B46" w:rsidRPr="006C20C7" w:rsidRDefault="009529BB" w:rsidP="006C20C7">
            <w:pPr>
              <w:bidi/>
              <w:spacing w:line="240" w:lineRule="auto"/>
              <w:jc w:val="center"/>
              <w:rPr>
                <w:rFonts w:cs="Arial"/>
                <w:sz w:val="24"/>
                <w:szCs w:val="24"/>
              </w:rPr>
            </w:pPr>
            <w:r w:rsidRPr="006C20C7">
              <w:rPr>
                <w:rFonts w:eastAsia="Arial" w:cs="Arial"/>
                <w:sz w:val="24"/>
                <w:szCs w:val="24"/>
                <w:bdr w:val="nil"/>
                <w:rtl/>
                <w:lang w:val="fr-FR"/>
              </w:rPr>
              <w:t>ارجاع یا تأیید قبلی برای دیگر خدمات نیاز باشد</w:t>
            </w:r>
            <w:r w:rsidRPr="006C20C7">
              <w:rPr>
                <w:rFonts w:eastAsia="Arial" w:cs="Arial"/>
                <w:sz w:val="24"/>
                <w:szCs w:val="24"/>
                <w:bdr w:val="nil"/>
                <w:lang w:val="fr-FR"/>
              </w:rPr>
              <w:t>.</w:t>
            </w:r>
          </w:p>
          <w:p w14:paraId="36B43924" w14:textId="77777777" w:rsidR="00383B56" w:rsidRPr="006C20C7" w:rsidRDefault="00383B56" w:rsidP="006C20C7">
            <w:pPr>
              <w:bidi/>
              <w:spacing w:line="240" w:lineRule="auto"/>
              <w:rPr>
                <w:rFonts w:cs="Arial"/>
                <w:sz w:val="24"/>
                <w:szCs w:val="24"/>
              </w:rPr>
            </w:pPr>
          </w:p>
          <w:p w14:paraId="36B43925" w14:textId="1F5E3090" w:rsidR="00383B56" w:rsidRPr="006C20C7" w:rsidRDefault="00DD7CB4" w:rsidP="006C20C7">
            <w:pPr>
              <w:bidi/>
              <w:spacing w:line="240" w:lineRule="auto"/>
              <w:rPr>
                <w:rFonts w:cs="Arial"/>
                <w:sz w:val="24"/>
                <w:szCs w:val="24"/>
              </w:rPr>
            </w:pPr>
            <w:r w:rsidRPr="00F0620F">
              <w:rPr>
                <w:rFonts w:eastAsia="Calibri" w:cs="Arial"/>
                <w:noProof/>
                <w:sz w:val="24"/>
                <w:szCs w:val="24"/>
              </w:rPr>
              <w:drawing>
                <wp:inline distT="0" distB="0" distL="0" distR="0" wp14:anchorId="7B79B670" wp14:editId="0758D463">
                  <wp:extent cx="796925" cy="796925"/>
                  <wp:effectExtent l="0" t="0" r="0" b="0"/>
                  <wp:docPr id="214900064" name="Graphic 214900064"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p w14:paraId="36B43926" w14:textId="77777777" w:rsidR="00383B56" w:rsidRPr="006C20C7" w:rsidRDefault="00383B56" w:rsidP="006C20C7">
            <w:pPr>
              <w:bidi/>
              <w:spacing w:line="240" w:lineRule="auto"/>
              <w:jc w:val="center"/>
              <w:rPr>
                <w:rFonts w:cs="Arial"/>
                <w:sz w:val="24"/>
                <w:szCs w:val="24"/>
              </w:rPr>
            </w:pPr>
          </w:p>
        </w:tc>
        <w:tc>
          <w:tcPr>
            <w:tcW w:w="2529" w:type="dxa"/>
            <w:shd w:val="clear" w:color="auto" w:fill="FFFFFF" w:themeFill="background1"/>
            <w:vAlign w:val="center"/>
          </w:tcPr>
          <w:p w14:paraId="36B43927"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اعضای بین 0 -20 ساله</w:t>
            </w:r>
          </w:p>
          <w:p w14:paraId="36B43928" w14:textId="77777777" w:rsidR="00383B56" w:rsidRPr="006C20C7" w:rsidRDefault="00383B56" w:rsidP="006C20C7">
            <w:pPr>
              <w:bidi/>
              <w:spacing w:line="240" w:lineRule="auto"/>
              <w:jc w:val="center"/>
              <w:rPr>
                <w:rFonts w:eastAsia="Calibri" w:cs="Arial"/>
                <w:sz w:val="24"/>
                <w:szCs w:val="24"/>
              </w:rPr>
            </w:pPr>
          </w:p>
          <w:p w14:paraId="36B43929" w14:textId="77777777" w:rsidR="00383B56" w:rsidRPr="006C20C7" w:rsidRDefault="00383B56" w:rsidP="006C20C7">
            <w:pPr>
              <w:bidi/>
              <w:spacing w:line="240" w:lineRule="auto"/>
              <w:jc w:val="center"/>
              <w:rPr>
                <w:rFonts w:eastAsia="Calibri" w:cs="Arial"/>
                <w:sz w:val="24"/>
                <w:szCs w:val="24"/>
              </w:rPr>
            </w:pPr>
          </w:p>
          <w:p w14:paraId="36B4392A" w14:textId="77777777" w:rsidR="00383B56" w:rsidRPr="006C20C7" w:rsidRDefault="00383B56" w:rsidP="006C20C7">
            <w:pPr>
              <w:bidi/>
              <w:spacing w:line="240" w:lineRule="auto"/>
              <w:jc w:val="center"/>
              <w:rPr>
                <w:rFonts w:eastAsia="Calibri" w:cs="Arial"/>
                <w:sz w:val="24"/>
                <w:szCs w:val="24"/>
              </w:rPr>
            </w:pPr>
          </w:p>
          <w:p w14:paraId="36B4392B" w14:textId="77777777" w:rsidR="00383B56" w:rsidRPr="006C20C7" w:rsidRDefault="00383B56" w:rsidP="006C20C7">
            <w:pPr>
              <w:bidi/>
              <w:spacing w:line="240" w:lineRule="auto"/>
              <w:jc w:val="center"/>
              <w:rPr>
                <w:rFonts w:eastAsia="Calibri" w:cs="Arial"/>
                <w:sz w:val="24"/>
                <w:szCs w:val="24"/>
              </w:rPr>
            </w:pPr>
          </w:p>
          <w:p w14:paraId="36B4392C" w14:textId="77777777" w:rsidR="00383B56" w:rsidRPr="006C20C7" w:rsidRDefault="00383B56" w:rsidP="006C20C7">
            <w:pPr>
              <w:bidi/>
              <w:spacing w:line="240" w:lineRule="auto"/>
              <w:jc w:val="center"/>
              <w:rPr>
                <w:rFonts w:eastAsia="Calibri" w:cs="Arial"/>
                <w:sz w:val="24"/>
                <w:szCs w:val="24"/>
              </w:rPr>
            </w:pPr>
          </w:p>
          <w:p w14:paraId="36B4392D" w14:textId="77777777" w:rsidR="00383B56" w:rsidRPr="006C20C7" w:rsidRDefault="00383B56" w:rsidP="006C20C7">
            <w:pPr>
              <w:bidi/>
              <w:spacing w:line="240" w:lineRule="auto"/>
              <w:jc w:val="center"/>
              <w:rPr>
                <w:rFonts w:eastAsia="Calibri" w:cs="Arial"/>
                <w:sz w:val="24"/>
                <w:szCs w:val="24"/>
              </w:rPr>
            </w:pPr>
          </w:p>
          <w:p w14:paraId="36B4392E" w14:textId="77777777" w:rsidR="00383B56" w:rsidRPr="006C20C7" w:rsidRDefault="00383B56" w:rsidP="006C20C7">
            <w:pPr>
              <w:bidi/>
              <w:spacing w:line="240" w:lineRule="auto"/>
              <w:jc w:val="center"/>
              <w:rPr>
                <w:rFonts w:eastAsia="Calibri" w:cs="Arial"/>
                <w:sz w:val="24"/>
                <w:szCs w:val="24"/>
              </w:rPr>
            </w:pPr>
          </w:p>
          <w:p w14:paraId="36B4392F" w14:textId="77777777" w:rsidR="00383B56" w:rsidRPr="006C20C7" w:rsidRDefault="00383B56" w:rsidP="006C20C7">
            <w:pPr>
              <w:bidi/>
              <w:spacing w:line="240" w:lineRule="auto"/>
              <w:jc w:val="center"/>
              <w:rPr>
                <w:rFonts w:eastAsia="Calibri" w:cs="Arial"/>
                <w:sz w:val="24"/>
                <w:szCs w:val="24"/>
              </w:rPr>
            </w:pPr>
          </w:p>
          <w:p w14:paraId="36B43930" w14:textId="77777777" w:rsidR="00383B56" w:rsidRPr="006C20C7" w:rsidRDefault="00383B56" w:rsidP="006C20C7">
            <w:pPr>
              <w:bidi/>
              <w:spacing w:line="240" w:lineRule="auto"/>
              <w:jc w:val="center"/>
              <w:rPr>
                <w:rFonts w:eastAsia="Calibri" w:cs="Arial"/>
                <w:sz w:val="24"/>
                <w:szCs w:val="24"/>
              </w:rPr>
            </w:pPr>
          </w:p>
          <w:p w14:paraId="36B43931" w14:textId="77777777" w:rsidR="00383B56" w:rsidRPr="006C20C7" w:rsidRDefault="00383B56" w:rsidP="006C20C7">
            <w:pPr>
              <w:bidi/>
              <w:spacing w:line="240" w:lineRule="auto"/>
              <w:jc w:val="center"/>
              <w:rPr>
                <w:rFonts w:eastAsia="Calibri" w:cs="Arial"/>
                <w:sz w:val="24"/>
                <w:szCs w:val="24"/>
              </w:rPr>
            </w:pPr>
          </w:p>
          <w:p w14:paraId="36B43932" w14:textId="77777777" w:rsidR="00383B56"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اعضای بین 0 -20 ساله</w:t>
            </w:r>
          </w:p>
        </w:tc>
      </w:tr>
      <w:tr w:rsidR="00F60FCF" w:rsidRPr="006C20C7" w14:paraId="36B43939" w14:textId="77777777" w:rsidTr="00F518E4">
        <w:trPr>
          <w:trHeight w:val="15"/>
          <w:jc w:val="center"/>
        </w:trPr>
        <w:tc>
          <w:tcPr>
            <w:tcW w:w="6420" w:type="dxa"/>
            <w:shd w:val="clear" w:color="auto" w:fill="FFFFFF" w:themeFill="background1"/>
            <w:vAlign w:val="center"/>
          </w:tcPr>
          <w:p w14:paraId="36B43934" w14:textId="77777777" w:rsidR="00246AB6" w:rsidRPr="006C20C7" w:rsidRDefault="009529BB" w:rsidP="006C20C7">
            <w:pPr>
              <w:bidi/>
              <w:spacing w:line="240" w:lineRule="auto"/>
              <w:rPr>
                <w:rFonts w:eastAsia="Calibri" w:cs="Arial"/>
                <w:szCs w:val="25"/>
              </w:rPr>
            </w:pPr>
            <w:r w:rsidRPr="006C20C7">
              <w:rPr>
                <w:rFonts w:eastAsia="Arial" w:cs="Arial"/>
                <w:b/>
                <w:bCs/>
                <w:szCs w:val="25"/>
                <w:bdr w:val="nil"/>
                <w:rtl/>
                <w:lang w:val="fr-FR"/>
              </w:rPr>
              <w:lastRenderedPageBreak/>
              <w:t>جراحی</w:t>
            </w:r>
            <w:r w:rsidRPr="006C20C7">
              <w:rPr>
                <w:rFonts w:eastAsia="Arial" w:cs="Arial"/>
                <w:b/>
                <w:bCs/>
                <w:szCs w:val="25"/>
                <w:bdr w:val="nil"/>
                <w:lang w:val="fr-FR"/>
              </w:rPr>
              <w:t>‌</w:t>
            </w:r>
            <w:r w:rsidRPr="006C20C7">
              <w:rPr>
                <w:rFonts w:eastAsia="Arial" w:cs="Arial"/>
                <w:b/>
                <w:bCs/>
                <w:szCs w:val="25"/>
                <w:bdr w:val="nil"/>
                <w:rtl/>
                <w:lang w:val="fr-FR"/>
              </w:rPr>
              <w:t>ها/عملیات های انتخابی</w:t>
            </w:r>
            <w:r w:rsidRPr="006C20C7">
              <w:rPr>
                <w:rFonts w:eastAsia="Arial" w:cs="Arial"/>
                <w:szCs w:val="25"/>
                <w:bdr w:val="nil"/>
                <w:lang w:val="fr-FR"/>
              </w:rPr>
              <w:br/>
              <w:t xml:space="preserve"> </w:t>
            </w:r>
            <w:r w:rsidRPr="006C20C7">
              <w:rPr>
                <w:rFonts w:eastAsia="Arial" w:cs="Arial"/>
                <w:szCs w:val="25"/>
                <w:bdr w:val="nil"/>
                <w:rtl/>
                <w:lang w:val="fr-FR"/>
              </w:rPr>
              <w:t>جراحی باید زمانبندی شود و براساس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 محدود و/یا تأیید شود</w:t>
            </w:r>
            <w:r w:rsidRPr="006C20C7">
              <w:rPr>
                <w:rFonts w:eastAsia="Arial" w:cs="Arial"/>
                <w:szCs w:val="25"/>
                <w:bdr w:val="nil"/>
                <w:lang w:val="fr-FR"/>
              </w:rPr>
              <w:t xml:space="preserve">. </w:t>
            </w:r>
            <w:r w:rsidRPr="006C20C7">
              <w:rPr>
                <w:rFonts w:eastAsia="Arial" w:cs="Arial"/>
                <w:szCs w:val="25"/>
                <w:bdr w:val="nil"/>
                <w:rtl/>
                <w:lang w:val="fr-FR"/>
              </w:rPr>
              <w:t>تأیید قبلی نیاز است</w:t>
            </w:r>
            <w:r w:rsidRPr="006C20C7">
              <w:rPr>
                <w:rFonts w:eastAsia="Arial" w:cs="Arial"/>
                <w:szCs w:val="25"/>
                <w:bdr w:val="nil"/>
                <w:lang w:val="fr-FR"/>
              </w:rPr>
              <w:t xml:space="preserve">. </w:t>
            </w:r>
          </w:p>
          <w:p w14:paraId="36B43935" w14:textId="77777777" w:rsidR="000936F2" w:rsidRPr="006C20C7" w:rsidRDefault="009529BB" w:rsidP="006C20C7">
            <w:pPr>
              <w:bidi/>
              <w:spacing w:line="240" w:lineRule="auto"/>
              <w:rPr>
                <w:rFonts w:eastAsia="Calibri" w:cs="Arial"/>
                <w:szCs w:val="25"/>
              </w:rPr>
            </w:pPr>
            <w:r w:rsidRPr="006C20C7">
              <w:rPr>
                <w:rFonts w:eastAsia="Arial" w:cs="Arial"/>
                <w:szCs w:val="25"/>
                <w:bdr w:val="nil"/>
                <w:rtl/>
                <w:lang w:val="fr-FR"/>
              </w:rPr>
              <w:t>جراحی</w:t>
            </w:r>
            <w:r w:rsidRPr="006C20C7">
              <w:rPr>
                <w:rFonts w:eastAsia="Arial" w:cs="Arial"/>
                <w:szCs w:val="25"/>
                <w:bdr w:val="nil"/>
                <w:lang w:val="fr-FR"/>
              </w:rPr>
              <w:t>‌</w:t>
            </w:r>
            <w:r w:rsidRPr="006C20C7">
              <w:rPr>
                <w:rFonts w:eastAsia="Arial" w:cs="Arial"/>
                <w:szCs w:val="25"/>
                <w:bdr w:val="nil"/>
                <w:rtl/>
                <w:lang w:val="fr-FR"/>
              </w:rPr>
              <w:t>ها/عملیات های انتخابی قبل از قبل زمان بندی شده</w:t>
            </w:r>
            <w:r w:rsidRPr="006C20C7">
              <w:rPr>
                <w:rFonts w:eastAsia="Arial" w:cs="Arial"/>
                <w:szCs w:val="25"/>
                <w:bdr w:val="nil"/>
                <w:lang w:val="fr-FR"/>
              </w:rPr>
              <w:t xml:space="preserve"> ‌</w:t>
            </w:r>
            <w:r w:rsidRPr="006C20C7">
              <w:rPr>
                <w:rFonts w:eastAsia="Arial" w:cs="Arial"/>
                <w:szCs w:val="25"/>
                <w:bdr w:val="nil"/>
                <w:rtl/>
                <w:lang w:val="fr-FR"/>
              </w:rPr>
              <w:t>اند و شامل حالت اضطراری صحی مانند برداشتن کیسه صفرا یا سنگ کلیه (گرده) نمی گردد</w:t>
            </w:r>
            <w:r w:rsidRPr="006C20C7">
              <w:rPr>
                <w:rFonts w:eastAsia="Arial" w:cs="Arial"/>
                <w:szCs w:val="25"/>
                <w:bdr w:val="nil"/>
                <w:lang w:val="fr-FR"/>
              </w:rPr>
              <w:t>.</w:t>
            </w:r>
          </w:p>
        </w:tc>
        <w:tc>
          <w:tcPr>
            <w:tcW w:w="1791" w:type="dxa"/>
            <w:shd w:val="clear" w:color="auto" w:fill="FFFFFF" w:themeFill="background1"/>
            <w:vAlign w:val="center"/>
          </w:tcPr>
          <w:p w14:paraId="36B43936" w14:textId="19404181" w:rsidR="008C18AC" w:rsidRPr="006C20C7" w:rsidRDefault="00DD7CB4" w:rsidP="006C20C7">
            <w:pPr>
              <w:bidi/>
              <w:spacing w:line="240" w:lineRule="auto"/>
              <w:jc w:val="center"/>
              <w:rPr>
                <w:rFonts w:eastAsia="Calibri" w:cs="Arial"/>
                <w:sz w:val="24"/>
                <w:szCs w:val="24"/>
              </w:rPr>
            </w:pPr>
            <w:r w:rsidRPr="00F0620F">
              <w:rPr>
                <w:rFonts w:eastAsia="Calibri" w:cs="Arial"/>
                <w:noProof/>
                <w:sz w:val="24"/>
                <w:szCs w:val="24"/>
              </w:rPr>
              <w:drawing>
                <wp:inline distT="0" distB="0" distL="0" distR="0" wp14:anchorId="511DA27E" wp14:editId="78EF9130">
                  <wp:extent cx="796925" cy="796925"/>
                  <wp:effectExtent l="0" t="0" r="0" b="0"/>
                  <wp:docPr id="1292705412" name="Graphic 129270541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tcPr>
          <w:p w14:paraId="36B43937" w14:textId="77777777" w:rsidR="00383B56" w:rsidRPr="006C20C7" w:rsidRDefault="00383B56" w:rsidP="006C20C7">
            <w:pPr>
              <w:bidi/>
              <w:spacing w:line="240" w:lineRule="auto"/>
              <w:jc w:val="center"/>
              <w:rPr>
                <w:rFonts w:eastAsia="Calibri" w:cs="Arial"/>
                <w:sz w:val="24"/>
                <w:szCs w:val="24"/>
              </w:rPr>
            </w:pPr>
          </w:p>
          <w:p w14:paraId="36B43938"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3E"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3A" w14:textId="77777777" w:rsidR="00EC1D84" w:rsidRPr="006C20C7" w:rsidRDefault="009529BB" w:rsidP="006C20C7">
            <w:pPr>
              <w:bidi/>
              <w:spacing w:line="240" w:lineRule="auto"/>
              <w:rPr>
                <w:rFonts w:eastAsia="Calibri" w:cs="Arial"/>
                <w:szCs w:val="25"/>
              </w:rPr>
            </w:pPr>
            <w:r w:rsidRPr="006C20C7">
              <w:rPr>
                <w:rFonts w:eastAsia="Arial" w:cs="Arial"/>
                <w:b/>
                <w:bCs/>
                <w:szCs w:val="25"/>
                <w:bdr w:val="nil"/>
                <w:rtl/>
                <w:lang w:val="fr-FR"/>
              </w:rPr>
              <w:t>ترانسپورت صحی اضطراری</w:t>
            </w:r>
            <w:r w:rsidRPr="006C20C7">
              <w:rPr>
                <w:rFonts w:eastAsia="Arial" w:cs="Arial"/>
                <w:szCs w:val="25"/>
                <w:bdr w:val="nil"/>
                <w:lang w:val="fr-FR"/>
              </w:rPr>
              <w:br/>
            </w:r>
            <w:r w:rsidRPr="006C20C7">
              <w:rPr>
                <w:rFonts w:eastAsia="Arial" w:cs="Arial"/>
                <w:szCs w:val="25"/>
                <w:bdr w:val="nil"/>
                <w:rtl/>
                <w:lang w:val="fr-FR"/>
              </w:rPr>
              <w:t>نیاز به محدودیت یا تایید قبلی ندارد اما باید صرف برای خدمات اضطراری استفاده گردد</w:t>
            </w:r>
            <w:r w:rsidRPr="006C20C7">
              <w:rPr>
                <w:rFonts w:eastAsia="Arial" w:cs="Arial"/>
                <w:szCs w:val="25"/>
                <w:bdr w:val="nil"/>
                <w:lang w:val="fr-FR"/>
              </w:rPr>
              <w:t xml:space="preserve">. </w:t>
            </w:r>
          </w:p>
          <w:p w14:paraId="36B4393B" w14:textId="77777777" w:rsidR="00246AB6" w:rsidRPr="006C20C7" w:rsidRDefault="009529BB" w:rsidP="006C20C7">
            <w:pPr>
              <w:bidi/>
              <w:spacing w:line="240" w:lineRule="auto"/>
              <w:rPr>
                <w:rFonts w:eastAsia="Calibri" w:cs="Arial"/>
                <w:szCs w:val="25"/>
              </w:rPr>
            </w:pPr>
            <w:r w:rsidRPr="006C20C7">
              <w:rPr>
                <w:rFonts w:eastAsia="Arial" w:cs="Arial"/>
                <w:szCs w:val="25"/>
                <w:bdr w:val="nil"/>
                <w:rtl/>
                <w:lang w:val="fr-FR"/>
              </w:rPr>
              <w:t>یک نمونه ترانسپورت صحی اضطراری امبولانس است</w:t>
            </w:r>
            <w:r w:rsidRPr="006C20C7">
              <w:rPr>
                <w:rFonts w:eastAsia="Arial" w:cs="Arial"/>
                <w:szCs w:val="25"/>
                <w:bdr w:val="nil"/>
                <w:lang w:val="fr-FR"/>
              </w:rPr>
              <w:t xml:space="preserve">. </w:t>
            </w:r>
            <w:r w:rsidRPr="006C20C7">
              <w:rPr>
                <w:rFonts w:eastAsia="Arial" w:cs="Arial"/>
                <w:szCs w:val="25"/>
                <w:bdr w:val="nil"/>
                <w:rtl/>
                <w:lang w:val="fr-FR"/>
              </w:rPr>
              <w:t>زمانی که باید سریعاً به شفاخانه بروید از این ترانسپورت استفاده می نمائید</w:t>
            </w:r>
            <w:r w:rsidRPr="006C20C7">
              <w:rPr>
                <w:rFonts w:eastAsia="Arial" w:cs="Arial"/>
                <w:szCs w:val="25"/>
                <w:bdr w:val="nil"/>
                <w:lang w:val="fr-FR"/>
              </w:rPr>
              <w:t xml:space="preserve">.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3C" w14:textId="22F6973F" w:rsidR="008C18AC" w:rsidRPr="006C20C7" w:rsidRDefault="00DD7CB4" w:rsidP="006C20C7">
            <w:pPr>
              <w:bidi/>
              <w:spacing w:line="240" w:lineRule="auto"/>
              <w:jc w:val="center"/>
              <w:rPr>
                <w:rFonts w:cs="Arial"/>
                <w:sz w:val="24"/>
                <w:szCs w:val="24"/>
              </w:rPr>
            </w:pPr>
            <w:r w:rsidRPr="00F0620F">
              <w:rPr>
                <w:rFonts w:eastAsia="Calibri" w:cs="Arial"/>
                <w:b/>
                <w:bCs/>
                <w:noProof/>
                <w:sz w:val="24"/>
                <w:szCs w:val="24"/>
              </w:rPr>
              <w:drawing>
                <wp:inline distT="0" distB="0" distL="0" distR="0" wp14:anchorId="69151E61" wp14:editId="6A3B6EEA">
                  <wp:extent cx="702259" cy="702259"/>
                  <wp:effectExtent l="0" t="0" r="3175" b="0"/>
                  <wp:docPr id="1467211929" name="Graphic 1467211929"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3D"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43"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3F" w14:textId="77777777" w:rsidR="00EC1D84"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اضطراری</w:t>
            </w:r>
            <w:r w:rsidRPr="006C20C7">
              <w:rPr>
                <w:rFonts w:eastAsia="Arial" w:cs="Arial"/>
                <w:b/>
                <w:bCs/>
                <w:szCs w:val="25"/>
                <w:bdr w:val="nil"/>
                <w:lang w:val="fr-FR"/>
              </w:rPr>
              <w:t xml:space="preserve"> </w:t>
            </w:r>
            <w:r w:rsidRPr="006C20C7">
              <w:rPr>
                <w:rFonts w:eastAsia="Arial" w:cs="Arial"/>
                <w:b/>
                <w:bCs/>
                <w:szCs w:val="25"/>
                <w:bdr w:val="nil"/>
                <w:lang w:val="fr-FR"/>
              </w:rPr>
              <w:br/>
            </w:r>
            <w:r w:rsidRPr="006C20C7">
              <w:rPr>
                <w:rFonts w:eastAsia="Arial" w:cs="Arial"/>
                <w:szCs w:val="25"/>
                <w:bdr w:val="nil"/>
                <w:rtl/>
                <w:lang w:val="fr-FR"/>
              </w:rPr>
              <w:t>در تعداد ویزیت های آن محدودیت وجود ندارد</w:t>
            </w:r>
            <w:r w:rsidRPr="006C20C7">
              <w:rPr>
                <w:rFonts w:eastAsia="Arial" w:cs="Arial"/>
                <w:szCs w:val="25"/>
                <w:bdr w:val="nil"/>
                <w:lang w:val="fr-FR"/>
              </w:rPr>
              <w:t xml:space="preserve">. </w:t>
            </w:r>
          </w:p>
          <w:p w14:paraId="36B43940" w14:textId="77777777" w:rsidR="008C18AC" w:rsidRPr="006C20C7" w:rsidRDefault="009529BB" w:rsidP="006C20C7">
            <w:pPr>
              <w:bidi/>
              <w:spacing w:line="240" w:lineRule="auto"/>
              <w:rPr>
                <w:rFonts w:eastAsia="Calibri" w:cs="Arial"/>
                <w:b/>
                <w:bCs/>
                <w:szCs w:val="25"/>
              </w:rPr>
            </w:pPr>
            <w:r w:rsidRPr="006C20C7">
              <w:rPr>
                <w:rFonts w:eastAsia="Arial" w:cs="Arial"/>
                <w:szCs w:val="25"/>
                <w:bdr w:val="nil"/>
                <w:rtl/>
                <w:lang w:val="fr-FR"/>
              </w:rPr>
              <w:t>یک حالت اضطراری نیاز به توجه عاجل دارد و زندگی شما را به خطر می</w:t>
            </w:r>
            <w:r w:rsidRPr="006C20C7">
              <w:rPr>
                <w:rFonts w:eastAsia="Arial" w:cs="Arial"/>
                <w:szCs w:val="25"/>
                <w:bdr w:val="nil"/>
                <w:lang w:val="fr-FR"/>
              </w:rPr>
              <w:t>‌</w:t>
            </w:r>
            <w:r w:rsidRPr="006C20C7">
              <w:rPr>
                <w:rFonts w:eastAsia="Arial" w:cs="Arial"/>
                <w:szCs w:val="25"/>
                <w:bdr w:val="nil"/>
                <w:rtl/>
                <w:lang w:val="fr-FR"/>
              </w:rPr>
              <w:t>اندازد</w:t>
            </w:r>
            <w:r w:rsidRPr="006C20C7">
              <w:rPr>
                <w:rFonts w:eastAsia="Arial" w:cs="Arial"/>
                <w:szCs w:val="25"/>
                <w:bdr w:val="nil"/>
                <w:lang w:val="fr-FR"/>
              </w:rPr>
              <w:t xml:space="preserve">. </w:t>
            </w:r>
            <w:r w:rsidRPr="006C20C7">
              <w:rPr>
                <w:rFonts w:eastAsia="Arial" w:cs="Arial"/>
                <w:szCs w:val="25"/>
                <w:bdr w:val="nil"/>
                <w:rtl/>
                <w:lang w:val="fr-FR"/>
              </w:rPr>
              <w:t>این حالت اضطراری می تواند یک آسیب یا مریضی ناگهانی باشد</w:t>
            </w:r>
            <w:r w:rsidRPr="006C20C7">
              <w:rPr>
                <w:rFonts w:eastAsia="Arial" w:cs="Arial"/>
                <w:szCs w:val="25"/>
                <w:bdr w:val="nil"/>
                <w:lang w:val="fr-FR"/>
              </w:rPr>
              <w:t xml:space="preserve">. </w:t>
            </w:r>
            <w:r w:rsidRPr="006C20C7">
              <w:rPr>
                <w:rFonts w:eastAsia="Arial" w:cs="Arial"/>
                <w:szCs w:val="25"/>
                <w:bdr w:val="nil"/>
                <w:rtl/>
                <w:lang w:val="fr-FR"/>
              </w:rPr>
              <w:t>بعضی نمونه های آنها عبارت اند از شکستگی استخوان، مشکل در تنفس یا حمله قلبی احتمالی</w:t>
            </w:r>
            <w:r w:rsidRPr="006C20C7">
              <w:rPr>
                <w:rFonts w:eastAsia="Arial" w:cs="Arial"/>
                <w:szCs w:val="25"/>
                <w:bdr w:val="nil"/>
                <w:lang w:val="fr-FR"/>
              </w:rPr>
              <w:t xml:space="preserve">.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41" w14:textId="4F0D6E3C" w:rsidR="008C18AC" w:rsidRPr="006C20C7" w:rsidRDefault="00DD7CB4" w:rsidP="006C20C7">
            <w:pPr>
              <w:bidi/>
              <w:spacing w:line="240" w:lineRule="auto"/>
              <w:jc w:val="center"/>
              <w:rPr>
                <w:rFonts w:cs="Arial"/>
                <w:sz w:val="24"/>
                <w:szCs w:val="24"/>
              </w:rPr>
            </w:pPr>
            <w:r w:rsidRPr="00F0620F">
              <w:rPr>
                <w:rFonts w:eastAsia="Calibri" w:cs="Arial"/>
                <w:b/>
                <w:bCs/>
                <w:noProof/>
                <w:sz w:val="24"/>
                <w:szCs w:val="24"/>
              </w:rPr>
              <w:drawing>
                <wp:inline distT="0" distB="0" distL="0" distR="0" wp14:anchorId="514AC611" wp14:editId="3C9D64F3">
                  <wp:extent cx="702259" cy="702259"/>
                  <wp:effectExtent l="0" t="0" r="3175" b="0"/>
                  <wp:docPr id="27586405" name="Graphic 2758640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r w:rsidR="009529BB" w:rsidRPr="006C20C7">
              <w:rPr>
                <w:rFonts w:cs="Arial"/>
                <w:sz w:val="24"/>
                <w:szCs w:val="24"/>
              </w:rPr>
              <w:br/>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42"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r w:rsidRPr="006C20C7">
              <w:rPr>
                <w:rFonts w:eastAsia="Arial" w:cs="Arial"/>
                <w:sz w:val="24"/>
                <w:szCs w:val="24"/>
                <w:bdr w:val="nil"/>
                <w:lang w:val="fr-FR"/>
              </w:rPr>
              <w:t xml:space="preserve"> </w:t>
            </w:r>
          </w:p>
        </w:tc>
      </w:tr>
      <w:tr w:rsidR="00F60FCF" w:rsidRPr="006C20C7" w14:paraId="36B43948"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44" w14:textId="77777777" w:rsidR="009F438E"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تنظیم خانواده</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در تعداد ویزیت های آن محدودیت وجود ندارد</w:t>
            </w:r>
            <w:r w:rsidRPr="006C20C7">
              <w:rPr>
                <w:rFonts w:eastAsia="Arial" w:cs="Arial"/>
                <w:szCs w:val="25"/>
                <w:bdr w:val="nil"/>
                <w:lang w:val="fr-FR"/>
              </w:rPr>
              <w:t xml:space="preserve">. </w:t>
            </w:r>
            <w:r w:rsidRPr="006C20C7">
              <w:rPr>
                <w:rFonts w:eastAsia="Arial" w:cs="Arial"/>
                <w:szCs w:val="25"/>
                <w:bdr w:val="nil"/>
                <w:rtl/>
                <w:lang w:val="fr-FR"/>
              </w:rPr>
              <w:t>شما می توانید این</w:t>
            </w:r>
            <w:r w:rsidRPr="006C20C7">
              <w:rPr>
                <w:rFonts w:eastAsia="Arial" w:cs="Arial"/>
                <w:szCs w:val="25"/>
                <w:bdr w:val="nil"/>
                <w:lang w:val="fr-FR"/>
              </w:rPr>
              <w:t xml:space="preserve"> </w:t>
            </w:r>
            <w:r w:rsidRPr="006C20C7">
              <w:rPr>
                <w:rFonts w:eastAsia="Arial" w:cs="Arial"/>
                <w:szCs w:val="25"/>
                <w:bdr w:val="nil"/>
                <w:rtl/>
                <w:lang w:val="fr-FR"/>
              </w:rPr>
              <w:t>خدمات را از ارائه دهندگان خارج از شبکه دریافت نمائید</w:t>
            </w:r>
            <w:r w:rsidRPr="006C20C7">
              <w:rPr>
                <w:rFonts w:eastAsia="Arial" w:cs="Arial"/>
                <w:szCs w:val="25"/>
                <w:bdr w:val="nil"/>
                <w:lang w:val="fr-FR"/>
              </w:rPr>
              <w:t>.</w:t>
            </w:r>
          </w:p>
          <w:p w14:paraId="36B43945" w14:textId="77777777" w:rsidR="009F438E" w:rsidRPr="006C20C7" w:rsidRDefault="009529BB" w:rsidP="006C20C7">
            <w:pPr>
              <w:bidi/>
              <w:spacing w:line="240" w:lineRule="auto"/>
              <w:rPr>
                <w:rFonts w:eastAsia="Calibri" w:cs="Arial"/>
                <w:szCs w:val="25"/>
              </w:rPr>
            </w:pPr>
            <w:r w:rsidRPr="006C20C7">
              <w:rPr>
                <w:rFonts w:eastAsia="Arial" w:cs="Arial"/>
                <w:szCs w:val="25"/>
                <w:bdr w:val="nil"/>
                <w:rtl/>
                <w:lang w:val="fr-FR"/>
              </w:rPr>
              <w:t>تنظیم خانواده زمانی صورت می گیرد که بخاطر صحتمندی اندام های تناسلی تان معاینه انجام می دهید و در تصمیم گیری برای حامله شدن یا جلوگیری از حامله شدن تصمیم می گیرید</w:t>
            </w:r>
            <w:r w:rsidRPr="006C20C7">
              <w:rPr>
                <w:rFonts w:eastAsia="Arial" w:cs="Arial"/>
                <w:szCs w:val="25"/>
                <w:bdr w:val="nil"/>
                <w:lang w:val="fr-FR"/>
              </w:rPr>
              <w:t xml:space="preserve">. </w:t>
            </w:r>
            <w:r w:rsidRPr="006C20C7">
              <w:rPr>
                <w:rFonts w:eastAsia="Arial" w:cs="Arial"/>
                <w:szCs w:val="25"/>
                <w:bdr w:val="nil"/>
                <w:rtl/>
                <w:lang w:val="fr-FR"/>
              </w:rPr>
              <w:t>کنترول تولد و انجام آزمایشات سالانه بعضی نمونه های آن است</w:t>
            </w:r>
            <w:r w:rsidRPr="006C20C7">
              <w:rPr>
                <w:rFonts w:eastAsia="Arial" w:cs="Arial"/>
                <w:szCs w:val="25"/>
                <w:bdr w:val="nil"/>
                <w:lang w:val="fr-FR"/>
              </w:rPr>
              <w:t>.</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46" w14:textId="62DC3EBF" w:rsidR="008C18AC" w:rsidRPr="006C20C7" w:rsidRDefault="00DD7CB4" w:rsidP="006C20C7">
            <w:pPr>
              <w:bidi/>
              <w:spacing w:line="240" w:lineRule="auto"/>
              <w:jc w:val="center"/>
              <w:rPr>
                <w:rFonts w:eastAsia="Calibri" w:cs="Arial"/>
                <w:sz w:val="24"/>
                <w:szCs w:val="24"/>
              </w:rPr>
            </w:pPr>
            <w:r w:rsidRPr="00F0620F">
              <w:rPr>
                <w:rFonts w:eastAsia="Calibri" w:cs="Arial"/>
                <w:b/>
                <w:bCs/>
                <w:noProof/>
                <w:sz w:val="24"/>
                <w:szCs w:val="24"/>
              </w:rPr>
              <w:drawing>
                <wp:inline distT="0" distB="0" distL="0" distR="0" wp14:anchorId="36600B71" wp14:editId="1DA3B0AA">
                  <wp:extent cx="702259" cy="702259"/>
                  <wp:effectExtent l="0" t="0" r="3175" b="0"/>
                  <wp:docPr id="1071707801" name="Graphic 1071707801"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47"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r w:rsidRPr="006C20C7">
              <w:rPr>
                <w:rFonts w:eastAsia="Arial" w:cs="Arial"/>
                <w:sz w:val="24"/>
                <w:szCs w:val="24"/>
                <w:bdr w:val="nil"/>
                <w:lang w:val="fr-FR"/>
              </w:rPr>
              <w:t xml:space="preserve"> </w:t>
            </w:r>
          </w:p>
        </w:tc>
      </w:tr>
      <w:tr w:rsidR="00F60FCF" w:rsidRPr="006C20C7" w14:paraId="36B4394D"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49" w14:textId="77777777" w:rsidR="005B1B37" w:rsidRPr="006C20C7" w:rsidRDefault="009529BB" w:rsidP="006C20C7">
            <w:pPr>
              <w:bidi/>
              <w:spacing w:line="240" w:lineRule="auto"/>
              <w:rPr>
                <w:rFonts w:eastAsia="Calibri" w:cs="Arial"/>
                <w:szCs w:val="25"/>
              </w:rPr>
            </w:pPr>
            <w:r w:rsidRPr="006C20C7">
              <w:rPr>
                <w:rFonts w:eastAsia="Arial" w:cs="Arial"/>
                <w:b/>
                <w:bCs/>
                <w:szCs w:val="25"/>
                <w:bdr w:val="nil"/>
                <w:rtl/>
                <w:lang w:val="fr-FR"/>
              </w:rPr>
              <w:t>مراقبت های تأیید جنسیت</w:t>
            </w:r>
            <w:r w:rsidRPr="006C20C7">
              <w:rPr>
                <w:rFonts w:eastAsia="Arial" w:cs="Arial"/>
                <w:b/>
                <w:bCs/>
                <w:szCs w:val="25"/>
                <w:bdr w:val="nil"/>
                <w:lang w:val="fr-FR"/>
              </w:rPr>
              <w:br/>
            </w:r>
            <w:r w:rsidRPr="006C20C7">
              <w:rPr>
                <w:rFonts w:eastAsia="Arial" w:cs="Arial"/>
                <w:szCs w:val="25"/>
                <w:bdr w:val="nil"/>
                <w:rtl/>
                <w:lang w:val="fr-FR"/>
              </w:rPr>
              <w:t>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 یک سلسله محددیت ها و/یا تأییدی دارد و به تأیید قبلی نیاز دارد</w:t>
            </w:r>
            <w:r w:rsidRPr="006C20C7">
              <w:rPr>
                <w:rFonts w:eastAsia="Arial" w:cs="Arial"/>
                <w:szCs w:val="25"/>
                <w:bdr w:val="nil"/>
                <w:lang w:val="fr-FR"/>
              </w:rPr>
              <w:t xml:space="preserve">.  </w:t>
            </w:r>
          </w:p>
          <w:p w14:paraId="36B4394A" w14:textId="77777777" w:rsidR="00205413" w:rsidRPr="006C20C7" w:rsidRDefault="009529BB" w:rsidP="006C20C7">
            <w:pPr>
              <w:bidi/>
              <w:spacing w:line="240" w:lineRule="auto"/>
              <w:rPr>
                <w:rFonts w:eastAsia="Calibri" w:cs="Arial"/>
                <w:b/>
                <w:bCs/>
                <w:szCs w:val="25"/>
              </w:rPr>
            </w:pPr>
            <w:r w:rsidRPr="006C20C7">
              <w:rPr>
                <w:rFonts w:eastAsia="Arial" w:cs="Arial"/>
                <w:szCs w:val="25"/>
                <w:bdr w:val="nil"/>
                <w:rtl/>
                <w:lang w:val="fr-FR"/>
              </w:rPr>
              <w:t>مراقبت های تأیید جنسیت عبارت از مراقبت صحی است که در انتقال جنسیت استفاده می شود؛ نمونه های آن عبارت است از هورمون درمانی و جراحی تغییر جنسیت</w:t>
            </w:r>
            <w:r w:rsidRPr="006C20C7">
              <w:rPr>
                <w:rFonts w:eastAsia="Arial" w:cs="Arial"/>
                <w:szCs w:val="25"/>
                <w:bdr w:val="nil"/>
                <w:lang w:val="fr-FR"/>
              </w:rPr>
              <w:t>.</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4B" w14:textId="569C795E" w:rsidR="005B1B37" w:rsidRPr="006C20C7" w:rsidRDefault="00DD7CB4" w:rsidP="006C20C7">
            <w:pPr>
              <w:bidi/>
              <w:spacing w:line="240" w:lineRule="auto"/>
              <w:jc w:val="center"/>
              <w:rPr>
                <w:rFonts w:eastAsia="Calibri" w:cs="Arial"/>
                <w:b/>
                <w:bCs/>
                <w:noProof/>
                <w:sz w:val="24"/>
                <w:szCs w:val="24"/>
              </w:rPr>
            </w:pPr>
            <w:r w:rsidRPr="00F0620F">
              <w:rPr>
                <w:rFonts w:eastAsia="Calibri" w:cs="Arial"/>
                <w:noProof/>
                <w:sz w:val="24"/>
                <w:szCs w:val="24"/>
              </w:rPr>
              <w:drawing>
                <wp:inline distT="0" distB="0" distL="0" distR="0" wp14:anchorId="4BE8E48A" wp14:editId="4094505C">
                  <wp:extent cx="796925" cy="796925"/>
                  <wp:effectExtent l="0" t="0" r="0" b="0"/>
                  <wp:docPr id="691943462" name="Graphic 69194346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4C" w14:textId="77777777" w:rsidR="005B1B37"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52" w14:textId="77777777" w:rsidTr="00F518E4">
        <w:trPr>
          <w:trHeight w:val="15"/>
          <w:jc w:val="center"/>
        </w:trPr>
        <w:tc>
          <w:tcPr>
            <w:tcW w:w="6420" w:type="dxa"/>
            <w:shd w:val="clear" w:color="auto" w:fill="FFFFFF" w:themeFill="background1"/>
            <w:vAlign w:val="center"/>
          </w:tcPr>
          <w:p w14:paraId="36B4394E" w14:textId="77777777" w:rsidR="00381B2F"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شنوایی</w:t>
            </w:r>
            <w:r w:rsidRPr="006C20C7">
              <w:rPr>
                <w:rFonts w:eastAsia="Arial" w:cs="Arial"/>
                <w:b/>
                <w:bCs/>
                <w:szCs w:val="25"/>
                <w:bdr w:val="nil"/>
                <w:lang w:val="fr-FR"/>
              </w:rPr>
              <w:t>*</w:t>
            </w:r>
            <w:r w:rsidRPr="006C20C7">
              <w:rPr>
                <w:rFonts w:eastAsia="Arial" w:cs="Arial"/>
                <w:szCs w:val="25"/>
                <w:bdr w:val="nil"/>
                <w:lang w:val="fr-FR"/>
              </w:rPr>
              <w:br/>
            </w:r>
            <w:r w:rsidRPr="006C20C7">
              <w:rPr>
                <w:rFonts w:eastAsia="Arial" w:cs="Arial"/>
                <w:szCs w:val="25"/>
                <w:bdr w:val="nil"/>
                <w:rtl/>
                <w:lang w:val="fr-FR"/>
              </w:rPr>
              <w:t>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مراقبت/کمک یک سلسله محددیت ها و/یا تأییدی دارد و به تأیید قبلی نیاز دارد</w:t>
            </w:r>
            <w:r w:rsidRPr="006C20C7">
              <w:rPr>
                <w:rFonts w:eastAsia="Arial" w:cs="Arial"/>
                <w:szCs w:val="25"/>
                <w:bdr w:val="nil"/>
                <w:lang w:val="fr-FR"/>
              </w:rPr>
              <w:t>.</w:t>
            </w:r>
          </w:p>
          <w:p w14:paraId="36B4394F" w14:textId="7A373281" w:rsidR="008C18AC" w:rsidRPr="006C20C7" w:rsidRDefault="009529BB" w:rsidP="006C20C7">
            <w:pPr>
              <w:bidi/>
              <w:spacing w:line="240" w:lineRule="auto"/>
              <w:rPr>
                <w:rFonts w:cs="Arial"/>
                <w:szCs w:val="25"/>
              </w:rPr>
            </w:pPr>
            <w:r w:rsidRPr="006C20C7">
              <w:rPr>
                <w:rFonts w:eastAsia="Arial" w:cs="Arial"/>
                <w:szCs w:val="25"/>
                <w:bdr w:val="nil"/>
                <w:rtl/>
                <w:lang w:val="fr-FR"/>
              </w:rPr>
              <w:t>خدمات شنوایی عبارت است از انجام آزمایشات برای بررسی میزان شنوایی شما و کمک ها برای کمک به شنوایی تان</w:t>
            </w:r>
            <w:r w:rsidRPr="006C20C7">
              <w:rPr>
                <w:rFonts w:eastAsia="Arial" w:cs="Arial"/>
                <w:szCs w:val="25"/>
                <w:bdr w:val="nil"/>
                <w:lang w:val="fr-FR"/>
              </w:rPr>
              <w:t xml:space="preserve">. </w:t>
            </w:r>
            <w:r w:rsidRPr="006C20C7">
              <w:rPr>
                <w:rFonts w:eastAsia="Arial" w:cs="Arial"/>
                <w:szCs w:val="25"/>
                <w:bdr w:val="nil"/>
                <w:rtl/>
                <w:lang w:val="fr-FR"/>
              </w:rPr>
              <w:t>بعضی نمونه های آن عبارت اند از تست شنوایی، شنوایی شناسی و سمعک (گوشکی</w:t>
            </w:r>
            <w:r w:rsidR="00DD7CB4">
              <w:rPr>
                <w:rFonts w:eastAsia="Arial" w:cs="Arial" w:hint="cs"/>
                <w:szCs w:val="25"/>
                <w:bdr w:val="nil"/>
                <w:rtl/>
                <w:lang w:val="fr-FR"/>
              </w:rPr>
              <w:t>).</w:t>
            </w:r>
          </w:p>
        </w:tc>
        <w:tc>
          <w:tcPr>
            <w:tcW w:w="1791" w:type="dxa"/>
            <w:shd w:val="clear" w:color="auto" w:fill="FFFFFF" w:themeFill="background1"/>
            <w:vAlign w:val="center"/>
          </w:tcPr>
          <w:p w14:paraId="36B43950" w14:textId="4FF27172" w:rsidR="008C18AC" w:rsidRPr="006C20C7" w:rsidRDefault="00DD7CB4" w:rsidP="006C20C7">
            <w:pPr>
              <w:bidi/>
              <w:spacing w:line="240" w:lineRule="auto"/>
              <w:jc w:val="center"/>
              <w:rPr>
                <w:rFonts w:cs="Arial"/>
                <w:sz w:val="24"/>
                <w:szCs w:val="24"/>
              </w:rPr>
            </w:pPr>
            <w:r w:rsidRPr="00F0620F">
              <w:rPr>
                <w:rFonts w:eastAsia="Calibri" w:cs="Arial"/>
                <w:noProof/>
                <w:sz w:val="24"/>
                <w:szCs w:val="24"/>
              </w:rPr>
              <w:drawing>
                <wp:inline distT="0" distB="0" distL="0" distR="0" wp14:anchorId="22F700D3" wp14:editId="78E77365">
                  <wp:extent cx="796925" cy="796925"/>
                  <wp:effectExtent l="0" t="0" r="0" b="0"/>
                  <wp:docPr id="1820247791" name="Graphic 1820247791"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36B43951"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57"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53" w14:textId="77777777" w:rsidR="008C18AC" w:rsidRPr="006C20C7" w:rsidRDefault="009529BB" w:rsidP="006C20C7">
            <w:pPr>
              <w:bidi/>
              <w:spacing w:line="240" w:lineRule="auto"/>
              <w:rPr>
                <w:rFonts w:eastAsia="Calibri" w:cs="Arial"/>
                <w:szCs w:val="25"/>
              </w:rPr>
            </w:pPr>
            <w:r w:rsidRPr="006C20C7">
              <w:rPr>
                <w:rFonts w:eastAsia="Arial" w:cs="Arial"/>
                <w:b/>
                <w:bCs/>
                <w:szCs w:val="25"/>
                <w:bdr w:val="nil"/>
                <w:rtl/>
                <w:lang w:val="fr-FR"/>
              </w:rPr>
              <w:lastRenderedPageBreak/>
              <w:t>خدمات صحی خانه</w:t>
            </w:r>
            <w:r w:rsidRPr="006C20C7">
              <w:rPr>
                <w:rFonts w:eastAsia="Arial" w:cs="Arial"/>
                <w:szCs w:val="25"/>
                <w:bdr w:val="nil"/>
                <w:lang w:val="fr-FR"/>
              </w:rPr>
              <w:br/>
            </w:r>
            <w:r w:rsidRPr="006C20C7">
              <w:rPr>
                <w:rFonts w:eastAsia="Arial" w:cs="Arial"/>
                <w:szCs w:val="25"/>
                <w:bdr w:val="nil"/>
                <w:rtl/>
                <w:lang w:val="fr-FR"/>
              </w:rPr>
              <w:t>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 یک سلسله محددیت ها و/یا تأییدی دارد و به تأیید قبلی نیاز دارد</w:t>
            </w:r>
            <w:r w:rsidRPr="006C20C7">
              <w:rPr>
                <w:rFonts w:eastAsia="Arial" w:cs="Arial"/>
                <w:szCs w:val="25"/>
                <w:bdr w:val="nil"/>
                <w:lang w:val="fr-FR"/>
              </w:rPr>
              <w:t xml:space="preserve">. </w:t>
            </w:r>
          </w:p>
          <w:p w14:paraId="36B43954" w14:textId="77777777" w:rsidR="00205413" w:rsidRPr="006C20C7" w:rsidRDefault="009529BB" w:rsidP="006C20C7">
            <w:pPr>
              <w:bidi/>
              <w:spacing w:line="240" w:lineRule="auto"/>
              <w:rPr>
                <w:rFonts w:cs="Arial"/>
                <w:szCs w:val="25"/>
              </w:rPr>
            </w:pPr>
            <w:r w:rsidRPr="006C20C7">
              <w:rPr>
                <w:rFonts w:eastAsia="Arial" w:cs="Arial"/>
                <w:szCs w:val="25"/>
                <w:bdr w:val="nil"/>
                <w:rtl/>
                <w:lang w:val="fr-FR"/>
              </w:rPr>
              <w:t>خدمات</w:t>
            </w:r>
            <w:r w:rsidRPr="006C20C7">
              <w:rPr>
                <w:rFonts w:eastAsia="Arial" w:cs="Arial"/>
                <w:szCs w:val="25"/>
                <w:bdr w:val="nil"/>
                <w:lang w:val="fr-FR"/>
              </w:rPr>
              <w:t xml:space="preserve"> </w:t>
            </w:r>
            <w:r w:rsidRPr="006C20C7">
              <w:rPr>
                <w:rFonts w:eastAsia="Arial" w:cs="Arial"/>
                <w:szCs w:val="25"/>
                <w:bdr w:val="nil"/>
                <w:rtl/>
                <w:lang w:val="fr-FR"/>
              </w:rPr>
              <w:t>صحی خانه عبارت از خدمات مراقبت های صحی هستند که می توانند در خانه تان بخاطر مریضی یا جراحت ارائه شوند؛ مثلاً مراقبت های پرستاری، فیزیوتراپی یا گفتار درمانی</w:t>
            </w:r>
            <w:r w:rsidRPr="006C20C7">
              <w:rPr>
                <w:rFonts w:eastAsia="Arial" w:cs="Arial"/>
                <w:szCs w:val="25"/>
                <w:bdr w:val="nil"/>
                <w:lang w:val="fr-FR"/>
              </w:rPr>
              <w:t>.</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55" w14:textId="4A557486" w:rsidR="008C18AC" w:rsidRPr="006C20C7" w:rsidRDefault="00DD7CB4" w:rsidP="006C20C7">
            <w:pPr>
              <w:bidi/>
              <w:spacing w:line="240" w:lineRule="auto"/>
              <w:jc w:val="center"/>
              <w:rPr>
                <w:rFonts w:cs="Arial"/>
                <w:sz w:val="24"/>
                <w:szCs w:val="24"/>
              </w:rPr>
            </w:pPr>
            <w:r w:rsidRPr="00F0620F">
              <w:rPr>
                <w:rFonts w:eastAsia="Calibri" w:cs="Arial"/>
                <w:noProof/>
                <w:sz w:val="24"/>
                <w:szCs w:val="24"/>
              </w:rPr>
              <w:drawing>
                <wp:inline distT="0" distB="0" distL="0" distR="0" wp14:anchorId="4B6426E6" wp14:editId="5C3526CF">
                  <wp:extent cx="796925" cy="796925"/>
                  <wp:effectExtent l="0" t="0" r="0" b="0"/>
                  <wp:docPr id="174550719" name="Graphic 174550719"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56" w14:textId="77777777" w:rsidR="008C18AC"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5D"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58" w14:textId="77777777" w:rsidR="00972A53" w:rsidRPr="006C20C7" w:rsidRDefault="009529BB" w:rsidP="006C20C7">
            <w:pPr>
              <w:bidi/>
              <w:spacing w:after="0" w:line="240" w:lineRule="auto"/>
              <w:rPr>
                <w:rFonts w:eastAsia="Calibri" w:cs="Arial"/>
                <w:szCs w:val="25"/>
              </w:rPr>
            </w:pPr>
            <w:r w:rsidRPr="006C20C7">
              <w:rPr>
                <w:rFonts w:eastAsia="Arial" w:cs="Arial"/>
                <w:b/>
                <w:bCs/>
                <w:szCs w:val="25"/>
                <w:bdr w:val="nil"/>
                <w:rtl/>
                <w:lang w:val="fr-FR"/>
              </w:rPr>
              <w:t>واکسیناسیون و واکسین</w:t>
            </w:r>
            <w:r w:rsidRPr="006C20C7">
              <w:rPr>
                <w:rFonts w:eastAsia="Arial" w:cs="Arial"/>
                <w:b/>
                <w:bCs/>
                <w:szCs w:val="25"/>
                <w:bdr w:val="nil"/>
                <w:lang w:val="fr-FR"/>
              </w:rPr>
              <w:t xml:space="preserve"> ‌</w:t>
            </w:r>
            <w:r w:rsidRPr="006C20C7">
              <w:rPr>
                <w:rFonts w:eastAsia="Arial" w:cs="Arial"/>
                <w:b/>
                <w:bCs/>
                <w:szCs w:val="25"/>
                <w:bdr w:val="nil"/>
                <w:rtl/>
                <w:lang w:val="fr-FR"/>
              </w:rPr>
              <w:t>های سفر</w:t>
            </w:r>
            <w:r w:rsidRPr="006C20C7">
              <w:rPr>
                <w:rFonts w:eastAsia="Arial" w:cs="Arial"/>
                <w:szCs w:val="25"/>
                <w:bdr w:val="nil"/>
                <w:lang w:val="fr-FR"/>
              </w:rPr>
              <w:br/>
              <w:t xml:space="preserve"> </w:t>
            </w:r>
            <w:r w:rsidRPr="006C20C7">
              <w:rPr>
                <w:rFonts w:eastAsia="Arial" w:cs="Arial"/>
                <w:szCs w:val="25"/>
                <w:bdr w:val="nil"/>
                <w:rtl/>
                <w:lang w:val="fr-FR"/>
              </w:rPr>
              <w:t>ارائه کننده توصیه می کند و صرف واکسین</w:t>
            </w:r>
            <w:r w:rsidRPr="006C20C7">
              <w:rPr>
                <w:rFonts w:eastAsia="Arial" w:cs="Arial"/>
                <w:szCs w:val="25"/>
                <w:bdr w:val="nil"/>
                <w:lang w:val="fr-FR"/>
              </w:rPr>
              <w:t xml:space="preserve">‌ </w:t>
            </w:r>
            <w:r w:rsidRPr="006C20C7">
              <w:rPr>
                <w:rFonts w:eastAsia="Arial" w:cs="Arial"/>
                <w:szCs w:val="25"/>
                <w:bdr w:val="nil"/>
                <w:rtl/>
                <w:lang w:val="fr-FR"/>
              </w:rPr>
              <w:t>های تحت پوشش</w:t>
            </w:r>
            <w:r w:rsidRPr="006C20C7">
              <w:rPr>
                <w:rFonts w:eastAsia="Arial" w:cs="Arial"/>
                <w:szCs w:val="25"/>
                <w:bdr w:val="nil"/>
                <w:lang w:val="fr-FR"/>
              </w:rPr>
              <w:t xml:space="preserve"> OHP. </w:t>
            </w:r>
          </w:p>
          <w:p w14:paraId="36B43959" w14:textId="77777777" w:rsidR="00B97D32" w:rsidRPr="006C20C7" w:rsidRDefault="009529BB" w:rsidP="006C20C7">
            <w:pPr>
              <w:bidi/>
              <w:spacing w:after="0" w:line="240" w:lineRule="auto"/>
              <w:rPr>
                <w:rFonts w:eastAsia="Calibri" w:cs="Arial"/>
                <w:szCs w:val="25"/>
              </w:rPr>
            </w:pPr>
            <w:r w:rsidRPr="006C20C7">
              <w:rPr>
                <w:rFonts w:eastAsia="Arial" w:cs="Arial"/>
                <w:szCs w:val="25"/>
                <w:bdr w:val="nil"/>
                <w:rtl/>
                <w:lang w:val="fr-FR"/>
              </w:rPr>
              <w:t>تزریق ها (واکسن ها) برای کمک به حفظ صحتمندی شما</w:t>
            </w:r>
            <w:r w:rsidRPr="006C20C7">
              <w:rPr>
                <w:rFonts w:eastAsia="Arial" w:cs="Arial"/>
                <w:szCs w:val="25"/>
                <w:bdr w:val="nil"/>
                <w:lang w:val="fr-FR"/>
              </w:rPr>
              <w:t xml:space="preserve">. </w:t>
            </w:r>
            <w:r w:rsidRPr="006C20C7">
              <w:rPr>
                <w:rFonts w:eastAsia="Arial" w:cs="Arial"/>
                <w:szCs w:val="25"/>
                <w:bdr w:val="nil"/>
                <w:rtl/>
                <w:lang w:val="fr-FR"/>
              </w:rPr>
              <w:t>مثال</w:t>
            </w:r>
            <w:r w:rsidRPr="006C20C7">
              <w:rPr>
                <w:rFonts w:eastAsia="Arial" w:cs="Arial"/>
                <w:szCs w:val="25"/>
                <w:bdr w:val="nil"/>
                <w:lang w:val="fr-FR"/>
              </w:rPr>
              <w:t>‌</w:t>
            </w:r>
            <w:r w:rsidRPr="006C20C7">
              <w:rPr>
                <w:rFonts w:eastAsia="Arial" w:cs="Arial"/>
                <w:szCs w:val="25"/>
                <w:bdr w:val="nil"/>
                <w:rtl/>
                <w:lang w:val="fr-FR"/>
              </w:rPr>
              <w:t>های آن شامل واکسین</w:t>
            </w:r>
            <w:r w:rsidRPr="006C20C7">
              <w:rPr>
                <w:rFonts w:eastAsia="Arial" w:cs="Arial"/>
                <w:szCs w:val="25"/>
                <w:bdr w:val="nil"/>
                <w:lang w:val="fr-FR"/>
              </w:rPr>
              <w:t xml:space="preserve"> ‌</w:t>
            </w:r>
            <w:r w:rsidRPr="006C20C7">
              <w:rPr>
                <w:rFonts w:eastAsia="Arial" w:cs="Arial"/>
                <w:szCs w:val="25"/>
                <w:bdr w:val="nil"/>
                <w:rtl/>
                <w:lang w:val="fr-FR"/>
              </w:rPr>
              <w:t>های بوده می تواند که ارائه کننده تان شما می</w:t>
            </w:r>
            <w:r w:rsidRPr="006C20C7">
              <w:rPr>
                <w:rFonts w:eastAsia="Arial" w:cs="Arial"/>
                <w:szCs w:val="25"/>
                <w:bdr w:val="nil"/>
                <w:lang w:val="fr-FR"/>
              </w:rPr>
              <w:t xml:space="preserve"> ‌</w:t>
            </w:r>
            <w:r w:rsidRPr="006C20C7">
              <w:rPr>
                <w:rFonts w:eastAsia="Arial" w:cs="Arial"/>
                <w:szCs w:val="25"/>
                <w:bdr w:val="nil"/>
                <w:rtl/>
                <w:lang w:val="fr-FR"/>
              </w:rPr>
              <w:t>خواهد به دلیل وضعیت صحی، وظیفه یا سفر تان بر شما تطبیق گردد</w:t>
            </w:r>
            <w:r w:rsidRPr="006C20C7">
              <w:rPr>
                <w:rFonts w:eastAsia="Arial" w:cs="Arial"/>
                <w:szCs w:val="25"/>
                <w:bdr w:val="nil"/>
                <w:lang w:val="fr-FR"/>
              </w:rPr>
              <w:t xml:space="preserve">.  </w:t>
            </w:r>
          </w:p>
          <w:p w14:paraId="36B4395A" w14:textId="77777777" w:rsidR="007252C2" w:rsidRPr="006C20C7" w:rsidRDefault="007252C2" w:rsidP="006C20C7">
            <w:pPr>
              <w:bidi/>
              <w:spacing w:after="0" w:line="240" w:lineRule="auto"/>
              <w:rPr>
                <w:rFonts w:eastAsia="Calibri" w:cs="Arial"/>
                <w:b/>
                <w:szCs w:val="25"/>
              </w:rPr>
            </w:pP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5B" w14:textId="34A8A99C" w:rsidR="00B97D32" w:rsidRPr="006C20C7" w:rsidRDefault="00DD7CB4" w:rsidP="006C20C7">
            <w:pPr>
              <w:bidi/>
              <w:spacing w:line="240" w:lineRule="auto"/>
              <w:jc w:val="center"/>
              <w:rPr>
                <w:rFonts w:cs="Arial"/>
                <w:sz w:val="24"/>
                <w:szCs w:val="24"/>
              </w:rPr>
            </w:pPr>
            <w:r w:rsidRPr="00F0620F">
              <w:rPr>
                <w:rFonts w:cs="Arial"/>
                <w:noProof/>
                <w:sz w:val="24"/>
                <w:szCs w:val="24"/>
              </w:rPr>
              <w:drawing>
                <wp:inline distT="0" distB="0" distL="0" distR="0" wp14:anchorId="457F8D74" wp14:editId="4962756E">
                  <wp:extent cx="762000" cy="762000"/>
                  <wp:effectExtent l="0" t="0" r="0" b="0"/>
                  <wp:docPr id="1218983399" name="Graphic 1218983399"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63661" cy="763661"/>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5C" w14:textId="77777777" w:rsidR="00B97D32"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63"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5E" w14:textId="77777777" w:rsidR="00007FD6"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شفاخانه داخل بستر</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 یک سلسله محدودیت ها و/یا تأییدی دارد و به تأیید قبلی نیاز دارد</w:t>
            </w:r>
            <w:r w:rsidRPr="006C20C7">
              <w:rPr>
                <w:rFonts w:eastAsia="Arial" w:cs="Arial"/>
                <w:szCs w:val="25"/>
                <w:bdr w:val="nil"/>
                <w:lang w:val="fr-FR"/>
              </w:rPr>
              <w:t>.</w:t>
            </w:r>
          </w:p>
          <w:p w14:paraId="36B4395F" w14:textId="77777777" w:rsidR="0030333D" w:rsidRPr="006C20C7" w:rsidRDefault="009529BB" w:rsidP="006C20C7">
            <w:pPr>
              <w:bidi/>
              <w:spacing w:line="240" w:lineRule="auto"/>
              <w:rPr>
                <w:rFonts w:eastAsia="Calibri" w:cs="Arial"/>
                <w:szCs w:val="25"/>
              </w:rPr>
            </w:pPr>
            <w:r w:rsidRPr="006C20C7">
              <w:rPr>
                <w:rFonts w:eastAsia="Arial" w:cs="Arial"/>
                <w:szCs w:val="25"/>
                <w:bdr w:val="nil"/>
                <w:rtl/>
                <w:lang w:val="fr-FR"/>
              </w:rPr>
              <w:t>این مراقبت را باید در شفاخانه دریافت نمائید</w:t>
            </w:r>
            <w:r w:rsidRPr="006C20C7">
              <w:rPr>
                <w:rFonts w:eastAsia="Arial" w:cs="Arial"/>
                <w:szCs w:val="25"/>
                <w:bdr w:val="nil"/>
                <w:lang w:val="fr-FR"/>
              </w:rPr>
              <w:t xml:space="preserve">. </w:t>
            </w:r>
          </w:p>
          <w:p w14:paraId="36B43960" w14:textId="77777777" w:rsidR="00B97D32" w:rsidRPr="006C20C7" w:rsidRDefault="00B97D32" w:rsidP="006C20C7">
            <w:pPr>
              <w:bidi/>
              <w:spacing w:line="240" w:lineRule="auto"/>
              <w:rPr>
                <w:rFonts w:eastAsia="Calibri" w:cs="Arial"/>
                <w:szCs w:val="25"/>
              </w:rPr>
            </w:pP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61" w14:textId="7C703214" w:rsidR="00B97D32" w:rsidRPr="006C20C7" w:rsidRDefault="00DD7CB4" w:rsidP="006C20C7">
            <w:pPr>
              <w:bidi/>
              <w:spacing w:line="240" w:lineRule="auto"/>
              <w:jc w:val="center"/>
              <w:rPr>
                <w:rFonts w:cs="Arial"/>
                <w:sz w:val="24"/>
                <w:szCs w:val="24"/>
              </w:rPr>
            </w:pPr>
            <w:r w:rsidRPr="00F0620F">
              <w:rPr>
                <w:rFonts w:eastAsia="Calibri" w:cs="Arial"/>
                <w:noProof/>
                <w:sz w:val="24"/>
                <w:szCs w:val="24"/>
              </w:rPr>
              <w:drawing>
                <wp:inline distT="0" distB="0" distL="0" distR="0" wp14:anchorId="773E3202" wp14:editId="28116399">
                  <wp:extent cx="796925" cy="796925"/>
                  <wp:effectExtent l="0" t="0" r="0" b="0"/>
                  <wp:docPr id="15" name="Graphic 15"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796925" cy="796925"/>
                          </a:xfrm>
                          <a:prstGeom prst="rect">
                            <a:avLst/>
                          </a:prstGeom>
                        </pic:spPr>
                      </pic:pic>
                    </a:graphicData>
                  </a:graphic>
                </wp:inline>
              </w:drawing>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62" w14:textId="77777777" w:rsidR="00B97D32"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68"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64" w14:textId="77777777" w:rsidR="00622FD5"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ترجمان</w:t>
            </w:r>
            <w:r w:rsidRPr="006C20C7">
              <w:rPr>
                <w:rFonts w:eastAsia="Arial" w:cs="Arial"/>
                <w:szCs w:val="25"/>
                <w:bdr w:val="nil"/>
                <w:lang w:val="fr-FR"/>
              </w:rPr>
              <w:br/>
            </w:r>
            <w:r w:rsidRPr="006C20C7">
              <w:rPr>
                <w:rFonts w:eastAsia="Arial" w:cs="Arial"/>
                <w:szCs w:val="25"/>
                <w:bdr w:val="nil"/>
                <w:rtl/>
                <w:lang w:val="fr-FR"/>
              </w:rPr>
              <w:t>در خدمات آن محدودیت وجود ندارد</w:t>
            </w:r>
            <w:r w:rsidRPr="006C20C7">
              <w:rPr>
                <w:rFonts w:eastAsia="Arial" w:cs="Arial"/>
                <w:szCs w:val="25"/>
                <w:bdr w:val="nil"/>
                <w:lang w:val="fr-FR"/>
              </w:rPr>
              <w:t xml:space="preserve">. </w:t>
            </w:r>
          </w:p>
          <w:p w14:paraId="36B43965" w14:textId="77777777" w:rsidR="00B97D32" w:rsidRPr="006C20C7" w:rsidRDefault="009529BB" w:rsidP="006C20C7">
            <w:pPr>
              <w:bidi/>
              <w:spacing w:line="240" w:lineRule="auto"/>
              <w:rPr>
                <w:rFonts w:cs="Arial"/>
                <w:szCs w:val="25"/>
              </w:rPr>
            </w:pPr>
            <w:r w:rsidRPr="006C20C7">
              <w:rPr>
                <w:rFonts w:eastAsia="Arial" w:cs="Arial"/>
                <w:szCs w:val="25"/>
                <w:bdr w:val="nil"/>
                <w:rtl/>
                <w:lang w:val="fr-FR"/>
              </w:rPr>
              <w:t>عبارت از کسی است که به زبان گفتاری</w:t>
            </w:r>
            <w:r w:rsidRPr="006C20C7">
              <w:rPr>
                <w:rFonts w:eastAsia="Arial" w:cs="Arial"/>
                <w:szCs w:val="25"/>
                <w:bdr w:val="nil"/>
                <w:lang w:val="fr-FR"/>
              </w:rPr>
              <w:t xml:space="preserve"> </w:t>
            </w:r>
            <w:r w:rsidRPr="006C20C7">
              <w:rPr>
                <w:rFonts w:eastAsia="Arial" w:cs="Arial"/>
                <w:szCs w:val="25"/>
                <w:bdr w:val="nil"/>
                <w:rtl/>
                <w:lang w:val="fr-FR"/>
              </w:rPr>
              <w:t>یا زبان اشاره مورد نظر شما به شما کمک کند</w:t>
            </w:r>
            <w:r w:rsidRPr="006C20C7">
              <w:rPr>
                <w:rFonts w:eastAsia="Arial" w:cs="Arial"/>
                <w:szCs w:val="25"/>
                <w:bdr w:val="nil"/>
                <w:lang w:val="fr-FR"/>
              </w:rPr>
              <w:t xml:space="preserve">. </w:t>
            </w:r>
            <w:r w:rsidRPr="006C20C7">
              <w:rPr>
                <w:rFonts w:eastAsia="Arial" w:cs="Arial"/>
                <w:szCs w:val="25"/>
                <w:bdr w:val="nil"/>
                <w:rtl/>
                <w:lang w:val="fr-FR"/>
              </w:rPr>
              <w:t>خدمات ترجمه زبان (حضوری، تیلیفونی یا ویدیویی) و ترجمه زبان اشاره (حضوری یا ویدیویی</w:t>
            </w:r>
            <w:r w:rsidRPr="006C20C7">
              <w:rPr>
                <w:rFonts w:eastAsia="Arial" w:cs="Arial"/>
                <w:szCs w:val="25"/>
                <w:bdr w:val="nil"/>
                <w:lang w:val="fr-FR"/>
              </w:rPr>
              <w:t xml:space="preserve">).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6B43966" w14:textId="3009B371" w:rsidR="00B97D32" w:rsidRPr="006C20C7" w:rsidRDefault="00DD7CB4" w:rsidP="006C20C7">
            <w:pPr>
              <w:bidi/>
              <w:spacing w:line="240" w:lineRule="auto"/>
              <w:jc w:val="center"/>
              <w:rPr>
                <w:rFonts w:cs="Arial"/>
                <w:sz w:val="24"/>
                <w:szCs w:val="24"/>
              </w:rPr>
            </w:pPr>
            <w:r w:rsidRPr="00F0620F">
              <w:rPr>
                <w:rFonts w:eastAsia="Calibri" w:cs="Arial"/>
                <w:b/>
                <w:bCs/>
                <w:noProof/>
                <w:sz w:val="24"/>
                <w:szCs w:val="24"/>
              </w:rPr>
              <w:drawing>
                <wp:inline distT="0" distB="0" distL="0" distR="0" wp14:anchorId="7F35CB77" wp14:editId="4DCB9721">
                  <wp:extent cx="702259" cy="702259"/>
                  <wp:effectExtent l="0" t="0" r="3175" b="0"/>
                  <wp:docPr id="25" name="Graphic 2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r w:rsidR="009529BB" w:rsidRPr="006C20C7">
              <w:rPr>
                <w:rFonts w:cs="Arial"/>
                <w:sz w:val="24"/>
                <w:szCs w:val="24"/>
              </w:rPr>
              <w:br/>
            </w: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67" w14:textId="77777777" w:rsidR="00B97D32"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71" w14:textId="77777777" w:rsidTr="00F518E4">
        <w:trPr>
          <w:trHeight w:val="15"/>
          <w:jc w:val="center"/>
        </w:trPr>
        <w:tc>
          <w:tcPr>
            <w:tcW w:w="6420" w:type="dxa"/>
            <w:shd w:val="clear" w:color="auto" w:fill="FFFFFF" w:themeFill="background1"/>
            <w:vAlign w:val="center"/>
          </w:tcPr>
          <w:p w14:paraId="36B43969" w14:textId="77777777" w:rsidR="00A21B8A"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لابراتواری، اکسری</w:t>
            </w:r>
            <w:r w:rsidRPr="006C20C7">
              <w:rPr>
                <w:rFonts w:eastAsia="Arial" w:cs="Arial"/>
                <w:b/>
                <w:bCs/>
                <w:szCs w:val="25"/>
                <w:bdr w:val="nil"/>
                <w:lang w:val="fr-FR"/>
              </w:rPr>
              <w:t xml:space="preserve"> (X-Rays) </w:t>
            </w:r>
            <w:r w:rsidRPr="006C20C7">
              <w:rPr>
                <w:rFonts w:eastAsia="Arial" w:cs="Arial"/>
                <w:b/>
                <w:bCs/>
                <w:szCs w:val="25"/>
                <w:bdr w:val="nil"/>
                <w:rtl/>
                <w:lang w:val="fr-FR"/>
              </w:rPr>
              <w:t>و سایر عملیات ها</w:t>
            </w:r>
            <w:r w:rsidRPr="006C20C7">
              <w:rPr>
                <w:rFonts w:eastAsia="Arial" w:cs="Arial"/>
                <w:szCs w:val="25"/>
                <w:bdr w:val="nil"/>
                <w:lang w:val="fr-FR"/>
              </w:rPr>
              <w:br/>
            </w:r>
            <w:r w:rsidRPr="006C20C7">
              <w:rPr>
                <w:rFonts w:eastAsia="Arial" w:cs="Arial"/>
                <w:szCs w:val="25"/>
                <w:bdr w:val="nil"/>
                <w:rtl/>
                <w:lang w:val="fr-FR"/>
              </w:rPr>
              <w:t>اخذ سمپل خون، اکسری</w:t>
            </w:r>
            <w:r w:rsidRPr="006C20C7">
              <w:rPr>
                <w:rFonts w:eastAsia="Arial" w:cs="Arial"/>
                <w:szCs w:val="25"/>
                <w:bdr w:val="nil"/>
                <w:lang w:val="fr-FR"/>
              </w:rPr>
              <w:t xml:space="preserve"> (X-Rays) </w:t>
            </w:r>
            <w:r w:rsidRPr="006C20C7">
              <w:rPr>
                <w:rFonts w:eastAsia="Arial" w:cs="Arial"/>
                <w:szCs w:val="25"/>
                <w:bdr w:val="nil"/>
                <w:rtl/>
                <w:lang w:val="fr-FR"/>
              </w:rPr>
              <w:t>و سی تی اسکن</w:t>
            </w:r>
            <w:r w:rsidRPr="006C20C7">
              <w:rPr>
                <w:rFonts w:eastAsia="Arial" w:cs="Arial"/>
                <w:szCs w:val="25"/>
                <w:bdr w:val="nil"/>
                <w:lang w:val="fr-FR"/>
              </w:rPr>
              <w:t xml:space="preserve"> (CT Scans) </w:t>
            </w:r>
            <w:r w:rsidRPr="006C20C7">
              <w:rPr>
                <w:rFonts w:eastAsia="Arial" w:cs="Arial"/>
                <w:szCs w:val="25"/>
                <w:bdr w:val="nil"/>
                <w:rtl/>
                <w:lang w:val="fr-FR"/>
              </w:rPr>
              <w:t>نیازمند سفارش توسط ارائه کننده تان است و محدودیتی ندارد</w:t>
            </w:r>
            <w:r w:rsidRPr="006C20C7">
              <w:rPr>
                <w:rFonts w:eastAsia="Arial" w:cs="Arial"/>
                <w:szCs w:val="25"/>
                <w:bdr w:val="nil"/>
                <w:lang w:val="fr-FR"/>
              </w:rPr>
              <w:t xml:space="preserve">. </w:t>
            </w:r>
          </w:p>
          <w:p w14:paraId="36B4396A" w14:textId="77777777" w:rsidR="00291EF6" w:rsidRPr="006C20C7" w:rsidRDefault="009529BB" w:rsidP="006C20C7">
            <w:pPr>
              <w:bidi/>
              <w:spacing w:line="240" w:lineRule="auto"/>
              <w:rPr>
                <w:rFonts w:eastAsia="Calibri" w:cs="Arial"/>
                <w:szCs w:val="25"/>
              </w:rPr>
            </w:pPr>
            <w:r w:rsidRPr="006C20C7">
              <w:rPr>
                <w:rFonts w:eastAsia="Arial" w:cs="Arial"/>
                <w:szCs w:val="25"/>
                <w:bdr w:val="nil"/>
                <w:rtl/>
                <w:lang w:val="fr-FR"/>
              </w:rPr>
              <w:t>سی تی اسکن</w:t>
            </w:r>
            <w:r w:rsidRPr="006C20C7">
              <w:rPr>
                <w:rFonts w:eastAsia="Arial" w:cs="Arial"/>
                <w:szCs w:val="25"/>
                <w:bdr w:val="nil"/>
                <w:lang w:val="fr-FR"/>
              </w:rPr>
              <w:t xml:space="preserve"> (CT Scan) </w:t>
            </w:r>
            <w:r w:rsidRPr="006C20C7">
              <w:rPr>
                <w:rFonts w:eastAsia="Arial" w:cs="Arial"/>
                <w:szCs w:val="25"/>
                <w:bdr w:val="nil"/>
                <w:rtl/>
                <w:lang w:val="fr-FR"/>
              </w:rPr>
              <w:t>عبارت از یک سلسله اکسری</w:t>
            </w:r>
            <w:r w:rsidRPr="006C20C7">
              <w:rPr>
                <w:rFonts w:eastAsia="Arial" w:cs="Arial"/>
                <w:szCs w:val="25"/>
                <w:bdr w:val="nil"/>
                <w:lang w:val="fr-FR"/>
              </w:rPr>
              <w:t xml:space="preserve"> (x-rays) </w:t>
            </w:r>
            <w:r w:rsidRPr="006C20C7">
              <w:rPr>
                <w:rFonts w:eastAsia="Arial" w:cs="Arial"/>
                <w:szCs w:val="25"/>
                <w:bdr w:val="nil"/>
                <w:rtl/>
                <w:lang w:val="fr-FR"/>
              </w:rPr>
              <w:t>است که برای اخذ تصویر از ناحیه اسکن شده در کنار هم قرار می گیرند</w:t>
            </w:r>
            <w:r w:rsidRPr="006C20C7">
              <w:rPr>
                <w:rFonts w:eastAsia="Arial" w:cs="Arial"/>
                <w:szCs w:val="25"/>
                <w:bdr w:val="nil"/>
                <w:lang w:val="fr-FR"/>
              </w:rPr>
              <w:t>.</w:t>
            </w:r>
          </w:p>
          <w:p w14:paraId="36B4396B" w14:textId="77777777" w:rsidR="00A21B8A" w:rsidRPr="006C20C7" w:rsidRDefault="009529BB" w:rsidP="006C20C7">
            <w:pPr>
              <w:bidi/>
              <w:spacing w:line="240" w:lineRule="auto"/>
              <w:rPr>
                <w:rFonts w:eastAsia="Calibri" w:cs="Arial"/>
                <w:szCs w:val="25"/>
              </w:rPr>
            </w:pPr>
            <w:r w:rsidRPr="006C20C7">
              <w:rPr>
                <w:rFonts w:eastAsia="Arial" w:cs="Arial"/>
                <w:szCs w:val="25"/>
                <w:bdr w:val="nil"/>
                <w:rtl/>
                <w:lang w:val="fr-FR"/>
              </w:rPr>
              <w:t>ام. آر. آی</w:t>
            </w:r>
            <w:r w:rsidRPr="006C20C7">
              <w:rPr>
                <w:rFonts w:eastAsia="Arial" w:cs="Arial"/>
                <w:szCs w:val="25"/>
                <w:bdr w:val="nil"/>
                <w:lang w:val="fr-FR"/>
              </w:rPr>
              <w:t xml:space="preserve"> (MRI) </w:t>
            </w:r>
            <w:r w:rsidRPr="006C20C7">
              <w:rPr>
                <w:rFonts w:eastAsia="Arial" w:cs="Arial"/>
                <w:szCs w:val="25"/>
                <w:bdr w:val="nil"/>
                <w:rtl/>
                <w:lang w:val="fr-FR"/>
              </w:rPr>
              <w:t>محدودیت ندارد ولی نیازمند تأیید قبلی است</w:t>
            </w:r>
            <w:r w:rsidRPr="006C20C7">
              <w:rPr>
                <w:rFonts w:eastAsia="Arial" w:cs="Arial"/>
                <w:szCs w:val="25"/>
                <w:bdr w:val="nil"/>
                <w:lang w:val="fr-FR"/>
              </w:rPr>
              <w:t xml:space="preserve">. </w:t>
            </w:r>
          </w:p>
          <w:p w14:paraId="36B4396C" w14:textId="77777777" w:rsidR="00291EF6" w:rsidRPr="006C20C7" w:rsidRDefault="009529BB" w:rsidP="006C20C7">
            <w:pPr>
              <w:bidi/>
              <w:spacing w:line="240" w:lineRule="auto"/>
              <w:rPr>
                <w:rFonts w:cs="Arial"/>
                <w:szCs w:val="25"/>
              </w:rPr>
            </w:pPr>
            <w:r w:rsidRPr="006C20C7">
              <w:rPr>
                <w:rFonts w:eastAsia="Arial" w:cs="Arial"/>
                <w:szCs w:val="25"/>
                <w:bdr w:val="nil"/>
                <w:rtl/>
                <w:lang w:val="fr-FR"/>
              </w:rPr>
              <w:t>ام. آر. آی</w:t>
            </w:r>
            <w:r w:rsidRPr="006C20C7">
              <w:rPr>
                <w:rFonts w:eastAsia="Arial" w:cs="Arial"/>
                <w:szCs w:val="25"/>
                <w:bdr w:val="nil"/>
                <w:lang w:val="fr-FR"/>
              </w:rPr>
              <w:t xml:space="preserve"> (MRI) </w:t>
            </w:r>
            <w:r w:rsidRPr="006C20C7">
              <w:rPr>
                <w:rFonts w:eastAsia="Arial" w:cs="Arial"/>
                <w:szCs w:val="25"/>
                <w:bdr w:val="nil"/>
                <w:rtl/>
                <w:lang w:val="fr-FR"/>
              </w:rPr>
              <w:t>یک اسکن است که با استفاده از یک میدان مقناطیسی قوی و امواج رادیویی برای ایجاد تصاویر دقیق از داخل بدن انجام می شود</w:t>
            </w:r>
            <w:r w:rsidRPr="006C20C7">
              <w:rPr>
                <w:rFonts w:eastAsia="Arial" w:cs="Arial"/>
                <w:szCs w:val="25"/>
                <w:bdr w:val="nil"/>
                <w:lang w:val="fr-FR"/>
              </w:rPr>
              <w:t>.</w:t>
            </w:r>
          </w:p>
        </w:tc>
        <w:tc>
          <w:tcPr>
            <w:tcW w:w="1791" w:type="dxa"/>
            <w:shd w:val="clear" w:color="auto" w:fill="FFFFFF" w:themeFill="background1"/>
            <w:vAlign w:val="center"/>
          </w:tcPr>
          <w:p w14:paraId="36B4396D" w14:textId="186F11AB" w:rsidR="00291EF6" w:rsidRPr="006C20C7" w:rsidRDefault="009529BB" w:rsidP="006C20C7">
            <w:pPr>
              <w:bidi/>
              <w:spacing w:line="240" w:lineRule="auto"/>
              <w:rPr>
                <w:rFonts w:eastAsia="Calibri" w:cs="Arial"/>
                <w:sz w:val="24"/>
                <w:szCs w:val="24"/>
              </w:rPr>
            </w:pPr>
            <w:r w:rsidRPr="006C20C7">
              <w:rPr>
                <w:rFonts w:eastAsia="Calibri" w:cs="Arial"/>
                <w:sz w:val="24"/>
                <w:szCs w:val="24"/>
              </w:rPr>
              <w:t xml:space="preserve"> </w:t>
            </w:r>
            <w:r w:rsidR="00DD7CB4" w:rsidRPr="00F0620F">
              <w:rPr>
                <w:rFonts w:cs="Arial"/>
                <w:noProof/>
                <w:sz w:val="24"/>
                <w:szCs w:val="24"/>
              </w:rPr>
              <w:drawing>
                <wp:inline distT="0" distB="0" distL="0" distR="0" wp14:anchorId="78057FB2" wp14:editId="0600C0CF">
                  <wp:extent cx="762000" cy="762000"/>
                  <wp:effectExtent l="0" t="0" r="0" b="0"/>
                  <wp:docPr id="968011757" name="Graphic 968011757"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63661" cy="763661"/>
                          </a:xfrm>
                          <a:prstGeom prst="rect">
                            <a:avLst/>
                          </a:prstGeom>
                        </pic:spPr>
                      </pic:pic>
                    </a:graphicData>
                  </a:graphic>
                </wp:inline>
              </w:drawing>
            </w:r>
          </w:p>
          <w:p w14:paraId="36B4396E" w14:textId="77777777" w:rsidR="00291EF6" w:rsidRPr="006C20C7" w:rsidRDefault="00291EF6" w:rsidP="006C20C7">
            <w:pPr>
              <w:bidi/>
              <w:spacing w:line="240" w:lineRule="auto"/>
              <w:rPr>
                <w:rFonts w:eastAsia="Calibri" w:cs="Arial"/>
                <w:sz w:val="24"/>
                <w:szCs w:val="24"/>
              </w:rPr>
            </w:pPr>
          </w:p>
          <w:p w14:paraId="36B4396F" w14:textId="0C04B6E1" w:rsidR="00291EF6" w:rsidRPr="006C20C7" w:rsidRDefault="00DD7CB4" w:rsidP="006C20C7">
            <w:pPr>
              <w:bidi/>
              <w:spacing w:line="240" w:lineRule="auto"/>
              <w:rPr>
                <w:rFonts w:cs="Arial"/>
                <w:sz w:val="24"/>
                <w:szCs w:val="24"/>
              </w:rPr>
            </w:pPr>
            <w:r w:rsidRPr="00F0620F">
              <w:rPr>
                <w:rFonts w:eastAsia="Calibri" w:cs="Arial"/>
                <w:noProof/>
                <w:sz w:val="24"/>
                <w:szCs w:val="24"/>
              </w:rPr>
              <w:drawing>
                <wp:inline distT="0" distB="0" distL="0" distR="0" wp14:anchorId="2BE87EA7" wp14:editId="114F86E4">
                  <wp:extent cx="796925" cy="796925"/>
                  <wp:effectExtent l="0" t="0" r="0" b="0"/>
                  <wp:docPr id="1100197960" name="Graphic 1100197960"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36B43970" w14:textId="77777777" w:rsidR="00291EF6"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79" w14:textId="77777777" w:rsidTr="00F518E4">
        <w:trPr>
          <w:trHeight w:val="15"/>
          <w:jc w:val="center"/>
        </w:trPr>
        <w:tc>
          <w:tcPr>
            <w:tcW w:w="642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72" w14:textId="77777777" w:rsidR="00291EF6" w:rsidRPr="006C20C7" w:rsidRDefault="009529BB" w:rsidP="006C20C7">
            <w:pPr>
              <w:bidi/>
              <w:spacing w:line="240" w:lineRule="auto"/>
              <w:rPr>
                <w:rFonts w:eastAsia="Times New Roman" w:cs="Arial"/>
                <w:szCs w:val="24"/>
              </w:rPr>
            </w:pPr>
            <w:r w:rsidRPr="006C20C7">
              <w:rPr>
                <w:rFonts w:eastAsia="Arial" w:cs="Arial"/>
                <w:b/>
                <w:bCs/>
                <w:szCs w:val="25"/>
                <w:bdr w:val="nil"/>
                <w:rtl/>
                <w:lang w:val="fr-FR"/>
              </w:rPr>
              <w:t>خدمات نسایی</w:t>
            </w:r>
            <w:r w:rsidRPr="006C20C7">
              <w:rPr>
                <w:rFonts w:eastAsia="Arial" w:cs="Arial"/>
                <w:szCs w:val="25"/>
                <w:bdr w:val="nil"/>
                <w:lang w:val="fr-FR"/>
              </w:rPr>
              <w:br/>
            </w:r>
            <w:r w:rsidRPr="006C20C7">
              <w:rPr>
                <w:rFonts w:eastAsia="Arial" w:cs="Arial"/>
                <w:szCs w:val="25"/>
                <w:bdr w:val="nil"/>
                <w:rtl/>
                <w:lang w:val="fr-FR"/>
              </w:rPr>
              <w:t>هیچ نوع محدودیتی برای ویزیت های قبل از زایمان، مراقبت های بعد از زایمان (مراقبت از مادر پس از تولد نوزاد) یا کمک به شیردهی (از جمله شیر دوشی) وجود ندارد</w:t>
            </w:r>
            <w:r w:rsidRPr="006C20C7">
              <w:rPr>
                <w:rFonts w:eastAsia="Arial" w:cs="Arial"/>
                <w:szCs w:val="25"/>
                <w:bdr w:val="nil"/>
                <w:lang w:val="fr-FR"/>
              </w:rPr>
              <w:t>.</w:t>
            </w:r>
          </w:p>
          <w:p w14:paraId="36B43973" w14:textId="77777777" w:rsidR="00291EF6" w:rsidRPr="006C20C7" w:rsidRDefault="009529BB" w:rsidP="006C20C7">
            <w:pPr>
              <w:bidi/>
              <w:spacing w:line="240" w:lineRule="auto"/>
              <w:rPr>
                <w:rFonts w:eastAsia="Times New Roman" w:cs="Arial"/>
                <w:szCs w:val="24"/>
              </w:rPr>
            </w:pPr>
            <w:r w:rsidRPr="006C20C7">
              <w:rPr>
                <w:rFonts w:eastAsia="Arial" w:cs="Arial"/>
                <w:szCs w:val="25"/>
                <w:bdr w:val="nil"/>
                <w:rtl/>
                <w:lang w:val="fr-FR"/>
              </w:rPr>
              <w:lastRenderedPageBreak/>
              <w:t>محدودیت کار و حمل نوزاد (زایمان) بر اساس نوع مراقبت و زایمان است؛ با ارائه کننده تان صحبت نمائید</w:t>
            </w:r>
            <w:r w:rsidRPr="006C20C7">
              <w:rPr>
                <w:rFonts w:eastAsia="Arial" w:cs="Arial"/>
                <w:szCs w:val="25"/>
                <w:bdr w:val="nil"/>
                <w:lang w:val="fr-FR"/>
              </w:rPr>
              <w:t xml:space="preserve">. </w:t>
            </w:r>
          </w:p>
          <w:p w14:paraId="36B43974" w14:textId="77777777" w:rsidR="00291EF6" w:rsidRPr="006C20C7" w:rsidRDefault="009529BB" w:rsidP="006C20C7">
            <w:pPr>
              <w:bidi/>
              <w:spacing w:line="240" w:lineRule="auto"/>
              <w:rPr>
                <w:rFonts w:cs="Arial"/>
                <w:szCs w:val="25"/>
              </w:rPr>
            </w:pPr>
            <w:r w:rsidRPr="006C20C7">
              <w:rPr>
                <w:rFonts w:eastAsia="Arial" w:cs="Arial"/>
                <w:szCs w:val="25"/>
                <w:bdr w:val="nil"/>
                <w:rtl/>
                <w:lang w:val="fr-FR"/>
              </w:rPr>
              <w:t>محدودیت خدمات عادی چشم یک معاینه در هر 24 ماه است</w:t>
            </w:r>
            <w:r w:rsidRPr="006C20C7">
              <w:rPr>
                <w:rFonts w:eastAsia="Arial" w:cs="Arial"/>
                <w:szCs w:val="25"/>
                <w:bdr w:val="nil"/>
                <w:lang w:val="fr-FR"/>
              </w:rPr>
              <w:t xml:space="preserve">.  </w:t>
            </w:r>
          </w:p>
        </w:tc>
        <w:tc>
          <w:tcPr>
            <w:tcW w:w="1791"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6B43975" w14:textId="212492C7" w:rsidR="00291EF6" w:rsidRPr="006C20C7" w:rsidRDefault="009529BB" w:rsidP="006C20C7">
            <w:pPr>
              <w:bidi/>
              <w:spacing w:line="240" w:lineRule="auto"/>
              <w:rPr>
                <w:rFonts w:eastAsia="Calibri" w:cs="Arial"/>
                <w:sz w:val="24"/>
                <w:szCs w:val="24"/>
              </w:rPr>
            </w:pPr>
            <w:r w:rsidRPr="006C20C7">
              <w:rPr>
                <w:rFonts w:eastAsia="Calibri" w:cs="Arial"/>
                <w:sz w:val="24"/>
                <w:szCs w:val="24"/>
              </w:rPr>
              <w:lastRenderedPageBreak/>
              <w:t xml:space="preserve"> </w:t>
            </w:r>
            <w:r w:rsidR="00DD7CB4" w:rsidRPr="00F0620F">
              <w:rPr>
                <w:rFonts w:eastAsia="Calibri" w:cs="Arial"/>
                <w:b/>
                <w:bCs/>
                <w:noProof/>
                <w:sz w:val="24"/>
                <w:szCs w:val="24"/>
              </w:rPr>
              <w:drawing>
                <wp:inline distT="0" distB="0" distL="0" distR="0" wp14:anchorId="131FA461" wp14:editId="3FF1C6AD">
                  <wp:extent cx="702259" cy="702259"/>
                  <wp:effectExtent l="0" t="0" r="3175" b="0"/>
                  <wp:docPr id="1896669896" name="Graphic 1896669896"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p w14:paraId="36B43976" w14:textId="77777777" w:rsidR="00291EF6" w:rsidRPr="006C20C7" w:rsidRDefault="00291EF6" w:rsidP="006C20C7">
            <w:pPr>
              <w:bidi/>
              <w:spacing w:line="240" w:lineRule="auto"/>
              <w:rPr>
                <w:rFonts w:eastAsia="Calibri" w:cs="Arial"/>
                <w:sz w:val="24"/>
                <w:szCs w:val="24"/>
              </w:rPr>
            </w:pPr>
          </w:p>
          <w:p w14:paraId="36B43977" w14:textId="77777777" w:rsidR="00291EF6" w:rsidRPr="006C20C7" w:rsidRDefault="00291EF6" w:rsidP="006C20C7">
            <w:pPr>
              <w:bidi/>
              <w:spacing w:line="240" w:lineRule="auto"/>
              <w:rPr>
                <w:rFonts w:cs="Arial"/>
                <w:sz w:val="24"/>
                <w:szCs w:val="24"/>
              </w:rPr>
            </w:pPr>
          </w:p>
        </w:tc>
        <w:tc>
          <w:tcPr>
            <w:tcW w:w="252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3978" w14:textId="77777777" w:rsidR="00291EF6"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lastRenderedPageBreak/>
              <w:t>اعضای حامله</w:t>
            </w:r>
          </w:p>
        </w:tc>
      </w:tr>
      <w:tr w:rsidR="00F60FCF" w:rsidRPr="006C20C7" w14:paraId="36B4397E" w14:textId="77777777" w:rsidTr="00F518E4">
        <w:trPr>
          <w:trHeight w:val="15"/>
          <w:jc w:val="center"/>
        </w:trPr>
        <w:tc>
          <w:tcPr>
            <w:tcW w:w="6420" w:type="dxa"/>
            <w:shd w:val="clear" w:color="auto" w:fill="FFFFFF" w:themeFill="background1"/>
            <w:vAlign w:val="bottom"/>
          </w:tcPr>
          <w:p w14:paraId="36B4397A" w14:textId="77777777" w:rsidR="004E40E6"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شفاخانه سراپا (خارج بستر</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محدودیت و/یا تأیید 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w:t>
            </w:r>
            <w:r w:rsidRPr="006C20C7">
              <w:rPr>
                <w:rFonts w:eastAsia="Arial" w:cs="Arial"/>
                <w:szCs w:val="25"/>
                <w:bdr w:val="nil"/>
                <w:lang w:val="fr-FR"/>
              </w:rPr>
              <w:t xml:space="preserve">. </w:t>
            </w:r>
          </w:p>
          <w:p w14:paraId="36B4397B" w14:textId="77777777" w:rsidR="00291EF6" w:rsidRPr="006C20C7" w:rsidRDefault="009529BB" w:rsidP="006C20C7">
            <w:pPr>
              <w:bidi/>
              <w:spacing w:line="240" w:lineRule="auto"/>
              <w:rPr>
                <w:rFonts w:eastAsia="Calibri" w:cs="Arial"/>
                <w:szCs w:val="25"/>
              </w:rPr>
            </w:pPr>
            <w:r w:rsidRPr="006C20C7">
              <w:rPr>
                <w:rFonts w:eastAsia="Arial" w:cs="Arial"/>
                <w:szCs w:val="25"/>
                <w:bdr w:val="nil"/>
                <w:rtl/>
                <w:lang w:val="fr-FR"/>
              </w:rPr>
              <w:t>خدمات شفاخانه سراپا  (خارج بستر)، خدماتی هستند که در شفاخانه انجام می</w:t>
            </w:r>
            <w:r w:rsidRPr="006C20C7">
              <w:rPr>
                <w:rFonts w:eastAsia="Arial" w:cs="Arial"/>
                <w:szCs w:val="25"/>
                <w:bdr w:val="nil"/>
                <w:lang w:val="fr-FR"/>
              </w:rPr>
              <w:t xml:space="preserve"> ‌</w:t>
            </w:r>
            <w:r w:rsidRPr="006C20C7">
              <w:rPr>
                <w:rFonts w:eastAsia="Arial" w:cs="Arial"/>
                <w:szCs w:val="25"/>
                <w:bdr w:val="nil"/>
                <w:rtl/>
                <w:lang w:val="fr-FR"/>
              </w:rPr>
              <w:t>شوند اما شما مجبور نیستید بیشتر از یک شب در شفاخانه بمانید</w:t>
            </w:r>
            <w:r w:rsidRPr="006C20C7">
              <w:rPr>
                <w:rFonts w:eastAsia="Arial" w:cs="Arial"/>
                <w:szCs w:val="25"/>
                <w:bdr w:val="nil"/>
                <w:lang w:val="fr-FR"/>
              </w:rPr>
              <w:t xml:space="preserve">. </w:t>
            </w:r>
            <w:r w:rsidRPr="006C20C7">
              <w:rPr>
                <w:rFonts w:eastAsia="Arial" w:cs="Arial"/>
                <w:szCs w:val="25"/>
                <w:bdr w:val="nil"/>
                <w:rtl/>
                <w:lang w:val="fr-FR"/>
              </w:rPr>
              <w:t>بعضی نمونه های ان عبارت اند از شیمی درمانی، پرتو درمانی و کنترول درد</w:t>
            </w:r>
            <w:r w:rsidRPr="006C20C7">
              <w:rPr>
                <w:rFonts w:eastAsia="Arial" w:cs="Arial"/>
                <w:szCs w:val="25"/>
                <w:bdr w:val="nil"/>
                <w:lang w:val="fr-FR"/>
              </w:rPr>
              <w:t>.</w:t>
            </w:r>
          </w:p>
        </w:tc>
        <w:tc>
          <w:tcPr>
            <w:tcW w:w="1791" w:type="dxa"/>
            <w:shd w:val="clear" w:color="auto" w:fill="FFFFFF" w:themeFill="background1"/>
            <w:vAlign w:val="center"/>
          </w:tcPr>
          <w:p w14:paraId="36B4397C" w14:textId="6F3115AA" w:rsidR="00291EF6" w:rsidRPr="006C20C7" w:rsidRDefault="00DD7CB4" w:rsidP="006C20C7">
            <w:pPr>
              <w:bidi/>
              <w:spacing w:line="240" w:lineRule="auto"/>
              <w:jc w:val="center"/>
              <w:rPr>
                <w:rFonts w:cs="Arial"/>
                <w:sz w:val="24"/>
                <w:szCs w:val="24"/>
              </w:rPr>
            </w:pPr>
            <w:r w:rsidRPr="00F0620F">
              <w:rPr>
                <w:rFonts w:eastAsia="Calibri" w:cs="Arial"/>
                <w:noProof/>
                <w:sz w:val="24"/>
                <w:szCs w:val="24"/>
              </w:rPr>
              <w:drawing>
                <wp:inline distT="0" distB="0" distL="0" distR="0" wp14:anchorId="4919187D" wp14:editId="62CD4574">
                  <wp:extent cx="796925" cy="796925"/>
                  <wp:effectExtent l="0" t="0" r="0" b="0"/>
                  <wp:docPr id="1552872528" name="Graphic 1552872528"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36B4397D" w14:textId="77777777" w:rsidR="00291EF6"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83" w14:textId="77777777" w:rsidTr="00F518E4">
        <w:trPr>
          <w:trHeight w:val="15"/>
          <w:jc w:val="center"/>
        </w:trPr>
        <w:tc>
          <w:tcPr>
            <w:tcW w:w="6420" w:type="dxa"/>
            <w:shd w:val="clear" w:color="auto" w:fill="FFFFFF" w:themeFill="background1"/>
            <w:vAlign w:val="bottom"/>
          </w:tcPr>
          <w:p w14:paraId="36B4397F" w14:textId="77777777" w:rsidR="006F3F02" w:rsidRPr="006C20C7" w:rsidRDefault="009529BB" w:rsidP="006C20C7">
            <w:pPr>
              <w:bidi/>
              <w:spacing w:line="240" w:lineRule="auto"/>
              <w:rPr>
                <w:rFonts w:eastAsia="Calibri" w:cs="Arial"/>
                <w:szCs w:val="25"/>
              </w:rPr>
            </w:pPr>
            <w:r w:rsidRPr="006C20C7">
              <w:rPr>
                <w:rFonts w:eastAsia="Arial" w:cs="Arial"/>
                <w:b/>
                <w:bCs/>
                <w:szCs w:val="25"/>
                <w:bdr w:val="nil"/>
                <w:rtl/>
                <w:lang w:val="fr-FR"/>
              </w:rPr>
              <w:t>مراقبت تسکینی</w:t>
            </w:r>
            <w:r w:rsidRPr="006C20C7">
              <w:rPr>
                <w:rFonts w:eastAsia="Arial" w:cs="Arial"/>
                <w:szCs w:val="25"/>
                <w:bdr w:val="nil"/>
                <w:rtl/>
                <w:lang w:val="fr-FR"/>
              </w:rPr>
              <w:t>محدودیت و/یا تأیید 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w:t>
            </w:r>
            <w:r w:rsidRPr="006C20C7">
              <w:rPr>
                <w:rFonts w:eastAsia="Arial" w:cs="Arial"/>
                <w:szCs w:val="25"/>
                <w:bdr w:val="nil"/>
                <w:lang w:val="fr-FR"/>
              </w:rPr>
              <w:t xml:space="preserve">.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 یا با ارائه کننده تان به تماس شوید</w:t>
            </w:r>
            <w:r w:rsidRPr="006C20C7">
              <w:rPr>
                <w:rFonts w:eastAsia="Arial" w:cs="Arial"/>
                <w:szCs w:val="25"/>
                <w:bdr w:val="nil"/>
                <w:lang w:val="fr-FR"/>
              </w:rPr>
              <w:t>.</w:t>
            </w:r>
          </w:p>
          <w:p w14:paraId="36B43980" w14:textId="77777777" w:rsidR="006F3F02" w:rsidRPr="006C20C7" w:rsidRDefault="009529BB" w:rsidP="006C20C7">
            <w:pPr>
              <w:bidi/>
              <w:spacing w:line="240" w:lineRule="auto"/>
              <w:rPr>
                <w:rFonts w:eastAsia="Calibri" w:cs="Arial"/>
                <w:szCs w:val="25"/>
              </w:rPr>
            </w:pPr>
            <w:r w:rsidRPr="006C20C7">
              <w:rPr>
                <w:rFonts w:eastAsia="Arial" w:cs="Arial"/>
                <w:szCs w:val="25"/>
                <w:bdr w:val="nil"/>
                <w:rtl/>
                <w:lang w:val="fr-FR"/>
              </w:rPr>
              <w:t>مراقبت از اعضای مبتلاء به امراض شدید که می تواند شامل خدماتی مانند هماهنگی مراقبت، خدمات صحت روانی، خدمات مددکاری اجتماعی، خدمات مراقبت معنوی، کنترول درد و اعراض و حمایت تیلییفونی بالینی 24 ساعته باشد</w:t>
            </w:r>
            <w:r w:rsidRPr="006C20C7">
              <w:rPr>
                <w:rFonts w:eastAsia="Arial" w:cs="Arial"/>
                <w:szCs w:val="25"/>
                <w:bdr w:val="nil"/>
                <w:lang w:val="fr-FR"/>
              </w:rPr>
              <w:t xml:space="preserve">. </w:t>
            </w:r>
          </w:p>
        </w:tc>
        <w:tc>
          <w:tcPr>
            <w:tcW w:w="1791" w:type="dxa"/>
            <w:shd w:val="clear" w:color="auto" w:fill="FFFFFF" w:themeFill="background1"/>
            <w:vAlign w:val="center"/>
          </w:tcPr>
          <w:p w14:paraId="36B43981" w14:textId="77777777" w:rsidR="006F3F02" w:rsidRPr="006C20C7" w:rsidRDefault="009529BB" w:rsidP="006C20C7">
            <w:pPr>
              <w:bidi/>
              <w:spacing w:line="240" w:lineRule="auto"/>
              <w:jc w:val="center"/>
              <w:rPr>
                <w:rFonts w:eastAsia="Calibri" w:cs="Arial"/>
                <w:noProof/>
                <w:sz w:val="24"/>
                <w:szCs w:val="24"/>
              </w:rPr>
            </w:pPr>
            <w:r w:rsidRPr="006C20C7">
              <w:rPr>
                <w:rFonts w:eastAsia="Calibri" w:cs="Arial"/>
                <w:noProof/>
                <w:sz w:val="24"/>
                <w:szCs w:val="24"/>
              </w:rPr>
              <w:drawing>
                <wp:inline distT="0" distB="0" distL="0" distR="0" wp14:anchorId="36B43F93" wp14:editId="36B43F94">
                  <wp:extent cx="798830" cy="798830"/>
                  <wp:effectExtent l="0" t="0" r="0" b="0"/>
                  <wp:docPr id="464661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74832" name="Picture 2"/>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798830" cy="798830"/>
                          </a:xfrm>
                          <a:prstGeom prst="rect">
                            <a:avLst/>
                          </a:prstGeom>
                          <a:noFill/>
                        </pic:spPr>
                      </pic:pic>
                    </a:graphicData>
                  </a:graphic>
                </wp:inline>
              </w:drawing>
            </w:r>
          </w:p>
        </w:tc>
        <w:tc>
          <w:tcPr>
            <w:tcW w:w="2529" w:type="dxa"/>
            <w:shd w:val="clear" w:color="auto" w:fill="FFFFFF" w:themeFill="background1"/>
            <w:vAlign w:val="center"/>
          </w:tcPr>
          <w:p w14:paraId="36B43982" w14:textId="77777777" w:rsidR="006F3F02"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8C" w14:textId="77777777" w:rsidTr="00F518E4">
        <w:trPr>
          <w:trHeight w:val="15"/>
          <w:jc w:val="center"/>
        </w:trPr>
        <w:tc>
          <w:tcPr>
            <w:tcW w:w="6420" w:type="dxa"/>
            <w:shd w:val="clear" w:color="auto" w:fill="FFFFFF" w:themeFill="background1"/>
            <w:vAlign w:val="center"/>
          </w:tcPr>
          <w:p w14:paraId="36B43984" w14:textId="77777777" w:rsidR="00291EF6" w:rsidRPr="006C20C7" w:rsidRDefault="009529BB" w:rsidP="006C20C7">
            <w:pPr>
              <w:bidi/>
              <w:spacing w:after="0" w:line="240" w:lineRule="auto"/>
              <w:rPr>
                <w:rFonts w:eastAsia="Calibri" w:cs="Arial"/>
                <w:szCs w:val="25"/>
              </w:rPr>
            </w:pPr>
            <w:r w:rsidRPr="006C20C7">
              <w:rPr>
                <w:rFonts w:eastAsia="Arial" w:cs="Arial"/>
                <w:b/>
                <w:bCs/>
                <w:szCs w:val="25"/>
                <w:bdr w:val="nil"/>
                <w:rtl/>
                <w:lang w:val="fr-FR"/>
              </w:rPr>
              <w:t>خدمات دوایی (داروهای تجویز شده</w:t>
            </w:r>
            <w:r w:rsidRPr="006C20C7">
              <w:rPr>
                <w:rFonts w:eastAsia="Arial" w:cs="Arial"/>
                <w:b/>
                <w:bCs/>
                <w:szCs w:val="25"/>
                <w:bdr w:val="nil"/>
                <w:lang w:val="fr-FR"/>
              </w:rPr>
              <w:t>)</w:t>
            </w:r>
            <w:r w:rsidRPr="006C20C7">
              <w:rPr>
                <w:rFonts w:eastAsia="Arial" w:cs="Arial"/>
                <w:szCs w:val="25"/>
                <w:bdr w:val="nil"/>
                <w:lang w:val="fr-FR"/>
              </w:rPr>
              <w:t xml:space="preserve"> </w:t>
            </w:r>
          </w:p>
          <w:p w14:paraId="36B43985" w14:textId="77777777" w:rsidR="00291EF6" w:rsidRPr="006C20C7" w:rsidRDefault="009529BB" w:rsidP="006C20C7">
            <w:pPr>
              <w:bidi/>
              <w:spacing w:after="0" w:line="240" w:lineRule="auto"/>
              <w:rPr>
                <w:rFonts w:cs="Arial"/>
                <w:szCs w:val="25"/>
              </w:rPr>
            </w:pPr>
            <w:r w:rsidRPr="006C20C7">
              <w:rPr>
                <w:rFonts w:eastAsia="Arial" w:cs="Arial"/>
                <w:szCs w:val="25"/>
                <w:bdr w:val="nil"/>
                <w:rtl/>
                <w:lang w:val="fr-FR"/>
              </w:rPr>
              <w:t>تعداد زیاد دواها توسط نسخه قابل دسترس اند</w:t>
            </w:r>
            <w:r w:rsidRPr="006C20C7">
              <w:rPr>
                <w:rFonts w:eastAsia="Arial" w:cs="Arial"/>
                <w:szCs w:val="25"/>
                <w:bdr w:val="nil"/>
                <w:lang w:val="fr-FR"/>
              </w:rPr>
              <w:t xml:space="preserve">. </w:t>
            </w:r>
            <w:r w:rsidRPr="006C20C7">
              <w:rPr>
                <w:rFonts w:eastAsia="Arial" w:cs="Arial"/>
                <w:szCs w:val="25"/>
                <w:bdr w:val="nil"/>
                <w:rtl/>
                <w:lang w:val="fr-FR"/>
              </w:rPr>
              <w:t>لست کامل دواهای تجویز شده در نسخه را می</w:t>
            </w:r>
            <w:r w:rsidRPr="006C20C7">
              <w:rPr>
                <w:rFonts w:eastAsia="Arial" w:cs="Arial"/>
                <w:szCs w:val="25"/>
                <w:bdr w:val="nil"/>
                <w:lang w:val="fr-FR"/>
              </w:rPr>
              <w:t>‌</w:t>
            </w:r>
            <w:r w:rsidRPr="006C20C7">
              <w:rPr>
                <w:rFonts w:eastAsia="Arial" w:cs="Arial"/>
                <w:szCs w:val="25"/>
                <w:bdr w:val="nil"/>
                <w:rtl/>
                <w:lang w:val="fr-FR"/>
              </w:rPr>
              <w:t>توانید در «راهنمای دوا» پیدا کنید</w:t>
            </w:r>
            <w:r w:rsidRPr="006C20C7">
              <w:rPr>
                <w:rFonts w:eastAsia="Arial" w:cs="Arial"/>
                <w:szCs w:val="25"/>
                <w:bdr w:val="nil"/>
                <w:lang w:val="fr-FR"/>
              </w:rPr>
              <w:t xml:space="preserve">. </w:t>
            </w:r>
            <w:r w:rsidRPr="006C20C7">
              <w:rPr>
                <w:rFonts w:eastAsia="Arial" w:cs="Arial"/>
                <w:szCs w:val="25"/>
                <w:bdr w:val="nil"/>
                <w:rtl/>
                <w:lang w:val="fr-FR"/>
              </w:rPr>
              <w:t>برای جستجوی راهنمای دوا یا چاپ کردن یک کاپی آن به لینک</w:t>
            </w:r>
            <w:r w:rsidRPr="006C20C7">
              <w:rPr>
                <w:rFonts w:eastAsia="Arial" w:cs="Arial"/>
                <w:szCs w:val="25"/>
                <w:bdr w:val="nil"/>
                <w:lang w:val="fr-FR"/>
              </w:rPr>
              <w:t xml:space="preserve"> </w:t>
            </w:r>
            <w:hyperlink r:id="rId75" w:tgtFrame="_blank" w:history="1">
              <w:r w:rsidR="00291EF6" w:rsidRPr="006C20C7">
                <w:rPr>
                  <w:rFonts w:eastAsia="Arial" w:cs="Arial"/>
                  <w:color w:val="0563C1"/>
                  <w:szCs w:val="25"/>
                  <w:u w:val="single"/>
                  <w:bdr w:val="nil"/>
                  <w:lang w:val="fr-FR"/>
                </w:rPr>
                <w:t>https://yamhillcco.org/members/pharmacy-drug-list/</w:t>
              </w:r>
            </w:hyperlink>
            <w:r w:rsidRPr="006C20C7">
              <w:rPr>
                <w:rFonts w:eastAsia="Arial" w:cs="Arial"/>
                <w:szCs w:val="25"/>
                <w:bdr w:val="nil"/>
                <w:lang w:val="fr-FR"/>
              </w:rPr>
              <w:t xml:space="preserve"> </w:t>
            </w:r>
            <w:r w:rsidRPr="006C20C7">
              <w:rPr>
                <w:rFonts w:eastAsia="Arial" w:cs="Arial"/>
                <w:szCs w:val="25"/>
                <w:bdr w:val="nil"/>
                <w:rtl/>
                <w:lang w:val="fr-FR"/>
              </w:rPr>
              <w:t>مراجعه نمائید</w:t>
            </w:r>
            <w:r w:rsidRPr="006C20C7">
              <w:rPr>
                <w:rFonts w:eastAsia="Arial" w:cs="Arial"/>
                <w:szCs w:val="25"/>
                <w:bdr w:val="nil"/>
                <w:lang w:val="fr-FR"/>
              </w:rPr>
              <w:t>.</w:t>
            </w:r>
          </w:p>
          <w:p w14:paraId="36B43986" w14:textId="77777777" w:rsidR="00291EF6" w:rsidRPr="006C20C7" w:rsidRDefault="00291EF6" w:rsidP="006C20C7">
            <w:pPr>
              <w:bidi/>
              <w:spacing w:after="0" w:line="240" w:lineRule="auto"/>
              <w:rPr>
                <w:rFonts w:eastAsia="Calibri" w:cs="Arial"/>
                <w:szCs w:val="25"/>
              </w:rPr>
            </w:pPr>
          </w:p>
          <w:p w14:paraId="36B43987" w14:textId="77777777" w:rsidR="00B84CC9" w:rsidRPr="006C20C7" w:rsidRDefault="009529BB" w:rsidP="006C20C7">
            <w:pPr>
              <w:bidi/>
              <w:spacing w:after="0" w:line="240" w:lineRule="auto"/>
              <w:rPr>
                <w:rFonts w:eastAsia="Calibri" w:cs="Arial"/>
                <w:szCs w:val="25"/>
              </w:rPr>
            </w:pPr>
            <w:r w:rsidRPr="006C20C7">
              <w:rPr>
                <w:rFonts w:eastAsia="Arial" w:cs="Arial"/>
                <w:szCs w:val="25"/>
                <w:bdr w:val="nil"/>
                <w:rtl/>
                <w:lang w:val="fr-FR"/>
              </w:rPr>
              <w:t>دواهای که برای کمک به حفظ یا صحتمند بودن تان نیاز دارید</w:t>
            </w:r>
            <w:r w:rsidRPr="006C20C7">
              <w:rPr>
                <w:rFonts w:eastAsia="Arial" w:cs="Arial"/>
                <w:szCs w:val="25"/>
                <w:bdr w:val="nil"/>
                <w:lang w:val="fr-FR"/>
              </w:rPr>
              <w:t xml:space="preserve">. </w:t>
            </w:r>
            <w:r w:rsidRPr="006C20C7">
              <w:rPr>
                <w:rFonts w:eastAsia="Arial" w:cs="Arial"/>
                <w:szCs w:val="25"/>
                <w:bdr w:val="nil"/>
                <w:rtl/>
                <w:lang w:val="fr-FR"/>
              </w:rPr>
              <w:t>مثال: دوای فشار خون</w:t>
            </w:r>
            <w:r w:rsidRPr="006C20C7">
              <w:rPr>
                <w:rFonts w:eastAsia="Arial" w:cs="Arial"/>
                <w:szCs w:val="25"/>
                <w:bdr w:val="nil"/>
                <w:lang w:val="fr-FR"/>
              </w:rPr>
              <w:t xml:space="preserve">. </w:t>
            </w:r>
          </w:p>
          <w:p w14:paraId="36B43988" w14:textId="77777777" w:rsidR="00B84CC9" w:rsidRPr="006C20C7" w:rsidRDefault="00B84CC9" w:rsidP="006C20C7">
            <w:pPr>
              <w:bidi/>
              <w:spacing w:after="0" w:line="240" w:lineRule="auto"/>
              <w:rPr>
                <w:rFonts w:eastAsia="Calibri" w:cs="Arial"/>
                <w:szCs w:val="25"/>
              </w:rPr>
            </w:pPr>
          </w:p>
          <w:p w14:paraId="36B43989" w14:textId="77777777" w:rsidR="00291EF6" w:rsidRPr="006C20C7" w:rsidRDefault="009529BB" w:rsidP="006C20C7">
            <w:pPr>
              <w:bidi/>
              <w:spacing w:after="0" w:line="240" w:lineRule="auto"/>
              <w:rPr>
                <w:rFonts w:eastAsia="Calibri" w:cs="Arial"/>
                <w:szCs w:val="25"/>
              </w:rPr>
            </w:pPr>
            <w:r w:rsidRPr="006C20C7">
              <w:rPr>
                <w:rFonts w:eastAsia="Arial" w:cs="Arial"/>
                <w:szCs w:val="25"/>
                <w:bdr w:val="nil"/>
                <w:rtl/>
                <w:lang w:val="fr-FR"/>
              </w:rPr>
              <w:t>دواهای تجویز شده صحت روانی تحت پوشش بیمه یا پلان صحی</w:t>
            </w:r>
            <w:r w:rsidRPr="006C20C7">
              <w:rPr>
                <w:rFonts w:eastAsia="Arial" w:cs="Arial"/>
                <w:szCs w:val="25"/>
                <w:bdr w:val="nil"/>
                <w:lang w:val="fr-FR"/>
              </w:rPr>
              <w:t xml:space="preserve"> YCCO </w:t>
            </w:r>
            <w:r w:rsidRPr="006C20C7">
              <w:rPr>
                <w:rFonts w:eastAsia="Arial" w:cs="Arial"/>
                <w:szCs w:val="25"/>
                <w:bdr w:val="nil"/>
                <w:rtl/>
                <w:lang w:val="fr-FR"/>
              </w:rPr>
              <w:t>قرار</w:t>
            </w:r>
            <w:r w:rsidRPr="006C20C7">
              <w:rPr>
                <w:rFonts w:eastAsia="Arial" w:cs="Arial"/>
                <w:szCs w:val="25"/>
                <w:bdr w:val="nil"/>
                <w:lang w:val="fr-FR"/>
              </w:rPr>
              <w:t xml:space="preserve"> </w:t>
            </w:r>
            <w:r w:rsidRPr="006C20C7">
              <w:rPr>
                <w:rFonts w:eastAsia="Arial" w:cs="Arial"/>
                <w:b/>
                <w:bCs/>
                <w:szCs w:val="25"/>
                <w:bdr w:val="nil"/>
                <w:rtl/>
                <w:lang w:val="fr-FR"/>
              </w:rPr>
              <w:t>ندارد</w:t>
            </w:r>
            <w:r w:rsidRPr="006C20C7">
              <w:rPr>
                <w:rFonts w:eastAsia="Arial" w:cs="Arial"/>
                <w:szCs w:val="25"/>
                <w:bdr w:val="nil"/>
                <w:lang w:val="fr-FR"/>
              </w:rPr>
              <w:t xml:space="preserve">. </w:t>
            </w:r>
            <w:r w:rsidRPr="006C20C7">
              <w:rPr>
                <w:rFonts w:eastAsia="Arial" w:cs="Arial"/>
                <w:szCs w:val="25"/>
                <w:bdr w:val="nil"/>
                <w:rtl/>
                <w:lang w:val="fr-FR"/>
              </w:rPr>
              <w:t>آنها تحت پوشش</w:t>
            </w:r>
            <w:r w:rsidRPr="006C20C7">
              <w:rPr>
                <w:rFonts w:eastAsia="Arial" w:cs="Arial"/>
                <w:szCs w:val="25"/>
                <w:bdr w:val="nil"/>
                <w:lang w:val="fr-FR"/>
              </w:rPr>
              <w:t xml:space="preserve"> OHP </w:t>
            </w:r>
            <w:r w:rsidRPr="006C20C7">
              <w:rPr>
                <w:rFonts w:eastAsia="Arial" w:cs="Arial"/>
                <w:szCs w:val="25"/>
                <w:bdr w:val="nil"/>
                <w:rtl/>
                <w:lang w:val="fr-FR"/>
              </w:rPr>
              <w:t>قرار دارند؛ دوا فروش شما می فهمد که بل (صورت حساب) را به کجا ارسال کند</w:t>
            </w:r>
            <w:r w:rsidRPr="006C20C7">
              <w:rPr>
                <w:rFonts w:eastAsia="Arial" w:cs="Arial"/>
                <w:szCs w:val="25"/>
                <w:bdr w:val="nil"/>
                <w:lang w:val="fr-FR"/>
              </w:rPr>
              <w:t>.</w:t>
            </w:r>
          </w:p>
        </w:tc>
        <w:tc>
          <w:tcPr>
            <w:tcW w:w="1791" w:type="dxa"/>
            <w:shd w:val="clear" w:color="auto" w:fill="FFFFFF" w:themeFill="background1"/>
            <w:vAlign w:val="center"/>
          </w:tcPr>
          <w:p w14:paraId="36B4398A" w14:textId="77777777" w:rsidR="00291EF6" w:rsidRPr="006C20C7" w:rsidRDefault="009529BB" w:rsidP="006C20C7">
            <w:pPr>
              <w:bidi/>
              <w:spacing w:line="240" w:lineRule="auto"/>
              <w:jc w:val="center"/>
              <w:rPr>
                <w:rFonts w:cs="Arial"/>
                <w:sz w:val="24"/>
                <w:szCs w:val="24"/>
              </w:rPr>
            </w:pPr>
            <w:r w:rsidRPr="006C20C7">
              <w:rPr>
                <w:rFonts w:eastAsia="Arial" w:cs="Arial"/>
                <w:sz w:val="24"/>
                <w:szCs w:val="24"/>
                <w:bdr w:val="nil"/>
                <w:rtl/>
                <w:lang w:val="fr-FR"/>
              </w:rPr>
              <w:t>نسخه نیاز است</w:t>
            </w:r>
            <w:r w:rsidRPr="006C20C7">
              <w:rPr>
                <w:rFonts w:eastAsia="Arial" w:cs="Arial"/>
                <w:sz w:val="24"/>
                <w:szCs w:val="24"/>
                <w:bdr w:val="nil"/>
                <w:lang w:val="fr-FR"/>
              </w:rPr>
              <w:t>.</w:t>
            </w:r>
          </w:p>
        </w:tc>
        <w:tc>
          <w:tcPr>
            <w:tcW w:w="2529" w:type="dxa"/>
            <w:shd w:val="clear" w:color="auto" w:fill="FFFFFF" w:themeFill="background1"/>
            <w:vAlign w:val="center"/>
          </w:tcPr>
          <w:p w14:paraId="36B4398B" w14:textId="77777777" w:rsidR="00291EF6"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94" w14:textId="77777777" w:rsidTr="00F518E4">
        <w:trPr>
          <w:trHeight w:val="15"/>
          <w:jc w:val="center"/>
        </w:trPr>
        <w:tc>
          <w:tcPr>
            <w:tcW w:w="6420" w:type="dxa"/>
            <w:shd w:val="clear" w:color="auto" w:fill="FFFFFF" w:themeFill="background1"/>
            <w:vAlign w:val="bottom"/>
          </w:tcPr>
          <w:p w14:paraId="36B4398D" w14:textId="77777777" w:rsidR="00471A5A" w:rsidRPr="00FD43C9" w:rsidRDefault="009529BB" w:rsidP="006C20C7">
            <w:pPr>
              <w:bidi/>
              <w:spacing w:line="240" w:lineRule="auto"/>
              <w:rPr>
                <w:rFonts w:eastAsia="Calibri" w:cs="Arial"/>
                <w:szCs w:val="25"/>
                <w:lang w:val="fr-FR"/>
              </w:rPr>
            </w:pPr>
            <w:r w:rsidRPr="006C20C7">
              <w:rPr>
                <w:rFonts w:eastAsia="Arial" w:cs="Arial"/>
                <w:b/>
                <w:bCs/>
                <w:szCs w:val="25"/>
                <w:bdr w:val="nil"/>
                <w:rtl/>
                <w:lang w:val="fr-FR"/>
              </w:rPr>
              <w:t>فیزیوتراپی، حرفه درمانی، گفتار درمانی</w:t>
            </w:r>
            <w:r w:rsidRPr="006C20C7">
              <w:rPr>
                <w:rFonts w:eastAsia="Arial" w:cs="Arial"/>
                <w:szCs w:val="25"/>
                <w:bdr w:val="nil"/>
                <w:lang w:val="fr-FR"/>
              </w:rPr>
              <w:br/>
              <w:t xml:space="preserve"> </w:t>
            </w:r>
            <w:r w:rsidRPr="006C20C7">
              <w:rPr>
                <w:rFonts w:eastAsia="Arial" w:cs="Arial"/>
                <w:szCs w:val="25"/>
                <w:bdr w:val="nil"/>
                <w:rtl/>
                <w:lang w:val="fr-FR"/>
              </w:rPr>
              <w:t>فیزیوتراپی</w:t>
            </w:r>
            <w:r w:rsidRPr="006C20C7">
              <w:rPr>
                <w:rFonts w:eastAsia="Arial" w:cs="Arial"/>
                <w:szCs w:val="25"/>
                <w:bdr w:val="nil"/>
                <w:lang w:val="fr-FR"/>
              </w:rPr>
              <w:t xml:space="preserve"> (PT) </w:t>
            </w:r>
            <w:r w:rsidRPr="006C20C7">
              <w:rPr>
                <w:rFonts w:eastAsia="Arial" w:cs="Arial"/>
                <w:szCs w:val="25"/>
                <w:bdr w:val="nil"/>
                <w:rtl/>
                <w:lang w:val="fr-FR"/>
              </w:rPr>
              <w:t>و کار درمانی</w:t>
            </w:r>
            <w:r w:rsidRPr="006C20C7">
              <w:rPr>
                <w:rFonts w:eastAsia="Arial" w:cs="Arial"/>
                <w:szCs w:val="25"/>
                <w:bdr w:val="nil"/>
                <w:lang w:val="fr-FR"/>
              </w:rPr>
              <w:t xml:space="preserve"> (OT) </w:t>
            </w:r>
            <w:r w:rsidRPr="006C20C7">
              <w:rPr>
                <w:rFonts w:eastAsia="Arial" w:cs="Arial"/>
                <w:szCs w:val="25"/>
                <w:bdr w:val="nil"/>
                <w:rtl/>
                <w:lang w:val="fr-FR"/>
              </w:rPr>
              <w:t>بر اساس رهنمودهای</w:t>
            </w:r>
            <w:r w:rsidRPr="006C20C7">
              <w:rPr>
                <w:rFonts w:eastAsia="Arial" w:cs="Arial"/>
                <w:szCs w:val="25"/>
                <w:bdr w:val="nil"/>
                <w:lang w:val="fr-FR"/>
              </w:rPr>
              <w:t xml:space="preserve"> OHP </w:t>
            </w:r>
            <w:r w:rsidRPr="006C20C7">
              <w:rPr>
                <w:rFonts w:eastAsia="Arial" w:cs="Arial"/>
                <w:szCs w:val="25"/>
                <w:bdr w:val="nil"/>
                <w:rtl/>
                <w:lang w:val="fr-FR"/>
              </w:rPr>
              <w:t>و نوع مراقبت به تأییدی نیاز دارند</w:t>
            </w:r>
            <w:r w:rsidRPr="006C20C7">
              <w:rPr>
                <w:rFonts w:eastAsia="Arial" w:cs="Arial"/>
                <w:szCs w:val="25"/>
                <w:bdr w:val="nil"/>
                <w:lang w:val="fr-FR"/>
              </w:rPr>
              <w:t xml:space="preserve"> . </w:t>
            </w:r>
            <w:r w:rsidRPr="006C20C7">
              <w:rPr>
                <w:rFonts w:eastAsia="Arial" w:cs="Arial"/>
                <w:szCs w:val="25"/>
                <w:bdr w:val="nil"/>
                <w:rtl/>
                <w:lang w:val="fr-FR"/>
              </w:rPr>
              <w:t>محدودیت ترکیبی است از</w:t>
            </w:r>
            <w:r w:rsidRPr="006C20C7">
              <w:rPr>
                <w:rFonts w:eastAsia="Arial" w:cs="Arial"/>
                <w:szCs w:val="25"/>
                <w:bdr w:val="nil"/>
                <w:lang w:val="fr-FR"/>
              </w:rPr>
              <w:t xml:space="preserve"> (PT، OT، </w:t>
            </w:r>
            <w:r w:rsidRPr="006C20C7">
              <w:rPr>
                <w:rFonts w:eastAsia="Arial" w:cs="Arial"/>
                <w:szCs w:val="25"/>
                <w:bdr w:val="nil"/>
                <w:rtl/>
                <w:lang w:val="fr-FR"/>
              </w:rPr>
              <w:t>کایروپراکتیک یا طبابت تفصلی و طب سوزنی) 30 ویزیت در هر سال تقویمی 12 ماهه</w:t>
            </w:r>
            <w:r w:rsidRPr="006C20C7">
              <w:rPr>
                <w:rFonts w:eastAsia="Arial" w:cs="Arial"/>
                <w:szCs w:val="25"/>
                <w:bdr w:val="nil"/>
                <w:lang w:val="fr-FR"/>
              </w:rPr>
              <w:t>. *</w:t>
            </w:r>
          </w:p>
          <w:p w14:paraId="36B4398E" w14:textId="77777777" w:rsidR="00291EF6"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t>محدودیت و/یا تأییدی در گفتار درمانی بر اساس رهنمود های</w:t>
            </w:r>
            <w:r w:rsidRPr="006C20C7">
              <w:rPr>
                <w:rFonts w:eastAsia="Arial" w:cs="Arial"/>
                <w:szCs w:val="25"/>
                <w:bdr w:val="nil"/>
                <w:lang w:val="fr-FR"/>
              </w:rPr>
              <w:t xml:space="preserve"> OHP </w:t>
            </w:r>
            <w:r w:rsidRPr="006C20C7">
              <w:rPr>
                <w:rFonts w:eastAsia="Arial" w:cs="Arial"/>
                <w:szCs w:val="25"/>
                <w:bdr w:val="nil"/>
                <w:rtl/>
                <w:lang w:val="fr-FR"/>
              </w:rPr>
              <w:t>و نوع مراقبت</w:t>
            </w:r>
            <w:r w:rsidRPr="006C20C7">
              <w:rPr>
                <w:rFonts w:eastAsia="Arial" w:cs="Arial"/>
                <w:szCs w:val="25"/>
                <w:bdr w:val="nil"/>
                <w:lang w:val="fr-FR"/>
              </w:rPr>
              <w:t xml:space="preserve">.  </w:t>
            </w:r>
          </w:p>
          <w:p w14:paraId="36B4398F" w14:textId="77777777" w:rsidR="004E40E6"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t>فیزیوتراپی عبارت از معالجه</w:t>
            </w:r>
            <w:r w:rsidRPr="006C20C7">
              <w:rPr>
                <w:rFonts w:eastAsia="Arial" w:cs="Arial"/>
                <w:szCs w:val="25"/>
                <w:bdr w:val="nil"/>
                <w:lang w:val="fr-FR"/>
              </w:rPr>
              <w:t>‌‌</w:t>
            </w:r>
            <w:r w:rsidRPr="006C20C7">
              <w:rPr>
                <w:rFonts w:eastAsia="Arial" w:cs="Arial"/>
                <w:szCs w:val="25"/>
                <w:bdr w:val="nil"/>
                <w:rtl/>
                <w:lang w:val="fr-FR"/>
              </w:rPr>
              <w:t>ی است که برای تداوی بد شکلی، مریضی یا جراحت از طریق روش</w:t>
            </w:r>
            <w:r w:rsidRPr="006C20C7">
              <w:rPr>
                <w:rFonts w:eastAsia="Arial" w:cs="Arial"/>
                <w:szCs w:val="25"/>
                <w:bdr w:val="nil"/>
                <w:lang w:val="fr-FR"/>
              </w:rPr>
              <w:t xml:space="preserve">‌ </w:t>
            </w:r>
            <w:r w:rsidRPr="006C20C7">
              <w:rPr>
                <w:rFonts w:eastAsia="Arial" w:cs="Arial"/>
                <w:szCs w:val="25"/>
                <w:bdr w:val="nil"/>
                <w:rtl/>
                <w:lang w:val="fr-FR"/>
              </w:rPr>
              <w:t>های فیزیکی مورد استفاده قرار می گیرد</w:t>
            </w:r>
            <w:r w:rsidRPr="006C20C7">
              <w:rPr>
                <w:rFonts w:eastAsia="Arial" w:cs="Arial"/>
                <w:szCs w:val="25"/>
                <w:bdr w:val="nil"/>
                <w:lang w:val="fr-FR"/>
              </w:rPr>
              <w:t xml:space="preserve">. </w:t>
            </w:r>
            <w:r w:rsidRPr="006C20C7">
              <w:rPr>
                <w:rFonts w:eastAsia="Arial" w:cs="Arial"/>
                <w:szCs w:val="25"/>
                <w:bdr w:val="nil"/>
                <w:rtl/>
                <w:lang w:val="fr-FR"/>
              </w:rPr>
              <w:t>ماساژ، تداوی حرارتی و ورزش از نمونه های فیزیوتراپی اند</w:t>
            </w:r>
            <w:r w:rsidRPr="006C20C7">
              <w:rPr>
                <w:rFonts w:eastAsia="Arial" w:cs="Arial"/>
                <w:szCs w:val="25"/>
                <w:bdr w:val="nil"/>
                <w:lang w:val="fr-FR"/>
              </w:rPr>
              <w:t xml:space="preserve">. </w:t>
            </w:r>
          </w:p>
          <w:p w14:paraId="36B43990" w14:textId="77777777" w:rsidR="004E40E6"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lastRenderedPageBreak/>
              <w:t>حرفه درمانی عبارت از معالجه</w:t>
            </w:r>
            <w:r w:rsidRPr="006C20C7">
              <w:rPr>
                <w:rFonts w:eastAsia="Arial" w:cs="Arial"/>
                <w:szCs w:val="25"/>
                <w:bdr w:val="nil"/>
                <w:lang w:val="fr-FR"/>
              </w:rPr>
              <w:t>‌‌</w:t>
            </w:r>
            <w:r w:rsidRPr="006C20C7">
              <w:rPr>
                <w:rFonts w:eastAsia="Arial" w:cs="Arial"/>
                <w:szCs w:val="25"/>
                <w:bdr w:val="nil"/>
                <w:rtl/>
                <w:lang w:val="fr-FR"/>
              </w:rPr>
              <w:t>ی است که برای کمک به بهبودی پس از مریضی جسمی یا روانی به هدف بهبود توانایی انجام کارهای روزانه مانند شاور گرفتن (حمام کردن) و رفتن و برخاستن از بستر خواب، مورد استفاده قرار می گیرد</w:t>
            </w:r>
            <w:r w:rsidRPr="006C20C7">
              <w:rPr>
                <w:rFonts w:eastAsia="Arial" w:cs="Arial"/>
                <w:szCs w:val="25"/>
                <w:bdr w:val="nil"/>
                <w:lang w:val="fr-FR"/>
              </w:rPr>
              <w:t xml:space="preserve">.  </w:t>
            </w:r>
          </w:p>
          <w:p w14:paraId="36B43991" w14:textId="77777777" w:rsidR="004E40E6"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t>گفتار درمانی عبارت از یک تریننگ است که در واضح تر صحبت کردن افرادی مبتلاء به مشکلات گفتاری و زبانی کمک می کند؛ این تمرینات می تواند تمرینات دهانی یا گفتاری باشد</w:t>
            </w:r>
            <w:r w:rsidRPr="006C20C7">
              <w:rPr>
                <w:rFonts w:eastAsia="Arial" w:cs="Arial"/>
                <w:szCs w:val="25"/>
                <w:bdr w:val="nil"/>
                <w:lang w:val="fr-FR"/>
              </w:rPr>
              <w:t>.</w:t>
            </w:r>
          </w:p>
        </w:tc>
        <w:tc>
          <w:tcPr>
            <w:tcW w:w="1791" w:type="dxa"/>
            <w:shd w:val="clear" w:color="auto" w:fill="FFFFFF" w:themeFill="background1"/>
            <w:vAlign w:val="center"/>
          </w:tcPr>
          <w:p w14:paraId="36B43992" w14:textId="554C44CA" w:rsidR="00291EF6" w:rsidRPr="006C20C7" w:rsidRDefault="00DD7CB4" w:rsidP="006C20C7">
            <w:pPr>
              <w:bidi/>
              <w:spacing w:line="240" w:lineRule="auto"/>
              <w:jc w:val="center"/>
              <w:rPr>
                <w:rFonts w:eastAsia="Calibri" w:cs="Arial"/>
                <w:sz w:val="24"/>
                <w:szCs w:val="24"/>
              </w:rPr>
            </w:pPr>
            <w:r w:rsidRPr="00F0620F">
              <w:rPr>
                <w:rFonts w:eastAsia="Calibri" w:cs="Arial"/>
                <w:noProof/>
                <w:sz w:val="24"/>
                <w:szCs w:val="24"/>
              </w:rPr>
              <w:lastRenderedPageBreak/>
              <w:drawing>
                <wp:inline distT="0" distB="0" distL="0" distR="0" wp14:anchorId="69F7E14E" wp14:editId="658B6B10">
                  <wp:extent cx="796925" cy="796925"/>
                  <wp:effectExtent l="0" t="0" r="0" b="0"/>
                  <wp:docPr id="1290545387" name="Graphic 1290545387"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36B43993" w14:textId="77777777" w:rsidR="00291EF6"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9C" w14:textId="77777777" w:rsidTr="00F518E4">
        <w:trPr>
          <w:trHeight w:val="15"/>
          <w:jc w:val="center"/>
        </w:trPr>
        <w:tc>
          <w:tcPr>
            <w:tcW w:w="6420" w:type="dxa"/>
            <w:shd w:val="clear" w:color="auto" w:fill="FFFFFF" w:themeFill="background1"/>
            <w:vAlign w:val="center"/>
          </w:tcPr>
          <w:p w14:paraId="36B43995" w14:textId="77777777" w:rsidR="00471A5A"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جلوگیری کننده</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واکسیناسیون، ویزیت طفل صحتمند بری نوزادان، اطفال و نوجوانان همانگونه که توصیه شده است</w:t>
            </w:r>
            <w:r w:rsidRPr="006C20C7">
              <w:rPr>
                <w:rFonts w:eastAsia="Arial" w:cs="Arial"/>
                <w:szCs w:val="25"/>
                <w:bdr w:val="nil"/>
                <w:lang w:val="fr-FR"/>
              </w:rPr>
              <w:t>.</w:t>
            </w:r>
          </w:p>
          <w:p w14:paraId="36B43996" w14:textId="77777777" w:rsidR="00471A5A" w:rsidRPr="006C20C7" w:rsidRDefault="009529BB" w:rsidP="006C20C7">
            <w:pPr>
              <w:bidi/>
              <w:spacing w:line="240" w:lineRule="auto"/>
              <w:rPr>
                <w:rFonts w:eastAsia="Calibri" w:cs="Arial"/>
                <w:szCs w:val="25"/>
              </w:rPr>
            </w:pPr>
            <w:r w:rsidRPr="006C20C7">
              <w:rPr>
                <w:rFonts w:eastAsia="Arial" w:cs="Arial"/>
                <w:szCs w:val="25"/>
                <w:bdr w:val="nil"/>
                <w:rtl/>
                <w:lang w:val="fr-FR"/>
              </w:rPr>
              <w:t>انجام معاینات جسمی، معاینات (سرطان و غیره) و مشاوره در تغذیه همانگونه که توصیه شده است</w:t>
            </w:r>
            <w:r w:rsidRPr="006C20C7">
              <w:rPr>
                <w:rFonts w:eastAsia="Arial" w:cs="Arial"/>
                <w:szCs w:val="25"/>
                <w:bdr w:val="nil"/>
                <w:lang w:val="fr-FR"/>
              </w:rPr>
              <w:t xml:space="preserve">. </w:t>
            </w:r>
          </w:p>
          <w:p w14:paraId="36B43997" w14:textId="77777777" w:rsidR="00471A5A" w:rsidRPr="006C20C7" w:rsidRDefault="009529BB" w:rsidP="006C20C7">
            <w:pPr>
              <w:bidi/>
              <w:spacing w:line="240" w:lineRule="auto"/>
              <w:rPr>
                <w:rFonts w:eastAsia="Calibri" w:cs="Arial"/>
                <w:szCs w:val="25"/>
              </w:rPr>
            </w:pPr>
            <w:r w:rsidRPr="006C20C7">
              <w:rPr>
                <w:rFonts w:eastAsia="Arial" w:cs="Arial"/>
                <w:szCs w:val="25"/>
                <w:bdr w:val="nil"/>
                <w:rtl/>
                <w:lang w:val="fr-FR"/>
              </w:rPr>
              <w:t>ماموگرافی (عکس گرفتن از سینه) همانگونه که توصیه شده است؛ سه ماموگرافی (عکس گرفتن از سینه) تحت پوشش قرار ندارد</w:t>
            </w:r>
            <w:r w:rsidRPr="006C20C7">
              <w:rPr>
                <w:rFonts w:eastAsia="Arial" w:cs="Arial"/>
                <w:szCs w:val="25"/>
                <w:bdr w:val="nil"/>
                <w:lang w:val="fr-FR"/>
              </w:rPr>
              <w:t xml:space="preserve">. </w:t>
            </w:r>
          </w:p>
          <w:p w14:paraId="36B43998" w14:textId="77777777" w:rsidR="00291EF6" w:rsidRPr="006C20C7" w:rsidRDefault="009529BB" w:rsidP="006C20C7">
            <w:pPr>
              <w:bidi/>
              <w:spacing w:line="240" w:lineRule="auto"/>
              <w:rPr>
                <w:rFonts w:eastAsia="Calibri" w:cs="Arial"/>
                <w:szCs w:val="25"/>
              </w:rPr>
            </w:pPr>
            <w:r w:rsidRPr="006C20C7">
              <w:rPr>
                <w:rFonts w:eastAsia="Arial" w:cs="Arial"/>
                <w:szCs w:val="25"/>
                <w:bdr w:val="nil"/>
                <w:rtl/>
                <w:lang w:val="fr-FR"/>
              </w:rPr>
              <w:t>تنظیم فامیل، آزمایشات پروستات، خدمات ترک دخانیات محدودیت ندارد</w:t>
            </w:r>
            <w:r w:rsidRPr="006C20C7">
              <w:rPr>
                <w:rFonts w:eastAsia="Arial" w:cs="Arial"/>
                <w:szCs w:val="25"/>
                <w:bdr w:val="nil"/>
                <w:lang w:val="fr-FR"/>
              </w:rPr>
              <w:t xml:space="preserve">. </w:t>
            </w:r>
          </w:p>
          <w:p w14:paraId="36B43999" w14:textId="77777777" w:rsidR="00EA6D6F" w:rsidRPr="006C20C7" w:rsidRDefault="009529BB" w:rsidP="006C20C7">
            <w:pPr>
              <w:bidi/>
              <w:spacing w:line="240" w:lineRule="auto"/>
              <w:rPr>
                <w:rFonts w:cs="Arial"/>
                <w:szCs w:val="25"/>
              </w:rPr>
            </w:pPr>
            <w:r w:rsidRPr="006C20C7">
              <w:rPr>
                <w:rFonts w:eastAsia="Arial" w:cs="Arial"/>
                <w:szCs w:val="25"/>
                <w:bdr w:val="nil"/>
                <w:rtl/>
                <w:lang w:val="fr-FR"/>
              </w:rPr>
              <w:t>مراقبت</w:t>
            </w:r>
            <w:r w:rsidRPr="006C20C7">
              <w:rPr>
                <w:rFonts w:eastAsia="Arial" w:cs="Arial"/>
                <w:szCs w:val="25"/>
                <w:bdr w:val="nil"/>
                <w:lang w:val="fr-FR"/>
              </w:rPr>
              <w:t xml:space="preserve"> ‌</w:t>
            </w:r>
            <w:r w:rsidRPr="006C20C7">
              <w:rPr>
                <w:rFonts w:eastAsia="Arial" w:cs="Arial"/>
                <w:szCs w:val="25"/>
                <w:bdr w:val="nil"/>
                <w:rtl/>
                <w:lang w:val="fr-FR"/>
              </w:rPr>
              <w:t>ها و معاینات های منظم برای حفظ صحتمندی شما و فامیل تان؛ بعضی نمونه های آنها عبارت اند از معاینه جسمی، واکسیناسیون، آزمایشات سرطان، مشاوره در تغذیه</w:t>
            </w:r>
            <w:r w:rsidRPr="006C20C7">
              <w:rPr>
                <w:rFonts w:eastAsia="Arial" w:cs="Arial"/>
                <w:szCs w:val="25"/>
                <w:bdr w:val="nil"/>
                <w:lang w:val="fr-FR"/>
              </w:rPr>
              <w:t xml:space="preserve">. </w:t>
            </w:r>
          </w:p>
        </w:tc>
        <w:tc>
          <w:tcPr>
            <w:tcW w:w="1791" w:type="dxa"/>
            <w:shd w:val="clear" w:color="auto" w:fill="FFFFFF" w:themeFill="background1"/>
            <w:vAlign w:val="center"/>
          </w:tcPr>
          <w:p w14:paraId="36B4399A" w14:textId="4FA9F8AD" w:rsidR="00291EF6" w:rsidRPr="006C20C7" w:rsidRDefault="00DD7CB4" w:rsidP="006C20C7">
            <w:pPr>
              <w:bidi/>
              <w:spacing w:line="240" w:lineRule="auto"/>
              <w:jc w:val="center"/>
              <w:rPr>
                <w:rFonts w:cs="Arial"/>
                <w:sz w:val="24"/>
                <w:szCs w:val="24"/>
              </w:rPr>
            </w:pPr>
            <w:r w:rsidRPr="00F0620F">
              <w:rPr>
                <w:rFonts w:eastAsia="Calibri" w:cs="Arial"/>
                <w:b/>
                <w:bCs/>
                <w:noProof/>
                <w:sz w:val="24"/>
                <w:szCs w:val="24"/>
              </w:rPr>
              <w:drawing>
                <wp:inline distT="0" distB="0" distL="0" distR="0" wp14:anchorId="46B5D9E4" wp14:editId="4974DFE3">
                  <wp:extent cx="702259" cy="702259"/>
                  <wp:effectExtent l="0" t="0" r="3175" b="0"/>
                  <wp:docPr id="1382115375" name="Graphic 138211537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2529" w:type="dxa"/>
            <w:shd w:val="clear" w:color="auto" w:fill="FFFFFF" w:themeFill="background1"/>
            <w:vAlign w:val="center"/>
          </w:tcPr>
          <w:p w14:paraId="36B4399B" w14:textId="77777777" w:rsidR="00291EF6"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A1" w14:textId="77777777" w:rsidTr="00F518E4">
        <w:trPr>
          <w:trHeight w:val="15"/>
          <w:jc w:val="center"/>
        </w:trPr>
        <w:tc>
          <w:tcPr>
            <w:tcW w:w="6420" w:type="dxa"/>
            <w:shd w:val="clear" w:color="auto" w:fill="FFFFFF" w:themeFill="background1"/>
            <w:vAlign w:val="bottom"/>
          </w:tcPr>
          <w:p w14:paraId="36B4399D" w14:textId="77777777" w:rsidR="001A5C68" w:rsidRPr="006C20C7" w:rsidRDefault="009529BB" w:rsidP="006C20C7">
            <w:pPr>
              <w:bidi/>
              <w:spacing w:line="240" w:lineRule="auto"/>
              <w:rPr>
                <w:rFonts w:eastAsia="Calibri" w:cs="Arial"/>
                <w:szCs w:val="25"/>
              </w:rPr>
            </w:pPr>
            <w:r w:rsidRPr="006C20C7">
              <w:rPr>
                <w:rFonts w:eastAsia="Arial" w:cs="Arial"/>
                <w:b/>
                <w:bCs/>
                <w:szCs w:val="25"/>
                <w:bdr w:val="nil"/>
                <w:rtl/>
                <w:lang w:val="fr-FR"/>
              </w:rPr>
              <w:t>ویزیت از ارائه کننده مراقبت های اولیه</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محدودیتی وجود ندارد، اما باید با</w:t>
            </w:r>
            <w:r w:rsidRPr="006C20C7">
              <w:rPr>
                <w:rFonts w:eastAsia="Arial" w:cs="Arial"/>
                <w:szCs w:val="25"/>
                <w:bdr w:val="nil"/>
                <w:lang w:val="fr-FR"/>
              </w:rPr>
              <w:t xml:space="preserve"> PCP </w:t>
            </w:r>
            <w:r w:rsidRPr="006C20C7">
              <w:rPr>
                <w:rFonts w:eastAsia="Arial" w:cs="Arial"/>
                <w:szCs w:val="25"/>
                <w:bdr w:val="nil"/>
                <w:rtl/>
                <w:lang w:val="fr-FR"/>
              </w:rPr>
              <w:t>خود ببینید</w:t>
            </w:r>
            <w:r w:rsidRPr="006C20C7">
              <w:rPr>
                <w:rFonts w:eastAsia="Arial" w:cs="Arial"/>
                <w:szCs w:val="25"/>
                <w:bdr w:val="nil"/>
                <w:lang w:val="fr-FR"/>
              </w:rPr>
              <w:t xml:space="preserve">. </w:t>
            </w:r>
          </w:p>
          <w:p w14:paraId="36B4399E" w14:textId="77777777" w:rsidR="00F5779F" w:rsidRPr="006C20C7" w:rsidRDefault="009529BB" w:rsidP="006C20C7">
            <w:pPr>
              <w:bidi/>
              <w:spacing w:line="240" w:lineRule="auto"/>
              <w:rPr>
                <w:rFonts w:eastAsia="Calibri" w:cs="Arial"/>
                <w:szCs w:val="25"/>
              </w:rPr>
            </w:pPr>
            <w:r w:rsidRPr="006C20C7">
              <w:rPr>
                <w:rFonts w:eastAsia="Arial" w:cs="Arial"/>
                <w:szCs w:val="25"/>
                <w:bdr w:val="nil"/>
                <w:rtl/>
                <w:lang w:val="fr-FR"/>
              </w:rPr>
              <w:t>بعضی مثال های دلیل دیدن</w:t>
            </w:r>
            <w:r w:rsidRPr="006C20C7">
              <w:rPr>
                <w:rFonts w:eastAsia="Arial" w:cs="Arial"/>
                <w:szCs w:val="25"/>
                <w:bdr w:val="nil"/>
                <w:lang w:val="fr-FR"/>
              </w:rPr>
              <w:t xml:space="preserve"> PCP </w:t>
            </w:r>
            <w:r w:rsidRPr="006C20C7">
              <w:rPr>
                <w:rFonts w:eastAsia="Arial" w:cs="Arial"/>
                <w:szCs w:val="25"/>
                <w:bdr w:val="nil"/>
                <w:rtl/>
                <w:lang w:val="fr-FR"/>
              </w:rPr>
              <w:t>تان عبارت اند از امراض مانند سرماخوردگی یا آنفولانزا، الرژی (حساسیت) یا وزن شما</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صفحه26  مراجعه نمائید</w:t>
            </w:r>
            <w:r w:rsidRPr="006C20C7">
              <w:rPr>
                <w:rFonts w:eastAsia="Arial" w:cs="Arial"/>
                <w:szCs w:val="25"/>
                <w:bdr w:val="nil"/>
                <w:lang w:val="fr-FR"/>
              </w:rPr>
              <w:t>.</w:t>
            </w:r>
          </w:p>
        </w:tc>
        <w:tc>
          <w:tcPr>
            <w:tcW w:w="1791" w:type="dxa"/>
            <w:shd w:val="clear" w:color="auto" w:fill="FFFFFF" w:themeFill="background1"/>
            <w:vAlign w:val="center"/>
          </w:tcPr>
          <w:p w14:paraId="36B4399F" w14:textId="22D98AA4" w:rsidR="00291EF6" w:rsidRPr="006C20C7" w:rsidRDefault="00DD7CB4" w:rsidP="006C20C7">
            <w:pPr>
              <w:bidi/>
              <w:spacing w:line="240" w:lineRule="auto"/>
              <w:jc w:val="center"/>
              <w:rPr>
                <w:rFonts w:cs="Arial"/>
                <w:sz w:val="24"/>
                <w:szCs w:val="24"/>
              </w:rPr>
            </w:pPr>
            <w:r w:rsidRPr="00F0620F">
              <w:rPr>
                <w:rFonts w:eastAsia="Calibri" w:cs="Arial"/>
                <w:b/>
                <w:bCs/>
                <w:noProof/>
                <w:sz w:val="24"/>
                <w:szCs w:val="24"/>
              </w:rPr>
              <w:drawing>
                <wp:inline distT="0" distB="0" distL="0" distR="0" wp14:anchorId="0EA87F29" wp14:editId="7123099B">
                  <wp:extent cx="702259" cy="702259"/>
                  <wp:effectExtent l="0" t="0" r="3175" b="0"/>
                  <wp:docPr id="2033466855" name="Graphic 203346685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r w:rsidR="009529BB" w:rsidRPr="006C20C7">
              <w:rPr>
                <w:rFonts w:cs="Arial"/>
                <w:sz w:val="24"/>
                <w:szCs w:val="24"/>
              </w:rPr>
              <w:br/>
            </w:r>
          </w:p>
        </w:tc>
        <w:tc>
          <w:tcPr>
            <w:tcW w:w="2529" w:type="dxa"/>
            <w:shd w:val="clear" w:color="auto" w:fill="FFFFFF" w:themeFill="background1"/>
            <w:vAlign w:val="center"/>
          </w:tcPr>
          <w:p w14:paraId="36B439A0" w14:textId="77777777" w:rsidR="00291EF6"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A5" w14:textId="77777777" w:rsidTr="00275B6F">
        <w:trPr>
          <w:trHeight w:val="15"/>
          <w:jc w:val="center"/>
        </w:trPr>
        <w:tc>
          <w:tcPr>
            <w:tcW w:w="6420" w:type="dxa"/>
            <w:shd w:val="clear" w:color="auto" w:fill="FFFFFF" w:themeFill="background1"/>
            <w:vAlign w:val="center"/>
          </w:tcPr>
          <w:p w14:paraId="36B439A2" w14:textId="3E2A99E2" w:rsidR="00655CA7" w:rsidRPr="006C20C7" w:rsidRDefault="009529BB" w:rsidP="006C20C7">
            <w:pPr>
              <w:bidi/>
              <w:spacing w:line="240" w:lineRule="auto"/>
              <w:rPr>
                <w:rFonts w:eastAsia="Calibri" w:cs="Arial"/>
                <w:szCs w:val="25"/>
              </w:rPr>
            </w:pPr>
            <w:r w:rsidRPr="006C20C7">
              <w:rPr>
                <w:rFonts w:eastAsia="Arial" w:cs="Arial"/>
                <w:b/>
                <w:bCs/>
                <w:szCs w:val="25"/>
                <w:bdr w:val="nil"/>
                <w:rtl/>
                <w:lang w:val="fr-FR"/>
              </w:rPr>
              <w:t>رانندگی به مرکز مراقبت ها</w:t>
            </w:r>
            <w:r w:rsidRPr="006C20C7">
              <w:rPr>
                <w:rFonts w:eastAsia="Arial" w:cs="Arial"/>
                <w:b/>
                <w:bCs/>
                <w:szCs w:val="25"/>
                <w:bdr w:val="nil"/>
                <w:lang w:val="fr-FR"/>
              </w:rPr>
              <w:t xml:space="preserve">. </w:t>
            </w:r>
            <w:r w:rsidRPr="006C20C7">
              <w:rPr>
                <w:rFonts w:eastAsia="Arial" w:cs="Arial"/>
                <w:b/>
                <w:bCs/>
                <w:szCs w:val="25"/>
                <w:bdr w:val="nil"/>
                <w:rtl/>
                <w:lang w:val="fr-FR"/>
              </w:rPr>
              <w:t>که به نام خدمات ترانسپورت صحی غیر اضطراری</w:t>
            </w:r>
            <w:r w:rsidR="00DD7CB4">
              <w:rPr>
                <w:rFonts w:eastAsia="Arial" w:cs="Arial" w:hint="cs"/>
                <w:b/>
                <w:bCs/>
                <w:szCs w:val="25"/>
                <w:bdr w:val="nil"/>
                <w:rtl/>
                <w:lang w:val="fr-FR"/>
              </w:rPr>
              <w:t xml:space="preserve"> (</w:t>
            </w:r>
            <w:r w:rsidRPr="006C20C7">
              <w:rPr>
                <w:rFonts w:eastAsia="Arial" w:cs="Arial"/>
                <w:b/>
                <w:bCs/>
                <w:szCs w:val="25"/>
                <w:bdr w:val="nil"/>
                <w:lang w:val="fr-FR"/>
              </w:rPr>
              <w:t>NEMTNon-Emergent Medical Transportation, NEMT</w:t>
            </w:r>
            <w:r w:rsidR="00DD7CB4">
              <w:rPr>
                <w:rFonts w:eastAsia="Arial" w:cs="Arial" w:hint="cs"/>
                <w:b/>
                <w:bCs/>
                <w:szCs w:val="25"/>
                <w:bdr w:val="nil"/>
                <w:rtl/>
                <w:lang w:val="fr-FR"/>
              </w:rPr>
              <w:t xml:space="preserve">) </w:t>
            </w:r>
            <w:r w:rsidRPr="006C20C7">
              <w:rPr>
                <w:rFonts w:eastAsia="Arial" w:cs="Arial"/>
                <w:b/>
                <w:bCs/>
                <w:szCs w:val="25"/>
                <w:bdr w:val="nil"/>
                <w:rtl/>
                <w:lang w:val="fr-FR"/>
              </w:rPr>
              <w:t>نیز یاد می شود</w:t>
            </w:r>
            <w:r w:rsidRPr="006C20C7">
              <w:rPr>
                <w:rFonts w:eastAsia="Arial" w:cs="Arial"/>
                <w:szCs w:val="25"/>
                <w:bdr w:val="nil"/>
                <w:lang w:val="fr-FR"/>
              </w:rPr>
              <w:br/>
            </w:r>
            <w:r w:rsidRPr="006C20C7">
              <w:rPr>
                <w:rFonts w:eastAsia="Arial" w:cs="Arial"/>
                <w:szCs w:val="25"/>
                <w:bdr w:val="nil"/>
                <w:rtl/>
                <w:lang w:val="fr-FR"/>
              </w:rPr>
              <w:t>محدودیتی در تعداد رانندگی وجود ندارد اما باید برای ویزیت های صحی غیر اضطراری مورد تأیید</w:t>
            </w:r>
            <w:r w:rsidRPr="006C20C7">
              <w:rPr>
                <w:rFonts w:eastAsia="Arial" w:cs="Arial"/>
                <w:szCs w:val="25"/>
                <w:bdr w:val="nil"/>
                <w:lang w:val="fr-FR"/>
              </w:rPr>
              <w:t xml:space="preserve"> OHP </w:t>
            </w:r>
            <w:r w:rsidRPr="006C20C7">
              <w:rPr>
                <w:rFonts w:eastAsia="Arial" w:cs="Arial"/>
                <w:szCs w:val="25"/>
                <w:bdr w:val="nil"/>
                <w:rtl/>
                <w:lang w:val="fr-FR"/>
              </w:rPr>
              <w:t>مورد استفاده قرار گیرد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صفحه 65 مراجعه نمائید</w:t>
            </w:r>
            <w:r w:rsidRPr="006C20C7">
              <w:rPr>
                <w:rFonts w:eastAsia="Arial" w:cs="Arial"/>
                <w:szCs w:val="25"/>
                <w:bdr w:val="nil"/>
                <w:lang w:val="fr-FR"/>
              </w:rPr>
              <w:t>.</w:t>
            </w:r>
          </w:p>
        </w:tc>
        <w:tc>
          <w:tcPr>
            <w:tcW w:w="1791" w:type="dxa"/>
            <w:shd w:val="clear" w:color="auto" w:fill="FFFFFF" w:themeFill="background1"/>
            <w:vAlign w:val="center"/>
          </w:tcPr>
          <w:p w14:paraId="36B439A3" w14:textId="5170259B" w:rsidR="00655CA7" w:rsidRPr="006C20C7" w:rsidRDefault="00DD7CB4" w:rsidP="006C20C7">
            <w:pPr>
              <w:bidi/>
              <w:spacing w:line="240" w:lineRule="auto"/>
              <w:jc w:val="center"/>
              <w:rPr>
                <w:rFonts w:eastAsia="Calibri" w:cs="Arial"/>
                <w:sz w:val="24"/>
                <w:szCs w:val="24"/>
              </w:rPr>
            </w:pPr>
            <w:r w:rsidRPr="00F0620F">
              <w:rPr>
                <w:rFonts w:eastAsia="Calibri" w:cs="Arial"/>
                <w:b/>
                <w:bCs/>
                <w:noProof/>
                <w:sz w:val="24"/>
                <w:szCs w:val="24"/>
              </w:rPr>
              <w:drawing>
                <wp:inline distT="0" distB="0" distL="0" distR="0" wp14:anchorId="565F8166" wp14:editId="28F41AF2">
                  <wp:extent cx="702259" cy="702259"/>
                  <wp:effectExtent l="0" t="0" r="3175" b="0"/>
                  <wp:docPr id="34321205" name="Graphic 3432120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2529" w:type="dxa"/>
            <w:shd w:val="clear" w:color="auto" w:fill="FFFFFF" w:themeFill="background1"/>
            <w:vAlign w:val="center"/>
          </w:tcPr>
          <w:p w14:paraId="36B439A4" w14:textId="77777777" w:rsidR="00655CA7"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AB" w14:textId="77777777" w:rsidTr="00F518E4">
        <w:trPr>
          <w:trHeight w:val="1114"/>
          <w:jc w:val="center"/>
        </w:trPr>
        <w:tc>
          <w:tcPr>
            <w:tcW w:w="6420" w:type="dxa"/>
            <w:shd w:val="clear" w:color="auto" w:fill="FFFFFF" w:themeFill="background1"/>
            <w:vAlign w:val="center"/>
          </w:tcPr>
          <w:p w14:paraId="36B439A6" w14:textId="77777777" w:rsidR="00857025" w:rsidRPr="006C20C7" w:rsidRDefault="009529BB" w:rsidP="006C20C7">
            <w:pPr>
              <w:bidi/>
              <w:spacing w:line="240" w:lineRule="auto"/>
              <w:rPr>
                <w:rFonts w:eastAsia="Calibri" w:cs="Arial"/>
                <w:bCs/>
                <w:szCs w:val="25"/>
              </w:rPr>
            </w:pPr>
            <w:r w:rsidRPr="006C20C7">
              <w:rPr>
                <w:rFonts w:eastAsia="Arial" w:cs="Arial"/>
                <w:b/>
                <w:bCs/>
                <w:szCs w:val="25"/>
                <w:bdr w:val="nil"/>
                <w:rtl/>
                <w:lang w:val="fr-FR"/>
              </w:rPr>
              <w:t>آزمایشات سوء استفاده جنسی</w:t>
            </w:r>
            <w:r w:rsidRPr="006C20C7">
              <w:rPr>
                <w:rFonts w:eastAsia="Arial" w:cs="Arial"/>
                <w:b/>
                <w:bCs/>
                <w:szCs w:val="25"/>
                <w:bdr w:val="ni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به ارجاع یا تأیید قبلی نیاز نیست</w:t>
            </w:r>
            <w:r w:rsidRPr="006C20C7">
              <w:rPr>
                <w:rFonts w:eastAsia="Arial" w:cs="Arial"/>
                <w:szCs w:val="25"/>
                <w:bdr w:val="nil"/>
                <w:lang w:val="fr-FR"/>
              </w:rPr>
              <w:t xml:space="preserve">. </w:t>
            </w:r>
            <w:r w:rsidRPr="006C20C7">
              <w:rPr>
                <w:rFonts w:eastAsia="Arial" w:cs="Arial"/>
                <w:szCs w:val="25"/>
                <w:bdr w:val="nil"/>
                <w:rtl/>
                <w:lang w:val="fr-FR"/>
              </w:rPr>
              <w:t>محدودیت های وجود ندارد</w:t>
            </w:r>
            <w:r w:rsidRPr="006C20C7">
              <w:rPr>
                <w:rFonts w:eastAsia="Arial" w:cs="Arial"/>
                <w:szCs w:val="25"/>
                <w:bdr w:val="nil"/>
                <w:lang w:val="fr-FR"/>
              </w:rPr>
              <w:t xml:space="preserve">.     </w:t>
            </w:r>
          </w:p>
          <w:p w14:paraId="36B439A7" w14:textId="77777777" w:rsidR="00980202" w:rsidRPr="006C20C7" w:rsidRDefault="009529BB" w:rsidP="006C20C7">
            <w:pPr>
              <w:bidi/>
              <w:spacing w:line="240" w:lineRule="auto"/>
              <w:rPr>
                <w:rFonts w:eastAsia="Calibri" w:cs="Arial"/>
                <w:bCs/>
                <w:szCs w:val="25"/>
              </w:rPr>
            </w:pPr>
            <w:r w:rsidRPr="006C20C7">
              <w:rPr>
                <w:rFonts w:eastAsia="Arial" w:cs="Arial"/>
                <w:bCs/>
                <w:szCs w:val="25"/>
                <w:bdr w:val="nil"/>
                <w:rtl/>
                <w:lang w:val="fr-FR"/>
              </w:rPr>
              <w:t>معاینه پس از سوء استفاده جنسی می تواند شامل جمع آوری اسناد شواهد و انجام آزمایشات لابراتواری باشد</w:t>
            </w:r>
            <w:r w:rsidRPr="006C20C7">
              <w:rPr>
                <w:rFonts w:eastAsia="Arial" w:cs="Arial"/>
                <w:bCs/>
                <w:szCs w:val="25"/>
                <w:bdr w:val="nil"/>
                <w:lang w:val="fr-FR"/>
              </w:rPr>
              <w:t xml:space="preserve">. </w:t>
            </w:r>
          </w:p>
        </w:tc>
        <w:tc>
          <w:tcPr>
            <w:tcW w:w="1791" w:type="dxa"/>
            <w:shd w:val="clear" w:color="auto" w:fill="FFFFFF" w:themeFill="background1"/>
            <w:vAlign w:val="center"/>
          </w:tcPr>
          <w:p w14:paraId="36B439A8" w14:textId="2A770E14" w:rsidR="00527B46" w:rsidRPr="006C20C7" w:rsidRDefault="00DD7CB4" w:rsidP="006C20C7">
            <w:pPr>
              <w:bidi/>
              <w:spacing w:line="240" w:lineRule="auto"/>
              <w:jc w:val="center"/>
              <w:rPr>
                <w:rFonts w:eastAsia="Calibri" w:cs="Arial"/>
                <w:b/>
                <w:bCs/>
                <w:noProof/>
                <w:sz w:val="24"/>
                <w:szCs w:val="24"/>
              </w:rPr>
            </w:pPr>
            <w:r w:rsidRPr="00F0620F">
              <w:rPr>
                <w:rFonts w:eastAsia="Calibri" w:cs="Arial"/>
                <w:b/>
                <w:bCs/>
                <w:noProof/>
                <w:sz w:val="24"/>
                <w:szCs w:val="24"/>
              </w:rPr>
              <w:drawing>
                <wp:inline distT="0" distB="0" distL="0" distR="0" wp14:anchorId="3463E211" wp14:editId="76E486FB">
                  <wp:extent cx="702259" cy="702259"/>
                  <wp:effectExtent l="0" t="0" r="3175" b="0"/>
                  <wp:docPr id="1723848973" name="Graphic 1723848973"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2529" w:type="dxa"/>
            <w:shd w:val="clear" w:color="auto" w:fill="FFFFFF" w:themeFill="background1"/>
          </w:tcPr>
          <w:p w14:paraId="36B439A9" w14:textId="77777777" w:rsidR="003C04B3" w:rsidRPr="006C20C7" w:rsidRDefault="003C04B3" w:rsidP="006C20C7">
            <w:pPr>
              <w:bidi/>
              <w:spacing w:line="240" w:lineRule="auto"/>
              <w:jc w:val="center"/>
              <w:rPr>
                <w:rFonts w:eastAsia="Calibri" w:cs="Arial"/>
                <w:sz w:val="24"/>
                <w:szCs w:val="24"/>
              </w:rPr>
            </w:pPr>
          </w:p>
          <w:p w14:paraId="36B439AA" w14:textId="77777777" w:rsidR="00980202"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B3" w14:textId="77777777" w:rsidTr="00275B6F">
        <w:trPr>
          <w:trHeight w:val="15"/>
          <w:jc w:val="center"/>
        </w:trPr>
        <w:tc>
          <w:tcPr>
            <w:tcW w:w="6420" w:type="dxa"/>
            <w:shd w:val="clear" w:color="auto" w:fill="FFFFFF" w:themeFill="background1"/>
            <w:vAlign w:val="center"/>
          </w:tcPr>
          <w:p w14:paraId="36B439AC" w14:textId="77777777" w:rsidR="00655CA7" w:rsidRPr="00FD43C9" w:rsidRDefault="009529BB" w:rsidP="006C20C7">
            <w:pPr>
              <w:bidi/>
              <w:spacing w:line="240" w:lineRule="auto"/>
              <w:rPr>
                <w:rFonts w:eastAsia="Calibri" w:cs="Arial"/>
                <w:szCs w:val="25"/>
                <w:lang w:val="fr-FR"/>
              </w:rPr>
            </w:pPr>
            <w:r w:rsidRPr="006C20C7">
              <w:rPr>
                <w:rFonts w:eastAsia="Arial" w:cs="Arial"/>
                <w:b/>
                <w:bCs/>
                <w:szCs w:val="25"/>
                <w:bdr w:val="nil"/>
                <w:rtl/>
                <w:lang w:val="fr-FR"/>
              </w:rPr>
              <w:lastRenderedPageBreak/>
              <w:t>خدمات تخصصی</w:t>
            </w:r>
            <w:r w:rsidRPr="006C20C7">
              <w:rPr>
                <w:rFonts w:eastAsia="Arial" w:cs="Arial"/>
                <w:szCs w:val="25"/>
                <w:bdr w:val="nil"/>
                <w:lang w:val="fr-FR"/>
              </w:rPr>
              <w:br/>
            </w:r>
            <w:r w:rsidRPr="006C20C7">
              <w:rPr>
                <w:rFonts w:eastAsia="Arial" w:cs="Arial"/>
                <w:szCs w:val="25"/>
                <w:bdr w:val="nil"/>
                <w:rtl/>
                <w:lang w:val="fr-FR"/>
              </w:rPr>
              <w:t>هیچ محدودیتی وجود ندارد، اما خدمات باید تحت پوشش</w:t>
            </w:r>
            <w:r w:rsidRPr="006C20C7">
              <w:rPr>
                <w:rFonts w:eastAsia="Arial" w:cs="Arial"/>
                <w:szCs w:val="25"/>
                <w:bdr w:val="nil"/>
                <w:lang w:val="fr-FR"/>
              </w:rPr>
              <w:t xml:space="preserve"> OHP </w:t>
            </w:r>
            <w:r w:rsidRPr="006C20C7">
              <w:rPr>
                <w:rFonts w:eastAsia="Arial" w:cs="Arial"/>
                <w:szCs w:val="25"/>
                <w:bdr w:val="nil"/>
                <w:rtl/>
                <w:lang w:val="fr-FR"/>
              </w:rPr>
              <w:t>قرار داشته باشند و باید به ارائه کنده</w:t>
            </w:r>
            <w:r w:rsidRPr="006C20C7">
              <w:rPr>
                <w:rFonts w:eastAsia="Arial" w:cs="Arial"/>
                <w:szCs w:val="25"/>
                <w:bdr w:val="nil"/>
                <w:lang w:val="fr-FR"/>
              </w:rPr>
              <w:t xml:space="preserve"> YCCO </w:t>
            </w:r>
            <w:r w:rsidRPr="006C20C7">
              <w:rPr>
                <w:rFonts w:eastAsia="Arial" w:cs="Arial"/>
                <w:szCs w:val="25"/>
                <w:bdr w:val="nil"/>
                <w:rtl/>
                <w:lang w:val="fr-FR"/>
              </w:rPr>
              <w:t>درون شبکه مراجعه نمائید</w:t>
            </w:r>
            <w:r w:rsidRPr="006C20C7">
              <w:rPr>
                <w:rFonts w:eastAsia="Arial" w:cs="Arial"/>
                <w:szCs w:val="25"/>
                <w:bdr w:val="nil"/>
                <w:lang w:val="fr-FR"/>
              </w:rPr>
              <w:t xml:space="preserve">. YCCO </w:t>
            </w:r>
            <w:r w:rsidRPr="006C20C7">
              <w:rPr>
                <w:rFonts w:eastAsia="Arial" w:cs="Arial"/>
                <w:szCs w:val="25"/>
                <w:bdr w:val="nil"/>
                <w:rtl/>
                <w:lang w:val="fr-FR"/>
              </w:rPr>
              <w:t>نیازی به ارجاع ندارد اما ارائه کننده تخصصی ممکن یک سلسله معلومات را از</w:t>
            </w:r>
            <w:r w:rsidRPr="006C20C7">
              <w:rPr>
                <w:rFonts w:eastAsia="Arial" w:cs="Arial"/>
                <w:szCs w:val="25"/>
                <w:bdr w:val="nil"/>
                <w:lang w:val="fr-FR"/>
              </w:rPr>
              <w:t xml:space="preserve"> PCP </w:t>
            </w:r>
            <w:r w:rsidRPr="006C20C7">
              <w:rPr>
                <w:rFonts w:eastAsia="Arial" w:cs="Arial"/>
                <w:szCs w:val="25"/>
                <w:bdr w:val="nil"/>
                <w:rtl/>
                <w:lang w:val="fr-FR"/>
              </w:rPr>
              <w:t>شما یا ارائه کننده دیگر درخواست نماید</w:t>
            </w:r>
            <w:r w:rsidRPr="006C20C7">
              <w:rPr>
                <w:rFonts w:eastAsia="Arial" w:cs="Arial"/>
                <w:szCs w:val="25"/>
                <w:bdr w:val="nil"/>
                <w:lang w:val="fr-FR"/>
              </w:rPr>
              <w:t xml:space="preserve">. </w:t>
            </w:r>
          </w:p>
          <w:p w14:paraId="36B439AD" w14:textId="77777777" w:rsidR="001A5C68"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t>خدمات تخصصی عبارت از خدماتی اند که از یک ارائه کننده صحی دارای تخصص در زمینه خاص صحی دریافت می کنید، مثلاً مراقبت های صحی قلب، الرژی (حساسیت) یا جگر</w:t>
            </w:r>
            <w:r w:rsidRPr="006C20C7">
              <w:rPr>
                <w:rFonts w:eastAsia="Arial" w:cs="Arial"/>
                <w:szCs w:val="25"/>
                <w:bdr w:val="nil"/>
                <w:lang w:val="fr-FR"/>
              </w:rPr>
              <w:t xml:space="preserve">. </w:t>
            </w:r>
          </w:p>
        </w:tc>
        <w:tc>
          <w:tcPr>
            <w:tcW w:w="1791" w:type="dxa"/>
            <w:shd w:val="clear" w:color="auto" w:fill="FFFFFF" w:themeFill="background1"/>
            <w:vAlign w:val="center"/>
          </w:tcPr>
          <w:p w14:paraId="36B439AE" w14:textId="60DBD156" w:rsidR="00655CA7" w:rsidRPr="006C20C7" w:rsidRDefault="00DD7CB4" w:rsidP="006C20C7">
            <w:pPr>
              <w:bidi/>
              <w:spacing w:line="240" w:lineRule="auto"/>
              <w:jc w:val="center"/>
              <w:rPr>
                <w:rFonts w:eastAsia="Calibri" w:cs="Arial"/>
                <w:sz w:val="24"/>
                <w:szCs w:val="24"/>
              </w:rPr>
            </w:pPr>
            <w:r w:rsidRPr="00F0620F">
              <w:rPr>
                <w:rFonts w:eastAsia="Calibri" w:cs="Arial"/>
                <w:b/>
                <w:bCs/>
                <w:noProof/>
                <w:sz w:val="24"/>
                <w:szCs w:val="24"/>
              </w:rPr>
              <w:drawing>
                <wp:inline distT="0" distB="0" distL="0" distR="0" wp14:anchorId="6BFAB8C4" wp14:editId="0C8F1FF5">
                  <wp:extent cx="702259" cy="702259"/>
                  <wp:effectExtent l="0" t="0" r="3175" b="0"/>
                  <wp:docPr id="186013447" name="Graphic 186013447"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p w14:paraId="36B439AF" w14:textId="77777777" w:rsidR="00527B46" w:rsidRPr="006C20C7" w:rsidRDefault="00527B46" w:rsidP="006C20C7">
            <w:pPr>
              <w:bidi/>
              <w:spacing w:line="240" w:lineRule="auto"/>
              <w:jc w:val="center"/>
              <w:rPr>
                <w:rFonts w:eastAsia="Calibri" w:cs="Arial"/>
                <w:sz w:val="24"/>
                <w:szCs w:val="24"/>
              </w:rPr>
            </w:pPr>
          </w:p>
        </w:tc>
        <w:tc>
          <w:tcPr>
            <w:tcW w:w="2529" w:type="dxa"/>
            <w:shd w:val="clear" w:color="auto" w:fill="FFFFFF" w:themeFill="background1"/>
          </w:tcPr>
          <w:p w14:paraId="36B439B0" w14:textId="77777777" w:rsidR="00655CA7" w:rsidRPr="006C20C7" w:rsidRDefault="009529BB" w:rsidP="006C20C7">
            <w:pPr>
              <w:bidi/>
              <w:spacing w:line="240" w:lineRule="auto"/>
              <w:rPr>
                <w:rFonts w:eastAsia="Calibri" w:cs="Arial"/>
                <w:sz w:val="24"/>
                <w:szCs w:val="24"/>
              </w:rPr>
            </w:pPr>
            <w:r w:rsidRPr="006C20C7">
              <w:rPr>
                <w:rFonts w:eastAsia="Arial" w:cs="Arial"/>
                <w:sz w:val="24"/>
                <w:szCs w:val="24"/>
                <w:bdr w:val="nil"/>
                <w:rtl/>
                <w:lang w:val="fr-FR"/>
              </w:rPr>
              <w:t>تمامی اعضاء</w:t>
            </w:r>
            <w:r w:rsidRPr="006C20C7">
              <w:rPr>
                <w:rFonts w:eastAsia="Arial" w:cs="Arial"/>
                <w:sz w:val="24"/>
                <w:szCs w:val="24"/>
                <w:bdr w:val="nil"/>
                <w:lang w:val="fr-FR"/>
              </w:rPr>
              <w:t>.</w:t>
            </w:r>
          </w:p>
          <w:p w14:paraId="36B439B1" w14:textId="77777777" w:rsidR="00655CA7" w:rsidRPr="006C20C7" w:rsidRDefault="009529BB" w:rsidP="006C20C7">
            <w:pPr>
              <w:bidi/>
              <w:spacing w:line="240" w:lineRule="auto"/>
              <w:rPr>
                <w:rFonts w:eastAsia="Calibri" w:cs="Arial"/>
                <w:sz w:val="24"/>
                <w:szCs w:val="24"/>
              </w:rPr>
            </w:pPr>
            <w:r w:rsidRPr="006C20C7">
              <w:rPr>
                <w:rFonts w:eastAsia="Arial" w:cs="Arial"/>
                <w:sz w:val="24"/>
                <w:szCs w:val="24"/>
                <w:bdr w:val="nil"/>
                <w:rtl/>
                <w:lang w:val="fr-FR"/>
              </w:rPr>
              <w:t>در مورد اشخاصی که نیازهای مراقبت های صحی ویژه یا</w:t>
            </w:r>
            <w:r w:rsidRPr="006C20C7">
              <w:rPr>
                <w:rFonts w:eastAsia="Arial" w:cs="Arial"/>
                <w:sz w:val="24"/>
                <w:szCs w:val="24"/>
                <w:bdr w:val="nil"/>
                <w:lang w:val="fr-FR"/>
              </w:rPr>
              <w:t xml:space="preserve"> LTSS </w:t>
            </w:r>
            <w:r w:rsidRPr="006C20C7">
              <w:rPr>
                <w:rFonts w:eastAsia="Arial" w:cs="Arial"/>
                <w:sz w:val="24"/>
                <w:szCs w:val="24"/>
                <w:bdr w:val="nil"/>
                <w:rtl/>
                <w:lang w:val="fr-FR"/>
              </w:rPr>
              <w:t>دارند</w:t>
            </w:r>
            <w:r w:rsidRPr="006C20C7">
              <w:rPr>
                <w:rFonts w:eastAsia="Arial" w:cs="Arial"/>
                <w:sz w:val="24"/>
                <w:szCs w:val="24"/>
                <w:bdr w:val="nil"/>
                <w:lang w:val="fr-FR"/>
              </w:rPr>
              <w:t xml:space="preserve">،. </w:t>
            </w:r>
            <w:r w:rsidRPr="006C20C7">
              <w:rPr>
                <w:rFonts w:eastAsia="Arial" w:cs="Arial"/>
                <w:sz w:val="24"/>
                <w:szCs w:val="24"/>
                <w:bdr w:val="nil"/>
                <w:rtl/>
                <w:lang w:val="fr-FR"/>
              </w:rPr>
              <w:t>برای دسترسی مستقیم به متخصصان با بخش هماهنگی مراقبت ها</w:t>
            </w:r>
            <w:r w:rsidRPr="006C20C7">
              <w:rPr>
                <w:rFonts w:eastAsia="Arial" w:cs="Arial"/>
                <w:sz w:val="24"/>
                <w:szCs w:val="24"/>
                <w:bdr w:val="nil"/>
                <w:lang w:val="fr-FR"/>
              </w:rPr>
              <w:t xml:space="preserve"> (Care Coordination) </w:t>
            </w:r>
            <w:r w:rsidRPr="006C20C7">
              <w:rPr>
                <w:rFonts w:eastAsia="Arial" w:cs="Arial"/>
                <w:sz w:val="24"/>
                <w:szCs w:val="24"/>
                <w:bdr w:val="nil"/>
                <w:rtl/>
                <w:lang w:val="fr-FR"/>
              </w:rPr>
              <w:t>صحبت نمائید</w:t>
            </w:r>
            <w:r w:rsidRPr="006C20C7">
              <w:rPr>
                <w:rFonts w:eastAsia="Arial" w:cs="Arial"/>
                <w:sz w:val="24"/>
                <w:szCs w:val="24"/>
                <w:bdr w:val="nil"/>
                <w:lang w:val="fr-FR"/>
              </w:rPr>
              <w:t xml:space="preserve">. </w:t>
            </w:r>
          </w:p>
          <w:p w14:paraId="36B439B2" w14:textId="77777777" w:rsidR="00997972" w:rsidRPr="006C20C7" w:rsidRDefault="00997972" w:rsidP="006C20C7">
            <w:pPr>
              <w:bidi/>
              <w:spacing w:line="240" w:lineRule="auto"/>
              <w:rPr>
                <w:rFonts w:eastAsia="Calibri" w:cs="Arial"/>
                <w:sz w:val="24"/>
                <w:szCs w:val="24"/>
              </w:rPr>
            </w:pPr>
          </w:p>
        </w:tc>
      </w:tr>
      <w:tr w:rsidR="00F60FCF" w:rsidRPr="006C20C7" w14:paraId="36B439B8" w14:textId="77777777" w:rsidTr="00275B6F">
        <w:trPr>
          <w:trHeight w:val="15"/>
          <w:jc w:val="center"/>
        </w:trPr>
        <w:tc>
          <w:tcPr>
            <w:tcW w:w="6420" w:type="dxa"/>
            <w:shd w:val="clear" w:color="auto" w:fill="FFFFFF" w:themeFill="background1"/>
            <w:vAlign w:val="center"/>
          </w:tcPr>
          <w:p w14:paraId="36B439B4" w14:textId="77777777" w:rsidR="00655CA7" w:rsidRPr="006C20C7" w:rsidRDefault="009529BB" w:rsidP="006C20C7">
            <w:pPr>
              <w:bidi/>
              <w:spacing w:line="240" w:lineRule="auto"/>
              <w:rPr>
                <w:rFonts w:eastAsia="Calibri" w:cs="Arial"/>
                <w:szCs w:val="25"/>
              </w:rPr>
            </w:pPr>
            <w:r w:rsidRPr="006C20C7">
              <w:rPr>
                <w:rFonts w:eastAsia="Arial" w:cs="Arial"/>
                <w:b/>
                <w:bCs/>
                <w:szCs w:val="25"/>
                <w:bdr w:val="nil"/>
                <w:rtl/>
                <w:lang w:val="fr-FR"/>
              </w:rPr>
              <w:t>عملیات های جراحی</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محدود و/یا تأییدی بر اساس رهنمودها</w:t>
            </w:r>
            <w:r w:rsidRPr="006C20C7">
              <w:rPr>
                <w:rFonts w:eastAsia="Arial" w:cs="Arial"/>
                <w:szCs w:val="25"/>
                <w:bdr w:val="nil"/>
                <w:lang w:val="fr-FR"/>
              </w:rPr>
              <w:t xml:space="preserve"> OHP </w:t>
            </w:r>
            <w:r w:rsidRPr="006C20C7">
              <w:rPr>
                <w:rFonts w:eastAsia="Arial" w:cs="Arial"/>
                <w:szCs w:val="25"/>
                <w:bdr w:val="nil"/>
                <w:rtl/>
                <w:lang w:val="fr-FR"/>
              </w:rPr>
              <w:t>و نوع مراقبت</w:t>
            </w:r>
            <w:r w:rsidRPr="006C20C7">
              <w:rPr>
                <w:rFonts w:eastAsia="Arial" w:cs="Arial"/>
                <w:szCs w:val="25"/>
                <w:bdr w:val="nil"/>
                <w:lang w:val="fr-FR"/>
              </w:rPr>
              <w:t xml:space="preserve">. </w:t>
            </w:r>
            <w:r w:rsidRPr="006C20C7">
              <w:rPr>
                <w:rFonts w:eastAsia="Arial" w:cs="Arial"/>
                <w:szCs w:val="25"/>
                <w:bdr w:val="nil"/>
                <w:rtl/>
                <w:lang w:val="fr-FR"/>
              </w:rPr>
              <w:t>تأیید قبلی نیاز است</w:t>
            </w:r>
            <w:r w:rsidRPr="006C20C7">
              <w:rPr>
                <w:rFonts w:eastAsia="Arial" w:cs="Arial"/>
                <w:szCs w:val="25"/>
                <w:bdr w:val="nil"/>
                <w:lang w:val="fr-FR"/>
              </w:rPr>
              <w:t>.</w:t>
            </w:r>
          </w:p>
          <w:p w14:paraId="36B439B5" w14:textId="77777777" w:rsidR="00655CA7" w:rsidRPr="006C20C7" w:rsidRDefault="009529BB" w:rsidP="006C20C7">
            <w:pPr>
              <w:bidi/>
              <w:spacing w:line="240" w:lineRule="auto"/>
              <w:rPr>
                <w:rFonts w:cs="Arial"/>
                <w:szCs w:val="25"/>
              </w:rPr>
            </w:pPr>
            <w:r w:rsidRPr="006C20C7">
              <w:rPr>
                <w:rFonts w:eastAsia="Arial" w:cs="Arial"/>
                <w:szCs w:val="25"/>
                <w:bdr w:val="nil"/>
                <w:rtl/>
                <w:lang w:val="fr-FR"/>
              </w:rPr>
              <w:t>به هدف تغییر اندام ها یا بافت های بدن از طریق برش</w:t>
            </w:r>
            <w:r w:rsidRPr="006C20C7">
              <w:rPr>
                <w:rFonts w:eastAsia="Arial" w:cs="Arial"/>
                <w:szCs w:val="25"/>
                <w:bdr w:val="nil"/>
                <w:lang w:val="fr-FR"/>
              </w:rPr>
              <w:t xml:space="preserve">. </w:t>
            </w:r>
            <w:r w:rsidRPr="006C20C7">
              <w:rPr>
                <w:rFonts w:eastAsia="Arial" w:cs="Arial"/>
                <w:szCs w:val="25"/>
                <w:bdr w:val="nil"/>
                <w:rtl/>
                <w:lang w:val="fr-FR"/>
              </w:rPr>
              <w:t>که به نام عملیات نیاز یاد می شود</w:t>
            </w:r>
            <w:r w:rsidRPr="006C20C7">
              <w:rPr>
                <w:rFonts w:eastAsia="Arial" w:cs="Arial"/>
                <w:szCs w:val="25"/>
                <w:bdr w:val="nil"/>
                <w:lang w:val="fr-FR"/>
              </w:rPr>
              <w:t xml:space="preserve">. </w:t>
            </w:r>
            <w:r w:rsidRPr="006C20C7">
              <w:rPr>
                <w:rFonts w:eastAsia="Arial" w:cs="Arial"/>
                <w:szCs w:val="25"/>
                <w:bdr w:val="nil"/>
                <w:rtl/>
                <w:lang w:val="fr-FR"/>
              </w:rPr>
              <w:t>نمونه های آنها عبارت اند از بیرون آوردن لوزه ها (زبانچه) یا کیسه صفرا</w:t>
            </w:r>
            <w:r w:rsidRPr="006C20C7">
              <w:rPr>
                <w:rFonts w:eastAsia="Arial" w:cs="Arial"/>
                <w:szCs w:val="25"/>
                <w:bdr w:val="nil"/>
                <w:lang w:val="fr-FR"/>
              </w:rPr>
              <w:t>.</w:t>
            </w:r>
          </w:p>
        </w:tc>
        <w:tc>
          <w:tcPr>
            <w:tcW w:w="1791" w:type="dxa"/>
            <w:shd w:val="clear" w:color="auto" w:fill="FFFFFF" w:themeFill="background1"/>
            <w:vAlign w:val="center"/>
          </w:tcPr>
          <w:p w14:paraId="36B439B6" w14:textId="7014860D" w:rsidR="00655CA7" w:rsidRPr="006C20C7" w:rsidRDefault="00DD7CB4" w:rsidP="006C20C7">
            <w:pPr>
              <w:bidi/>
              <w:spacing w:line="240" w:lineRule="auto"/>
              <w:jc w:val="center"/>
              <w:rPr>
                <w:rFonts w:cs="Arial"/>
                <w:sz w:val="24"/>
                <w:szCs w:val="24"/>
              </w:rPr>
            </w:pPr>
            <w:r w:rsidRPr="00F0620F">
              <w:rPr>
                <w:rFonts w:eastAsia="Calibri" w:cs="Arial"/>
                <w:noProof/>
                <w:sz w:val="24"/>
                <w:szCs w:val="24"/>
              </w:rPr>
              <w:drawing>
                <wp:inline distT="0" distB="0" distL="0" distR="0" wp14:anchorId="5E679E9A" wp14:editId="483C59C7">
                  <wp:extent cx="796925" cy="796925"/>
                  <wp:effectExtent l="0" t="0" r="0" b="0"/>
                  <wp:docPr id="788588903" name="Graphic 788588903"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2529" w:type="dxa"/>
            <w:shd w:val="clear" w:color="auto" w:fill="FFFFFF" w:themeFill="background1"/>
            <w:vAlign w:val="center"/>
          </w:tcPr>
          <w:p w14:paraId="36B439B7" w14:textId="77777777" w:rsidR="00655CA7"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BE" w14:textId="77777777" w:rsidTr="00275B6F">
        <w:trPr>
          <w:trHeight w:val="15"/>
          <w:jc w:val="center"/>
        </w:trPr>
        <w:tc>
          <w:tcPr>
            <w:tcW w:w="6420" w:type="dxa"/>
            <w:shd w:val="clear" w:color="auto" w:fill="FFFFFF" w:themeFill="background1"/>
            <w:vAlign w:val="center"/>
          </w:tcPr>
          <w:p w14:paraId="36B439B9" w14:textId="77777777" w:rsidR="00AE67AD"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مراقبت صحی از راه دور</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محدودیتی وجود ندارد اما خدمات باید تحت پوشش</w:t>
            </w:r>
            <w:r w:rsidRPr="006C20C7">
              <w:rPr>
                <w:rFonts w:eastAsia="Arial" w:cs="Arial"/>
                <w:szCs w:val="25"/>
                <w:bdr w:val="nil"/>
                <w:lang w:val="fr-FR"/>
              </w:rPr>
              <w:t xml:space="preserve"> OHP </w:t>
            </w:r>
            <w:r w:rsidRPr="006C20C7">
              <w:rPr>
                <w:rFonts w:eastAsia="Arial" w:cs="Arial"/>
                <w:szCs w:val="25"/>
                <w:bdr w:val="nil"/>
                <w:rtl/>
                <w:lang w:val="fr-FR"/>
              </w:rPr>
              <w:t>قرار داشته باشند</w:t>
            </w:r>
            <w:r w:rsidRPr="006C20C7">
              <w:rPr>
                <w:rFonts w:eastAsia="Arial" w:cs="Arial"/>
                <w:szCs w:val="25"/>
                <w:bdr w:val="nil"/>
                <w:lang w:val="fr-FR"/>
              </w:rPr>
              <w:t xml:space="preserve">. </w:t>
            </w:r>
            <w:r w:rsidRPr="006C20C7">
              <w:rPr>
                <w:rFonts w:eastAsia="Arial" w:cs="Arial"/>
                <w:szCs w:val="25"/>
                <w:bdr w:val="nil"/>
                <w:rtl/>
                <w:lang w:val="fr-FR"/>
              </w:rPr>
              <w:t>بعضی خدمات از طریق مراقبت صحی از راه دور قابل دسترس نیستند؛ از کننده تان بپرسید که آیا خدمات شما از این طریق قابل اجراء است یا خیر</w:t>
            </w:r>
            <w:r w:rsidRPr="006C20C7">
              <w:rPr>
                <w:rFonts w:eastAsia="Arial" w:cs="Arial"/>
                <w:szCs w:val="25"/>
                <w:bdr w:val="nil"/>
                <w:lang w:val="fr-FR"/>
              </w:rPr>
              <w:t xml:space="preserve">. </w:t>
            </w:r>
          </w:p>
          <w:p w14:paraId="36B439BA" w14:textId="77777777" w:rsidR="00655CA7" w:rsidRPr="006C20C7" w:rsidRDefault="009529BB" w:rsidP="006C20C7">
            <w:pPr>
              <w:bidi/>
              <w:spacing w:line="240" w:lineRule="auto"/>
              <w:rPr>
                <w:rFonts w:cs="Arial"/>
                <w:szCs w:val="25"/>
              </w:rPr>
            </w:pPr>
            <w:r w:rsidRPr="006C20C7">
              <w:rPr>
                <w:rFonts w:eastAsia="Arial" w:cs="Arial"/>
                <w:szCs w:val="25"/>
                <w:bdr w:val="nil"/>
                <w:rtl/>
                <w:lang w:val="fr-FR"/>
              </w:rPr>
              <w:t>دریافت مراقبت از طریق تیلیفون، ویدیو یا آنلاین</w:t>
            </w:r>
            <w:r w:rsidRPr="006C20C7">
              <w:rPr>
                <w:rFonts w:eastAsia="Arial" w:cs="Arial"/>
                <w:szCs w:val="25"/>
                <w:bdr w:val="nil"/>
                <w:lang w:val="fr-FR"/>
              </w:rPr>
              <w:t xml:space="preserve">. </w:t>
            </w:r>
            <w:r w:rsidRPr="006C20C7">
              <w:rPr>
                <w:rFonts w:eastAsia="Arial" w:cs="Arial"/>
                <w:szCs w:val="25"/>
                <w:bdr w:val="nil"/>
                <w:rtl/>
                <w:lang w:val="fr-FR"/>
              </w:rPr>
              <w:t>بعضی نمونه های آنها عبارت اند از: خدمات صحی از راه دور، ویزیت های مجازی و ویزیت های از طریق ایمیل</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صفحه 68 مراجعه نمائید</w:t>
            </w:r>
            <w:r w:rsidRPr="006C20C7">
              <w:rPr>
                <w:rFonts w:eastAsia="Arial" w:cs="Arial"/>
                <w:szCs w:val="25"/>
                <w:bdr w:val="nil"/>
                <w:lang w:val="fr-FR"/>
              </w:rPr>
              <w:t>.</w:t>
            </w:r>
          </w:p>
        </w:tc>
        <w:tc>
          <w:tcPr>
            <w:tcW w:w="1791" w:type="dxa"/>
            <w:shd w:val="clear" w:color="auto" w:fill="FFFFFF" w:themeFill="background1"/>
            <w:vAlign w:val="center"/>
          </w:tcPr>
          <w:p w14:paraId="36B439BB" w14:textId="0B28C450" w:rsidR="00655CA7" w:rsidRPr="006C20C7" w:rsidRDefault="00DD7CB4" w:rsidP="006C20C7">
            <w:pPr>
              <w:bidi/>
              <w:spacing w:line="240" w:lineRule="auto"/>
              <w:jc w:val="center"/>
              <w:rPr>
                <w:rFonts w:cs="Arial"/>
                <w:sz w:val="24"/>
                <w:szCs w:val="24"/>
              </w:rPr>
            </w:pPr>
            <w:r w:rsidRPr="00F0620F">
              <w:rPr>
                <w:rFonts w:eastAsia="Calibri" w:cs="Arial"/>
                <w:b/>
                <w:bCs/>
                <w:noProof/>
                <w:sz w:val="24"/>
                <w:szCs w:val="24"/>
              </w:rPr>
              <w:drawing>
                <wp:inline distT="0" distB="0" distL="0" distR="0" wp14:anchorId="35FFE9EF" wp14:editId="35BE4A7F">
                  <wp:extent cx="702259" cy="702259"/>
                  <wp:effectExtent l="0" t="0" r="3175" b="0"/>
                  <wp:docPr id="1439604734" name="Graphic 1439604734"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p w14:paraId="36B439BC" w14:textId="77777777" w:rsidR="00655CA7" w:rsidRPr="006C20C7" w:rsidRDefault="00655CA7" w:rsidP="006C20C7">
            <w:pPr>
              <w:bidi/>
              <w:spacing w:line="240" w:lineRule="auto"/>
              <w:jc w:val="center"/>
              <w:rPr>
                <w:rFonts w:cs="Arial"/>
                <w:sz w:val="24"/>
                <w:szCs w:val="24"/>
              </w:rPr>
            </w:pPr>
          </w:p>
        </w:tc>
        <w:tc>
          <w:tcPr>
            <w:tcW w:w="2529" w:type="dxa"/>
            <w:shd w:val="clear" w:color="auto" w:fill="FFFFFF" w:themeFill="background1"/>
            <w:vAlign w:val="center"/>
          </w:tcPr>
          <w:p w14:paraId="36B439BD" w14:textId="77777777" w:rsidR="00655CA7"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p>
        </w:tc>
      </w:tr>
      <w:tr w:rsidR="00F60FCF" w:rsidRPr="006C20C7" w14:paraId="36B439C4" w14:textId="77777777" w:rsidTr="00275B6F">
        <w:trPr>
          <w:trHeight w:val="15"/>
          <w:jc w:val="center"/>
        </w:trPr>
        <w:tc>
          <w:tcPr>
            <w:tcW w:w="6420" w:type="dxa"/>
            <w:shd w:val="clear" w:color="auto" w:fill="FFFFFF" w:themeFill="background1"/>
            <w:vAlign w:val="center"/>
          </w:tcPr>
          <w:p w14:paraId="1746DB02" w14:textId="77777777" w:rsidR="00DD7CB4" w:rsidRDefault="009529BB" w:rsidP="006C20C7">
            <w:pPr>
              <w:bidi/>
              <w:spacing w:line="240" w:lineRule="auto"/>
              <w:rPr>
                <w:rFonts w:eastAsia="Arial" w:cs="Arial"/>
                <w:b/>
                <w:bCs/>
                <w:szCs w:val="25"/>
                <w:bdr w:val="nil"/>
                <w:rtl/>
                <w:lang w:val="fr-FR"/>
              </w:rPr>
            </w:pPr>
            <w:r w:rsidRPr="006C20C7">
              <w:rPr>
                <w:rFonts w:eastAsia="Arial" w:cs="Arial"/>
                <w:b/>
                <w:bCs/>
                <w:szCs w:val="25"/>
                <w:bdr w:val="nil"/>
                <w:rtl/>
                <w:lang w:val="fr-FR"/>
              </w:rPr>
              <w:t>خدمات کارمندان صحی سنتی</w:t>
            </w:r>
            <w:r w:rsidR="00DD7CB4">
              <w:rPr>
                <w:rFonts w:eastAsia="Arial" w:cs="Arial" w:hint="cs"/>
                <w:b/>
                <w:bCs/>
                <w:szCs w:val="25"/>
                <w:bdr w:val="nil"/>
                <w:rtl/>
                <w:lang w:val="fr-FR"/>
              </w:rPr>
              <w:t xml:space="preserve"> (</w:t>
            </w:r>
            <w:r w:rsidRPr="006C20C7">
              <w:rPr>
                <w:rFonts w:eastAsia="Arial" w:cs="Arial"/>
                <w:b/>
                <w:bCs/>
                <w:szCs w:val="25"/>
                <w:bdr w:val="nil"/>
                <w:lang w:val="fr-FR"/>
              </w:rPr>
              <w:t>Traditional Health Worker, THW</w:t>
            </w:r>
            <w:r w:rsidR="00DD7CB4">
              <w:rPr>
                <w:rFonts w:eastAsia="Arial" w:cs="Arial" w:hint="cs"/>
                <w:b/>
                <w:bCs/>
                <w:szCs w:val="25"/>
                <w:bdr w:val="nil"/>
                <w:rtl/>
                <w:lang w:val="fr-FR"/>
              </w:rPr>
              <w:t xml:space="preserve">) </w:t>
            </w:r>
          </w:p>
          <w:p w14:paraId="36B439BF" w14:textId="0C0E2FA7" w:rsidR="00BE33DD" w:rsidRPr="006C20C7" w:rsidRDefault="009529BB" w:rsidP="00DD7CB4">
            <w:pPr>
              <w:bidi/>
              <w:spacing w:line="240" w:lineRule="auto"/>
              <w:rPr>
                <w:rFonts w:eastAsia="Calibri" w:cs="Arial"/>
                <w:szCs w:val="25"/>
              </w:rPr>
            </w:pP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p>
          <w:p w14:paraId="36B439C0" w14:textId="77777777" w:rsidR="00655CA7" w:rsidRPr="006C20C7" w:rsidRDefault="009529BB" w:rsidP="006C20C7">
            <w:pPr>
              <w:bidi/>
              <w:spacing w:line="240" w:lineRule="auto"/>
              <w:rPr>
                <w:rFonts w:eastAsia="Calibri" w:cs="Arial"/>
                <w:szCs w:val="25"/>
              </w:rPr>
            </w:pPr>
            <w:r w:rsidRPr="006C20C7">
              <w:rPr>
                <w:rFonts w:eastAsia="Arial" w:cs="Arial"/>
                <w:szCs w:val="25"/>
                <w:bdr w:val="nil"/>
                <w:rtl/>
                <w:lang w:val="fr-FR"/>
              </w:rPr>
              <w:t>خدمات کارمندان صحی سنتی یا کارمندان صحی سنتی قبیله</w:t>
            </w:r>
            <w:r w:rsidRPr="006C20C7">
              <w:rPr>
                <w:rFonts w:eastAsia="Arial" w:cs="Arial"/>
                <w:szCs w:val="25"/>
                <w:bdr w:val="nil"/>
                <w:lang w:val="fr-FR"/>
              </w:rPr>
              <w:t>‌‌</w:t>
            </w:r>
            <w:r w:rsidRPr="006C20C7">
              <w:rPr>
                <w:rFonts w:eastAsia="Arial" w:cs="Arial"/>
                <w:szCs w:val="25"/>
                <w:bdr w:val="nil"/>
                <w:rtl/>
                <w:lang w:val="fr-FR"/>
              </w:rPr>
              <w:t>ای عبارت از خدماتی اند که توس یک کارمند صحی جامعه، زن همکار زایمان، شخص حمایتی همتا یا متخصص تندرستی همتا  یا راهنمای صحی شخصی ارائه می گردد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صفحه 62 مراجعه نمائید</w:t>
            </w:r>
            <w:r w:rsidRPr="006C20C7">
              <w:rPr>
                <w:rFonts w:eastAsia="Arial" w:cs="Arial"/>
                <w:szCs w:val="25"/>
                <w:bdr w:val="nil"/>
                <w:lang w:val="fr-FR"/>
              </w:rPr>
              <w:t>.</w:t>
            </w:r>
          </w:p>
        </w:tc>
        <w:tc>
          <w:tcPr>
            <w:tcW w:w="1791" w:type="dxa"/>
            <w:shd w:val="clear" w:color="auto" w:fill="FFFFFF" w:themeFill="background1"/>
            <w:vAlign w:val="center"/>
          </w:tcPr>
          <w:p w14:paraId="36B439C1" w14:textId="5B3EB133" w:rsidR="00655CA7" w:rsidRPr="006C20C7" w:rsidRDefault="00DD7CB4" w:rsidP="006C20C7">
            <w:pPr>
              <w:bidi/>
              <w:spacing w:line="240" w:lineRule="auto"/>
              <w:jc w:val="center"/>
              <w:rPr>
                <w:rFonts w:eastAsia="Calibri" w:cs="Arial"/>
                <w:sz w:val="24"/>
                <w:szCs w:val="24"/>
              </w:rPr>
            </w:pPr>
            <w:r w:rsidRPr="00F0620F">
              <w:rPr>
                <w:rFonts w:eastAsia="Calibri" w:cs="Arial"/>
                <w:b/>
                <w:bCs/>
                <w:noProof/>
                <w:sz w:val="24"/>
                <w:szCs w:val="24"/>
              </w:rPr>
              <w:drawing>
                <wp:inline distT="0" distB="0" distL="0" distR="0" wp14:anchorId="0F20E419" wp14:editId="7BDB3C24">
                  <wp:extent cx="702259" cy="702259"/>
                  <wp:effectExtent l="0" t="0" r="3175" b="0"/>
                  <wp:docPr id="1449841995" name="Graphic 144984199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p w14:paraId="36B439C2" w14:textId="77777777" w:rsidR="00655CA7" w:rsidRPr="006C20C7" w:rsidRDefault="00655CA7" w:rsidP="006C20C7">
            <w:pPr>
              <w:bidi/>
              <w:spacing w:line="240" w:lineRule="auto"/>
              <w:jc w:val="center"/>
              <w:rPr>
                <w:rFonts w:eastAsia="Calibri" w:cs="Arial"/>
                <w:sz w:val="24"/>
                <w:szCs w:val="24"/>
              </w:rPr>
            </w:pPr>
          </w:p>
        </w:tc>
        <w:tc>
          <w:tcPr>
            <w:tcW w:w="2529" w:type="dxa"/>
            <w:shd w:val="clear" w:color="auto" w:fill="FFFFFF" w:themeFill="background1"/>
            <w:vAlign w:val="center"/>
          </w:tcPr>
          <w:p w14:paraId="36B439C3" w14:textId="77777777" w:rsidR="00655CA7"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r w:rsidRPr="006C20C7">
              <w:rPr>
                <w:rFonts w:eastAsia="Arial" w:cs="Arial"/>
                <w:sz w:val="24"/>
                <w:szCs w:val="24"/>
                <w:bdr w:val="nil"/>
                <w:lang w:val="fr-FR"/>
              </w:rPr>
              <w:t xml:space="preserve"> </w:t>
            </w:r>
          </w:p>
        </w:tc>
      </w:tr>
      <w:tr w:rsidR="00F60FCF" w:rsidRPr="006C20C7" w14:paraId="36B439C9" w14:textId="77777777" w:rsidTr="00275B6F">
        <w:trPr>
          <w:trHeight w:val="15"/>
          <w:jc w:val="center"/>
        </w:trPr>
        <w:tc>
          <w:tcPr>
            <w:tcW w:w="6420" w:type="dxa"/>
            <w:shd w:val="clear" w:color="auto" w:fill="FFFFFF" w:themeFill="background1"/>
            <w:vAlign w:val="center"/>
          </w:tcPr>
          <w:p w14:paraId="36B439C5" w14:textId="77777777" w:rsidR="005B557C"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مراقبت های عاجل</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p>
          <w:p w14:paraId="36B439C6" w14:textId="77777777" w:rsidR="00655CA7" w:rsidRPr="006C20C7" w:rsidRDefault="009529BB" w:rsidP="006C20C7">
            <w:pPr>
              <w:bidi/>
              <w:spacing w:line="240" w:lineRule="auto"/>
              <w:rPr>
                <w:rFonts w:cs="Arial"/>
                <w:szCs w:val="25"/>
              </w:rPr>
            </w:pPr>
            <w:r w:rsidRPr="006C20C7">
              <w:rPr>
                <w:rFonts w:eastAsia="Arial" w:cs="Arial"/>
                <w:szCs w:val="25"/>
                <w:bdr w:val="nil"/>
                <w:rtl/>
                <w:lang w:val="fr-FR"/>
              </w:rPr>
              <w:t>مشکلات عاجل باید فوراً تداوی شوند اما برای تداوی عاجل در اطاق عاجل به اندازه کافی شدید نیستند</w:t>
            </w:r>
            <w:r w:rsidRPr="006C20C7">
              <w:rPr>
                <w:rFonts w:eastAsia="Arial" w:cs="Arial"/>
                <w:szCs w:val="25"/>
                <w:bdr w:val="nil"/>
                <w:lang w:val="fr-FR"/>
              </w:rPr>
              <w:t xml:space="preserve">. </w:t>
            </w:r>
            <w:r w:rsidRPr="006C20C7">
              <w:rPr>
                <w:rFonts w:eastAsia="Arial" w:cs="Arial"/>
                <w:szCs w:val="25"/>
                <w:bdr w:val="nil"/>
                <w:rtl/>
                <w:lang w:val="fr-FR"/>
              </w:rPr>
              <w:t>بعضی نمونه های خدمات مراقبت عاجل عبارت اند از شکستگی</w:t>
            </w:r>
            <w:r w:rsidRPr="006C20C7">
              <w:rPr>
                <w:rFonts w:eastAsia="Arial" w:cs="Arial"/>
                <w:szCs w:val="25"/>
                <w:bdr w:val="nil"/>
                <w:lang w:val="fr-FR"/>
              </w:rPr>
              <w:t xml:space="preserve"> ‌</w:t>
            </w:r>
            <w:r w:rsidRPr="006C20C7">
              <w:rPr>
                <w:rFonts w:eastAsia="Arial" w:cs="Arial"/>
                <w:szCs w:val="25"/>
                <w:bdr w:val="nil"/>
                <w:rtl/>
                <w:lang w:val="fr-FR"/>
              </w:rPr>
              <w:t>های جزئی استخوان</w:t>
            </w:r>
            <w:r w:rsidRPr="006C20C7">
              <w:rPr>
                <w:rFonts w:eastAsia="Arial" w:cs="Arial"/>
                <w:szCs w:val="25"/>
                <w:bdr w:val="nil"/>
                <w:lang w:val="fr-FR"/>
              </w:rPr>
              <w:t xml:space="preserve">‌ </w:t>
            </w:r>
            <w:r w:rsidRPr="006C20C7">
              <w:rPr>
                <w:rFonts w:eastAsia="Arial" w:cs="Arial"/>
                <w:szCs w:val="25"/>
                <w:bdr w:val="nil"/>
                <w:rtl/>
                <w:lang w:val="fr-FR"/>
              </w:rPr>
              <w:t>ها و شکستگی</w:t>
            </w:r>
            <w:r w:rsidRPr="006C20C7">
              <w:rPr>
                <w:rFonts w:eastAsia="Arial" w:cs="Arial"/>
                <w:szCs w:val="25"/>
                <w:bdr w:val="nil"/>
                <w:lang w:val="fr-FR"/>
              </w:rPr>
              <w:t xml:space="preserve">‌ </w:t>
            </w:r>
            <w:r w:rsidRPr="006C20C7">
              <w:rPr>
                <w:rFonts w:eastAsia="Arial" w:cs="Arial"/>
                <w:szCs w:val="25"/>
                <w:bdr w:val="nil"/>
                <w:rtl/>
                <w:lang w:val="fr-FR"/>
              </w:rPr>
              <w:t>های انگشتان دست و پا، کشیدگی لیگامنت (رگ به رگ شدن) و کش آمدگی عضله، بریدگی</w:t>
            </w:r>
            <w:r w:rsidRPr="006C20C7">
              <w:rPr>
                <w:rFonts w:eastAsia="Arial" w:cs="Arial"/>
                <w:szCs w:val="25"/>
                <w:bdr w:val="nil"/>
                <w:lang w:val="fr-FR"/>
              </w:rPr>
              <w:t xml:space="preserve"> ‌</w:t>
            </w:r>
            <w:r w:rsidRPr="006C20C7">
              <w:rPr>
                <w:rFonts w:eastAsia="Arial" w:cs="Arial"/>
                <w:szCs w:val="25"/>
                <w:bdr w:val="nil"/>
                <w:rtl/>
                <w:lang w:val="fr-FR"/>
              </w:rPr>
              <w:t xml:space="preserve">های که </w:t>
            </w:r>
            <w:r w:rsidRPr="006C20C7">
              <w:rPr>
                <w:rFonts w:eastAsia="Arial" w:cs="Arial"/>
                <w:szCs w:val="25"/>
                <w:bdr w:val="nil"/>
                <w:rtl/>
                <w:lang w:val="fr-FR"/>
              </w:rPr>
              <w:lastRenderedPageBreak/>
              <w:t>خون زیادی ندارند اما ممکن است نیاز به کوک زدن داشته باشند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صفحه 74 مراجعه نمائید</w:t>
            </w:r>
            <w:r w:rsidRPr="006C20C7">
              <w:rPr>
                <w:rFonts w:eastAsia="Arial" w:cs="Arial"/>
                <w:szCs w:val="25"/>
                <w:bdr w:val="nil"/>
                <w:lang w:val="fr-FR"/>
              </w:rPr>
              <w:t>.</w:t>
            </w:r>
          </w:p>
        </w:tc>
        <w:tc>
          <w:tcPr>
            <w:tcW w:w="1791" w:type="dxa"/>
            <w:shd w:val="clear" w:color="auto" w:fill="FFFFFF" w:themeFill="background1"/>
            <w:vAlign w:val="center"/>
          </w:tcPr>
          <w:p w14:paraId="36B439C7" w14:textId="5A5D75B2" w:rsidR="00655CA7" w:rsidRPr="006C20C7" w:rsidRDefault="00DD7CB4" w:rsidP="006C20C7">
            <w:pPr>
              <w:bidi/>
              <w:spacing w:line="240" w:lineRule="auto"/>
              <w:jc w:val="center"/>
              <w:rPr>
                <w:rFonts w:cs="Arial"/>
                <w:sz w:val="24"/>
                <w:szCs w:val="24"/>
              </w:rPr>
            </w:pPr>
            <w:r w:rsidRPr="00F0620F">
              <w:rPr>
                <w:rFonts w:eastAsia="Calibri" w:cs="Arial"/>
                <w:b/>
                <w:bCs/>
                <w:noProof/>
                <w:sz w:val="24"/>
                <w:szCs w:val="24"/>
              </w:rPr>
              <w:lastRenderedPageBreak/>
              <w:drawing>
                <wp:inline distT="0" distB="0" distL="0" distR="0" wp14:anchorId="4E791AD6" wp14:editId="1707502C">
                  <wp:extent cx="702259" cy="702259"/>
                  <wp:effectExtent l="0" t="0" r="3175" b="0"/>
                  <wp:docPr id="1342837887" name="Graphic 1342837887"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r w:rsidR="009529BB" w:rsidRPr="006C20C7">
              <w:rPr>
                <w:rFonts w:cs="Arial"/>
                <w:sz w:val="24"/>
                <w:szCs w:val="24"/>
              </w:rPr>
              <w:br/>
            </w:r>
          </w:p>
        </w:tc>
        <w:tc>
          <w:tcPr>
            <w:tcW w:w="2529" w:type="dxa"/>
            <w:shd w:val="clear" w:color="auto" w:fill="FFFFFF" w:themeFill="background1"/>
            <w:vAlign w:val="center"/>
          </w:tcPr>
          <w:p w14:paraId="36B439C8" w14:textId="77777777" w:rsidR="00655CA7"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r w:rsidRPr="006C20C7">
              <w:rPr>
                <w:rFonts w:eastAsia="Arial" w:cs="Arial"/>
                <w:sz w:val="24"/>
                <w:szCs w:val="24"/>
                <w:bdr w:val="nil"/>
                <w:lang w:val="fr-FR"/>
              </w:rPr>
              <w:t xml:space="preserve"> </w:t>
            </w:r>
          </w:p>
        </w:tc>
      </w:tr>
      <w:tr w:rsidR="00F60FCF" w:rsidRPr="006C20C7" w14:paraId="36B439CE" w14:textId="77777777" w:rsidTr="00275B6F">
        <w:trPr>
          <w:trHeight w:val="15"/>
          <w:jc w:val="center"/>
        </w:trPr>
        <w:tc>
          <w:tcPr>
            <w:tcW w:w="6420" w:type="dxa"/>
            <w:shd w:val="clear" w:color="auto" w:fill="FFFFFF" w:themeFill="background1"/>
            <w:vAlign w:val="center"/>
          </w:tcPr>
          <w:p w14:paraId="36B439CA" w14:textId="1034FF7E" w:rsidR="005B557C"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صحی زنان (برعلاوه</w:t>
            </w:r>
            <w:r w:rsidR="00DD7CB4">
              <w:rPr>
                <w:rFonts w:eastAsia="Arial" w:cs="Arial" w:hint="cs"/>
                <w:b/>
                <w:bCs/>
                <w:szCs w:val="25"/>
                <w:bdr w:val="nil"/>
                <w:rtl/>
                <w:lang w:val="fr-FR"/>
              </w:rPr>
              <w:t xml:space="preserve"> </w:t>
            </w:r>
            <w:r w:rsidRPr="006C20C7">
              <w:rPr>
                <w:rFonts w:eastAsia="Arial" w:cs="Arial"/>
                <w:b/>
                <w:bCs/>
                <w:szCs w:val="25"/>
                <w:bdr w:val="nil"/>
                <w:lang w:val="fr-FR"/>
              </w:rPr>
              <w:t>PCP</w:t>
            </w:r>
            <w:r w:rsidR="00DD7CB4">
              <w:rPr>
                <w:rFonts w:eastAsia="Arial" w:cs="Arial" w:hint="cs"/>
                <w:b/>
                <w:bCs/>
                <w:szCs w:val="25"/>
                <w:bdr w:val="nil"/>
                <w:rtl/>
                <w:lang w:val="fr-FR"/>
              </w:rPr>
              <w:t xml:space="preserve">) </w:t>
            </w:r>
            <w:r w:rsidRPr="006C20C7">
              <w:rPr>
                <w:rFonts w:eastAsia="Arial" w:cs="Arial"/>
                <w:b/>
                <w:bCs/>
                <w:szCs w:val="25"/>
                <w:bdr w:val="nil"/>
                <w:rtl/>
                <w:lang w:val="fr-FR"/>
              </w:rPr>
              <w:t>برای مراقبت های معمول و جلوگیری کننده</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p>
          <w:p w14:paraId="36B439CB" w14:textId="77777777" w:rsidR="00655CA7" w:rsidRPr="006C20C7" w:rsidRDefault="009529BB" w:rsidP="006C20C7">
            <w:pPr>
              <w:bidi/>
              <w:spacing w:line="240" w:lineRule="auto"/>
              <w:rPr>
                <w:rFonts w:eastAsia="Calibri" w:cs="Arial"/>
                <w:szCs w:val="25"/>
              </w:rPr>
            </w:pPr>
            <w:r w:rsidRPr="006C20C7">
              <w:rPr>
                <w:rFonts w:eastAsia="Arial" w:cs="Arial"/>
                <w:szCs w:val="25"/>
                <w:bdr w:val="nil"/>
                <w:rtl/>
                <w:lang w:val="fr-FR"/>
              </w:rPr>
              <w:t>مراقبت ها برای نیازمندی های صحی خاص زنان</w:t>
            </w:r>
            <w:r w:rsidRPr="006C20C7">
              <w:rPr>
                <w:rFonts w:eastAsia="Arial" w:cs="Arial"/>
                <w:szCs w:val="25"/>
                <w:bdr w:val="nil"/>
                <w:lang w:val="fr-FR"/>
              </w:rPr>
              <w:t xml:space="preserve"> </w:t>
            </w:r>
            <w:r w:rsidRPr="006C20C7">
              <w:rPr>
                <w:rFonts w:eastAsia="Arial" w:cs="Arial"/>
                <w:szCs w:val="25"/>
                <w:bdr w:val="nil"/>
                <w:rtl/>
                <w:lang w:val="fr-FR"/>
              </w:rPr>
              <w:t>نمونه های عبارت اند از</w:t>
            </w:r>
            <w:r w:rsidRPr="006C20C7">
              <w:rPr>
                <w:rFonts w:eastAsia="Arial" w:cs="Arial"/>
                <w:szCs w:val="25"/>
                <w:bdr w:val="nil"/>
                <w:lang w:val="fr-FR"/>
              </w:rPr>
              <w:t xml:space="preserve">: </w:t>
            </w:r>
            <w:r w:rsidRPr="006C20C7">
              <w:rPr>
                <w:rFonts w:eastAsia="Arial" w:cs="Arial"/>
                <w:szCs w:val="25"/>
                <w:bdr w:val="nil"/>
                <w:rtl/>
                <w:lang w:val="fr-FR"/>
              </w:rPr>
              <w:t>مراجعه به ارائه کنندگان تان برای معاینه جلوگیری کننده سالانه که ممکن شامل معاینه لگن خاصره یا پاپ اسمیر (نمونه برداری سلول های دهانه رحم)، معاینه پستان و معاینه تندرستی شما باشد</w:t>
            </w:r>
            <w:r w:rsidRPr="006C20C7">
              <w:rPr>
                <w:rFonts w:eastAsia="Arial" w:cs="Arial"/>
                <w:szCs w:val="25"/>
                <w:bdr w:val="nil"/>
                <w:lang w:val="fr-FR"/>
              </w:rPr>
              <w:t xml:space="preserve">. </w:t>
            </w:r>
          </w:p>
        </w:tc>
        <w:tc>
          <w:tcPr>
            <w:tcW w:w="1791" w:type="dxa"/>
            <w:shd w:val="clear" w:color="auto" w:fill="FFFFFF" w:themeFill="background1"/>
            <w:vAlign w:val="center"/>
          </w:tcPr>
          <w:p w14:paraId="36B439CC" w14:textId="42EE88FD" w:rsidR="00655CA7" w:rsidRPr="006C20C7" w:rsidRDefault="00DD7CB4" w:rsidP="006C20C7">
            <w:pPr>
              <w:bidi/>
              <w:spacing w:line="240" w:lineRule="auto"/>
              <w:jc w:val="center"/>
              <w:rPr>
                <w:rFonts w:eastAsia="Calibri" w:cs="Arial"/>
                <w:sz w:val="24"/>
                <w:szCs w:val="24"/>
              </w:rPr>
            </w:pPr>
            <w:r w:rsidRPr="00F0620F">
              <w:rPr>
                <w:rFonts w:eastAsia="Calibri" w:cs="Arial"/>
                <w:b/>
                <w:bCs/>
                <w:noProof/>
                <w:sz w:val="24"/>
                <w:szCs w:val="24"/>
              </w:rPr>
              <w:drawing>
                <wp:inline distT="0" distB="0" distL="0" distR="0" wp14:anchorId="540A3A22" wp14:editId="27651D98">
                  <wp:extent cx="702259" cy="702259"/>
                  <wp:effectExtent l="0" t="0" r="3175" b="0"/>
                  <wp:docPr id="1546706297" name="Graphic 1546706297"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r w:rsidR="009529BB" w:rsidRPr="006C20C7">
              <w:rPr>
                <w:rFonts w:cs="Arial"/>
                <w:sz w:val="24"/>
                <w:szCs w:val="24"/>
              </w:rPr>
              <w:br/>
            </w:r>
          </w:p>
        </w:tc>
        <w:tc>
          <w:tcPr>
            <w:tcW w:w="2529" w:type="dxa"/>
            <w:shd w:val="clear" w:color="auto" w:fill="FFFFFF" w:themeFill="background1"/>
            <w:vAlign w:val="center"/>
          </w:tcPr>
          <w:p w14:paraId="36B439CD" w14:textId="77777777" w:rsidR="00655CA7" w:rsidRPr="006C20C7" w:rsidRDefault="009529BB" w:rsidP="006C20C7">
            <w:pPr>
              <w:bidi/>
              <w:spacing w:line="240" w:lineRule="auto"/>
              <w:jc w:val="center"/>
              <w:rPr>
                <w:rFonts w:eastAsia="Calibri" w:cs="Arial"/>
                <w:sz w:val="24"/>
                <w:szCs w:val="24"/>
              </w:rPr>
            </w:pPr>
            <w:r w:rsidRPr="006C20C7">
              <w:rPr>
                <w:rFonts w:eastAsia="Arial" w:cs="Arial"/>
                <w:sz w:val="24"/>
                <w:szCs w:val="24"/>
                <w:bdr w:val="nil"/>
                <w:rtl/>
                <w:lang w:val="fr-FR"/>
              </w:rPr>
              <w:t>تمامی اعضاء</w:t>
            </w:r>
            <w:r w:rsidRPr="006C20C7">
              <w:rPr>
                <w:rFonts w:eastAsia="Arial" w:cs="Arial"/>
                <w:sz w:val="24"/>
                <w:szCs w:val="24"/>
                <w:bdr w:val="nil"/>
                <w:lang w:val="fr-FR"/>
              </w:rPr>
              <w:t xml:space="preserve"> </w:t>
            </w:r>
          </w:p>
        </w:tc>
      </w:tr>
      <w:tr w:rsidR="00F60FCF" w:rsidRPr="006C20C7" w14:paraId="36B439E3" w14:textId="77777777" w:rsidTr="00275B6F">
        <w:trPr>
          <w:trHeight w:val="15"/>
          <w:jc w:val="center"/>
        </w:trPr>
        <w:tc>
          <w:tcPr>
            <w:tcW w:w="6420" w:type="dxa"/>
            <w:shd w:val="clear" w:color="auto" w:fill="FFFFFF" w:themeFill="background1"/>
            <w:vAlign w:val="center"/>
          </w:tcPr>
          <w:p w14:paraId="36B439CF" w14:textId="77777777" w:rsidR="00655CA7" w:rsidRPr="006C20C7" w:rsidRDefault="009529BB" w:rsidP="006C20C7">
            <w:pPr>
              <w:bidi/>
              <w:spacing w:line="240" w:lineRule="auto"/>
              <w:rPr>
                <w:rFonts w:cs="Arial"/>
                <w:b/>
              </w:rPr>
            </w:pPr>
            <w:r w:rsidRPr="006C20C7">
              <w:rPr>
                <w:rFonts w:eastAsia="Arial" w:cs="Arial"/>
                <w:b/>
                <w:bCs/>
                <w:szCs w:val="25"/>
                <w:bdr w:val="nil"/>
                <w:rtl/>
                <w:lang w:val="fr-FR"/>
              </w:rPr>
              <w:t>خدمات چشم</w:t>
            </w:r>
          </w:p>
          <w:p w14:paraId="36B439D0" w14:textId="77777777" w:rsidR="00655CA7" w:rsidRPr="006C20C7" w:rsidRDefault="009529BB" w:rsidP="006C20C7">
            <w:pPr>
              <w:bidi/>
              <w:spacing w:after="0" w:line="240" w:lineRule="auto"/>
              <w:rPr>
                <w:rFonts w:cs="Arial"/>
                <w:b/>
                <w:bCs/>
                <w:sz w:val="22"/>
              </w:rPr>
            </w:pPr>
            <w:r w:rsidRPr="006C20C7">
              <w:rPr>
                <w:rFonts w:eastAsia="Arial" w:cs="Arial"/>
                <w:b/>
                <w:bCs/>
                <w:szCs w:val="25"/>
                <w:bdr w:val="nil"/>
                <w:rtl/>
                <w:lang w:val="fr-FR"/>
              </w:rPr>
              <w:t>بزرگسالان غیر حامله (بالاتر از 21 سال) شامل موارد ذیل هستند</w:t>
            </w:r>
            <w:r w:rsidRPr="006C20C7">
              <w:rPr>
                <w:rFonts w:eastAsia="Arial" w:cs="Arial"/>
                <w:b/>
                <w:bCs/>
                <w:szCs w:val="25"/>
                <w:bdr w:val="nil"/>
                <w:lang w:val="fr-FR"/>
              </w:rPr>
              <w:t>:</w:t>
            </w:r>
          </w:p>
          <w:p w14:paraId="36B439D1" w14:textId="77777777" w:rsidR="00655CA7" w:rsidRPr="006C20C7" w:rsidRDefault="009529BB" w:rsidP="006C20C7">
            <w:pPr>
              <w:pStyle w:val="ListParagraph"/>
              <w:numPr>
                <w:ilvl w:val="0"/>
                <w:numId w:val="122"/>
              </w:numPr>
              <w:bidi/>
              <w:spacing w:after="0" w:line="240" w:lineRule="auto"/>
              <w:contextualSpacing w:val="0"/>
              <w:rPr>
                <w:rFonts w:eastAsia="Times New Roman" w:cs="Arial"/>
              </w:rPr>
            </w:pPr>
            <w:r w:rsidRPr="006C20C7">
              <w:rPr>
                <w:rFonts w:eastAsia="Arial" w:cs="Arial"/>
                <w:szCs w:val="25"/>
                <w:bdr w:val="nil"/>
                <w:rtl/>
                <w:lang w:val="fr-FR"/>
              </w:rPr>
              <w:t>آزمایشات معمول چشم یک مرتبه در 24 ماه</w:t>
            </w:r>
          </w:p>
          <w:p w14:paraId="36B439D2" w14:textId="77777777" w:rsidR="00655CA7" w:rsidRPr="006C20C7" w:rsidRDefault="009529BB" w:rsidP="006C20C7">
            <w:pPr>
              <w:pStyle w:val="ListParagraph"/>
              <w:numPr>
                <w:ilvl w:val="0"/>
                <w:numId w:val="122"/>
              </w:numPr>
              <w:bidi/>
              <w:spacing w:after="0" w:line="240" w:lineRule="auto"/>
              <w:contextualSpacing w:val="0"/>
              <w:rPr>
                <w:rFonts w:eastAsia="Times New Roman" w:cs="Arial"/>
              </w:rPr>
            </w:pPr>
            <w:r w:rsidRPr="006C20C7">
              <w:rPr>
                <w:rFonts w:eastAsia="Arial" w:cs="Arial"/>
                <w:szCs w:val="25"/>
                <w:bdr w:val="nil"/>
                <w:rtl/>
                <w:lang w:val="fr-FR"/>
              </w:rPr>
              <w:t>آزمایشات صحی چشم در صورت نیاز</w:t>
            </w:r>
          </w:p>
          <w:p w14:paraId="36B439D3" w14:textId="77777777" w:rsidR="00655CA7" w:rsidRPr="006C20C7" w:rsidRDefault="009529BB" w:rsidP="006C20C7">
            <w:pPr>
              <w:pStyle w:val="ListParagraph"/>
              <w:numPr>
                <w:ilvl w:val="1"/>
                <w:numId w:val="122"/>
              </w:numPr>
              <w:bidi/>
              <w:spacing w:after="0" w:line="240" w:lineRule="auto"/>
              <w:contextualSpacing w:val="0"/>
              <w:rPr>
                <w:rFonts w:eastAsia="Times New Roman" w:cs="Arial"/>
              </w:rPr>
            </w:pPr>
            <w:r w:rsidRPr="006C20C7">
              <w:rPr>
                <w:rFonts w:eastAsia="Arial" w:cs="Arial"/>
                <w:szCs w:val="25"/>
                <w:bdr w:val="nil"/>
                <w:rtl/>
                <w:lang w:val="fr-FR"/>
              </w:rPr>
              <w:t>لنزهای اصلاحی / لوازم جانبی صرف برای امراض خاص صحی چشم</w:t>
            </w:r>
          </w:p>
          <w:p w14:paraId="36B439D4" w14:textId="77777777" w:rsidR="00655CA7" w:rsidRPr="006C20C7" w:rsidRDefault="009529BB" w:rsidP="006C20C7">
            <w:pPr>
              <w:bidi/>
              <w:spacing w:line="240" w:lineRule="auto"/>
              <w:rPr>
                <w:rFonts w:eastAsiaTheme="minorHAnsi" w:cs="Arial"/>
              </w:rPr>
            </w:pPr>
            <w:r w:rsidRPr="006C20C7">
              <w:rPr>
                <w:rFonts w:eastAsia="Arial" w:cs="Arial"/>
                <w:szCs w:val="25"/>
                <w:bdr w:val="nil"/>
                <w:rtl/>
                <w:lang w:val="fr-FR"/>
              </w:rPr>
              <w:t>خدمات باید توسط یک ارائه کننده داخل شبکه</w:t>
            </w:r>
            <w:r w:rsidRPr="006C20C7">
              <w:rPr>
                <w:rFonts w:eastAsia="Arial" w:cs="Arial"/>
                <w:szCs w:val="25"/>
                <w:bdr w:val="nil"/>
                <w:lang w:val="fr-FR"/>
              </w:rPr>
              <w:t xml:space="preserve"> YCCO </w:t>
            </w:r>
            <w:r w:rsidRPr="006C20C7">
              <w:rPr>
                <w:rFonts w:eastAsia="Arial" w:cs="Arial"/>
                <w:szCs w:val="25"/>
                <w:bdr w:val="nil"/>
                <w:rtl/>
                <w:lang w:val="fr-FR"/>
              </w:rPr>
              <w:t>ارائه شود</w:t>
            </w:r>
            <w:r w:rsidRPr="006C20C7">
              <w:rPr>
                <w:rFonts w:eastAsia="Arial" w:cs="Arial"/>
                <w:szCs w:val="25"/>
                <w:bdr w:val="nil"/>
                <w:lang w:val="fr-FR"/>
              </w:rPr>
              <w:t>.</w:t>
            </w:r>
          </w:p>
          <w:p w14:paraId="36B439D5" w14:textId="77777777" w:rsidR="00655CA7" w:rsidRPr="006C20C7" w:rsidRDefault="009529BB" w:rsidP="006C20C7">
            <w:pPr>
              <w:bidi/>
              <w:spacing w:after="0" w:line="240" w:lineRule="auto"/>
              <w:rPr>
                <w:rFonts w:cs="Arial"/>
                <w:b/>
                <w:bCs/>
              </w:rPr>
            </w:pPr>
            <w:r w:rsidRPr="006C20C7">
              <w:rPr>
                <w:rFonts w:eastAsia="Arial" w:cs="Arial"/>
                <w:b/>
                <w:bCs/>
                <w:szCs w:val="25"/>
                <w:bdr w:val="nil"/>
                <w:rtl/>
                <w:lang w:val="fr-FR"/>
              </w:rPr>
              <w:t>اعضای زیر سن 21 سال*، بزرگسالان حامله، بزرگسالان تا 12 ماه پس از زایمان بخاطر خدمات ذیل تحت پوشش قرار دارند</w:t>
            </w:r>
            <w:r w:rsidRPr="006C20C7">
              <w:rPr>
                <w:rFonts w:eastAsia="Arial" w:cs="Arial"/>
                <w:b/>
                <w:bCs/>
                <w:szCs w:val="25"/>
                <w:bdr w:val="nil"/>
                <w:lang w:val="fr-FR"/>
              </w:rPr>
              <w:t>:</w:t>
            </w:r>
          </w:p>
          <w:p w14:paraId="36B439D6" w14:textId="77777777" w:rsidR="00655CA7" w:rsidRPr="006C20C7" w:rsidRDefault="009529BB" w:rsidP="006C20C7">
            <w:pPr>
              <w:pStyle w:val="ListParagraph"/>
              <w:numPr>
                <w:ilvl w:val="0"/>
                <w:numId w:val="123"/>
              </w:numPr>
              <w:bidi/>
              <w:spacing w:after="0" w:line="240" w:lineRule="auto"/>
              <w:contextualSpacing w:val="0"/>
              <w:rPr>
                <w:rFonts w:eastAsia="Times New Roman" w:cs="Arial"/>
              </w:rPr>
            </w:pPr>
            <w:r w:rsidRPr="006C20C7">
              <w:rPr>
                <w:rFonts w:eastAsia="Arial" w:cs="Arial"/>
                <w:szCs w:val="25"/>
                <w:bdr w:val="nil"/>
                <w:rtl/>
                <w:lang w:val="fr-FR"/>
              </w:rPr>
              <w:t>آزمایشات معمول چشم در صورت نیاز</w:t>
            </w:r>
          </w:p>
          <w:p w14:paraId="36B439D7" w14:textId="77777777" w:rsidR="00655CA7" w:rsidRPr="006C20C7" w:rsidRDefault="009529BB" w:rsidP="006C20C7">
            <w:pPr>
              <w:pStyle w:val="ListParagraph"/>
              <w:numPr>
                <w:ilvl w:val="0"/>
                <w:numId w:val="123"/>
              </w:numPr>
              <w:bidi/>
              <w:spacing w:after="0" w:line="240" w:lineRule="auto"/>
              <w:contextualSpacing w:val="0"/>
              <w:rPr>
                <w:rFonts w:eastAsia="Times New Roman" w:cs="Arial"/>
              </w:rPr>
            </w:pPr>
            <w:r w:rsidRPr="006C20C7">
              <w:rPr>
                <w:rFonts w:eastAsia="Arial" w:cs="Arial"/>
                <w:szCs w:val="25"/>
                <w:bdr w:val="nil"/>
                <w:rtl/>
                <w:lang w:val="fr-FR"/>
              </w:rPr>
              <w:t>آزمایشات صحی چشم در صورت نیاز</w:t>
            </w:r>
            <w:r w:rsidRPr="006C20C7">
              <w:rPr>
                <w:rFonts w:eastAsia="Arial" w:cs="Arial"/>
                <w:szCs w:val="25"/>
                <w:bdr w:val="nil"/>
                <w:lang w:val="fr-FR"/>
              </w:rPr>
              <w:t xml:space="preserve"> </w:t>
            </w:r>
          </w:p>
          <w:p w14:paraId="36B439D8" w14:textId="77777777" w:rsidR="00655CA7" w:rsidRPr="006C20C7" w:rsidRDefault="009529BB" w:rsidP="006C20C7">
            <w:pPr>
              <w:pStyle w:val="ListParagraph"/>
              <w:numPr>
                <w:ilvl w:val="0"/>
                <w:numId w:val="123"/>
              </w:numPr>
              <w:bidi/>
              <w:spacing w:after="0" w:line="240" w:lineRule="auto"/>
              <w:contextualSpacing w:val="0"/>
              <w:rPr>
                <w:rFonts w:eastAsia="Times New Roman" w:cs="Arial"/>
              </w:rPr>
            </w:pPr>
            <w:r w:rsidRPr="006C20C7">
              <w:rPr>
                <w:rFonts w:eastAsia="Arial" w:cs="Arial"/>
                <w:szCs w:val="25"/>
                <w:bdr w:val="nil"/>
                <w:rtl/>
                <w:lang w:val="fr-FR"/>
              </w:rPr>
              <w:t>لنزهای اصلاحی / لوازم جانبی در صورت نیاز</w:t>
            </w:r>
          </w:p>
          <w:p w14:paraId="36B439D9" w14:textId="77777777" w:rsidR="00655CA7" w:rsidRPr="006C20C7" w:rsidRDefault="009529BB" w:rsidP="006C20C7">
            <w:pPr>
              <w:bidi/>
              <w:spacing w:after="0" w:line="240" w:lineRule="auto"/>
              <w:rPr>
                <w:rFonts w:eastAsia="Times New Roman" w:cs="Arial"/>
              </w:rPr>
            </w:pPr>
            <w:r w:rsidRPr="006C20C7">
              <w:rPr>
                <w:rFonts w:eastAsia="Arial" w:cs="Arial"/>
                <w:szCs w:val="25"/>
                <w:bdr w:val="nil"/>
                <w:rtl/>
                <w:lang w:val="fr-FR"/>
              </w:rPr>
              <w:t>خدمات باید توسط یک ارائه کننده داخل شبکه</w:t>
            </w:r>
            <w:r w:rsidRPr="006C20C7">
              <w:rPr>
                <w:rFonts w:eastAsia="Arial" w:cs="Arial"/>
                <w:szCs w:val="25"/>
                <w:bdr w:val="nil"/>
                <w:lang w:val="fr-FR"/>
              </w:rPr>
              <w:t xml:space="preserve"> YCCO </w:t>
            </w:r>
            <w:r w:rsidRPr="006C20C7">
              <w:rPr>
                <w:rFonts w:eastAsia="Arial" w:cs="Arial"/>
                <w:szCs w:val="25"/>
                <w:bdr w:val="nil"/>
                <w:rtl/>
                <w:lang w:val="fr-FR"/>
              </w:rPr>
              <w:t>ارائه شود</w:t>
            </w:r>
            <w:r w:rsidRPr="006C20C7">
              <w:rPr>
                <w:rFonts w:eastAsia="Arial" w:cs="Arial"/>
                <w:szCs w:val="25"/>
                <w:bdr w:val="nil"/>
                <w:lang w:val="fr-FR"/>
              </w:rPr>
              <w:t>.</w:t>
            </w:r>
          </w:p>
          <w:p w14:paraId="36B439DA" w14:textId="77777777" w:rsidR="00C75B81" w:rsidRPr="006C20C7" w:rsidRDefault="00C75B81" w:rsidP="006C20C7">
            <w:pPr>
              <w:bidi/>
              <w:spacing w:line="240" w:lineRule="auto"/>
              <w:rPr>
                <w:rFonts w:eastAsia="Times New Roman" w:cs="Arial"/>
              </w:rPr>
            </w:pPr>
          </w:p>
          <w:p w14:paraId="36B439DB" w14:textId="77777777" w:rsidR="00655CA7" w:rsidRPr="006C20C7" w:rsidRDefault="009529BB" w:rsidP="006C20C7">
            <w:pPr>
              <w:bidi/>
              <w:spacing w:line="240" w:lineRule="auto"/>
              <w:rPr>
                <w:rFonts w:eastAsia="Times New Roman" w:cs="Arial"/>
              </w:rPr>
            </w:pPr>
            <w:r w:rsidRPr="006C20C7">
              <w:rPr>
                <w:rFonts w:eastAsia="Arial" w:cs="Arial"/>
                <w:szCs w:val="25"/>
                <w:bdr w:val="nil"/>
                <w:rtl/>
                <w:lang w:val="fr-FR"/>
              </w:rPr>
              <w:t>نمونه های امراض صحی چشم پزشکی عبارت اند از آفاکی (نبود عدسیه)، قوز قرنیه (وضعیت غیر طبیعی چشم)، یا آب مروارید بعد از جراحی</w:t>
            </w:r>
            <w:r w:rsidRPr="006C20C7">
              <w:rPr>
                <w:rFonts w:eastAsia="Arial" w:cs="Arial"/>
                <w:szCs w:val="25"/>
                <w:bdr w:val="nil"/>
                <w:lang w:val="fr-FR"/>
              </w:rPr>
              <w:t>.</w:t>
            </w:r>
          </w:p>
          <w:p w14:paraId="36B439DC" w14:textId="77777777" w:rsidR="00655CA7" w:rsidRPr="006C20C7" w:rsidRDefault="009529BB" w:rsidP="006C20C7">
            <w:pPr>
              <w:bidi/>
              <w:spacing w:line="240" w:lineRule="auto"/>
              <w:rPr>
                <w:rFonts w:cs="Arial"/>
              </w:rPr>
            </w:pPr>
            <w:r w:rsidRPr="006C20C7">
              <w:rPr>
                <w:rFonts w:eastAsia="Arial" w:cs="Arial"/>
                <w:szCs w:val="25"/>
                <w:bdr w:val="nil"/>
                <w:rtl/>
                <w:lang w:val="fr-FR"/>
              </w:rPr>
              <w:t>لنزهای اصلاحی باید یک نسخه معتبر از ارائه کننده چشم داشته باشند</w:t>
            </w:r>
            <w:r w:rsidRPr="006C20C7">
              <w:rPr>
                <w:rFonts w:eastAsia="Arial" w:cs="Arial"/>
                <w:szCs w:val="25"/>
                <w:bdr w:val="nil"/>
                <w:lang w:val="fr-FR"/>
              </w:rPr>
              <w:t xml:space="preserve">. </w:t>
            </w:r>
            <w:r w:rsidRPr="006C20C7">
              <w:rPr>
                <w:rFonts w:eastAsia="Arial" w:cs="Arial"/>
                <w:szCs w:val="25"/>
                <w:bdr w:val="nil"/>
                <w:rtl/>
                <w:lang w:val="fr-FR"/>
              </w:rPr>
              <w:t>عینک باید از طریق</w:t>
            </w:r>
            <w:r w:rsidRPr="006C20C7">
              <w:rPr>
                <w:rFonts w:eastAsia="Arial" w:cs="Arial"/>
                <w:szCs w:val="25"/>
                <w:bdr w:val="nil"/>
                <w:lang w:val="fr-FR"/>
              </w:rPr>
              <w:t xml:space="preserve"> SWEEPS </w:t>
            </w:r>
            <w:r w:rsidRPr="006C20C7">
              <w:rPr>
                <w:rFonts w:eastAsia="Arial" w:cs="Arial"/>
                <w:szCs w:val="25"/>
                <w:bdr w:val="nil"/>
                <w:rtl/>
                <w:lang w:val="fr-FR"/>
              </w:rPr>
              <w:t>خریداری شود</w:t>
            </w:r>
            <w:r w:rsidRPr="006C20C7">
              <w:rPr>
                <w:rFonts w:eastAsia="Arial" w:cs="Arial"/>
                <w:szCs w:val="25"/>
                <w:bdr w:val="nil"/>
                <w:lang w:val="fr-FR"/>
              </w:rPr>
              <w:t xml:space="preserve">. </w:t>
            </w:r>
            <w:r w:rsidRPr="006C20C7">
              <w:rPr>
                <w:rFonts w:eastAsia="Arial" w:cs="Arial"/>
                <w:szCs w:val="25"/>
                <w:bdr w:val="nil"/>
                <w:rtl/>
                <w:lang w:val="fr-FR"/>
              </w:rPr>
              <w:t>تأییدی های آزمایشات صحی چشم بر اساس رهنمود های</w:t>
            </w:r>
            <w:r w:rsidRPr="006C20C7">
              <w:rPr>
                <w:rFonts w:eastAsia="Arial" w:cs="Arial"/>
                <w:szCs w:val="25"/>
                <w:bdr w:val="nil"/>
                <w:lang w:val="fr-FR"/>
              </w:rPr>
              <w:t xml:space="preserve"> OHP </w:t>
            </w:r>
            <w:r w:rsidRPr="006C20C7">
              <w:rPr>
                <w:rFonts w:eastAsia="Arial" w:cs="Arial"/>
                <w:szCs w:val="25"/>
                <w:bdr w:val="nil"/>
                <w:rtl/>
                <w:lang w:val="fr-FR"/>
              </w:rPr>
              <w:t>صورت می گیرد</w:t>
            </w:r>
            <w:r w:rsidRPr="006C20C7">
              <w:rPr>
                <w:rFonts w:eastAsia="Arial" w:cs="Arial"/>
                <w:szCs w:val="25"/>
                <w:bdr w:val="nil"/>
                <w:lang w:val="fr-FR"/>
              </w:rPr>
              <w:t xml:space="preserve">.  </w:t>
            </w:r>
          </w:p>
        </w:tc>
        <w:tc>
          <w:tcPr>
            <w:tcW w:w="1791" w:type="dxa"/>
            <w:shd w:val="clear" w:color="auto" w:fill="FFFFFF" w:themeFill="background1"/>
            <w:vAlign w:val="center"/>
          </w:tcPr>
          <w:p w14:paraId="36B439DD" w14:textId="412AD9CF" w:rsidR="00527B46" w:rsidRPr="006C20C7" w:rsidRDefault="00DD7CB4" w:rsidP="006C20C7">
            <w:pPr>
              <w:bidi/>
              <w:spacing w:line="240" w:lineRule="auto"/>
              <w:jc w:val="center"/>
              <w:rPr>
                <w:rFonts w:eastAsia="Calibri" w:cs="Arial"/>
                <w:sz w:val="24"/>
                <w:szCs w:val="24"/>
              </w:rPr>
            </w:pPr>
            <w:r w:rsidRPr="00F0620F">
              <w:rPr>
                <w:rFonts w:eastAsia="Calibri" w:cs="Arial"/>
                <w:b/>
                <w:bCs/>
                <w:noProof/>
                <w:sz w:val="24"/>
                <w:szCs w:val="24"/>
              </w:rPr>
              <w:drawing>
                <wp:inline distT="0" distB="0" distL="0" distR="0" wp14:anchorId="23F2B71D" wp14:editId="31679001">
                  <wp:extent cx="702259" cy="702259"/>
                  <wp:effectExtent l="0" t="0" r="3175" b="0"/>
                  <wp:docPr id="1042419655" name="Graphic 1042419655"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r w:rsidR="009529BB" w:rsidRPr="006C20C7">
              <w:rPr>
                <w:rFonts w:eastAsia="Calibri" w:cs="Arial"/>
                <w:sz w:val="24"/>
                <w:szCs w:val="24"/>
              </w:rPr>
              <w:t xml:space="preserve"> </w:t>
            </w:r>
          </w:p>
          <w:p w14:paraId="36B439DE" w14:textId="77777777" w:rsidR="00655CA7" w:rsidRPr="006C20C7" w:rsidRDefault="00655CA7" w:rsidP="006C20C7">
            <w:pPr>
              <w:bidi/>
              <w:spacing w:line="240" w:lineRule="auto"/>
              <w:jc w:val="center"/>
              <w:rPr>
                <w:rFonts w:cs="Arial"/>
                <w:sz w:val="24"/>
                <w:szCs w:val="24"/>
              </w:rPr>
            </w:pPr>
          </w:p>
        </w:tc>
        <w:tc>
          <w:tcPr>
            <w:tcW w:w="2529" w:type="dxa"/>
            <w:shd w:val="clear" w:color="auto" w:fill="FFFFFF" w:themeFill="background1"/>
          </w:tcPr>
          <w:p w14:paraId="36B439DF" w14:textId="77777777" w:rsidR="00655CA7" w:rsidRPr="006C20C7" w:rsidRDefault="009529BB" w:rsidP="006C20C7">
            <w:pPr>
              <w:bidi/>
              <w:spacing w:line="240" w:lineRule="auto"/>
              <w:rPr>
                <w:rFonts w:eastAsia="Calibri" w:cs="Arial"/>
                <w:sz w:val="24"/>
                <w:szCs w:val="24"/>
              </w:rPr>
            </w:pPr>
            <w:r w:rsidRPr="006C20C7">
              <w:rPr>
                <w:rFonts w:eastAsia="Arial" w:cs="Arial"/>
                <w:sz w:val="24"/>
                <w:szCs w:val="24"/>
                <w:bdr w:val="nil"/>
                <w:rtl/>
                <w:lang w:val="fr-FR"/>
              </w:rPr>
              <w:t>همانگونه که برای بقیه توصیه می شود</w:t>
            </w:r>
          </w:p>
          <w:p w14:paraId="36B439E0" w14:textId="77777777" w:rsidR="00527B46" w:rsidRPr="006C20C7" w:rsidRDefault="00527B46" w:rsidP="006C20C7">
            <w:pPr>
              <w:bidi/>
              <w:spacing w:line="240" w:lineRule="auto"/>
              <w:rPr>
                <w:rFonts w:eastAsia="Calibri" w:cs="Arial"/>
                <w:sz w:val="24"/>
                <w:szCs w:val="24"/>
              </w:rPr>
            </w:pPr>
          </w:p>
          <w:p w14:paraId="36B439E1" w14:textId="77777777" w:rsidR="00846C8A" w:rsidRPr="006C20C7" w:rsidRDefault="009529BB" w:rsidP="006C20C7">
            <w:pPr>
              <w:bidi/>
              <w:spacing w:line="240" w:lineRule="auto"/>
              <w:rPr>
                <w:rFonts w:eastAsia="Calibri" w:cs="Arial"/>
                <w:sz w:val="24"/>
                <w:szCs w:val="24"/>
              </w:rPr>
            </w:pPr>
            <w:r w:rsidRPr="006C20C7">
              <w:rPr>
                <w:rFonts w:eastAsia="Arial" w:cs="Arial"/>
                <w:sz w:val="24"/>
                <w:szCs w:val="24"/>
                <w:bdr w:val="nil"/>
                <w:rtl/>
                <w:lang w:val="fr-FR"/>
              </w:rPr>
              <w:t>اعضای زیر سن 21 سال و اعضای حامله</w:t>
            </w:r>
          </w:p>
          <w:p w14:paraId="36B439E2" w14:textId="77777777" w:rsidR="00846C8A" w:rsidRPr="006C20C7" w:rsidRDefault="00846C8A" w:rsidP="006C20C7">
            <w:pPr>
              <w:bidi/>
              <w:spacing w:line="240" w:lineRule="auto"/>
              <w:rPr>
                <w:rFonts w:eastAsia="Calibri" w:cs="Arial"/>
                <w:sz w:val="24"/>
                <w:szCs w:val="24"/>
              </w:rPr>
            </w:pPr>
          </w:p>
        </w:tc>
      </w:tr>
    </w:tbl>
    <w:p w14:paraId="36B439E4" w14:textId="77777777" w:rsidR="008C18AC" w:rsidRPr="006C20C7" w:rsidRDefault="009529BB" w:rsidP="006C20C7">
      <w:pPr>
        <w:bidi/>
        <w:spacing w:line="240" w:lineRule="auto"/>
        <w:rPr>
          <w:rFonts w:eastAsia="Arial" w:cs="Arial"/>
          <w:szCs w:val="25"/>
        </w:rPr>
      </w:pPr>
      <w:r w:rsidRPr="006C20C7">
        <w:rPr>
          <w:rFonts w:eastAsia="Arial" w:cs="Arial"/>
          <w:b/>
          <w:bCs/>
          <w:szCs w:val="25"/>
          <w:bdr w:val="nil"/>
          <w:rtl/>
          <w:lang w:val="fr-FR"/>
        </w:rPr>
        <w:t>جدول بالا لست مکمل خدماتی نیست که نیاز به تأیید قبلی یا ارجاع دارند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در صورت داشتن سوال، لطفاً از طریق شماره 855-722-8205 به خدمات مشتریان</w:t>
      </w:r>
      <w:r w:rsidRPr="006C20C7">
        <w:rPr>
          <w:rFonts w:eastAsia="Arial" w:cs="Arial"/>
          <w:szCs w:val="25"/>
          <w:bdr w:val="nil"/>
          <w:lang w:val="fr-FR"/>
        </w:rPr>
        <w:t xml:space="preserve"> (Customer Service) YCCO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9E5" w14:textId="77777777" w:rsidR="008C18AC" w:rsidRPr="006C20C7" w:rsidRDefault="008C18AC" w:rsidP="006C20C7">
      <w:pPr>
        <w:bidi/>
        <w:spacing w:line="240" w:lineRule="auto"/>
        <w:rPr>
          <w:rFonts w:eastAsia="Arial" w:cs="Arial"/>
          <w:szCs w:val="25"/>
        </w:rPr>
      </w:pPr>
    </w:p>
    <w:p w14:paraId="0554C037" w14:textId="77777777" w:rsidR="00583E82" w:rsidRDefault="009529BB" w:rsidP="006C20C7">
      <w:pPr>
        <w:bidi/>
        <w:spacing w:line="240" w:lineRule="auto"/>
        <w:rPr>
          <w:rStyle w:val="Heading2Char"/>
          <w:rFonts w:eastAsia="Arial" w:cs="Arial"/>
          <w:bCs/>
          <w:color w:val="000000"/>
          <w:szCs w:val="36"/>
          <w:bdr w:val="nil"/>
          <w:rtl/>
          <w:lang w:val="fr-FR"/>
        </w:rPr>
      </w:pPr>
      <w:bookmarkStart w:id="63" w:name="_Toc188954527"/>
      <w:r w:rsidRPr="006C20C7">
        <w:rPr>
          <w:rStyle w:val="Heading2Char"/>
          <w:rFonts w:eastAsia="Arial" w:cs="Arial"/>
          <w:bCs/>
          <w:color w:val="000000"/>
          <w:szCs w:val="36"/>
          <w:bdr w:val="nil"/>
          <w:rtl/>
          <w:lang w:val="fr-FR"/>
        </w:rPr>
        <w:t>مزایای مراقبت از صحت رفتاری</w:t>
      </w:r>
      <w:bookmarkEnd w:id="63"/>
    </w:p>
    <w:p w14:paraId="36B439E6" w14:textId="39AA23CA" w:rsidR="008C18AC" w:rsidRPr="00583E82" w:rsidRDefault="009529BB" w:rsidP="00583E82">
      <w:pPr>
        <w:bidi/>
        <w:spacing w:line="240" w:lineRule="auto"/>
        <w:rPr>
          <w:rFonts w:eastAsia="Arial" w:cs="Arial"/>
          <w:szCs w:val="25"/>
          <w:bdr w:val="nil"/>
          <w:lang w:val="fr-FR"/>
        </w:rPr>
      </w:pPr>
      <w:r w:rsidRPr="00583E82">
        <w:rPr>
          <w:rtl/>
        </w:rPr>
        <w:t>برای دیدن لست مزایای صحت رفتاری که بدون هیچ هزینه برای تان قابل دسترس اند، به ذیل مراجعه نمائید</w:t>
      </w:r>
      <w:r w:rsidRPr="00583E82">
        <w:t xml:space="preserve">. </w:t>
      </w:r>
      <w:r w:rsidRPr="00583E82">
        <w:rPr>
          <w:rtl/>
        </w:rPr>
        <w:t>صحت رفتاری به معنای صحت روانی و تداوی مصرف مواد مخدر است</w:t>
      </w:r>
      <w:r w:rsidRPr="00583E82">
        <w:t xml:space="preserve">. </w:t>
      </w:r>
      <w:r w:rsidRPr="00583E82">
        <w:rPr>
          <w:rtl/>
        </w:rPr>
        <w:t>به ستون «خدمات» ببینید تا تعداد دفعاتی را که یک خدمت را به شکل رایگان می توانید دریافت کنید، بدانید</w:t>
      </w:r>
      <w:r w:rsidRPr="00583E82">
        <w:t xml:space="preserve">. </w:t>
      </w:r>
      <w:r w:rsidRPr="00583E82">
        <w:rPr>
          <w:rtl/>
        </w:rPr>
        <w:t>به ستون «چگونگی دسترسی» ببینید تا بدانید که آیا برای این خدمت به ارجاع یا تأیید قبلی نیاز دارید یا خیر</w:t>
      </w:r>
      <w:r w:rsidRPr="00583E82">
        <w:t xml:space="preserve">. </w:t>
      </w:r>
    </w:p>
    <w:p w14:paraId="36B439E7" w14:textId="77777777" w:rsidR="00ED728B" w:rsidRPr="00FD43C9" w:rsidRDefault="009529BB" w:rsidP="006C20C7">
      <w:pPr>
        <w:bidi/>
        <w:spacing w:line="240" w:lineRule="auto"/>
        <w:rPr>
          <w:rFonts w:cs="Arial"/>
          <w:szCs w:val="25"/>
          <w:lang w:val="fr-FR"/>
        </w:rPr>
      </w:pPr>
      <w:r w:rsidRPr="006C20C7">
        <w:rPr>
          <w:rFonts w:eastAsia="Arial" w:cs="Arial"/>
          <w:szCs w:val="25"/>
          <w:bdr w:val="nil"/>
          <w:rtl/>
          <w:lang w:val="fr-FR"/>
        </w:rPr>
        <w:lastRenderedPageBreak/>
        <w:t>در صورت مشاهده علامت * در چارت ها، به این معنی است که در صورت ضروری و مناسب بودن از لحاظ صحی، ممکن است یک خدمت فراتر از محدودیت</w:t>
      </w:r>
      <w:r w:rsidRPr="006C20C7">
        <w:rPr>
          <w:rFonts w:eastAsia="Arial" w:cs="Arial"/>
          <w:szCs w:val="25"/>
          <w:bdr w:val="nil"/>
          <w:lang w:val="fr-FR"/>
        </w:rPr>
        <w:t xml:space="preserve"> ‌</w:t>
      </w:r>
      <w:r w:rsidRPr="006C20C7">
        <w:rPr>
          <w:rFonts w:eastAsia="Arial" w:cs="Arial"/>
          <w:szCs w:val="25"/>
          <w:bdr w:val="nil"/>
          <w:rtl/>
          <w:lang w:val="fr-FR"/>
        </w:rPr>
        <w:t>ها برای اعضای زیر سن 21 سال تحت پوشش قرار گیرد</w:t>
      </w:r>
      <w:r w:rsidRPr="006C20C7">
        <w:rPr>
          <w:rFonts w:eastAsia="Arial" w:cs="Arial"/>
          <w:szCs w:val="25"/>
          <w:bdr w:val="nil"/>
          <w:lang w:val="fr-FR"/>
        </w:rPr>
        <w:t xml:space="preserve">. </w:t>
      </w:r>
      <w:r w:rsidRPr="006C20C7">
        <w:rPr>
          <w:rFonts w:eastAsia="Arial" w:cs="Arial"/>
          <w:szCs w:val="25"/>
          <w:bdr w:val="nil"/>
          <w:rtl/>
          <w:lang w:val="fr-FR"/>
        </w:rPr>
        <w:t>در صورت نیاز به کمک</w:t>
      </w:r>
      <w:r w:rsidRPr="006C20C7">
        <w:rPr>
          <w:rFonts w:eastAsia="Arial" w:cs="Arial"/>
          <w:szCs w:val="25"/>
          <w:bdr w:val="nil"/>
          <w:lang w:val="fr-FR"/>
        </w:rPr>
        <w:t xml:space="preserve">، YCCO </w:t>
      </w:r>
      <w:r w:rsidRPr="006C20C7">
        <w:rPr>
          <w:rFonts w:eastAsia="Arial" w:cs="Arial"/>
          <w:szCs w:val="25"/>
          <w:bdr w:val="nil"/>
          <w:rtl/>
          <w:lang w:val="fr-FR"/>
        </w:rPr>
        <w:t>خدمات را به صورت رایگان هماهنگ می کند</w:t>
      </w:r>
      <w:r w:rsidRPr="006C20C7">
        <w:rPr>
          <w:rFonts w:eastAsia="Arial" w:cs="Arial"/>
          <w:szCs w:val="25"/>
          <w:bdr w:val="nil"/>
          <w:lang w:val="fr-FR"/>
        </w:rPr>
        <w:t xml:space="preserve">. </w:t>
      </w:r>
    </w:p>
    <w:tbl>
      <w:tblPr>
        <w:tblW w:w="10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00"/>
        <w:tblLayout w:type="fixed"/>
        <w:tblLook w:val="04A0" w:firstRow="1" w:lastRow="0" w:firstColumn="1" w:lastColumn="0" w:noHBand="0" w:noVBand="1"/>
      </w:tblPr>
      <w:tblGrid>
        <w:gridCol w:w="6950"/>
        <w:gridCol w:w="1710"/>
        <w:gridCol w:w="1997"/>
      </w:tblGrid>
      <w:tr w:rsidR="00F60FCF" w:rsidRPr="006C20C7" w14:paraId="36B439EB" w14:textId="77777777" w:rsidTr="00F518E4">
        <w:trPr>
          <w:trHeight w:val="15"/>
          <w:tblHeader/>
          <w:jc w:val="center"/>
        </w:trPr>
        <w:tc>
          <w:tcPr>
            <w:tcW w:w="6950" w:type="dxa"/>
            <w:shd w:val="clear" w:color="auto" w:fill="BDD6EE" w:themeFill="accent5" w:themeFillTint="66"/>
            <w:vAlign w:val="center"/>
          </w:tcPr>
          <w:p w14:paraId="36B439E8" w14:textId="77777777" w:rsidR="008C18AC" w:rsidRPr="006C20C7" w:rsidRDefault="009529BB" w:rsidP="006C20C7">
            <w:pPr>
              <w:bidi/>
              <w:spacing w:after="0" w:line="240" w:lineRule="auto"/>
              <w:jc w:val="center"/>
              <w:rPr>
                <w:rFonts w:cs="Arial"/>
                <w:szCs w:val="25"/>
              </w:rPr>
            </w:pPr>
            <w:r w:rsidRPr="006C20C7">
              <w:rPr>
                <w:rFonts w:eastAsia="Arial" w:cs="Arial"/>
                <w:b/>
                <w:bCs/>
                <w:sz w:val="32"/>
                <w:szCs w:val="32"/>
                <w:bdr w:val="nil"/>
                <w:rtl/>
                <w:lang w:val="fr-FR"/>
              </w:rPr>
              <w:t>خدمات</w:t>
            </w:r>
          </w:p>
        </w:tc>
        <w:tc>
          <w:tcPr>
            <w:tcW w:w="1710" w:type="dxa"/>
            <w:shd w:val="clear" w:color="auto" w:fill="BDD6EE" w:themeFill="accent5" w:themeFillTint="66"/>
            <w:vAlign w:val="center"/>
          </w:tcPr>
          <w:p w14:paraId="36B439E9" w14:textId="77777777" w:rsidR="008C18AC" w:rsidRPr="006C20C7" w:rsidRDefault="009529BB" w:rsidP="006C20C7">
            <w:pPr>
              <w:bidi/>
              <w:spacing w:after="0" w:line="240" w:lineRule="auto"/>
              <w:jc w:val="center"/>
              <w:rPr>
                <w:rFonts w:cs="Arial"/>
                <w:szCs w:val="25"/>
              </w:rPr>
            </w:pPr>
            <w:r w:rsidRPr="006C20C7">
              <w:rPr>
                <w:rFonts w:eastAsia="Arial" w:cs="Arial"/>
                <w:b/>
                <w:bCs/>
                <w:sz w:val="32"/>
                <w:szCs w:val="32"/>
                <w:bdr w:val="nil"/>
                <w:rtl/>
                <w:lang w:val="fr-FR"/>
              </w:rPr>
              <w:t>نحوه دسترسی</w:t>
            </w:r>
          </w:p>
        </w:tc>
        <w:tc>
          <w:tcPr>
            <w:tcW w:w="1997" w:type="dxa"/>
            <w:shd w:val="clear" w:color="auto" w:fill="BDD6EE" w:themeFill="accent5" w:themeFillTint="66"/>
            <w:vAlign w:val="center"/>
          </w:tcPr>
          <w:p w14:paraId="36B439EA" w14:textId="77777777" w:rsidR="008C18AC" w:rsidRPr="006C20C7" w:rsidRDefault="009529BB" w:rsidP="006C20C7">
            <w:pPr>
              <w:bidi/>
              <w:spacing w:after="0" w:line="240" w:lineRule="auto"/>
              <w:jc w:val="center"/>
              <w:rPr>
                <w:rFonts w:eastAsia="Calibri" w:cs="Arial"/>
                <w:b/>
                <w:bCs/>
                <w:szCs w:val="25"/>
              </w:rPr>
            </w:pPr>
            <w:r w:rsidRPr="006C20C7">
              <w:rPr>
                <w:rFonts w:eastAsia="Arial" w:cs="Arial"/>
                <w:b/>
                <w:bCs/>
                <w:sz w:val="32"/>
                <w:szCs w:val="32"/>
                <w:bdr w:val="nil"/>
                <w:rtl/>
                <w:lang w:val="fr-FR"/>
              </w:rPr>
              <w:t>شخص واجد شرایط برای دریافت آن</w:t>
            </w:r>
          </w:p>
        </w:tc>
      </w:tr>
      <w:tr w:rsidR="00F60FCF" w:rsidRPr="006C20C7" w14:paraId="36B439F4" w14:textId="77777777" w:rsidTr="00F518E4">
        <w:trPr>
          <w:trHeight w:val="15"/>
          <w:jc w:val="center"/>
        </w:trPr>
        <w:tc>
          <w:tcPr>
            <w:tcW w:w="6950" w:type="dxa"/>
            <w:shd w:val="clear" w:color="auto" w:fill="FFFFFF" w:themeFill="background1"/>
            <w:vAlign w:val="center"/>
          </w:tcPr>
          <w:p w14:paraId="36B439EC" w14:textId="77777777" w:rsidR="008C18AC" w:rsidRPr="006C20C7" w:rsidRDefault="009529BB" w:rsidP="006C20C7">
            <w:pPr>
              <w:bidi/>
              <w:spacing w:after="0" w:line="240" w:lineRule="auto"/>
              <w:rPr>
                <w:rFonts w:eastAsia="Calibri" w:cs="Arial"/>
                <w:szCs w:val="25"/>
              </w:rPr>
            </w:pPr>
            <w:r w:rsidRPr="006C20C7">
              <w:rPr>
                <w:rFonts w:eastAsia="Arial" w:cs="Arial"/>
                <w:b/>
                <w:bCs/>
                <w:szCs w:val="25"/>
                <w:bdr w:val="nil"/>
                <w:rtl/>
                <w:lang w:val="fr-FR"/>
              </w:rPr>
              <w:t>تداوی اجتماعی قاطعانه</w:t>
            </w:r>
            <w:r w:rsidRPr="006C20C7">
              <w:rPr>
                <w:rFonts w:eastAsia="Arial" w:cs="Arial"/>
                <w:b/>
                <w:bCs/>
                <w:szCs w:val="25"/>
                <w:bdr w:val="nil"/>
                <w:lang w:val="fr-FR"/>
              </w:rPr>
              <w:t xml:space="preserve"> (Assertive Community Treatment, ACT) </w:t>
            </w:r>
          </w:p>
          <w:p w14:paraId="36B439ED" w14:textId="77777777" w:rsidR="004E2DC6" w:rsidRPr="006C20C7" w:rsidRDefault="009529BB" w:rsidP="006C20C7">
            <w:pPr>
              <w:bidi/>
              <w:spacing w:after="0" w:line="240" w:lineRule="auto"/>
              <w:rPr>
                <w:rFonts w:eastAsia="Calibri" w:cs="Arial"/>
                <w:szCs w:val="25"/>
              </w:rPr>
            </w:pP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r w:rsidRPr="006C20C7">
              <w:rPr>
                <w:rFonts w:eastAsia="Arial" w:cs="Arial"/>
                <w:szCs w:val="25"/>
                <w:bdr w:val="nil"/>
                <w:rtl/>
                <w:lang w:val="fr-FR"/>
              </w:rPr>
              <w:t>ارجاع نیاز است</w:t>
            </w:r>
            <w:r w:rsidRPr="006C20C7">
              <w:rPr>
                <w:rFonts w:eastAsia="Arial" w:cs="Arial"/>
                <w:szCs w:val="25"/>
                <w:bdr w:val="nil"/>
                <w:lang w:val="fr-FR"/>
              </w:rPr>
              <w:t xml:space="preserve">. </w:t>
            </w:r>
          </w:p>
          <w:p w14:paraId="36B439EE" w14:textId="77777777" w:rsidR="004A2779" w:rsidRPr="006C20C7" w:rsidRDefault="009529BB" w:rsidP="006C20C7">
            <w:pPr>
              <w:bidi/>
              <w:spacing w:after="0" w:line="240" w:lineRule="auto"/>
              <w:rPr>
                <w:rFonts w:eastAsia="Calibri" w:cs="Arial"/>
                <w:szCs w:val="25"/>
              </w:rPr>
            </w:pPr>
            <w:r w:rsidRPr="006C20C7">
              <w:rPr>
                <w:rFonts w:eastAsia="Arial" w:cs="Arial"/>
                <w:szCs w:val="25"/>
                <w:bdr w:val="nil"/>
                <w:rtl/>
                <w:lang w:val="fr-FR"/>
              </w:rPr>
              <w:t>برای دریافت این خدمات باید نیاز صحی داشته باشید</w:t>
            </w:r>
            <w:r w:rsidRPr="006C20C7">
              <w:rPr>
                <w:rFonts w:eastAsia="Arial" w:cs="Arial"/>
                <w:szCs w:val="25"/>
                <w:bdr w:val="nil"/>
                <w:lang w:val="fr-FR"/>
              </w:rPr>
              <w:t xml:space="preserve">. </w:t>
            </w:r>
          </w:p>
          <w:p w14:paraId="36B439EF" w14:textId="77777777" w:rsidR="004A2779" w:rsidRPr="006C20C7" w:rsidRDefault="004A2779" w:rsidP="006C20C7">
            <w:pPr>
              <w:bidi/>
              <w:spacing w:after="0" w:line="240" w:lineRule="auto"/>
              <w:rPr>
                <w:rFonts w:eastAsia="Calibri" w:cs="Arial"/>
                <w:szCs w:val="25"/>
              </w:rPr>
            </w:pPr>
          </w:p>
          <w:p w14:paraId="36B439F0" w14:textId="77777777" w:rsidR="00A4198E" w:rsidRPr="006C20C7" w:rsidRDefault="009529BB" w:rsidP="006C20C7">
            <w:pPr>
              <w:bidi/>
              <w:spacing w:after="0" w:line="240" w:lineRule="auto"/>
              <w:rPr>
                <w:rFonts w:eastAsia="Calibri" w:cs="Arial"/>
                <w:szCs w:val="25"/>
              </w:rPr>
            </w:pPr>
            <w:r w:rsidRPr="006C20C7">
              <w:rPr>
                <w:rFonts w:eastAsia="Arial" w:cs="Arial"/>
                <w:szCs w:val="25"/>
                <w:bdr w:val="nil"/>
                <w:lang w:val="fr-FR"/>
              </w:rPr>
              <w:t xml:space="preserve">ACT </w:t>
            </w:r>
            <w:r w:rsidRPr="006C20C7">
              <w:rPr>
                <w:rFonts w:eastAsia="Arial" w:cs="Arial"/>
                <w:szCs w:val="25"/>
                <w:bdr w:val="nil"/>
                <w:rtl/>
                <w:lang w:val="fr-FR"/>
              </w:rPr>
              <w:t>به هدف کاهش ماندن در شفاخانه صحت روانی و استفاده از مراقبت</w:t>
            </w:r>
            <w:r w:rsidRPr="006C20C7">
              <w:rPr>
                <w:rFonts w:eastAsia="Arial" w:cs="Arial"/>
                <w:szCs w:val="25"/>
                <w:bdr w:val="nil"/>
                <w:lang w:val="fr-FR"/>
              </w:rPr>
              <w:t xml:space="preserve">‌ </w:t>
            </w:r>
            <w:r w:rsidRPr="006C20C7">
              <w:rPr>
                <w:rFonts w:eastAsia="Arial" w:cs="Arial"/>
                <w:szCs w:val="25"/>
                <w:bdr w:val="nil"/>
                <w:rtl/>
                <w:lang w:val="fr-FR"/>
              </w:rPr>
              <w:t>های حاد، بالا بردن ثبات مسکن و بهبود کیفیت زندگی برای افرادی مبتلاء به مشکلات شدید صحت روانی که نیازهای شان توسط خدمات رایج صحت روانی برآورده نشده است، طرح شده است</w:t>
            </w:r>
            <w:r w:rsidRPr="006C20C7">
              <w:rPr>
                <w:rFonts w:eastAsia="Arial" w:cs="Arial"/>
                <w:szCs w:val="25"/>
                <w:bdr w:val="nil"/>
                <w:lang w:val="fr-FR"/>
              </w:rPr>
              <w:t>.</w:t>
            </w:r>
          </w:p>
          <w:p w14:paraId="36B439F1" w14:textId="77777777" w:rsidR="00D17D51" w:rsidRPr="006C20C7" w:rsidRDefault="00D17D51" w:rsidP="006C20C7">
            <w:pPr>
              <w:bidi/>
              <w:spacing w:after="0" w:line="240" w:lineRule="auto"/>
              <w:rPr>
                <w:rFonts w:eastAsia="Calibri" w:cs="Arial"/>
                <w:szCs w:val="25"/>
              </w:rPr>
            </w:pPr>
          </w:p>
        </w:tc>
        <w:tc>
          <w:tcPr>
            <w:tcW w:w="1710" w:type="dxa"/>
            <w:shd w:val="clear" w:color="auto" w:fill="FFFFFF" w:themeFill="background1"/>
            <w:vAlign w:val="center"/>
          </w:tcPr>
          <w:p w14:paraId="36B439F2" w14:textId="15ACE5E9" w:rsidR="008C18AC" w:rsidRPr="006C20C7" w:rsidRDefault="009529BB" w:rsidP="006C20C7">
            <w:pPr>
              <w:bidi/>
              <w:spacing w:line="240" w:lineRule="auto"/>
              <w:jc w:val="center"/>
              <w:rPr>
                <w:rFonts w:eastAsia="Calibri" w:cs="Arial"/>
                <w:szCs w:val="25"/>
              </w:rPr>
            </w:pPr>
            <w:r w:rsidRPr="006C20C7">
              <w:rPr>
                <w:rFonts w:cs="Arial"/>
                <w:sz w:val="24"/>
                <w:szCs w:val="24"/>
              </w:rPr>
              <w:t xml:space="preserve"> </w:t>
            </w:r>
            <w:r w:rsidR="00DD7CB4" w:rsidRPr="00F0620F">
              <w:rPr>
                <w:rFonts w:cs="Arial"/>
                <w:noProof/>
                <w:sz w:val="24"/>
                <w:szCs w:val="24"/>
              </w:rPr>
              <w:drawing>
                <wp:inline distT="0" distB="0" distL="0" distR="0" wp14:anchorId="24FCEAFF" wp14:editId="15CFF9D4">
                  <wp:extent cx="762000" cy="762000"/>
                  <wp:effectExtent l="0" t="0" r="0" b="0"/>
                  <wp:docPr id="1901483795" name="Graphic 1901483795"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63661" cy="763661"/>
                          </a:xfrm>
                          <a:prstGeom prst="rect">
                            <a:avLst/>
                          </a:prstGeom>
                        </pic:spPr>
                      </pic:pic>
                    </a:graphicData>
                  </a:graphic>
                </wp:inline>
              </w:drawing>
            </w:r>
          </w:p>
        </w:tc>
        <w:tc>
          <w:tcPr>
            <w:tcW w:w="1997" w:type="dxa"/>
            <w:shd w:val="clear" w:color="auto" w:fill="FFFFFF" w:themeFill="background1"/>
            <w:vAlign w:val="center"/>
          </w:tcPr>
          <w:p w14:paraId="36B439F3" w14:textId="77777777" w:rsidR="008C18AC" w:rsidRPr="006C20C7" w:rsidRDefault="009529BB" w:rsidP="006C20C7">
            <w:pPr>
              <w:bidi/>
              <w:spacing w:line="240" w:lineRule="auto"/>
              <w:jc w:val="center"/>
              <w:rPr>
                <w:rFonts w:eastAsia="Calibri" w:cs="Arial"/>
                <w:szCs w:val="25"/>
              </w:rPr>
            </w:pPr>
            <w:r w:rsidRPr="006C20C7">
              <w:rPr>
                <w:rFonts w:eastAsia="Arial" w:cs="Arial"/>
                <w:szCs w:val="25"/>
                <w:bdr w:val="nil"/>
                <w:lang w:val="fr-FR"/>
              </w:rPr>
              <w:t xml:space="preserve"> </w:t>
            </w:r>
            <w:r w:rsidRPr="006C20C7">
              <w:rPr>
                <w:rFonts w:eastAsia="Arial" w:cs="Arial"/>
                <w:szCs w:val="25"/>
                <w:bdr w:val="nil"/>
                <w:rtl/>
                <w:lang w:val="fr-FR"/>
              </w:rPr>
              <w:t>تمامی اعضاء</w:t>
            </w:r>
          </w:p>
        </w:tc>
      </w:tr>
      <w:tr w:rsidR="00F60FCF" w:rsidRPr="006C20C7" w14:paraId="36B439FA" w14:textId="77777777" w:rsidTr="00F518E4">
        <w:trPr>
          <w:trHeight w:val="15"/>
          <w:jc w:val="center"/>
        </w:trPr>
        <w:tc>
          <w:tcPr>
            <w:tcW w:w="6950" w:type="dxa"/>
            <w:shd w:val="clear" w:color="auto" w:fill="FFFFFF" w:themeFill="background1"/>
            <w:vAlign w:val="center"/>
          </w:tcPr>
          <w:p w14:paraId="0350A00C" w14:textId="77777777" w:rsidR="00DD7CB4" w:rsidRDefault="009529BB" w:rsidP="006C20C7">
            <w:pPr>
              <w:bidi/>
              <w:spacing w:line="240" w:lineRule="auto"/>
              <w:rPr>
                <w:rFonts w:eastAsia="Arial" w:cs="Arial"/>
                <w:b/>
                <w:bCs/>
                <w:szCs w:val="25"/>
                <w:bdr w:val="nil"/>
                <w:rtl/>
                <w:lang w:val="fr-FR"/>
              </w:rPr>
            </w:pPr>
            <w:r w:rsidRPr="006C20C7">
              <w:rPr>
                <w:rFonts w:eastAsia="Arial" w:cs="Arial"/>
                <w:b/>
                <w:bCs/>
                <w:szCs w:val="25"/>
                <w:bdr w:val="nil"/>
                <w:rtl/>
                <w:lang w:val="fr-FR"/>
              </w:rPr>
              <w:t>خدمات احاطه کننده (فراگیر</w:t>
            </w:r>
            <w:r w:rsidR="00DD7CB4">
              <w:rPr>
                <w:rFonts w:eastAsia="Arial" w:cs="Arial" w:hint="cs"/>
                <w:b/>
                <w:bCs/>
                <w:szCs w:val="25"/>
                <w:bdr w:val="nil"/>
                <w:rtl/>
                <w:lang w:val="fr-FR"/>
              </w:rPr>
              <w:t>)</w:t>
            </w:r>
          </w:p>
          <w:p w14:paraId="36B439F5" w14:textId="1A09C17D" w:rsidR="004A2779" w:rsidRPr="006C20C7" w:rsidRDefault="009529BB" w:rsidP="00DD7CB4">
            <w:pPr>
              <w:bidi/>
              <w:spacing w:line="240" w:lineRule="auto"/>
              <w:rPr>
                <w:rFonts w:eastAsia="Calibri" w:cs="Arial"/>
                <w:szCs w:val="25"/>
              </w:rPr>
            </w:pP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r w:rsidRPr="006C20C7">
              <w:rPr>
                <w:rFonts w:eastAsia="Arial" w:cs="Arial"/>
                <w:szCs w:val="25"/>
                <w:bdr w:val="nil"/>
                <w:rtl/>
                <w:lang w:val="fr-FR"/>
              </w:rPr>
              <w:t>ارجاع نیاز است</w:t>
            </w:r>
            <w:r w:rsidRPr="006C20C7">
              <w:rPr>
                <w:rFonts w:eastAsia="Arial" w:cs="Arial"/>
                <w:szCs w:val="25"/>
                <w:bdr w:val="nil"/>
                <w:lang w:val="fr-FR"/>
              </w:rPr>
              <w:t>.</w:t>
            </w:r>
          </w:p>
          <w:p w14:paraId="36B439F6" w14:textId="77777777" w:rsidR="00643D89" w:rsidRPr="006C20C7" w:rsidRDefault="009529BB" w:rsidP="006C20C7">
            <w:pPr>
              <w:bidi/>
              <w:spacing w:line="240" w:lineRule="auto"/>
              <w:rPr>
                <w:rFonts w:eastAsia="Calibri" w:cs="Arial"/>
                <w:szCs w:val="25"/>
              </w:rPr>
            </w:pPr>
            <w:r w:rsidRPr="006C20C7">
              <w:rPr>
                <w:rFonts w:eastAsia="Arial" w:cs="Arial"/>
                <w:szCs w:val="25"/>
                <w:bdr w:val="nil"/>
                <w:rtl/>
                <w:lang w:val="fr-FR"/>
              </w:rPr>
              <w:t>برای دریافت این خدمات باید نیاز صحی داشته</w:t>
            </w:r>
            <w:r w:rsidRPr="006C20C7">
              <w:rPr>
                <w:rFonts w:eastAsia="Arial" w:cs="Arial"/>
                <w:szCs w:val="25"/>
                <w:bdr w:val="nil"/>
                <w:lang w:val="fr-FR"/>
              </w:rPr>
              <w:t xml:space="preserve"> </w:t>
            </w:r>
            <w:r w:rsidRPr="006C20C7">
              <w:rPr>
                <w:rFonts w:eastAsia="Arial" w:cs="Arial"/>
                <w:szCs w:val="25"/>
                <w:bdr w:val="nil"/>
                <w:rtl/>
                <w:lang w:val="fr-FR"/>
              </w:rPr>
              <w:t>باشید</w:t>
            </w:r>
            <w:r w:rsidRPr="006C20C7">
              <w:rPr>
                <w:rFonts w:eastAsia="Arial" w:cs="Arial"/>
                <w:szCs w:val="25"/>
                <w:bdr w:val="nil"/>
                <w:lang w:val="fr-FR"/>
              </w:rPr>
              <w:t xml:space="preserve">. </w:t>
            </w:r>
            <w:r w:rsidRPr="006C20C7">
              <w:rPr>
                <w:rFonts w:eastAsia="Arial" w:cs="Arial"/>
                <w:szCs w:val="25"/>
                <w:bdr w:val="nil"/>
                <w:rtl/>
                <w:lang w:val="fr-FR"/>
              </w:rPr>
              <w:t>خدمات احاطه کننده (فراگیر) یک پروسه پلانگذاری و حل مسئله تیم محور است که به جوانان و خانواده های آنها که با مشکلات عاطفی، ذهنی و رفتاری دست و پنجه نرم می کنند، کمک می کند</w:t>
            </w:r>
            <w:r w:rsidRPr="006C20C7">
              <w:rPr>
                <w:rFonts w:eastAsia="Arial" w:cs="Arial"/>
                <w:szCs w:val="25"/>
                <w:bdr w:val="nil"/>
                <w:lang w:val="fr-FR"/>
              </w:rPr>
              <w:t xml:space="preserve">.  </w:t>
            </w:r>
          </w:p>
        </w:tc>
        <w:tc>
          <w:tcPr>
            <w:tcW w:w="1710" w:type="dxa"/>
            <w:shd w:val="clear" w:color="auto" w:fill="FFFFFF" w:themeFill="background1"/>
            <w:vAlign w:val="center"/>
          </w:tcPr>
          <w:p w14:paraId="36B439F7" w14:textId="21E8C1DC" w:rsidR="00643D89" w:rsidRPr="006C20C7" w:rsidRDefault="00DD7CB4" w:rsidP="006C20C7">
            <w:pPr>
              <w:bidi/>
              <w:spacing w:line="240" w:lineRule="auto"/>
              <w:jc w:val="center"/>
              <w:rPr>
                <w:rFonts w:cs="Arial"/>
                <w:sz w:val="24"/>
                <w:szCs w:val="24"/>
              </w:rPr>
            </w:pPr>
            <w:r w:rsidRPr="00F0620F">
              <w:rPr>
                <w:rFonts w:cs="Arial"/>
                <w:noProof/>
                <w:sz w:val="24"/>
                <w:szCs w:val="24"/>
              </w:rPr>
              <w:drawing>
                <wp:inline distT="0" distB="0" distL="0" distR="0" wp14:anchorId="7961D91A" wp14:editId="39D2C5E3">
                  <wp:extent cx="762000" cy="762000"/>
                  <wp:effectExtent l="0" t="0" r="0" b="0"/>
                  <wp:docPr id="163859727" name="Graphic 163859727"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763661" cy="763661"/>
                          </a:xfrm>
                          <a:prstGeom prst="rect">
                            <a:avLst/>
                          </a:prstGeom>
                        </pic:spPr>
                      </pic:pic>
                    </a:graphicData>
                  </a:graphic>
                </wp:inline>
              </w:drawing>
            </w:r>
          </w:p>
          <w:p w14:paraId="36B439F8" w14:textId="77777777" w:rsidR="009017F5" w:rsidRPr="006C20C7" w:rsidRDefault="009017F5" w:rsidP="006C20C7">
            <w:pPr>
              <w:bidi/>
              <w:spacing w:line="240" w:lineRule="auto"/>
              <w:jc w:val="center"/>
              <w:rPr>
                <w:rFonts w:cs="Arial"/>
                <w:sz w:val="24"/>
                <w:szCs w:val="24"/>
              </w:rPr>
            </w:pPr>
          </w:p>
        </w:tc>
        <w:tc>
          <w:tcPr>
            <w:tcW w:w="1997" w:type="dxa"/>
            <w:shd w:val="clear" w:color="auto" w:fill="FFFFFF" w:themeFill="background1"/>
            <w:vAlign w:val="center"/>
          </w:tcPr>
          <w:p w14:paraId="36B439F9" w14:textId="77777777" w:rsidR="00643D89" w:rsidRPr="006C20C7" w:rsidRDefault="009529BB" w:rsidP="006C20C7">
            <w:pPr>
              <w:bidi/>
              <w:spacing w:line="240" w:lineRule="auto"/>
              <w:jc w:val="center"/>
              <w:rPr>
                <w:rFonts w:eastAsia="Calibri" w:cs="Arial"/>
                <w:szCs w:val="25"/>
              </w:rPr>
            </w:pPr>
            <w:r w:rsidRPr="006C20C7">
              <w:rPr>
                <w:rFonts w:eastAsia="Arial" w:cs="Arial"/>
                <w:szCs w:val="25"/>
                <w:bdr w:val="nil"/>
                <w:rtl/>
                <w:lang w:val="fr-FR"/>
              </w:rPr>
              <w:t>اطفال و نوجوانانی که معیارهای صحی را دارند</w:t>
            </w:r>
          </w:p>
        </w:tc>
      </w:tr>
      <w:tr w:rsidR="00F60FCF" w:rsidRPr="006C20C7" w14:paraId="36B439FF" w14:textId="77777777" w:rsidTr="00F518E4">
        <w:trPr>
          <w:trHeight w:val="15"/>
          <w:jc w:val="center"/>
        </w:trPr>
        <w:tc>
          <w:tcPr>
            <w:tcW w:w="6950" w:type="dxa"/>
            <w:shd w:val="clear" w:color="auto" w:fill="FFFFFF" w:themeFill="background1"/>
            <w:vAlign w:val="center"/>
          </w:tcPr>
          <w:p w14:paraId="36B439FB" w14:textId="77777777" w:rsidR="008C18AC" w:rsidRPr="00FD43C9" w:rsidRDefault="009529BB" w:rsidP="006C20C7">
            <w:pPr>
              <w:bidi/>
              <w:spacing w:line="240" w:lineRule="auto"/>
              <w:rPr>
                <w:rFonts w:eastAsia="Calibri" w:cs="Arial"/>
                <w:szCs w:val="25"/>
                <w:lang w:val="fr-FR"/>
              </w:rPr>
            </w:pPr>
            <w:r w:rsidRPr="006C20C7">
              <w:rPr>
                <w:rFonts w:eastAsia="Arial" w:cs="Arial"/>
                <w:b/>
                <w:bCs/>
                <w:szCs w:val="25"/>
                <w:bdr w:val="nil"/>
                <w:rtl/>
                <w:lang w:val="fr-FR"/>
              </w:rPr>
              <w:t>خدمات ارزیابی و بررسی صحت رفتاری</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w:t>
            </w:r>
          </w:p>
          <w:p w14:paraId="36B439FC" w14:textId="77777777" w:rsidR="00133551"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t>ارزیابی صحت رفتاری عبارت از مجموعه</w:t>
            </w:r>
            <w:r w:rsidRPr="006C20C7">
              <w:rPr>
                <w:rFonts w:eastAsia="Arial" w:cs="Arial"/>
                <w:szCs w:val="25"/>
                <w:bdr w:val="nil"/>
                <w:lang w:val="fr-FR"/>
              </w:rPr>
              <w:t xml:space="preserve">‌ </w:t>
            </w:r>
            <w:r w:rsidRPr="006C20C7">
              <w:rPr>
                <w:rFonts w:eastAsia="Arial" w:cs="Arial"/>
                <w:szCs w:val="25"/>
                <w:bdr w:val="nil"/>
                <w:rtl/>
                <w:lang w:val="fr-FR"/>
              </w:rPr>
              <w:t>سوالات، مصاحبه</w:t>
            </w:r>
            <w:r w:rsidRPr="006C20C7">
              <w:rPr>
                <w:rFonts w:eastAsia="Arial" w:cs="Arial"/>
                <w:szCs w:val="25"/>
                <w:bdr w:val="nil"/>
                <w:lang w:val="fr-FR"/>
              </w:rPr>
              <w:t xml:space="preserve"> ‌</w:t>
            </w:r>
            <w:r w:rsidRPr="006C20C7">
              <w:rPr>
                <w:rFonts w:eastAsia="Arial" w:cs="Arial"/>
                <w:szCs w:val="25"/>
                <w:bdr w:val="nil"/>
                <w:rtl/>
                <w:lang w:val="fr-FR"/>
              </w:rPr>
              <w:t>ها و آزمایش</w:t>
            </w:r>
            <w:r w:rsidRPr="006C20C7">
              <w:rPr>
                <w:rFonts w:eastAsia="Arial" w:cs="Arial"/>
                <w:szCs w:val="25"/>
                <w:bdr w:val="nil"/>
                <w:lang w:val="fr-FR"/>
              </w:rPr>
              <w:t xml:space="preserve"> ‌</w:t>
            </w:r>
            <w:r w:rsidRPr="006C20C7">
              <w:rPr>
                <w:rFonts w:eastAsia="Arial" w:cs="Arial"/>
                <w:szCs w:val="25"/>
                <w:bdr w:val="nil"/>
                <w:rtl/>
                <w:lang w:val="fr-FR"/>
              </w:rPr>
              <w:t>های ذهنی و جسمی است که بخاطر درک نیازمندی های فرد استفاده می شود</w:t>
            </w:r>
            <w:r w:rsidRPr="006C20C7">
              <w:rPr>
                <w:rFonts w:eastAsia="Arial" w:cs="Arial"/>
                <w:szCs w:val="25"/>
                <w:bdr w:val="nil"/>
                <w:lang w:val="fr-FR"/>
              </w:rPr>
              <w:t xml:space="preserve">. </w:t>
            </w:r>
          </w:p>
        </w:tc>
        <w:tc>
          <w:tcPr>
            <w:tcW w:w="1710" w:type="dxa"/>
            <w:shd w:val="clear" w:color="auto" w:fill="FFFFFF" w:themeFill="background1"/>
            <w:vAlign w:val="center"/>
          </w:tcPr>
          <w:p w14:paraId="36B439FD" w14:textId="47F9F15F" w:rsidR="008C18AC" w:rsidRPr="006C20C7" w:rsidRDefault="00DD7CB4" w:rsidP="006C20C7">
            <w:pPr>
              <w:bidi/>
              <w:spacing w:line="240" w:lineRule="auto"/>
              <w:jc w:val="center"/>
              <w:rPr>
                <w:rFonts w:eastAsia="Calibri" w:cs="Arial"/>
                <w:szCs w:val="25"/>
              </w:rPr>
            </w:pPr>
            <w:r w:rsidRPr="00F0620F">
              <w:rPr>
                <w:rFonts w:eastAsia="Calibri" w:cs="Arial"/>
                <w:b/>
                <w:bCs/>
                <w:noProof/>
                <w:sz w:val="24"/>
                <w:szCs w:val="24"/>
              </w:rPr>
              <w:drawing>
                <wp:inline distT="0" distB="0" distL="0" distR="0" wp14:anchorId="5AAD993C" wp14:editId="50DC76D3">
                  <wp:extent cx="702259" cy="702259"/>
                  <wp:effectExtent l="0" t="0" r="3175" b="0"/>
                  <wp:docPr id="10" name="Graphic 10"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1997" w:type="dxa"/>
            <w:shd w:val="clear" w:color="auto" w:fill="FFFFFF" w:themeFill="background1"/>
            <w:vAlign w:val="center"/>
          </w:tcPr>
          <w:p w14:paraId="36B439FE" w14:textId="77777777" w:rsidR="008C18AC" w:rsidRPr="006C20C7" w:rsidRDefault="009529BB" w:rsidP="006C20C7">
            <w:pPr>
              <w:bidi/>
              <w:spacing w:line="240" w:lineRule="auto"/>
              <w:jc w:val="center"/>
              <w:rPr>
                <w:rFonts w:eastAsia="Calibri" w:cs="Arial"/>
                <w:szCs w:val="25"/>
              </w:rPr>
            </w:pPr>
            <w:r w:rsidRPr="006C20C7">
              <w:rPr>
                <w:rFonts w:eastAsia="Arial" w:cs="Arial"/>
                <w:szCs w:val="25"/>
                <w:bdr w:val="nil"/>
                <w:rtl/>
                <w:lang w:val="fr-FR"/>
              </w:rPr>
              <w:t>تمامی اعضاء</w:t>
            </w:r>
          </w:p>
        </w:tc>
      </w:tr>
      <w:tr w:rsidR="00F60FCF" w:rsidRPr="006C20C7" w14:paraId="36B43A04" w14:textId="77777777" w:rsidTr="00F518E4">
        <w:trPr>
          <w:trHeight w:val="15"/>
          <w:jc w:val="center"/>
        </w:trPr>
        <w:tc>
          <w:tcPr>
            <w:tcW w:w="6950" w:type="dxa"/>
            <w:shd w:val="clear" w:color="auto" w:fill="FFFFFF" w:themeFill="background1"/>
            <w:vAlign w:val="center"/>
          </w:tcPr>
          <w:p w14:paraId="36B43A00" w14:textId="77777777" w:rsidR="00A22FB9"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تداوی روان درمانی صحت رفتاری</w:t>
            </w:r>
            <w:r w:rsidRPr="006C20C7">
              <w:rPr>
                <w:rFonts w:eastAsia="Arial" w:cs="Arial"/>
                <w:b/>
                <w:bCs/>
                <w:szCs w:val="25"/>
                <w:bdr w:val="nil"/>
                <w:lang w:val="fr-FR"/>
              </w:rPr>
              <w:t xml:space="preserve">  (Behavioral Health Psychiatric Residential Treatment Services, PRTS)  </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r w:rsidRPr="006C20C7">
              <w:rPr>
                <w:rFonts w:eastAsia="Arial" w:cs="Arial"/>
                <w:szCs w:val="25"/>
                <w:bdr w:val="nil"/>
                <w:rtl/>
                <w:lang w:val="fr-FR"/>
              </w:rPr>
              <w:t>ارجاع نیاز است</w:t>
            </w:r>
            <w:r w:rsidRPr="006C20C7">
              <w:rPr>
                <w:rFonts w:eastAsia="Arial" w:cs="Arial"/>
                <w:szCs w:val="25"/>
                <w:bdr w:val="nil"/>
                <w:lang w:val="fr-FR"/>
              </w:rPr>
              <w:t xml:space="preserve">.                                                                  </w:t>
            </w:r>
          </w:p>
          <w:p w14:paraId="36B43A01" w14:textId="77777777" w:rsidR="008C18AC" w:rsidRPr="006C20C7" w:rsidRDefault="009529BB" w:rsidP="006C20C7">
            <w:pPr>
              <w:bidi/>
              <w:spacing w:line="240" w:lineRule="auto"/>
              <w:rPr>
                <w:rFonts w:eastAsia="Calibri" w:cs="Arial"/>
                <w:szCs w:val="25"/>
              </w:rPr>
            </w:pPr>
            <w:r w:rsidRPr="006C20C7">
              <w:rPr>
                <w:rFonts w:eastAsia="Arial" w:cs="Arial"/>
                <w:szCs w:val="25"/>
                <w:bdr w:val="nil"/>
                <w:rtl/>
                <w:lang w:val="fr-FR"/>
              </w:rPr>
              <w:t>تداوی صحت رفتاری در یک</w:t>
            </w:r>
            <w:r w:rsidRPr="006C20C7">
              <w:rPr>
                <w:rFonts w:eastAsia="Arial" w:cs="Arial"/>
                <w:szCs w:val="25"/>
                <w:bdr w:val="nil"/>
                <w:lang w:val="fr-FR"/>
              </w:rPr>
              <w:t xml:space="preserve"> </w:t>
            </w:r>
            <w:r w:rsidRPr="006C20C7">
              <w:rPr>
                <w:rFonts w:eastAsia="Arial" w:cs="Arial"/>
                <w:szCs w:val="25"/>
                <w:bdr w:val="nil"/>
                <w:rtl/>
                <w:lang w:val="fr-FR"/>
              </w:rPr>
              <w:t>مرکز مراقبت 24 ساعته که خدمات صحی رفتاری را که نمی تواند به شکل سراپا (خارج بستر) ارائه گردد، ارائه می نماید</w:t>
            </w:r>
            <w:r w:rsidRPr="006C20C7">
              <w:rPr>
                <w:rFonts w:eastAsia="Arial" w:cs="Arial"/>
                <w:szCs w:val="25"/>
                <w:bdr w:val="nil"/>
                <w:lang w:val="fr-FR"/>
              </w:rPr>
              <w:t>.</w:t>
            </w:r>
          </w:p>
        </w:tc>
        <w:tc>
          <w:tcPr>
            <w:tcW w:w="1710" w:type="dxa"/>
            <w:shd w:val="clear" w:color="auto" w:fill="FFFFFF" w:themeFill="background1"/>
            <w:vAlign w:val="center"/>
          </w:tcPr>
          <w:p w14:paraId="36B43A02" w14:textId="4F0C9C11" w:rsidR="008C18AC" w:rsidRPr="006C20C7" w:rsidRDefault="00AF2010" w:rsidP="006C20C7">
            <w:pPr>
              <w:bidi/>
              <w:spacing w:line="240" w:lineRule="auto"/>
              <w:jc w:val="center"/>
              <w:rPr>
                <w:rFonts w:eastAsia="Calibri" w:cs="Arial"/>
                <w:szCs w:val="25"/>
              </w:rPr>
            </w:pPr>
            <w:r w:rsidRPr="00F0620F">
              <w:rPr>
                <w:rFonts w:eastAsia="Calibri" w:cs="Arial"/>
                <w:noProof/>
                <w:szCs w:val="25"/>
              </w:rPr>
              <w:drawing>
                <wp:inline distT="0" distB="0" distL="0" distR="0" wp14:anchorId="31CC0B7F" wp14:editId="7BE1E05F">
                  <wp:extent cx="796925" cy="796925"/>
                  <wp:effectExtent l="0" t="0" r="0" b="0"/>
                  <wp:docPr id="881990707" name="Graphic 881990707"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1997" w:type="dxa"/>
            <w:shd w:val="clear" w:color="auto" w:fill="FFFFFF" w:themeFill="background1"/>
            <w:vAlign w:val="center"/>
          </w:tcPr>
          <w:p w14:paraId="36B43A03" w14:textId="77777777" w:rsidR="008C18AC" w:rsidRPr="006C20C7" w:rsidRDefault="009529BB" w:rsidP="006C20C7">
            <w:pPr>
              <w:bidi/>
              <w:spacing w:line="240" w:lineRule="auto"/>
              <w:jc w:val="center"/>
              <w:rPr>
                <w:rFonts w:eastAsia="Calibri" w:cs="Arial"/>
                <w:szCs w:val="25"/>
              </w:rPr>
            </w:pPr>
            <w:r w:rsidRPr="006C20C7">
              <w:rPr>
                <w:rFonts w:eastAsia="Arial" w:cs="Arial"/>
                <w:szCs w:val="25"/>
                <w:bdr w:val="nil"/>
                <w:rtl/>
                <w:lang w:val="fr-FR"/>
              </w:rPr>
              <w:t>جوانان زیر سن 21 سال</w:t>
            </w:r>
          </w:p>
        </w:tc>
      </w:tr>
      <w:tr w:rsidR="00F60FCF" w:rsidRPr="006C20C7" w14:paraId="36B43A08" w14:textId="77777777" w:rsidTr="00F518E4">
        <w:trPr>
          <w:trHeight w:val="15"/>
          <w:jc w:val="center"/>
        </w:trPr>
        <w:tc>
          <w:tcPr>
            <w:tcW w:w="6950" w:type="dxa"/>
            <w:shd w:val="clear" w:color="auto" w:fill="FFFFFF" w:themeFill="background1"/>
            <w:vAlign w:val="center"/>
          </w:tcPr>
          <w:p w14:paraId="36B43A05" w14:textId="147EEB1C" w:rsidR="00F03EA6" w:rsidRPr="006C20C7" w:rsidRDefault="009529BB" w:rsidP="006C20C7">
            <w:pPr>
              <w:bidi/>
              <w:spacing w:line="240" w:lineRule="auto"/>
              <w:rPr>
                <w:rFonts w:eastAsia="Calibri" w:cs="Arial"/>
                <w:b/>
                <w:szCs w:val="25"/>
              </w:rPr>
            </w:pPr>
            <w:r w:rsidRPr="006C20C7">
              <w:rPr>
                <w:rFonts w:eastAsia="Arial" w:cs="Arial"/>
                <w:b/>
                <w:bCs/>
                <w:szCs w:val="25"/>
                <w:bdr w:val="nil"/>
                <w:rtl/>
                <w:lang w:val="fr-FR"/>
              </w:rPr>
              <w:t>خدمات اقامتی و سم</w:t>
            </w:r>
            <w:r w:rsidRPr="006C20C7">
              <w:rPr>
                <w:rFonts w:eastAsia="Arial" w:cs="Arial"/>
                <w:b/>
                <w:bCs/>
                <w:szCs w:val="25"/>
                <w:bdr w:val="nil"/>
                <w:lang w:val="fr-FR"/>
              </w:rPr>
              <w:t xml:space="preserve">‌ </w:t>
            </w:r>
            <w:r w:rsidRPr="006C20C7">
              <w:rPr>
                <w:rFonts w:eastAsia="Arial" w:cs="Arial"/>
                <w:b/>
                <w:bCs/>
                <w:szCs w:val="25"/>
                <w:bdr w:val="nil"/>
                <w:rtl/>
                <w:lang w:val="fr-FR"/>
              </w:rPr>
              <w:t>زدایی اختلال استفاده از مواد مخدر داخل بستر</w:t>
            </w:r>
            <w:r w:rsidRPr="006C20C7">
              <w:rPr>
                <w:rFonts w:eastAsia="Arial" w:cs="Arial"/>
                <w:szCs w:val="25"/>
                <w:bdr w:val="nil"/>
                <w:lang w:val="fr-FR"/>
              </w:rPr>
              <w:br/>
            </w:r>
            <w:r w:rsidRPr="006C20C7">
              <w:rPr>
                <w:rFonts w:eastAsia="Arial" w:cs="Arial"/>
                <w:szCs w:val="25"/>
                <w:bdr w:val="nil"/>
                <w:rtl/>
                <w:lang w:val="fr-FR"/>
              </w:rPr>
              <w:t>محدودیت وجود ندارد</w:t>
            </w:r>
            <w:r w:rsidR="00AF2010">
              <w:rPr>
                <w:rFonts w:eastAsia="Arial" w:cs="Arial" w:hint="cs"/>
                <w:szCs w:val="25"/>
                <w:bdr w:val="nil"/>
                <w:rtl/>
                <w:lang w:val="fr-FR"/>
              </w:rPr>
              <w:t xml:space="preserve">. </w:t>
            </w:r>
            <w:r w:rsidRPr="006C20C7">
              <w:rPr>
                <w:rFonts w:eastAsia="Arial" w:cs="Arial"/>
                <w:szCs w:val="25"/>
                <w:bdr w:val="nil"/>
                <w:rtl/>
                <w:lang w:val="fr-FR"/>
              </w:rPr>
              <w:t>ارجاع نیاز است</w:t>
            </w:r>
            <w:r w:rsidR="00AF2010">
              <w:rPr>
                <w:rFonts w:eastAsia="Arial" w:cs="Arial" w:hint="cs"/>
                <w:szCs w:val="25"/>
                <w:bdr w:val="nil"/>
                <w:rtl/>
                <w:lang w:val="fr-FR"/>
              </w:rPr>
              <w:t xml:space="preserve">. </w:t>
            </w:r>
            <w:r w:rsidRPr="006C20C7">
              <w:rPr>
                <w:rFonts w:eastAsia="Arial" w:cs="Arial"/>
                <w:szCs w:val="25"/>
                <w:bdr w:val="nil"/>
                <w:rtl/>
                <w:lang w:val="fr-FR"/>
              </w:rPr>
              <w:t>مرکز مراقبت 24 ساعته برای سم زدایی و تداوی مصرف مواد  مخدر</w:t>
            </w:r>
            <w:r w:rsidRPr="006C20C7">
              <w:rPr>
                <w:rFonts w:eastAsia="Arial" w:cs="Arial"/>
                <w:szCs w:val="25"/>
                <w:bdr w:val="nil"/>
                <w:lang w:val="fr-FR"/>
              </w:rPr>
              <w:t xml:space="preserve">. </w:t>
            </w:r>
          </w:p>
        </w:tc>
        <w:tc>
          <w:tcPr>
            <w:tcW w:w="1710" w:type="dxa"/>
            <w:shd w:val="clear" w:color="auto" w:fill="FFFFFF" w:themeFill="background1"/>
            <w:vAlign w:val="center"/>
          </w:tcPr>
          <w:p w14:paraId="36B43A06" w14:textId="51B59A2F" w:rsidR="00F03EA6" w:rsidRPr="006C20C7" w:rsidRDefault="00AF2010" w:rsidP="006C20C7">
            <w:pPr>
              <w:bidi/>
              <w:spacing w:line="240" w:lineRule="auto"/>
              <w:jc w:val="center"/>
              <w:rPr>
                <w:rFonts w:eastAsia="Calibri" w:cs="Arial"/>
                <w:szCs w:val="25"/>
              </w:rPr>
            </w:pPr>
            <w:r w:rsidRPr="00F0620F">
              <w:rPr>
                <w:rFonts w:eastAsia="Calibri" w:cs="Arial"/>
                <w:noProof/>
                <w:szCs w:val="25"/>
              </w:rPr>
              <w:drawing>
                <wp:inline distT="0" distB="0" distL="0" distR="0" wp14:anchorId="3EE8E1DA" wp14:editId="072D4DCD">
                  <wp:extent cx="796925" cy="796925"/>
                  <wp:effectExtent l="0" t="0" r="0" b="0"/>
                  <wp:docPr id="299838059" name="Graphic 299838059"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tc>
        <w:tc>
          <w:tcPr>
            <w:tcW w:w="1997" w:type="dxa"/>
            <w:shd w:val="clear" w:color="auto" w:fill="FFFFFF" w:themeFill="background1"/>
            <w:vAlign w:val="center"/>
          </w:tcPr>
          <w:p w14:paraId="36B43A07" w14:textId="77777777" w:rsidR="00F03EA6" w:rsidRPr="006C20C7" w:rsidRDefault="009529BB" w:rsidP="006C20C7">
            <w:pPr>
              <w:bidi/>
              <w:spacing w:line="240" w:lineRule="auto"/>
              <w:jc w:val="center"/>
              <w:rPr>
                <w:rFonts w:eastAsia="Calibri" w:cs="Arial"/>
                <w:szCs w:val="25"/>
              </w:rPr>
            </w:pPr>
            <w:r w:rsidRPr="006C20C7">
              <w:rPr>
                <w:rFonts w:eastAsia="Arial" w:cs="Arial"/>
                <w:szCs w:val="25"/>
                <w:bdr w:val="nil"/>
                <w:rtl/>
                <w:lang w:val="fr-FR"/>
              </w:rPr>
              <w:t>تمامی اعضاء</w:t>
            </w:r>
          </w:p>
        </w:tc>
      </w:tr>
      <w:tr w:rsidR="00F60FCF" w:rsidRPr="006C20C7" w14:paraId="36B43A0F" w14:textId="77777777" w:rsidTr="00F518E4">
        <w:trPr>
          <w:trHeight w:val="15"/>
          <w:jc w:val="center"/>
        </w:trPr>
        <w:tc>
          <w:tcPr>
            <w:tcW w:w="6950" w:type="dxa"/>
            <w:shd w:val="clear" w:color="auto" w:fill="FFFFFF" w:themeFill="background1"/>
            <w:vAlign w:val="center"/>
          </w:tcPr>
          <w:p w14:paraId="36B43A09" w14:textId="7EF983DA" w:rsidR="002C108A" w:rsidRPr="006C20C7" w:rsidRDefault="009529BB" w:rsidP="006C20C7">
            <w:pPr>
              <w:bidi/>
              <w:spacing w:line="240" w:lineRule="auto"/>
              <w:rPr>
                <w:rFonts w:eastAsia="Calibri" w:cs="Arial"/>
                <w:szCs w:val="25"/>
              </w:rPr>
            </w:pPr>
            <w:r w:rsidRPr="006C20C7">
              <w:rPr>
                <w:rFonts w:eastAsia="Arial" w:cs="Arial"/>
                <w:b/>
                <w:bCs/>
                <w:szCs w:val="25"/>
                <w:bdr w:val="nil"/>
                <w:rtl/>
                <w:lang w:val="fr-FR"/>
              </w:rPr>
              <w:lastRenderedPageBreak/>
              <w:t>تداوی با کمک دوا</w:t>
            </w:r>
            <w:r w:rsidRPr="006C20C7">
              <w:rPr>
                <w:rFonts w:eastAsia="Arial" w:cs="Arial"/>
                <w:b/>
                <w:bCs/>
                <w:szCs w:val="25"/>
                <w:bdr w:val="nil"/>
                <w:lang w:val="fr-FR"/>
              </w:rPr>
              <w:t xml:space="preserve"> (Medication Assisted Treatment, MAT) </w:t>
            </w:r>
            <w:r w:rsidRPr="006C20C7">
              <w:rPr>
                <w:rFonts w:eastAsia="Arial" w:cs="Arial"/>
                <w:b/>
                <w:bCs/>
                <w:szCs w:val="25"/>
                <w:bdr w:val="nil"/>
                <w:rtl/>
                <w:lang w:val="fr-FR"/>
              </w:rPr>
              <w:t>برای اختلال مصرف مواد</w:t>
            </w:r>
            <w:r w:rsidRPr="006C20C7">
              <w:rPr>
                <w:rFonts w:eastAsia="Arial" w:cs="Arial"/>
                <w:b/>
                <w:bCs/>
                <w:szCs w:val="25"/>
                <w:bdr w:val="nil"/>
                <w:lang w:val="fr-FR"/>
              </w:rPr>
              <w:t xml:space="preserve">  (Substance Use Disorder, SUD)</w:t>
            </w:r>
            <w:r w:rsidRPr="006C20C7">
              <w:rPr>
                <w:rFonts w:eastAsia="Arial" w:cs="Arial"/>
                <w:szCs w:val="25"/>
                <w:bdr w:val="nil"/>
                <w:lang w:val="fr-FR"/>
              </w:rPr>
              <w:br/>
            </w:r>
            <w:r w:rsidRPr="006C20C7">
              <w:rPr>
                <w:rFonts w:eastAsia="Arial" w:cs="Arial"/>
                <w:szCs w:val="25"/>
                <w:bdr w:val="nil"/>
                <w:rtl/>
                <w:lang w:val="fr-FR"/>
              </w:rPr>
              <w:t>محدودیت وجود ندارد؛ برای دریافت این خدمات ممکن به الزامات نیازمندی صحی نیاز باشد</w:t>
            </w:r>
            <w:r w:rsidR="00AF2010">
              <w:rPr>
                <w:rFonts w:eastAsia="Arial" w:cs="Arial" w:hint="cs"/>
                <w:szCs w:val="25"/>
                <w:bdr w:val="nil"/>
                <w:rtl/>
                <w:lang w:val="fr-FR"/>
              </w:rPr>
              <w:t xml:space="preserve">. </w:t>
            </w:r>
            <w:r w:rsidRPr="006C20C7">
              <w:rPr>
                <w:rFonts w:eastAsia="Arial" w:cs="Arial"/>
                <w:szCs w:val="25"/>
                <w:bdr w:val="nil"/>
                <w:rtl/>
                <w:lang w:val="fr-FR"/>
              </w:rPr>
              <w:t>خدمات باید توسط یک ارائه کننده داخل شبکه</w:t>
            </w:r>
            <w:r w:rsidRPr="006C20C7">
              <w:rPr>
                <w:rFonts w:eastAsia="Arial" w:cs="Arial"/>
                <w:szCs w:val="25"/>
                <w:bdr w:val="nil"/>
                <w:lang w:val="fr-FR"/>
              </w:rPr>
              <w:t xml:space="preserve"> YCCO </w:t>
            </w:r>
            <w:r w:rsidRPr="006C20C7">
              <w:rPr>
                <w:rFonts w:eastAsia="Arial" w:cs="Arial"/>
                <w:szCs w:val="25"/>
                <w:bdr w:val="nil"/>
                <w:rtl/>
                <w:lang w:val="fr-FR"/>
              </w:rPr>
              <w:t>ارائه شود</w:t>
            </w:r>
            <w:r w:rsidR="00AF2010">
              <w:rPr>
                <w:rFonts w:eastAsia="Arial" w:cs="Arial" w:hint="cs"/>
                <w:szCs w:val="25"/>
                <w:bdr w:val="nil"/>
                <w:rtl/>
                <w:lang w:val="fr-FR"/>
              </w:rPr>
              <w:t>.</w:t>
            </w:r>
          </w:p>
          <w:p w14:paraId="36B43A0A" w14:textId="77777777" w:rsidR="002C108A" w:rsidRPr="006C20C7" w:rsidRDefault="002C108A" w:rsidP="006C20C7">
            <w:pPr>
              <w:bidi/>
              <w:spacing w:line="240" w:lineRule="auto"/>
              <w:rPr>
                <w:rFonts w:eastAsia="Calibri" w:cs="Arial"/>
                <w:szCs w:val="25"/>
              </w:rPr>
            </w:pPr>
          </w:p>
          <w:p w14:paraId="36B43A0B" w14:textId="77777777" w:rsidR="00EB0D01" w:rsidRPr="006C20C7" w:rsidRDefault="009529BB" w:rsidP="006C20C7">
            <w:pPr>
              <w:bidi/>
              <w:spacing w:line="240" w:lineRule="auto"/>
              <w:rPr>
                <w:rFonts w:eastAsia="Calibri" w:cs="Arial"/>
                <w:b/>
                <w:szCs w:val="25"/>
              </w:rPr>
            </w:pPr>
            <w:r w:rsidRPr="006C20C7">
              <w:rPr>
                <w:rFonts w:eastAsia="Arial" w:cs="Arial"/>
                <w:szCs w:val="25"/>
                <w:bdr w:val="nil"/>
                <w:lang w:val="fr-FR"/>
              </w:rPr>
              <w:t xml:space="preserve">MAT </w:t>
            </w:r>
            <w:r w:rsidRPr="006C20C7">
              <w:rPr>
                <w:rFonts w:eastAsia="Arial" w:cs="Arial"/>
                <w:szCs w:val="25"/>
                <w:bdr w:val="nil"/>
                <w:rtl/>
                <w:lang w:val="fr-FR"/>
              </w:rPr>
              <w:t>عبارت است از استفاده از دواها یکجا با مشاوره و تداوی های رفتاری برای تداوی اختلالات مصرف مواد است</w:t>
            </w:r>
            <w:r w:rsidRPr="006C20C7">
              <w:rPr>
                <w:rFonts w:eastAsia="Arial" w:cs="Arial"/>
                <w:szCs w:val="25"/>
                <w:bdr w:val="nil"/>
                <w:lang w:val="fr-FR"/>
              </w:rPr>
              <w:t>.</w:t>
            </w:r>
          </w:p>
        </w:tc>
        <w:tc>
          <w:tcPr>
            <w:tcW w:w="1710" w:type="dxa"/>
            <w:shd w:val="clear" w:color="auto" w:fill="FFFFFF" w:themeFill="background1"/>
            <w:vAlign w:val="center"/>
          </w:tcPr>
          <w:p w14:paraId="36B43A0C" w14:textId="1E326B8C" w:rsidR="00826DA7" w:rsidRPr="006C20C7" w:rsidRDefault="00AF2010" w:rsidP="006C20C7">
            <w:pPr>
              <w:bidi/>
              <w:spacing w:line="240" w:lineRule="auto"/>
              <w:jc w:val="center"/>
              <w:rPr>
                <w:rFonts w:eastAsia="Calibri" w:cs="Arial"/>
                <w:szCs w:val="25"/>
              </w:rPr>
            </w:pPr>
            <w:r w:rsidRPr="00F0620F">
              <w:rPr>
                <w:rFonts w:eastAsia="Calibri" w:cs="Arial"/>
                <w:noProof/>
                <w:szCs w:val="25"/>
              </w:rPr>
              <w:drawing>
                <wp:inline distT="0" distB="0" distL="0" distR="0" wp14:anchorId="5F088A70" wp14:editId="65B3E352">
                  <wp:extent cx="796925" cy="796925"/>
                  <wp:effectExtent l="0" t="0" r="0" b="0"/>
                  <wp:docPr id="2105299322" name="Graphic 210529932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r w:rsidR="009529BB" w:rsidRPr="006C20C7">
              <w:rPr>
                <w:rFonts w:eastAsia="Calibri" w:cs="Arial"/>
                <w:szCs w:val="25"/>
              </w:rPr>
              <w:t xml:space="preserve"> </w:t>
            </w:r>
            <w:r w:rsidRPr="00F0620F">
              <w:rPr>
                <w:rFonts w:cs="Arial"/>
                <w:noProof/>
                <w:sz w:val="24"/>
                <w:szCs w:val="24"/>
              </w:rPr>
              <w:drawing>
                <wp:inline distT="0" distB="0" distL="0" distR="0" wp14:anchorId="0F54AB3C" wp14:editId="3E39DA50">
                  <wp:extent cx="855879" cy="855879"/>
                  <wp:effectExtent l="0" t="0" r="0" b="0"/>
                  <wp:docPr id="13" name="Graphic 13"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857212" cy="857212"/>
                          </a:xfrm>
                          <a:prstGeom prst="rect">
                            <a:avLst/>
                          </a:prstGeom>
                        </pic:spPr>
                      </pic:pic>
                    </a:graphicData>
                  </a:graphic>
                </wp:inline>
              </w:drawing>
            </w:r>
          </w:p>
          <w:p w14:paraId="36B43A0D" w14:textId="77777777" w:rsidR="00EB0D01" w:rsidRPr="006C20C7" w:rsidRDefault="00EB0D01" w:rsidP="006C20C7">
            <w:pPr>
              <w:bidi/>
              <w:spacing w:line="240" w:lineRule="auto"/>
              <w:jc w:val="center"/>
              <w:rPr>
                <w:rFonts w:eastAsia="Calibri" w:cs="Arial"/>
                <w:noProof/>
                <w:szCs w:val="25"/>
              </w:rPr>
            </w:pPr>
          </w:p>
        </w:tc>
        <w:tc>
          <w:tcPr>
            <w:tcW w:w="1997" w:type="dxa"/>
            <w:shd w:val="clear" w:color="auto" w:fill="FFFFFF" w:themeFill="background1"/>
            <w:vAlign w:val="center"/>
          </w:tcPr>
          <w:p w14:paraId="36B43A0E" w14:textId="77777777" w:rsidR="00EB0D01" w:rsidRPr="006C20C7" w:rsidRDefault="009529BB" w:rsidP="006C20C7">
            <w:pPr>
              <w:bidi/>
              <w:spacing w:line="240" w:lineRule="auto"/>
              <w:jc w:val="center"/>
              <w:rPr>
                <w:rFonts w:eastAsia="Calibri" w:cs="Arial"/>
                <w:szCs w:val="25"/>
              </w:rPr>
            </w:pPr>
            <w:r w:rsidRPr="006C20C7">
              <w:rPr>
                <w:rFonts w:eastAsia="Arial" w:cs="Arial"/>
                <w:szCs w:val="25"/>
                <w:bdr w:val="nil"/>
                <w:rtl/>
                <w:lang w:val="fr-FR"/>
              </w:rPr>
              <w:t>تمامی اعضاء</w:t>
            </w:r>
          </w:p>
        </w:tc>
      </w:tr>
      <w:tr w:rsidR="00F60FCF" w:rsidRPr="006C20C7" w14:paraId="36B43A16" w14:textId="77777777" w:rsidTr="00F518E4">
        <w:trPr>
          <w:trHeight w:val="15"/>
          <w:jc w:val="center"/>
        </w:trPr>
        <w:tc>
          <w:tcPr>
            <w:tcW w:w="6950" w:type="dxa"/>
            <w:shd w:val="clear" w:color="auto" w:fill="FFFFFF" w:themeFill="background1"/>
            <w:vAlign w:val="bottom"/>
          </w:tcPr>
          <w:p w14:paraId="36B43A10" w14:textId="77777777" w:rsidR="00425A5C" w:rsidRPr="00FD43C9" w:rsidRDefault="009529BB" w:rsidP="006C20C7">
            <w:pPr>
              <w:bidi/>
              <w:spacing w:line="240" w:lineRule="auto"/>
              <w:rPr>
                <w:rFonts w:eastAsia="Calibri" w:cs="Arial"/>
                <w:szCs w:val="25"/>
                <w:lang w:val="fr-FR"/>
              </w:rPr>
            </w:pPr>
            <w:r w:rsidRPr="006C20C7">
              <w:rPr>
                <w:rFonts w:eastAsia="Arial" w:cs="Arial"/>
                <w:b/>
                <w:bCs/>
                <w:szCs w:val="25"/>
                <w:bdr w:val="nil"/>
                <w:rtl/>
                <w:lang w:val="fr-FR"/>
              </w:rPr>
              <w:t>خدمات سراپا (خارج بستر) و صحت رفتاری ارائه شده توسط همتا توسط یک ارائه کننده داخل شبکه</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w:t>
            </w:r>
          </w:p>
          <w:p w14:paraId="36B43A11" w14:textId="77777777" w:rsidR="00425A5C" w:rsidRPr="00FD43C9" w:rsidRDefault="00425A5C" w:rsidP="006C20C7">
            <w:pPr>
              <w:bidi/>
              <w:spacing w:line="240" w:lineRule="auto"/>
              <w:rPr>
                <w:rFonts w:eastAsia="Calibri" w:cs="Arial"/>
                <w:szCs w:val="25"/>
                <w:lang w:val="fr-FR"/>
              </w:rPr>
            </w:pPr>
          </w:p>
          <w:p w14:paraId="36B43A12" w14:textId="77777777" w:rsidR="00425A5C" w:rsidRPr="00FD43C9" w:rsidRDefault="009529BB" w:rsidP="006C20C7">
            <w:pPr>
              <w:bidi/>
              <w:spacing w:line="240" w:lineRule="auto"/>
              <w:rPr>
                <w:rFonts w:eastAsia="Calibri" w:cs="Arial"/>
                <w:szCs w:val="25"/>
                <w:lang w:val="fr-FR"/>
              </w:rPr>
            </w:pPr>
            <w:r w:rsidRPr="006C20C7">
              <w:rPr>
                <w:rFonts w:eastAsia="Arial" w:cs="Arial"/>
                <w:szCs w:val="25"/>
                <w:bdr w:val="nil"/>
                <w:rtl/>
                <w:lang w:val="fr-FR"/>
              </w:rPr>
              <w:t>خدمات صحت رفتاری در یک محیط سراپا (خارج بستر) انجام می شود</w:t>
            </w:r>
            <w:r w:rsidRPr="006C20C7">
              <w:rPr>
                <w:rFonts w:eastAsia="Arial" w:cs="Arial"/>
                <w:szCs w:val="25"/>
                <w:bdr w:val="nil"/>
                <w:lang w:val="fr-FR"/>
              </w:rPr>
              <w:t xml:space="preserve">. </w:t>
            </w:r>
          </w:p>
        </w:tc>
        <w:tc>
          <w:tcPr>
            <w:tcW w:w="1710" w:type="dxa"/>
            <w:shd w:val="clear" w:color="auto" w:fill="FFFFFF" w:themeFill="background1"/>
            <w:vAlign w:val="center"/>
          </w:tcPr>
          <w:p w14:paraId="36B43A13" w14:textId="27D7BDF2" w:rsidR="00826DA7" w:rsidRPr="006C20C7" w:rsidRDefault="00AF2010" w:rsidP="006C20C7">
            <w:pPr>
              <w:bidi/>
              <w:spacing w:line="240" w:lineRule="auto"/>
              <w:jc w:val="center"/>
              <w:rPr>
                <w:rFonts w:eastAsia="Calibri" w:cs="Arial"/>
                <w:szCs w:val="25"/>
              </w:rPr>
            </w:pPr>
            <w:r w:rsidRPr="00F0620F">
              <w:rPr>
                <w:rFonts w:eastAsia="Calibri" w:cs="Arial"/>
                <w:b/>
                <w:bCs/>
                <w:noProof/>
                <w:sz w:val="24"/>
                <w:szCs w:val="24"/>
              </w:rPr>
              <w:drawing>
                <wp:inline distT="0" distB="0" distL="0" distR="0" wp14:anchorId="1A9EB812" wp14:editId="56084522">
                  <wp:extent cx="702259" cy="702259"/>
                  <wp:effectExtent l="0" t="0" r="3175" b="0"/>
                  <wp:docPr id="12" name="Graphic 1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p w14:paraId="36B43A14" w14:textId="77777777" w:rsidR="008C18AC" w:rsidRPr="006C20C7" w:rsidRDefault="009529BB" w:rsidP="006C20C7">
            <w:pPr>
              <w:bidi/>
              <w:spacing w:line="240" w:lineRule="auto"/>
              <w:jc w:val="center"/>
              <w:rPr>
                <w:rFonts w:eastAsia="Calibri" w:cs="Arial"/>
                <w:szCs w:val="25"/>
              </w:rPr>
            </w:pPr>
            <w:r w:rsidRPr="006C20C7">
              <w:rPr>
                <w:rFonts w:cs="Arial"/>
                <w:sz w:val="24"/>
                <w:szCs w:val="24"/>
              </w:rPr>
              <w:br/>
            </w:r>
          </w:p>
        </w:tc>
        <w:tc>
          <w:tcPr>
            <w:tcW w:w="1997" w:type="dxa"/>
            <w:shd w:val="clear" w:color="auto" w:fill="FFFFFF" w:themeFill="background1"/>
            <w:vAlign w:val="center"/>
          </w:tcPr>
          <w:p w14:paraId="36B43A15" w14:textId="77777777" w:rsidR="008C18AC" w:rsidRPr="006C20C7" w:rsidRDefault="009529BB" w:rsidP="006C20C7">
            <w:pPr>
              <w:bidi/>
              <w:spacing w:line="240" w:lineRule="auto"/>
              <w:jc w:val="center"/>
              <w:rPr>
                <w:rFonts w:eastAsia="Calibri" w:cs="Arial"/>
                <w:szCs w:val="25"/>
              </w:rPr>
            </w:pPr>
            <w:r w:rsidRPr="006C20C7">
              <w:rPr>
                <w:rFonts w:eastAsia="Arial" w:cs="Arial"/>
                <w:szCs w:val="25"/>
                <w:bdr w:val="nil"/>
                <w:rtl/>
                <w:lang w:val="fr-FR"/>
              </w:rPr>
              <w:t>تمامی اعضاء</w:t>
            </w:r>
          </w:p>
        </w:tc>
      </w:tr>
      <w:tr w:rsidR="00F60FCF" w:rsidRPr="006C20C7" w14:paraId="36B43A1C" w14:textId="77777777" w:rsidTr="00F518E4">
        <w:trPr>
          <w:trHeight w:val="15"/>
          <w:jc w:val="center"/>
        </w:trPr>
        <w:tc>
          <w:tcPr>
            <w:tcW w:w="6950" w:type="dxa"/>
            <w:shd w:val="clear" w:color="auto" w:fill="FFFFFF" w:themeFill="background1"/>
            <w:vAlign w:val="center"/>
          </w:tcPr>
          <w:p w14:paraId="36B43A17" w14:textId="77777777" w:rsidR="008C18AC" w:rsidRPr="006C20C7" w:rsidRDefault="009529BB" w:rsidP="006C20C7">
            <w:pPr>
              <w:bidi/>
              <w:spacing w:line="240" w:lineRule="auto"/>
              <w:rPr>
                <w:rFonts w:eastAsia="Calibri" w:cs="Arial"/>
                <w:szCs w:val="25"/>
              </w:rPr>
            </w:pPr>
            <w:r w:rsidRPr="006C20C7">
              <w:rPr>
                <w:rFonts w:eastAsia="Arial" w:cs="Arial"/>
                <w:b/>
                <w:bCs/>
                <w:szCs w:val="25"/>
                <w:bdr w:val="nil"/>
                <w:rtl/>
                <w:lang w:val="fr-FR"/>
              </w:rPr>
              <w:t>خدمات متخصص صحت رفتاری</w:t>
            </w:r>
            <w:r w:rsidRPr="006C20C7">
              <w:rPr>
                <w:rFonts w:eastAsia="Arial" w:cs="Arial"/>
                <w:szCs w:val="25"/>
                <w:bdr w:val="nil"/>
                <w:lang w:val="fr-FR"/>
              </w:rPr>
              <w:br/>
            </w:r>
            <w:r w:rsidRPr="006C20C7">
              <w:rPr>
                <w:rFonts w:eastAsia="Arial" w:cs="Arial"/>
                <w:szCs w:val="25"/>
                <w:bdr w:val="nil"/>
                <w:rtl/>
                <w:lang w:val="fr-FR"/>
              </w:rPr>
              <w:t>محددیت وجود ندارد</w:t>
            </w:r>
            <w:r w:rsidRPr="006C20C7">
              <w:rPr>
                <w:rFonts w:eastAsia="Arial" w:cs="Arial"/>
                <w:szCs w:val="25"/>
                <w:bdr w:val="nil"/>
                <w:lang w:val="fr-FR"/>
              </w:rPr>
              <w:t xml:space="preserve">. </w:t>
            </w:r>
          </w:p>
          <w:p w14:paraId="36B43A18" w14:textId="77777777" w:rsidR="00133551" w:rsidRPr="006C20C7" w:rsidRDefault="009529BB" w:rsidP="006C20C7">
            <w:pPr>
              <w:bidi/>
              <w:spacing w:line="240" w:lineRule="auto"/>
              <w:rPr>
                <w:rFonts w:eastAsia="Calibri" w:cs="Arial"/>
                <w:szCs w:val="25"/>
              </w:rPr>
            </w:pPr>
            <w:r w:rsidRPr="006C20C7">
              <w:rPr>
                <w:rFonts w:eastAsia="Arial" w:cs="Arial"/>
                <w:szCs w:val="25"/>
                <w:bdr w:val="nil"/>
                <w:rtl/>
                <w:lang w:val="fr-FR"/>
              </w:rPr>
              <w:t>خدمات متخصص صحی رفتاری عبارت از خدماتی اند که شما از یک ارائه کننده صحت رفتاری که در زمینه خاص صحت رفتاری تخصص دارد دریافت می کنید؛ نمونه های آن عبارت است از  تداوی گروهی یا تست روانشناسی</w:t>
            </w:r>
            <w:r w:rsidRPr="006C20C7">
              <w:rPr>
                <w:rFonts w:eastAsia="Arial" w:cs="Arial"/>
                <w:szCs w:val="25"/>
                <w:bdr w:val="nil"/>
                <w:lang w:val="fr-FR"/>
              </w:rPr>
              <w:t>.</w:t>
            </w:r>
          </w:p>
        </w:tc>
        <w:tc>
          <w:tcPr>
            <w:tcW w:w="1710" w:type="dxa"/>
            <w:shd w:val="clear" w:color="auto" w:fill="FFFFFF" w:themeFill="background1"/>
            <w:vAlign w:val="center"/>
          </w:tcPr>
          <w:p w14:paraId="36B43A19" w14:textId="20719722" w:rsidR="008C18AC" w:rsidRPr="006C20C7" w:rsidRDefault="00AF2010" w:rsidP="006C20C7">
            <w:pPr>
              <w:bidi/>
              <w:spacing w:line="240" w:lineRule="auto"/>
              <w:jc w:val="center"/>
              <w:rPr>
                <w:rFonts w:eastAsia="Calibri" w:cs="Arial"/>
                <w:szCs w:val="25"/>
              </w:rPr>
            </w:pPr>
            <w:r w:rsidRPr="00F0620F">
              <w:rPr>
                <w:rFonts w:eastAsia="Calibri" w:cs="Arial"/>
                <w:noProof/>
                <w:szCs w:val="25"/>
              </w:rPr>
              <w:drawing>
                <wp:inline distT="0" distB="0" distL="0" distR="0" wp14:anchorId="40BFBDE8" wp14:editId="16E53CDC">
                  <wp:extent cx="796925" cy="796925"/>
                  <wp:effectExtent l="0" t="0" r="0" b="0"/>
                  <wp:docPr id="20" name="Graphic 20"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796925" cy="796925"/>
                          </a:xfrm>
                          <a:prstGeom prst="rect">
                            <a:avLst/>
                          </a:prstGeom>
                        </pic:spPr>
                      </pic:pic>
                    </a:graphicData>
                  </a:graphic>
                </wp:inline>
              </w:drawing>
            </w:r>
          </w:p>
          <w:p w14:paraId="36B43A1A" w14:textId="77777777" w:rsidR="00C83D6E" w:rsidRPr="006C20C7" w:rsidRDefault="00C83D6E" w:rsidP="006C20C7">
            <w:pPr>
              <w:bidi/>
              <w:spacing w:line="240" w:lineRule="auto"/>
              <w:jc w:val="center"/>
              <w:rPr>
                <w:rFonts w:eastAsia="Calibri" w:cs="Arial"/>
                <w:szCs w:val="25"/>
              </w:rPr>
            </w:pPr>
          </w:p>
        </w:tc>
        <w:tc>
          <w:tcPr>
            <w:tcW w:w="1997" w:type="dxa"/>
            <w:shd w:val="clear" w:color="auto" w:fill="FFFFFF" w:themeFill="background1"/>
            <w:vAlign w:val="center"/>
          </w:tcPr>
          <w:p w14:paraId="36B43A1B" w14:textId="77777777" w:rsidR="008C18AC" w:rsidRPr="006C20C7" w:rsidRDefault="009529BB" w:rsidP="006C20C7">
            <w:pPr>
              <w:bidi/>
              <w:spacing w:line="240" w:lineRule="auto"/>
              <w:jc w:val="center"/>
              <w:rPr>
                <w:rFonts w:eastAsia="Calibri" w:cs="Arial"/>
                <w:szCs w:val="25"/>
              </w:rPr>
            </w:pPr>
            <w:r w:rsidRPr="006C20C7">
              <w:rPr>
                <w:rFonts w:eastAsia="Arial" w:cs="Arial"/>
                <w:szCs w:val="25"/>
                <w:bdr w:val="nil"/>
                <w:rtl/>
                <w:lang w:val="fr-FR"/>
              </w:rPr>
              <w:t>تمامی اعضاء</w:t>
            </w:r>
          </w:p>
        </w:tc>
      </w:tr>
      <w:tr w:rsidR="00F60FCF" w:rsidRPr="006C20C7" w14:paraId="36B43A21" w14:textId="77777777" w:rsidTr="00F518E4">
        <w:trPr>
          <w:trHeight w:val="15"/>
          <w:jc w:val="center"/>
        </w:trPr>
        <w:tc>
          <w:tcPr>
            <w:tcW w:w="6950" w:type="dxa"/>
            <w:shd w:val="clear" w:color="auto" w:fill="FFFFFF" w:themeFill="background1"/>
            <w:vAlign w:val="center"/>
          </w:tcPr>
          <w:p w14:paraId="36B43A1D" w14:textId="77777777" w:rsidR="00EB0D01" w:rsidRPr="006C20C7" w:rsidRDefault="009529BB" w:rsidP="006C20C7">
            <w:pPr>
              <w:bidi/>
              <w:spacing w:line="240" w:lineRule="auto"/>
              <w:rPr>
                <w:rFonts w:eastAsia="Calibri" w:cs="Arial"/>
                <w:szCs w:val="25"/>
              </w:rPr>
            </w:pPr>
            <w:r w:rsidRPr="006C20C7">
              <w:rPr>
                <w:rFonts w:eastAsia="Arial" w:cs="Arial"/>
                <w:b/>
                <w:bCs/>
                <w:szCs w:val="25"/>
                <w:bdr w:val="nil"/>
                <w:rtl/>
                <w:lang w:val="fr-FR"/>
              </w:rPr>
              <w:t>اختلال مصرف مواد</w:t>
            </w:r>
            <w:r w:rsidRPr="006C20C7">
              <w:rPr>
                <w:rFonts w:eastAsia="Arial" w:cs="Arial"/>
                <w:b/>
                <w:bCs/>
                <w:szCs w:val="25"/>
                <w:bdr w:val="nil"/>
                <w:lang w:val="fr-FR"/>
              </w:rPr>
              <w:t>Substance Use Disorder, SUD))</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 </w:t>
            </w: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 xml:space="preserve">. </w:t>
            </w:r>
            <w:r w:rsidRPr="006C20C7">
              <w:rPr>
                <w:rFonts w:eastAsia="Arial" w:cs="Arial"/>
                <w:szCs w:val="25"/>
                <w:bdr w:val="nil"/>
                <w:rtl/>
                <w:lang w:val="fr-FR"/>
              </w:rPr>
              <w:t>در ارائه کنندگان خارج از منطقه ممکن به تأیید قبلی نیاز باشد</w:t>
            </w:r>
            <w:r w:rsidRPr="006C20C7">
              <w:rPr>
                <w:rFonts w:eastAsia="Arial" w:cs="Arial"/>
                <w:szCs w:val="25"/>
                <w:bdr w:val="nil"/>
                <w:lang w:val="fr-FR"/>
              </w:rPr>
              <w:t>.</w:t>
            </w:r>
          </w:p>
          <w:p w14:paraId="36B43A1E" w14:textId="77777777" w:rsidR="00133551" w:rsidRPr="006C20C7" w:rsidRDefault="009529BB" w:rsidP="006C20C7">
            <w:pPr>
              <w:bidi/>
              <w:spacing w:line="240" w:lineRule="auto"/>
              <w:rPr>
                <w:rFonts w:eastAsia="Calibri" w:cs="Arial"/>
                <w:b/>
                <w:szCs w:val="25"/>
              </w:rPr>
            </w:pPr>
            <w:r w:rsidRPr="006C20C7">
              <w:rPr>
                <w:rFonts w:eastAsia="Arial" w:cs="Arial"/>
                <w:szCs w:val="25"/>
                <w:bdr w:val="nil"/>
                <w:rtl/>
                <w:lang w:val="fr-FR"/>
              </w:rPr>
              <w:t>خدمات</w:t>
            </w:r>
            <w:r w:rsidRPr="006C20C7">
              <w:rPr>
                <w:rFonts w:eastAsia="Arial" w:cs="Arial"/>
                <w:szCs w:val="25"/>
                <w:bdr w:val="nil"/>
                <w:lang w:val="fr-FR"/>
              </w:rPr>
              <w:t xml:space="preserve"> SUD </w:t>
            </w:r>
            <w:r w:rsidRPr="006C20C7">
              <w:rPr>
                <w:rFonts w:eastAsia="Arial" w:cs="Arial"/>
                <w:szCs w:val="25"/>
                <w:bdr w:val="nil"/>
                <w:rtl/>
                <w:lang w:val="fr-FR"/>
              </w:rPr>
              <w:t>عبارت از خدماتی اند که برای تداوی سوء مصرف مواد مخدر یا الکهول مورد استفاده قرار می گیرند</w:t>
            </w:r>
            <w:r w:rsidRPr="006C20C7">
              <w:rPr>
                <w:rFonts w:eastAsia="Arial" w:cs="Arial"/>
                <w:szCs w:val="25"/>
                <w:bdr w:val="nil"/>
                <w:lang w:val="fr-FR"/>
              </w:rPr>
              <w:t>.</w:t>
            </w:r>
          </w:p>
        </w:tc>
        <w:tc>
          <w:tcPr>
            <w:tcW w:w="1710" w:type="dxa"/>
            <w:shd w:val="clear" w:color="auto" w:fill="FFFFFF" w:themeFill="background1"/>
            <w:vAlign w:val="center"/>
          </w:tcPr>
          <w:p w14:paraId="36B43A1F" w14:textId="63DFF7DB" w:rsidR="00EB0D01" w:rsidRPr="006C20C7" w:rsidRDefault="00AF2010" w:rsidP="006C20C7">
            <w:pPr>
              <w:bidi/>
              <w:spacing w:line="240" w:lineRule="auto"/>
              <w:jc w:val="center"/>
              <w:rPr>
                <w:rFonts w:eastAsia="Calibri" w:cs="Arial"/>
                <w:noProof/>
                <w:szCs w:val="25"/>
              </w:rPr>
            </w:pPr>
            <w:r w:rsidRPr="00F0620F">
              <w:rPr>
                <w:rFonts w:eastAsia="Calibri" w:cs="Arial"/>
                <w:b/>
                <w:bCs/>
                <w:noProof/>
                <w:sz w:val="24"/>
                <w:szCs w:val="24"/>
              </w:rPr>
              <w:drawing>
                <wp:inline distT="0" distB="0" distL="0" distR="0" wp14:anchorId="2234705D" wp14:editId="50C77787">
                  <wp:extent cx="702259" cy="702259"/>
                  <wp:effectExtent l="0" t="0" r="3175" b="0"/>
                  <wp:docPr id="341106412" name="Graphic 341106412"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1997" w:type="dxa"/>
            <w:shd w:val="clear" w:color="auto" w:fill="FFFFFF" w:themeFill="background1"/>
            <w:vAlign w:val="center"/>
          </w:tcPr>
          <w:p w14:paraId="36B43A20" w14:textId="77777777" w:rsidR="00EB0D01" w:rsidRPr="006C20C7" w:rsidRDefault="009529BB" w:rsidP="006C20C7">
            <w:pPr>
              <w:bidi/>
              <w:spacing w:line="240" w:lineRule="auto"/>
              <w:jc w:val="center"/>
              <w:rPr>
                <w:rFonts w:eastAsia="Calibri" w:cs="Arial"/>
                <w:szCs w:val="25"/>
              </w:rPr>
            </w:pPr>
            <w:r w:rsidRPr="006C20C7">
              <w:rPr>
                <w:rFonts w:eastAsia="Arial" w:cs="Arial"/>
                <w:szCs w:val="25"/>
                <w:bdr w:val="nil"/>
                <w:rtl/>
                <w:lang w:val="fr-FR"/>
              </w:rPr>
              <w:t>تمامی اعضاء</w:t>
            </w:r>
          </w:p>
        </w:tc>
      </w:tr>
    </w:tbl>
    <w:p w14:paraId="36B43A22" w14:textId="77777777" w:rsidR="008C18AC" w:rsidRPr="006C20C7" w:rsidRDefault="009529BB" w:rsidP="006C20C7">
      <w:pPr>
        <w:bidi/>
        <w:spacing w:line="240" w:lineRule="auto"/>
        <w:ind w:left="90" w:hanging="90"/>
        <w:rPr>
          <w:rFonts w:eastAsia="Arial" w:cs="Arial"/>
          <w:szCs w:val="25"/>
        </w:rPr>
      </w:pPr>
      <w:r w:rsidRPr="006C20C7">
        <w:rPr>
          <w:rFonts w:eastAsia="Arial" w:cs="Arial"/>
          <w:b/>
          <w:bCs/>
          <w:szCs w:val="25"/>
          <w:bdr w:val="nil"/>
          <w:lang w:val="fr-FR"/>
        </w:rPr>
        <w:t xml:space="preserve"> </w:t>
      </w:r>
      <w:r w:rsidRPr="006C20C7">
        <w:rPr>
          <w:rFonts w:eastAsia="Arial" w:cs="Arial"/>
          <w:b/>
          <w:bCs/>
          <w:szCs w:val="25"/>
          <w:bdr w:val="nil"/>
          <w:rtl/>
          <w:lang w:val="fr-FR"/>
        </w:rPr>
        <w:t>جدول بالا لست مکمل خدماتی نیست که نیاز به تأیید قبلی یا ارجاع دارند</w:t>
      </w:r>
      <w:r w:rsidRPr="006C20C7">
        <w:rPr>
          <w:rFonts w:eastAsia="Arial" w:cs="Arial"/>
          <w:b/>
          <w:bCs/>
          <w:szCs w:val="25"/>
          <w:bdr w:val="nil"/>
          <w:lang w:val="fr-FR"/>
        </w:rPr>
        <w:t xml:space="preserve">. </w:t>
      </w:r>
      <w:r w:rsidRPr="006C20C7">
        <w:rPr>
          <w:rFonts w:eastAsia="Arial" w:cs="Arial"/>
          <w:szCs w:val="25"/>
          <w:bdr w:val="nil"/>
          <w:rtl/>
          <w:lang w:val="fr-FR"/>
        </w:rPr>
        <w:t>در صورت داشتن سوال، لطفاً از طریق شماره 855-722-8205 به خدمات مشتریان</w:t>
      </w:r>
      <w:r w:rsidRPr="006C20C7">
        <w:rPr>
          <w:rFonts w:eastAsia="Arial" w:cs="Arial"/>
          <w:szCs w:val="25"/>
          <w:bdr w:val="nil"/>
          <w:lang w:val="fr-FR"/>
        </w:rPr>
        <w:t xml:space="preserve"> (Customer Service) YCCO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lang w:val="fr-FR"/>
        </w:rPr>
        <w:br/>
      </w:r>
    </w:p>
    <w:p w14:paraId="36B43A23" w14:textId="77777777" w:rsidR="00C97675" w:rsidRPr="006C20C7" w:rsidRDefault="009529BB" w:rsidP="006C20C7">
      <w:pPr>
        <w:pStyle w:val="Heading2"/>
        <w:bidi/>
        <w:spacing w:line="240" w:lineRule="auto"/>
      </w:pPr>
      <w:bookmarkStart w:id="64" w:name="_Toc188954528"/>
      <w:r w:rsidRPr="006C20C7">
        <w:rPr>
          <w:rStyle w:val="Heading2Char"/>
          <w:rFonts w:eastAsia="Arial" w:cs="Arial"/>
          <w:b/>
          <w:bCs/>
          <w:color w:val="000000"/>
          <w:szCs w:val="36"/>
          <w:bdr w:val="nil"/>
          <w:rtl/>
          <w:lang w:val="fr-FR"/>
        </w:rPr>
        <w:t>مزایای دندان</w:t>
      </w:r>
      <w:bookmarkEnd w:id="64"/>
    </w:p>
    <w:p w14:paraId="36B43A24" w14:textId="77777777" w:rsidR="008C18AC" w:rsidRPr="00FD43C9" w:rsidRDefault="009529BB" w:rsidP="006C20C7">
      <w:pPr>
        <w:bidi/>
        <w:spacing w:line="240" w:lineRule="auto"/>
        <w:rPr>
          <w:lang w:val="fr-FR"/>
        </w:rPr>
      </w:pPr>
      <w:r w:rsidRPr="006C20C7">
        <w:rPr>
          <w:rFonts w:eastAsia="Arial" w:cs="Arial"/>
          <w:szCs w:val="25"/>
          <w:bdr w:val="nil"/>
          <w:rtl/>
          <w:lang w:val="fr-FR"/>
        </w:rPr>
        <w:t>تمامی اعضای پلان صحی</w:t>
      </w:r>
      <w:r w:rsidRPr="006C20C7">
        <w:rPr>
          <w:rFonts w:eastAsia="Arial" w:cs="Arial"/>
          <w:szCs w:val="25"/>
          <w:bdr w:val="nil"/>
          <w:lang w:val="fr-FR"/>
        </w:rPr>
        <w:t xml:space="preserve"> Oregon (Oregon Health Plan)</w:t>
      </w:r>
      <w:r w:rsidRPr="006C20C7">
        <w:rPr>
          <w:rFonts w:eastAsia="Arial" w:cs="Arial"/>
          <w:b/>
          <w:bCs/>
          <w:szCs w:val="25"/>
          <w:bdr w:val="nil"/>
          <w:rtl/>
          <w:lang w:val="fr-FR"/>
        </w:rPr>
        <w:t>پوشش دندان دارند</w:t>
      </w:r>
      <w:r w:rsidRPr="006C20C7">
        <w:rPr>
          <w:rFonts w:eastAsia="Arial" w:cs="Arial"/>
          <w:b/>
          <w:bCs/>
          <w:szCs w:val="25"/>
          <w:bdr w:val="nil"/>
          <w:lang w:val="fr-FR"/>
        </w:rPr>
        <w:t xml:space="preserve">. OHP </w:t>
      </w:r>
      <w:r w:rsidRPr="006C20C7">
        <w:rPr>
          <w:rFonts w:eastAsia="Arial" w:cs="Arial"/>
          <w:b/>
          <w:bCs/>
          <w:szCs w:val="25"/>
          <w:bdr w:val="nil"/>
          <w:rtl/>
          <w:lang w:val="fr-FR"/>
        </w:rPr>
        <w:t>پاک کاری، اکسری</w:t>
      </w:r>
      <w:r w:rsidRPr="006C20C7">
        <w:rPr>
          <w:rFonts w:eastAsia="Arial" w:cs="Arial"/>
          <w:b/>
          <w:bCs/>
          <w:szCs w:val="25"/>
          <w:bdr w:val="nil"/>
          <w:lang w:val="fr-FR"/>
        </w:rPr>
        <w:t xml:space="preserve"> (x-rays)، </w:t>
      </w:r>
      <w:r w:rsidRPr="006C20C7">
        <w:rPr>
          <w:rFonts w:eastAsia="Arial" w:cs="Arial"/>
          <w:b/>
          <w:bCs/>
          <w:szCs w:val="25"/>
          <w:bdr w:val="nil"/>
          <w:rtl/>
          <w:lang w:val="fr-FR"/>
        </w:rPr>
        <w:t>پرکاری و دیگر خدمات که دندان های شما را سالم نگه میدارد را پوشش می دهد</w:t>
      </w:r>
      <w:r w:rsidRPr="006C20C7">
        <w:rPr>
          <w:rFonts w:eastAsia="Arial" w:cs="Arial"/>
          <w:b/>
          <w:bCs/>
          <w:szCs w:val="25"/>
          <w:bdr w:val="nil"/>
          <w:lang w:val="fr-FR"/>
        </w:rPr>
        <w:t>.</w:t>
      </w:r>
      <w:r w:rsidRPr="006C20C7">
        <w:rPr>
          <w:rFonts w:eastAsia="Arial" w:cs="Arial"/>
          <w:b/>
          <w:bCs/>
          <w:szCs w:val="25"/>
          <w:bdr w:val="nil"/>
          <w:lang w:val="fr-FR"/>
        </w:rPr>
        <w:br/>
      </w:r>
    </w:p>
    <w:p w14:paraId="36B43A25" w14:textId="77777777" w:rsidR="008C18AC" w:rsidRPr="00FD43C9" w:rsidRDefault="009529BB" w:rsidP="006C20C7">
      <w:pPr>
        <w:bidi/>
        <w:spacing w:after="0" w:line="240" w:lineRule="auto"/>
        <w:rPr>
          <w:b/>
          <w:lang w:val="fr-FR"/>
        </w:rPr>
      </w:pPr>
      <w:r w:rsidRPr="006C20C7">
        <w:rPr>
          <w:rFonts w:eastAsia="Arial" w:cs="Arial"/>
          <w:b/>
          <w:bCs/>
          <w:szCs w:val="25"/>
          <w:bdr w:val="nil"/>
          <w:rtl/>
          <w:lang w:val="fr-FR"/>
        </w:rPr>
        <w:lastRenderedPageBreak/>
        <w:t>دندان های سالم در هر سنی مهم است</w:t>
      </w:r>
      <w:r w:rsidRPr="006C20C7">
        <w:rPr>
          <w:rFonts w:eastAsia="Arial" w:cs="Arial"/>
          <w:b/>
          <w:bCs/>
          <w:szCs w:val="25"/>
          <w:bdr w:val="nil"/>
          <w:lang w:val="fr-FR"/>
        </w:rPr>
        <w:t xml:space="preserve">. </w:t>
      </w:r>
      <w:r w:rsidRPr="006C20C7">
        <w:rPr>
          <w:rFonts w:eastAsia="Arial" w:cs="Arial"/>
          <w:b/>
          <w:bCs/>
          <w:szCs w:val="25"/>
          <w:bdr w:val="nil"/>
          <w:rtl/>
          <w:lang w:val="fr-FR"/>
        </w:rPr>
        <w:t>در اینجا چند واقعیت مهم در مورد مراقبت از دندان وجود دارد</w:t>
      </w:r>
      <w:r w:rsidRPr="006C20C7">
        <w:rPr>
          <w:rFonts w:eastAsia="Arial" w:cs="Arial"/>
          <w:b/>
          <w:bCs/>
          <w:szCs w:val="25"/>
          <w:bdr w:val="nil"/>
          <w:lang w:val="fr-FR"/>
        </w:rPr>
        <w:t xml:space="preserve">: </w:t>
      </w:r>
    </w:p>
    <w:p w14:paraId="36B43A26" w14:textId="77777777" w:rsidR="00494356" w:rsidRPr="00FD43C9" w:rsidRDefault="009529BB" w:rsidP="006C20C7">
      <w:pPr>
        <w:numPr>
          <w:ilvl w:val="0"/>
          <w:numId w:val="105"/>
        </w:numPr>
        <w:bidi/>
        <w:spacing w:after="0" w:line="240" w:lineRule="auto"/>
        <w:rPr>
          <w:szCs w:val="25"/>
          <w:lang w:val="fr-FR"/>
        </w:rPr>
      </w:pPr>
      <w:r w:rsidRPr="006C20C7">
        <w:rPr>
          <w:rFonts w:eastAsia="Arial" w:cs="Arial"/>
          <w:szCs w:val="25"/>
          <w:bdr w:val="nil"/>
          <w:rtl/>
          <w:lang w:val="fr-FR"/>
        </w:rPr>
        <w:t>در جلوگیری از درد کمک می کند</w:t>
      </w:r>
      <w:r w:rsidRPr="006C20C7">
        <w:rPr>
          <w:rFonts w:eastAsia="Arial" w:cs="Arial"/>
          <w:szCs w:val="25"/>
          <w:bdr w:val="nil"/>
          <w:lang w:val="fr-FR"/>
        </w:rPr>
        <w:t>.</w:t>
      </w:r>
    </w:p>
    <w:p w14:paraId="36B43A27" w14:textId="77777777" w:rsidR="008C18AC" w:rsidRPr="00FD43C9" w:rsidRDefault="009529BB" w:rsidP="006C20C7">
      <w:pPr>
        <w:pStyle w:val="ListParagraph"/>
        <w:numPr>
          <w:ilvl w:val="0"/>
          <w:numId w:val="105"/>
        </w:numPr>
        <w:bidi/>
        <w:spacing w:after="0" w:line="240" w:lineRule="auto"/>
        <w:rPr>
          <w:rFonts w:eastAsia="Arial" w:cs="Arial"/>
          <w:bCs/>
          <w:szCs w:val="25"/>
          <w:lang w:val="fr-FR"/>
        </w:rPr>
      </w:pPr>
      <w:r w:rsidRPr="006C20C7">
        <w:rPr>
          <w:rFonts w:eastAsia="Arial" w:cs="Arial"/>
          <w:bCs/>
          <w:szCs w:val="25"/>
          <w:bdr w:val="nil"/>
          <w:rtl/>
          <w:lang w:val="fr-FR"/>
        </w:rPr>
        <w:t>دندان های سالم قلب و بدن شما را نیز صحتمند نگهمیدارد</w:t>
      </w:r>
      <w:r w:rsidRPr="006C20C7">
        <w:rPr>
          <w:rFonts w:eastAsia="Arial" w:cs="Arial"/>
          <w:bCs/>
          <w:szCs w:val="25"/>
          <w:bdr w:val="nil"/>
          <w:lang w:val="fr-FR"/>
        </w:rPr>
        <w:t xml:space="preserve">. </w:t>
      </w:r>
    </w:p>
    <w:p w14:paraId="36B43A28" w14:textId="77777777" w:rsidR="008C18AC" w:rsidRPr="00FD43C9" w:rsidRDefault="009529BB" w:rsidP="006C20C7">
      <w:pPr>
        <w:numPr>
          <w:ilvl w:val="0"/>
          <w:numId w:val="105"/>
        </w:numPr>
        <w:bidi/>
        <w:spacing w:after="0" w:line="240" w:lineRule="auto"/>
        <w:rPr>
          <w:szCs w:val="25"/>
          <w:lang w:val="fr-FR"/>
        </w:rPr>
      </w:pPr>
      <w:r w:rsidRPr="006C20C7">
        <w:rPr>
          <w:rFonts w:eastAsia="Arial" w:cs="Arial"/>
          <w:szCs w:val="25"/>
          <w:bdr w:val="nil"/>
          <w:rtl/>
          <w:lang w:val="fr-FR"/>
        </w:rPr>
        <w:t>شما باید سال یک مرتبه یکار به</w:t>
      </w:r>
      <w:r w:rsidRPr="006C20C7">
        <w:rPr>
          <w:rFonts w:eastAsia="Arial" w:cs="Arial"/>
          <w:szCs w:val="25"/>
          <w:bdr w:val="nil"/>
          <w:lang w:val="fr-FR"/>
        </w:rPr>
        <w:t xml:space="preserve"> </w:t>
      </w:r>
      <w:r w:rsidRPr="006C20C7">
        <w:rPr>
          <w:rFonts w:eastAsia="Arial" w:cs="Arial"/>
          <w:szCs w:val="25"/>
          <w:bdr w:val="nil"/>
          <w:rtl/>
          <w:lang w:val="fr-FR"/>
        </w:rPr>
        <w:t>داکتر دندان تان مراجعه نمائید</w:t>
      </w:r>
      <w:r w:rsidRPr="006C20C7">
        <w:rPr>
          <w:rFonts w:eastAsia="Arial" w:cs="Arial"/>
          <w:szCs w:val="25"/>
          <w:bdr w:val="nil"/>
          <w:lang w:val="fr-FR"/>
        </w:rPr>
        <w:t xml:space="preserve">. </w:t>
      </w:r>
    </w:p>
    <w:p w14:paraId="36B43A29" w14:textId="77777777" w:rsidR="008C18AC" w:rsidRPr="00FD43C9" w:rsidRDefault="009529BB" w:rsidP="006C20C7">
      <w:pPr>
        <w:pStyle w:val="ListParagraph"/>
        <w:numPr>
          <w:ilvl w:val="0"/>
          <w:numId w:val="105"/>
        </w:numPr>
        <w:bidi/>
        <w:spacing w:after="0" w:line="240" w:lineRule="auto"/>
        <w:rPr>
          <w:rFonts w:cs="Arial"/>
          <w:bCs/>
          <w:szCs w:val="25"/>
          <w:lang w:val="fr-FR"/>
        </w:rPr>
      </w:pPr>
      <w:r w:rsidRPr="006C20C7">
        <w:rPr>
          <w:rFonts w:eastAsia="Arial" w:cs="Arial"/>
          <w:bCs/>
          <w:szCs w:val="25"/>
          <w:bdr w:val="nil"/>
          <w:rtl/>
          <w:lang w:val="fr-FR"/>
        </w:rPr>
        <w:t>در زمان حاملگی، صحتمند نگهداشتن دندان ها و لثه ها (بیره ها) می تواند از صحت کودک شما محافظت کند</w:t>
      </w:r>
      <w:r w:rsidRPr="006C20C7">
        <w:rPr>
          <w:rFonts w:eastAsia="Arial" w:cs="Arial"/>
          <w:bCs/>
          <w:szCs w:val="25"/>
          <w:bdr w:val="nil"/>
          <w:lang w:val="fr-FR"/>
        </w:rPr>
        <w:t xml:space="preserve">. </w:t>
      </w:r>
    </w:p>
    <w:p w14:paraId="36B43A2A" w14:textId="77777777" w:rsidR="008C18AC" w:rsidRPr="00FD43C9" w:rsidRDefault="009529BB" w:rsidP="006C20C7">
      <w:pPr>
        <w:pStyle w:val="ListParagraph"/>
        <w:numPr>
          <w:ilvl w:val="0"/>
          <w:numId w:val="105"/>
        </w:numPr>
        <w:bidi/>
        <w:spacing w:after="0" w:line="240" w:lineRule="auto"/>
        <w:rPr>
          <w:rFonts w:cs="Arial"/>
          <w:szCs w:val="25"/>
          <w:lang w:val="fr-FR"/>
        </w:rPr>
      </w:pPr>
      <w:r w:rsidRPr="006C20C7">
        <w:rPr>
          <w:rFonts w:eastAsia="Arial" w:cs="Arial"/>
          <w:szCs w:val="25"/>
          <w:bdr w:val="nil"/>
          <w:rtl/>
          <w:lang w:val="fr-FR"/>
        </w:rPr>
        <w:t>حل مشکلات دندان می تواند در کنترول گلوکوز خون کمک کند</w:t>
      </w:r>
      <w:r w:rsidRPr="006C20C7">
        <w:rPr>
          <w:rFonts w:eastAsia="Arial" w:cs="Arial"/>
          <w:szCs w:val="25"/>
          <w:bdr w:val="nil"/>
          <w:lang w:val="fr-FR"/>
        </w:rPr>
        <w:t>.</w:t>
      </w:r>
    </w:p>
    <w:p w14:paraId="36B43A2B" w14:textId="77777777" w:rsidR="008C18AC" w:rsidRPr="00FD43C9" w:rsidRDefault="009529BB" w:rsidP="006C20C7">
      <w:pPr>
        <w:pStyle w:val="ListParagraph"/>
        <w:numPr>
          <w:ilvl w:val="0"/>
          <w:numId w:val="105"/>
        </w:numPr>
        <w:bidi/>
        <w:spacing w:after="0" w:line="240" w:lineRule="auto"/>
        <w:rPr>
          <w:rFonts w:cs="Arial"/>
          <w:szCs w:val="25"/>
          <w:lang w:val="fr-FR"/>
        </w:rPr>
      </w:pPr>
      <w:r w:rsidRPr="006C20C7">
        <w:rPr>
          <w:rFonts w:eastAsia="Arial" w:cs="Arial"/>
          <w:szCs w:val="25"/>
          <w:bdr w:val="nil"/>
          <w:rtl/>
          <w:lang w:val="fr-FR"/>
        </w:rPr>
        <w:t>اطفال باید اولین معاینه دندان خود را تا سن 1 سالگی انجام دهند</w:t>
      </w:r>
      <w:r w:rsidRPr="006C20C7">
        <w:rPr>
          <w:rFonts w:eastAsia="Arial" w:cs="Arial"/>
          <w:szCs w:val="25"/>
          <w:bdr w:val="nil"/>
          <w:lang w:val="fr-FR"/>
        </w:rPr>
        <w:t>.</w:t>
      </w:r>
    </w:p>
    <w:p w14:paraId="36B43A2C" w14:textId="77777777" w:rsidR="006D41DC" w:rsidRPr="00FD43C9" w:rsidRDefault="009529BB" w:rsidP="006C20C7">
      <w:pPr>
        <w:pStyle w:val="ListParagraph"/>
        <w:numPr>
          <w:ilvl w:val="0"/>
          <w:numId w:val="105"/>
        </w:numPr>
        <w:bidi/>
        <w:spacing w:after="0" w:line="240" w:lineRule="auto"/>
        <w:rPr>
          <w:rFonts w:cs="Arial"/>
          <w:szCs w:val="25"/>
          <w:lang w:val="fr-FR"/>
        </w:rPr>
      </w:pPr>
      <w:r w:rsidRPr="006C20C7">
        <w:rPr>
          <w:rFonts w:eastAsia="Arial" w:cs="Arial"/>
          <w:szCs w:val="25"/>
          <w:bdr w:val="nil"/>
          <w:rtl/>
          <w:lang w:val="fr-FR"/>
        </w:rPr>
        <w:t>عفونت در دهان می تواند به قلب، مغز و بدن شما سرایت کند</w:t>
      </w:r>
      <w:r w:rsidRPr="006C20C7">
        <w:rPr>
          <w:rFonts w:eastAsia="Arial" w:cs="Arial"/>
          <w:szCs w:val="25"/>
          <w:bdr w:val="nil"/>
          <w:lang w:val="fr-FR"/>
        </w:rPr>
        <w:t xml:space="preserve">. </w:t>
      </w:r>
      <w:r w:rsidRPr="006C20C7">
        <w:rPr>
          <w:rFonts w:eastAsia="Arial" w:cs="Arial"/>
          <w:szCs w:val="25"/>
          <w:bdr w:val="nil"/>
          <w:lang w:val="fr-FR"/>
        </w:rPr>
        <w:br/>
      </w:r>
    </w:p>
    <w:p w14:paraId="36B43A2D" w14:textId="77777777" w:rsidR="008C18AC" w:rsidRPr="00FD43C9" w:rsidRDefault="009529BB" w:rsidP="006C20C7">
      <w:pPr>
        <w:bidi/>
        <w:spacing w:after="0" w:line="240" w:lineRule="auto"/>
        <w:rPr>
          <w:b/>
          <w:szCs w:val="25"/>
          <w:lang w:val="fr-FR"/>
        </w:rPr>
      </w:pPr>
      <w:r w:rsidRPr="006C20C7">
        <w:rPr>
          <w:rFonts w:eastAsia="Arial" w:cs="Arial"/>
          <w:b/>
          <w:bCs/>
          <w:szCs w:val="25"/>
          <w:bdr w:val="nil"/>
          <w:rtl/>
          <w:lang w:val="fr-FR"/>
        </w:rPr>
        <w:t>داکتر دندان مراقبت های اولیه شما</w:t>
      </w:r>
      <w:r w:rsidRPr="006C20C7">
        <w:rPr>
          <w:rFonts w:eastAsia="Arial" w:cs="Arial"/>
          <w:b/>
          <w:bCs/>
          <w:szCs w:val="25"/>
          <w:bdr w:val="nil"/>
          <w:lang w:val="fr-FR"/>
        </w:rPr>
        <w:t xml:space="preserve"> (PCD) </w:t>
      </w:r>
      <w:r w:rsidRPr="006C20C7">
        <w:rPr>
          <w:rFonts w:eastAsia="Arial" w:cs="Arial"/>
          <w:b/>
          <w:bCs/>
          <w:szCs w:val="25"/>
          <w:bdr w:val="nil"/>
          <w:rtl/>
          <w:lang w:val="fr-FR"/>
        </w:rPr>
        <w:t>می تواند شما را برای انواع خاص مراقبت به یک متخصص ارجاع نماید</w:t>
      </w:r>
      <w:r w:rsidRPr="006C20C7">
        <w:rPr>
          <w:rFonts w:eastAsia="Arial" w:cs="Arial"/>
          <w:b/>
          <w:bCs/>
          <w:szCs w:val="25"/>
          <w:bdr w:val="nil"/>
          <w:lang w:val="fr-FR"/>
        </w:rPr>
        <w:t xml:space="preserve">. </w:t>
      </w:r>
      <w:r w:rsidRPr="006C20C7">
        <w:rPr>
          <w:rFonts w:eastAsia="Arial" w:cs="Arial"/>
          <w:b/>
          <w:bCs/>
          <w:szCs w:val="25"/>
          <w:bdr w:val="nil"/>
          <w:rtl/>
          <w:lang w:val="fr-FR"/>
        </w:rPr>
        <w:t>انواع متخصصین دندان عبارت اند از</w:t>
      </w:r>
      <w:r w:rsidRPr="006C20C7">
        <w:rPr>
          <w:rFonts w:eastAsia="Arial" w:cs="Arial"/>
          <w:b/>
          <w:bCs/>
          <w:szCs w:val="25"/>
          <w:bdr w:val="nil"/>
          <w:lang w:val="fr-FR"/>
        </w:rPr>
        <w:t>:</w:t>
      </w:r>
    </w:p>
    <w:p w14:paraId="36B43A2E" w14:textId="33398AA7" w:rsidR="004C1BCE" w:rsidRPr="00FD43C9" w:rsidRDefault="009529BB" w:rsidP="006C20C7">
      <w:pPr>
        <w:numPr>
          <w:ilvl w:val="0"/>
          <w:numId w:val="105"/>
        </w:numPr>
        <w:bidi/>
        <w:spacing w:after="0" w:line="240" w:lineRule="auto"/>
        <w:rPr>
          <w:szCs w:val="25"/>
          <w:lang w:val="fr-FR"/>
        </w:rPr>
      </w:pPr>
      <w:r w:rsidRPr="006C20C7">
        <w:rPr>
          <w:rFonts w:eastAsia="Arial" w:cs="Arial"/>
          <w:szCs w:val="25"/>
          <w:bdr w:val="nil"/>
          <w:rtl/>
          <w:lang w:val="fr-FR"/>
        </w:rPr>
        <w:t>متخصصین ریشه دندان (برای کانال های ریشه</w:t>
      </w:r>
      <w:r w:rsidR="00AF2010">
        <w:rPr>
          <w:rFonts w:eastAsia="Arial" w:cs="Arial" w:hint="cs"/>
          <w:szCs w:val="25"/>
          <w:bdr w:val="nil"/>
          <w:rtl/>
          <w:lang w:val="fr-FR"/>
        </w:rPr>
        <w:t>)</w:t>
      </w:r>
    </w:p>
    <w:p w14:paraId="36B43A2F" w14:textId="3EBF3795" w:rsidR="004C1BCE" w:rsidRPr="00FD43C9" w:rsidRDefault="009529BB" w:rsidP="006C20C7">
      <w:pPr>
        <w:numPr>
          <w:ilvl w:val="0"/>
          <w:numId w:val="105"/>
        </w:numPr>
        <w:bidi/>
        <w:spacing w:after="0" w:line="240" w:lineRule="auto"/>
        <w:rPr>
          <w:szCs w:val="25"/>
          <w:lang w:val="fr-FR"/>
        </w:rPr>
      </w:pPr>
      <w:r w:rsidRPr="006C20C7">
        <w:rPr>
          <w:rFonts w:eastAsia="Arial" w:cs="Arial"/>
          <w:szCs w:val="25"/>
          <w:bdr w:val="nil"/>
          <w:rtl/>
          <w:lang w:val="fr-FR"/>
        </w:rPr>
        <w:t>متخصص بیره دندان (برای بزرگسالان دارای نیازمندی های خاص و اطفال</w:t>
      </w:r>
      <w:r w:rsidR="00AF2010">
        <w:rPr>
          <w:rFonts w:eastAsia="Arial" w:cs="Arial" w:hint="cs"/>
          <w:szCs w:val="25"/>
          <w:bdr w:val="nil"/>
          <w:rtl/>
          <w:lang w:val="fr-FR"/>
        </w:rPr>
        <w:t>)</w:t>
      </w:r>
    </w:p>
    <w:p w14:paraId="36B43A30" w14:textId="27816DFC" w:rsidR="00524873" w:rsidRPr="006C20C7" w:rsidRDefault="009529BB" w:rsidP="006C20C7">
      <w:pPr>
        <w:numPr>
          <w:ilvl w:val="0"/>
          <w:numId w:val="105"/>
        </w:numPr>
        <w:bidi/>
        <w:spacing w:after="0" w:line="240" w:lineRule="auto"/>
        <w:rPr>
          <w:szCs w:val="25"/>
        </w:rPr>
      </w:pPr>
      <w:r w:rsidRPr="006C20C7">
        <w:rPr>
          <w:rFonts w:eastAsia="Arial" w:cs="Arial"/>
          <w:szCs w:val="25"/>
          <w:bdr w:val="nil"/>
          <w:rtl/>
          <w:lang w:val="fr-FR"/>
        </w:rPr>
        <w:t>متخصص بیره دندان (بیره</w:t>
      </w:r>
      <w:r w:rsidR="00AF2010">
        <w:rPr>
          <w:rFonts w:eastAsia="Arial" w:cs="Arial" w:hint="cs"/>
          <w:szCs w:val="25"/>
          <w:bdr w:val="nil"/>
          <w:rtl/>
          <w:lang w:val="fr-FR"/>
        </w:rPr>
        <w:t>)</w:t>
      </w:r>
    </w:p>
    <w:p w14:paraId="36B43A31" w14:textId="420D5CFD" w:rsidR="00435BB8" w:rsidRPr="006C20C7" w:rsidRDefault="009529BB" w:rsidP="006C20C7">
      <w:pPr>
        <w:numPr>
          <w:ilvl w:val="0"/>
          <w:numId w:val="105"/>
        </w:numPr>
        <w:bidi/>
        <w:spacing w:after="0" w:line="240" w:lineRule="auto"/>
        <w:rPr>
          <w:szCs w:val="25"/>
        </w:rPr>
      </w:pPr>
      <w:r w:rsidRPr="006C20C7">
        <w:rPr>
          <w:rFonts w:eastAsia="Arial" w:cs="Arial"/>
          <w:szCs w:val="25"/>
          <w:bdr w:val="nil"/>
          <w:rtl/>
          <w:lang w:val="fr-FR"/>
        </w:rPr>
        <w:t>متخصص صاف کاری دندان (در موارد شدید، برای بریس های دندان</w:t>
      </w:r>
      <w:r w:rsidR="00AF2010">
        <w:rPr>
          <w:rFonts w:eastAsia="Arial" w:cs="Arial" w:hint="cs"/>
          <w:szCs w:val="25"/>
          <w:bdr w:val="nil"/>
          <w:rtl/>
          <w:lang w:val="fr-FR"/>
        </w:rPr>
        <w:t>)</w:t>
      </w:r>
    </w:p>
    <w:p w14:paraId="36B43A32" w14:textId="7586DE5D" w:rsidR="00C50D05" w:rsidRPr="006C20C7" w:rsidRDefault="009529BB" w:rsidP="006C20C7">
      <w:pPr>
        <w:numPr>
          <w:ilvl w:val="0"/>
          <w:numId w:val="105"/>
        </w:numPr>
        <w:bidi/>
        <w:spacing w:after="0" w:line="240" w:lineRule="auto"/>
        <w:rPr>
          <w:szCs w:val="25"/>
        </w:rPr>
      </w:pPr>
      <w:r w:rsidRPr="006C20C7">
        <w:rPr>
          <w:rFonts w:eastAsia="Arial" w:cs="Arial"/>
          <w:szCs w:val="25"/>
          <w:bdr w:val="nil"/>
          <w:rtl/>
          <w:lang w:val="fr-FR"/>
        </w:rPr>
        <w:t>جراحان دهانی (برای کشیدن دندان که به به تسکین یا انستیزی نیاز دارند</w:t>
      </w:r>
      <w:r w:rsidR="00AF2010">
        <w:rPr>
          <w:rFonts w:eastAsia="Arial" w:cs="Arial" w:hint="cs"/>
          <w:szCs w:val="25"/>
          <w:bdr w:val="nil"/>
          <w:rtl/>
          <w:lang w:val="fr-FR"/>
        </w:rPr>
        <w:t>).</w:t>
      </w:r>
    </w:p>
    <w:p w14:paraId="36B43A33" w14:textId="77777777" w:rsidR="00524873" w:rsidRPr="006C20C7" w:rsidRDefault="00524873" w:rsidP="006C20C7">
      <w:pPr>
        <w:bidi/>
        <w:spacing w:after="0" w:line="240" w:lineRule="auto"/>
        <w:ind w:left="720"/>
        <w:rPr>
          <w:b/>
          <w:szCs w:val="25"/>
        </w:rPr>
      </w:pPr>
    </w:p>
    <w:p w14:paraId="36B43A34" w14:textId="77777777" w:rsidR="008C18AC" w:rsidRPr="00FD43C9" w:rsidRDefault="009529BB" w:rsidP="006C20C7">
      <w:pPr>
        <w:bidi/>
        <w:spacing w:line="240" w:lineRule="auto"/>
        <w:rPr>
          <w:rFonts w:eastAsia="Calibri" w:cs="Arial"/>
          <w:szCs w:val="25"/>
          <w:lang w:val="fr-FR"/>
        </w:rPr>
      </w:pPr>
      <w:r w:rsidRPr="006C20C7">
        <w:rPr>
          <w:rFonts w:eastAsia="Arial" w:cs="Arial"/>
          <w:b/>
          <w:bCs/>
          <w:szCs w:val="25"/>
          <w:bdr w:val="nil"/>
          <w:rtl/>
          <w:lang w:val="fr-FR"/>
        </w:rPr>
        <w:t>لطفاً جدول ذیل را ببینید که کدام خدمات دندان تحت پوشش قرار دارند</w:t>
      </w:r>
      <w:r w:rsidRPr="006C20C7">
        <w:rPr>
          <w:rFonts w:eastAsia="Arial" w:cs="Arial"/>
          <w:b/>
          <w:bCs/>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تمامی خدمات تحت پوشش، رایگان هستند</w:t>
      </w:r>
      <w:r w:rsidRPr="006C20C7">
        <w:rPr>
          <w:rFonts w:eastAsia="Arial" w:cs="Arial"/>
          <w:szCs w:val="25"/>
          <w:bdr w:val="nil"/>
          <w:lang w:val="fr-FR"/>
        </w:rPr>
        <w:t xml:space="preserve">. </w:t>
      </w:r>
      <w:r w:rsidRPr="006C20C7">
        <w:rPr>
          <w:rFonts w:eastAsia="Arial" w:cs="Arial"/>
          <w:szCs w:val="25"/>
          <w:bdr w:val="nil"/>
          <w:rtl/>
          <w:lang w:val="fr-FR"/>
        </w:rPr>
        <w:t>تا زمانیکه ارائه کننده شما بگوید که شما به خدمات نیاز دارید، این خدمات تحت پوشش قرار می گیرند</w:t>
      </w:r>
      <w:r w:rsidRPr="006C20C7">
        <w:rPr>
          <w:rFonts w:eastAsia="Arial" w:cs="Arial"/>
          <w:szCs w:val="25"/>
          <w:bdr w:val="nil"/>
          <w:lang w:val="fr-FR"/>
        </w:rPr>
        <w:t xml:space="preserve">. </w:t>
      </w:r>
      <w:r w:rsidRPr="006C20C7">
        <w:rPr>
          <w:rFonts w:eastAsia="Arial" w:cs="Arial"/>
          <w:szCs w:val="25"/>
          <w:bdr w:val="nil"/>
          <w:rtl/>
          <w:lang w:val="fr-FR"/>
        </w:rPr>
        <w:t>به ستون «خدمات» ببینید تا تعداد دفعاتی را که یک خدمت را به شکل رایگان می توانید دریافت کنید، بدانید</w:t>
      </w:r>
      <w:r w:rsidRPr="006C20C7">
        <w:rPr>
          <w:rFonts w:eastAsia="Arial" w:cs="Arial"/>
          <w:szCs w:val="25"/>
          <w:bdr w:val="nil"/>
          <w:lang w:val="fr-FR"/>
        </w:rPr>
        <w:t xml:space="preserve">. </w:t>
      </w:r>
      <w:r w:rsidRPr="006C20C7">
        <w:rPr>
          <w:rFonts w:eastAsia="Arial" w:cs="Arial"/>
          <w:szCs w:val="25"/>
          <w:bdr w:val="nil"/>
          <w:rtl/>
          <w:lang w:val="fr-FR"/>
        </w:rPr>
        <w:t>به ستون «چگونگی دسترسی» ببینید تا بدانید که آیا برای این خدمت به ارجاع یا تأیید قبلی نیاز دارید یا خیر</w:t>
      </w:r>
      <w:r w:rsidRPr="006C20C7">
        <w:rPr>
          <w:rFonts w:eastAsia="Arial" w:cs="Arial"/>
          <w:szCs w:val="25"/>
          <w:bdr w:val="nil"/>
          <w:lang w:val="fr-FR"/>
        </w:rPr>
        <w:t xml:space="preserve">. </w:t>
      </w:r>
      <w:r w:rsidRPr="006C20C7">
        <w:rPr>
          <w:rFonts w:eastAsia="Arial" w:cs="Arial"/>
          <w:szCs w:val="25"/>
          <w:bdr w:val="nil"/>
          <w:rtl/>
          <w:lang w:val="fr-FR"/>
        </w:rPr>
        <w:t>در صورت مشاهده علامت * در چارت ها، به این معنی است که در صورت ضروری و مناسب بودن از لحاظ صحی، ممکن است یک خدمت فراتر از محدودیت</w:t>
      </w:r>
      <w:r w:rsidRPr="006C20C7">
        <w:rPr>
          <w:rFonts w:eastAsia="Arial" w:cs="Arial"/>
          <w:szCs w:val="25"/>
          <w:bdr w:val="nil"/>
          <w:lang w:val="fr-FR"/>
        </w:rPr>
        <w:t xml:space="preserve"> ‌</w:t>
      </w:r>
      <w:r w:rsidRPr="006C20C7">
        <w:rPr>
          <w:rFonts w:eastAsia="Arial" w:cs="Arial"/>
          <w:szCs w:val="25"/>
          <w:bdr w:val="nil"/>
          <w:rtl/>
          <w:lang w:val="fr-FR"/>
        </w:rPr>
        <w:t>ها برای اعضای زیر سن 21 سال تحت پوشش قرار گیرد</w:t>
      </w:r>
      <w:r w:rsidRPr="006C20C7">
        <w:rPr>
          <w:rFonts w:eastAsia="Arial" w:cs="Arial"/>
          <w:szCs w:val="25"/>
          <w:bdr w:val="nil"/>
          <w:lang w:val="fr-FR"/>
        </w:rPr>
        <w:t>.</w:t>
      </w:r>
    </w:p>
    <w:p w14:paraId="36B43A35" w14:textId="77777777" w:rsidR="008C18AC" w:rsidRPr="00FD43C9" w:rsidRDefault="009529BB" w:rsidP="006C20C7">
      <w:pPr>
        <w:bidi/>
        <w:spacing w:line="240" w:lineRule="auto"/>
        <w:rPr>
          <w:rFonts w:cs="Arial"/>
          <w:szCs w:val="25"/>
          <w:lang w:val="fr-FR"/>
        </w:rPr>
      </w:pPr>
      <w:r w:rsidRPr="006C20C7">
        <w:rPr>
          <w:rFonts w:eastAsia="Arial" w:cs="Arial"/>
          <w:szCs w:val="25"/>
          <w:bdr w:val="nil"/>
          <w:rtl/>
          <w:lang w:val="fr-FR"/>
        </w:rPr>
        <w:t>در صورت مشاهده علامت * در چارت ها، به این معنی است که در صورت ضروری و مناسب بودن از لحاظ صحی، ممکن است یک خدمت فراتر از محدودیت</w:t>
      </w:r>
      <w:r w:rsidRPr="006C20C7">
        <w:rPr>
          <w:rFonts w:eastAsia="Arial" w:cs="Arial"/>
          <w:szCs w:val="25"/>
          <w:bdr w:val="nil"/>
          <w:lang w:val="fr-FR"/>
        </w:rPr>
        <w:t xml:space="preserve"> ‌</w:t>
      </w:r>
      <w:r w:rsidRPr="006C20C7">
        <w:rPr>
          <w:rFonts w:eastAsia="Arial" w:cs="Arial"/>
          <w:szCs w:val="25"/>
          <w:bdr w:val="nil"/>
          <w:rtl/>
          <w:lang w:val="fr-FR"/>
        </w:rPr>
        <w:t>ها برای اعضای زیر سن 21 سال تحت پوشش قرار گیرد</w:t>
      </w:r>
      <w:r w:rsidRPr="006C20C7">
        <w:rPr>
          <w:rFonts w:eastAsia="Arial" w:cs="Arial"/>
          <w:szCs w:val="25"/>
          <w:bdr w:val="nil"/>
          <w:lang w:val="fr-FR"/>
        </w:rPr>
        <w:t xml:space="preserve">. </w:t>
      </w:r>
    </w:p>
    <w:tbl>
      <w:tblPr>
        <w:tblW w:w="10740" w:type="dxa"/>
        <w:jc w:val="center"/>
        <w:tblLayout w:type="fixed"/>
        <w:tblLook w:val="01E0" w:firstRow="1" w:lastRow="1" w:firstColumn="1" w:lastColumn="1" w:noHBand="0" w:noVBand="0"/>
      </w:tblPr>
      <w:tblGrid>
        <w:gridCol w:w="7040"/>
        <w:gridCol w:w="1710"/>
        <w:gridCol w:w="1990"/>
      </w:tblGrid>
      <w:tr w:rsidR="00F60FCF" w:rsidRPr="006C20C7" w14:paraId="36B43A39" w14:textId="77777777" w:rsidTr="00F518E4">
        <w:trPr>
          <w:trHeight w:val="817"/>
          <w:tblHeader/>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BDD6EE" w:themeFill="accent5" w:themeFillTint="66"/>
            <w:vAlign w:val="center"/>
          </w:tcPr>
          <w:p w14:paraId="36B43A36" w14:textId="77777777" w:rsidR="008C18AC" w:rsidRPr="006C20C7" w:rsidRDefault="009529BB" w:rsidP="006C20C7">
            <w:pPr>
              <w:bidi/>
              <w:spacing w:after="0" w:line="240" w:lineRule="auto"/>
              <w:ind w:right="-107"/>
              <w:jc w:val="center"/>
              <w:rPr>
                <w:rFonts w:cs="Arial"/>
                <w:b/>
                <w:sz w:val="32"/>
                <w:szCs w:val="28"/>
              </w:rPr>
            </w:pPr>
            <w:r w:rsidRPr="006C20C7">
              <w:rPr>
                <w:rFonts w:eastAsia="Arial" w:cs="Arial"/>
                <w:b/>
                <w:bCs/>
                <w:sz w:val="32"/>
                <w:szCs w:val="32"/>
                <w:bdr w:val="nil"/>
                <w:rtl/>
                <w:lang w:val="fr-FR"/>
              </w:rPr>
              <w:t>خدمات</w:t>
            </w:r>
          </w:p>
        </w:tc>
        <w:tc>
          <w:tcPr>
            <w:tcW w:w="1710" w:type="dxa"/>
            <w:tcBorders>
              <w:top w:val="single" w:sz="8" w:space="0" w:color="231F20"/>
              <w:left w:val="nil"/>
              <w:bottom w:val="single" w:sz="8" w:space="0" w:color="231F20"/>
              <w:right w:val="single" w:sz="8" w:space="0" w:color="231F20"/>
            </w:tcBorders>
            <w:shd w:val="clear" w:color="auto" w:fill="BDD6EE" w:themeFill="accent5" w:themeFillTint="66"/>
            <w:vAlign w:val="center"/>
          </w:tcPr>
          <w:p w14:paraId="36B43A37" w14:textId="77777777" w:rsidR="008C18AC" w:rsidRPr="006C20C7" w:rsidRDefault="009529BB" w:rsidP="006C20C7">
            <w:pPr>
              <w:bidi/>
              <w:spacing w:after="0" w:line="240" w:lineRule="auto"/>
              <w:ind w:left="69" w:right="71"/>
              <w:jc w:val="center"/>
              <w:rPr>
                <w:rFonts w:cs="Arial"/>
                <w:b/>
                <w:sz w:val="32"/>
                <w:szCs w:val="28"/>
              </w:rPr>
            </w:pPr>
            <w:r w:rsidRPr="006C20C7">
              <w:rPr>
                <w:rFonts w:eastAsia="Arial" w:cs="Arial"/>
                <w:b/>
                <w:bCs/>
                <w:sz w:val="32"/>
                <w:szCs w:val="32"/>
                <w:bdr w:val="nil"/>
                <w:rtl/>
                <w:lang w:val="fr-FR"/>
              </w:rPr>
              <w:t>نحوه دسترسی</w:t>
            </w:r>
          </w:p>
        </w:tc>
        <w:tc>
          <w:tcPr>
            <w:tcW w:w="1990" w:type="dxa"/>
            <w:tcBorders>
              <w:top w:val="single" w:sz="8" w:space="0" w:color="231F20"/>
              <w:left w:val="nil"/>
              <w:bottom w:val="single" w:sz="8" w:space="0" w:color="231F20"/>
              <w:right w:val="single" w:sz="8" w:space="0" w:color="231F20"/>
            </w:tcBorders>
            <w:shd w:val="clear" w:color="auto" w:fill="BDD6EE" w:themeFill="accent5" w:themeFillTint="66"/>
            <w:vAlign w:val="center"/>
          </w:tcPr>
          <w:p w14:paraId="36B43A38" w14:textId="77777777" w:rsidR="008C18AC" w:rsidRPr="006C20C7" w:rsidRDefault="009529BB" w:rsidP="006C20C7">
            <w:pPr>
              <w:bidi/>
              <w:spacing w:after="0" w:line="240" w:lineRule="auto"/>
              <w:ind w:left="71" w:right="163"/>
              <w:jc w:val="center"/>
              <w:rPr>
                <w:rFonts w:cs="Arial"/>
                <w:b/>
                <w:sz w:val="32"/>
                <w:szCs w:val="28"/>
              </w:rPr>
            </w:pPr>
            <w:r w:rsidRPr="006C20C7">
              <w:rPr>
                <w:rFonts w:eastAsia="Arial" w:cs="Arial"/>
                <w:b/>
                <w:bCs/>
                <w:sz w:val="32"/>
                <w:szCs w:val="32"/>
                <w:bdr w:val="nil"/>
                <w:rtl/>
                <w:lang w:val="fr-FR"/>
              </w:rPr>
              <w:t>شخص واجد شرایط برای دریافت آن</w:t>
            </w:r>
          </w:p>
        </w:tc>
      </w:tr>
      <w:tr w:rsidR="00F60FCF" w:rsidRPr="006C20C7" w14:paraId="36B43A3F" w14:textId="77777777" w:rsidTr="00F518E4">
        <w:trPr>
          <w:trHeight w:val="123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3A" w14:textId="77777777" w:rsidR="00B1724D" w:rsidRPr="006C20C7" w:rsidRDefault="009529BB" w:rsidP="006C20C7">
            <w:pPr>
              <w:bidi/>
              <w:spacing w:line="240" w:lineRule="auto"/>
              <w:ind w:left="-12" w:right="73"/>
              <w:rPr>
                <w:rFonts w:cs="Arial"/>
                <w:szCs w:val="25"/>
              </w:rPr>
            </w:pPr>
            <w:r w:rsidRPr="006C20C7">
              <w:rPr>
                <w:rFonts w:eastAsia="Arial" w:cs="Arial"/>
                <w:b/>
                <w:bCs/>
                <w:szCs w:val="25"/>
                <w:bdr w:val="nil"/>
                <w:rtl/>
                <w:lang w:val="fr-FR"/>
              </w:rPr>
              <w:t>مراقبت های اضطراری و فوری دندان</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p>
          <w:p w14:paraId="36B43A3B" w14:textId="286A7ACF" w:rsidR="008C18AC" w:rsidRPr="006C20C7" w:rsidRDefault="009529BB" w:rsidP="006C20C7">
            <w:pPr>
              <w:bidi/>
              <w:spacing w:line="240" w:lineRule="auto"/>
              <w:ind w:left="-12" w:right="73"/>
              <w:rPr>
                <w:rFonts w:cs="Arial"/>
                <w:szCs w:val="25"/>
              </w:rPr>
            </w:pPr>
            <w:r w:rsidRPr="006C20C7">
              <w:rPr>
                <w:rFonts w:eastAsia="Arial" w:cs="Arial"/>
                <w:szCs w:val="25"/>
                <w:bdr w:val="nil"/>
                <w:rtl/>
                <w:lang w:val="fr-FR"/>
              </w:rPr>
              <w:t>مراقبت های اضطراری یا فوری دندان عبارت است از یک مراقبت از یک مشکل که نمی شود بخاطر آن منتظر ویزیت زماندی شده با داکتر دندان بود</w:t>
            </w:r>
            <w:r w:rsidRPr="006C20C7">
              <w:rPr>
                <w:rFonts w:eastAsia="Arial" w:cs="Arial"/>
                <w:szCs w:val="25"/>
                <w:bdr w:val="nil"/>
                <w:lang w:val="fr-FR"/>
              </w:rPr>
              <w:t xml:space="preserve">. </w:t>
            </w:r>
            <w:r w:rsidRPr="006C20C7">
              <w:rPr>
                <w:rFonts w:eastAsia="Arial" w:cs="Arial"/>
                <w:szCs w:val="25"/>
                <w:bdr w:val="nil"/>
                <w:rtl/>
                <w:lang w:val="fr-FR"/>
              </w:rPr>
              <w:t>مثال ها: درد یا عفونت شدید، خونریزی یا تورم (پندیدگی)، آسیب به دندان ها یا لثه ها (بیره ها</w:t>
            </w:r>
            <w:r w:rsidR="00AF2010">
              <w:rPr>
                <w:rFonts w:eastAsia="Arial" w:cs="Arial" w:hint="cs"/>
                <w:szCs w:val="25"/>
                <w:bdr w:val="nil"/>
                <w:rtl/>
                <w:lang w:val="fr-FR"/>
              </w:rPr>
              <w:t>)</w:t>
            </w:r>
          </w:p>
        </w:tc>
        <w:tc>
          <w:tcPr>
            <w:tcW w:w="1710" w:type="dxa"/>
            <w:tcBorders>
              <w:top w:val="nil"/>
              <w:left w:val="nil"/>
              <w:bottom w:val="single" w:sz="8" w:space="0" w:color="231F20"/>
              <w:right w:val="single" w:sz="8" w:space="0" w:color="231F20"/>
            </w:tcBorders>
            <w:shd w:val="clear" w:color="auto" w:fill="FFFFFF" w:themeFill="background1"/>
          </w:tcPr>
          <w:p w14:paraId="36B43A3C" w14:textId="30A1BA41" w:rsidR="008C18AC" w:rsidRPr="006C20C7" w:rsidRDefault="00AF2010" w:rsidP="006C20C7">
            <w:pPr>
              <w:bidi/>
              <w:spacing w:line="240" w:lineRule="auto"/>
              <w:ind w:left="-12" w:right="73"/>
              <w:jc w:val="center"/>
              <w:rPr>
                <w:rFonts w:cs="Arial"/>
                <w:szCs w:val="25"/>
              </w:rPr>
            </w:pPr>
            <w:r w:rsidRPr="00F0620F">
              <w:rPr>
                <w:rFonts w:eastAsia="Calibri" w:cs="Arial"/>
                <w:b/>
                <w:bCs/>
                <w:noProof/>
                <w:sz w:val="24"/>
                <w:szCs w:val="24"/>
              </w:rPr>
              <w:drawing>
                <wp:inline distT="0" distB="0" distL="0" distR="0" wp14:anchorId="47732E8C" wp14:editId="28CD9005">
                  <wp:extent cx="702259" cy="702259"/>
                  <wp:effectExtent l="0" t="0" r="3175" b="0"/>
                  <wp:docPr id="37" name="Graphic 37"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p w14:paraId="36B43A3D" w14:textId="77777777" w:rsidR="00A3129A" w:rsidRPr="006C20C7" w:rsidRDefault="00A3129A" w:rsidP="006C20C7">
            <w:pPr>
              <w:bidi/>
              <w:spacing w:line="240" w:lineRule="auto"/>
              <w:ind w:left="-12" w:right="73"/>
              <w:jc w:val="center"/>
              <w:rPr>
                <w:rFonts w:cs="Arial"/>
                <w:szCs w:val="25"/>
              </w:rPr>
            </w:pPr>
          </w:p>
        </w:tc>
        <w:tc>
          <w:tcPr>
            <w:tcW w:w="1990" w:type="dxa"/>
            <w:tcBorders>
              <w:top w:val="nil"/>
              <w:left w:val="single" w:sz="8" w:space="0" w:color="231F20"/>
              <w:bottom w:val="single" w:sz="8" w:space="0" w:color="231F20"/>
              <w:right w:val="single" w:sz="8" w:space="0" w:color="231F20"/>
            </w:tcBorders>
            <w:shd w:val="clear" w:color="auto" w:fill="FFFFFF" w:themeFill="background1"/>
            <w:vAlign w:val="center"/>
          </w:tcPr>
          <w:p w14:paraId="36B43A3E" w14:textId="77777777" w:rsidR="008C18AC" w:rsidRPr="006C20C7" w:rsidRDefault="009529BB" w:rsidP="006C20C7">
            <w:pPr>
              <w:bidi/>
              <w:spacing w:line="240" w:lineRule="auto"/>
              <w:ind w:left="-12" w:right="73"/>
              <w:jc w:val="center"/>
              <w:rPr>
                <w:rFonts w:cs="Arial"/>
                <w:szCs w:val="25"/>
              </w:rPr>
            </w:pPr>
            <w:r w:rsidRPr="006C20C7">
              <w:rPr>
                <w:rFonts w:eastAsia="Arial" w:cs="Arial"/>
                <w:szCs w:val="25"/>
                <w:bdr w:val="nil"/>
                <w:rtl/>
                <w:lang w:val="fr-FR"/>
              </w:rPr>
              <w:t>تمامی اعضاء</w:t>
            </w:r>
          </w:p>
        </w:tc>
      </w:tr>
      <w:tr w:rsidR="00F60FCF" w:rsidRPr="006C20C7" w14:paraId="36B43A47" w14:textId="77777777" w:rsidTr="00F518E4">
        <w:trPr>
          <w:trHeight w:val="33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40" w14:textId="77777777" w:rsidR="00786A87" w:rsidRPr="006C20C7" w:rsidRDefault="009529BB" w:rsidP="006C20C7">
            <w:pPr>
              <w:bidi/>
              <w:spacing w:after="0" w:line="240" w:lineRule="auto"/>
              <w:ind w:left="-12" w:right="73"/>
              <w:rPr>
                <w:rFonts w:cs="Arial"/>
                <w:b/>
                <w:bCs/>
              </w:rPr>
            </w:pPr>
            <w:r w:rsidRPr="006C20C7">
              <w:rPr>
                <w:rFonts w:eastAsia="Arial" w:cs="Arial"/>
                <w:b/>
                <w:bCs/>
                <w:szCs w:val="25"/>
                <w:bdr w:val="nil"/>
                <w:rtl/>
                <w:lang w:val="fr-FR"/>
              </w:rPr>
              <w:t>آزمایشات دهانی</w:t>
            </w:r>
            <w:r w:rsidRPr="006C20C7">
              <w:rPr>
                <w:rFonts w:eastAsia="Arial" w:cs="Arial"/>
                <w:szCs w:val="25"/>
                <w:bdr w:val="nil"/>
                <w:lang w:val="fr-FR"/>
              </w:rPr>
              <w:br/>
            </w:r>
            <w:r w:rsidRPr="006C20C7">
              <w:rPr>
                <w:rFonts w:eastAsia="Arial" w:cs="Arial"/>
                <w:sz w:val="26"/>
                <w:szCs w:val="26"/>
                <w:bdr w:val="nil"/>
                <w:rtl/>
                <w:lang w:val="fr-FR"/>
              </w:rPr>
              <w:t>اعضای حامله</w:t>
            </w:r>
            <w:r w:rsidRPr="006C20C7">
              <w:rPr>
                <w:rFonts w:eastAsia="Arial" w:cs="Arial"/>
                <w:szCs w:val="25"/>
                <w:bdr w:val="nil"/>
                <w:lang w:val="fr-FR"/>
              </w:rPr>
              <w:t xml:space="preserve">: </w:t>
            </w:r>
            <w:r w:rsidRPr="006C20C7">
              <w:rPr>
                <w:rFonts w:eastAsia="Arial" w:cs="Arial"/>
                <w:szCs w:val="25"/>
                <w:bdr w:val="nil"/>
                <w:rtl/>
                <w:lang w:val="fr-FR"/>
              </w:rPr>
              <w:t>سال دو مرتبه</w:t>
            </w:r>
          </w:p>
          <w:p w14:paraId="36B43A41" w14:textId="77777777" w:rsidR="008C18AC" w:rsidRPr="006C20C7" w:rsidRDefault="009529BB" w:rsidP="006C20C7">
            <w:pPr>
              <w:bidi/>
              <w:spacing w:after="0" w:line="240" w:lineRule="auto"/>
              <w:ind w:left="-12" w:right="73"/>
              <w:rPr>
                <w:rFonts w:cs="Arial"/>
              </w:rPr>
            </w:pPr>
            <w:r w:rsidRPr="006C20C7">
              <w:rPr>
                <w:rFonts w:eastAsia="Arial" w:cs="Arial"/>
                <w:szCs w:val="25"/>
                <w:bdr w:val="nil"/>
                <w:rtl/>
                <w:lang w:val="fr-FR"/>
              </w:rPr>
              <w:t>اعضای زیر سن 19</w:t>
            </w:r>
            <w:r w:rsidRPr="006C20C7">
              <w:rPr>
                <w:rFonts w:eastAsia="Arial" w:cs="Arial"/>
                <w:szCs w:val="25"/>
                <w:bdr w:val="nil"/>
                <w:lang w:val="fr-FR"/>
              </w:rPr>
              <w:t xml:space="preserve">: </w:t>
            </w:r>
            <w:r w:rsidRPr="006C20C7">
              <w:rPr>
                <w:rFonts w:eastAsia="Arial" w:cs="Arial"/>
                <w:szCs w:val="25"/>
                <w:bdr w:val="nil"/>
                <w:rtl/>
                <w:lang w:val="fr-FR"/>
              </w:rPr>
              <w:t>سال دو مرتبه</w:t>
            </w:r>
            <w:r w:rsidRPr="006C20C7">
              <w:rPr>
                <w:rFonts w:eastAsia="Arial" w:cs="Arial"/>
                <w:szCs w:val="25"/>
                <w:bdr w:val="nil"/>
                <w:lang w:val="fr-FR"/>
              </w:rPr>
              <w:t>*</w:t>
            </w:r>
            <w:r w:rsidRPr="006C20C7">
              <w:rPr>
                <w:rFonts w:eastAsia="Arial" w:cs="Arial"/>
                <w:szCs w:val="25"/>
                <w:bdr w:val="nil"/>
                <w:lang w:val="fr-FR"/>
              </w:rPr>
              <w:br/>
            </w:r>
            <w:r w:rsidRPr="006C20C7">
              <w:rPr>
                <w:rFonts w:eastAsia="Arial" w:cs="Arial"/>
                <w:szCs w:val="25"/>
                <w:bdr w:val="nil"/>
                <w:rtl/>
                <w:lang w:val="fr-FR"/>
              </w:rPr>
              <w:t>اعضای زیر سن 19 و بزرگتر</w:t>
            </w:r>
            <w:r w:rsidRPr="006C20C7">
              <w:rPr>
                <w:rFonts w:eastAsia="Arial" w:cs="Arial"/>
                <w:szCs w:val="25"/>
                <w:bdr w:val="nil"/>
                <w:lang w:val="fr-FR"/>
              </w:rPr>
              <w:t xml:space="preserve">: </w:t>
            </w:r>
            <w:r w:rsidRPr="006C20C7">
              <w:rPr>
                <w:rFonts w:eastAsia="Arial" w:cs="Arial"/>
                <w:szCs w:val="25"/>
                <w:bdr w:val="nil"/>
                <w:rtl/>
                <w:lang w:val="fr-FR"/>
              </w:rPr>
              <w:t>سال یک مرتبه</w:t>
            </w:r>
            <w:r w:rsidRPr="006C20C7">
              <w:rPr>
                <w:rFonts w:eastAsia="Arial" w:cs="Arial"/>
                <w:szCs w:val="25"/>
                <w:bdr w:val="nil"/>
                <w:lang w:val="fr-FR"/>
              </w:rPr>
              <w:t>*</w:t>
            </w:r>
          </w:p>
          <w:p w14:paraId="36B43A42" w14:textId="77777777" w:rsidR="00B1724D" w:rsidRPr="006C20C7" w:rsidRDefault="009529BB" w:rsidP="006C20C7">
            <w:pPr>
              <w:bidi/>
              <w:spacing w:after="0" w:line="240" w:lineRule="auto"/>
              <w:ind w:right="73"/>
              <w:rPr>
                <w:rFonts w:cs="Arial"/>
              </w:rPr>
            </w:pP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w:t>
            </w:r>
          </w:p>
          <w:p w14:paraId="36B43A43" w14:textId="77777777" w:rsidR="00772353" w:rsidRPr="006C20C7" w:rsidRDefault="00772353" w:rsidP="006C20C7">
            <w:pPr>
              <w:bidi/>
              <w:spacing w:after="0" w:line="240" w:lineRule="auto"/>
              <w:ind w:left="-12" w:right="73"/>
              <w:rPr>
                <w:rFonts w:cs="Arial"/>
              </w:rPr>
            </w:pPr>
          </w:p>
          <w:p w14:paraId="36B43A44" w14:textId="77777777" w:rsidR="00B1724D" w:rsidRPr="006C20C7" w:rsidRDefault="009529BB" w:rsidP="006C20C7">
            <w:pPr>
              <w:bidi/>
              <w:spacing w:after="0" w:line="240" w:lineRule="auto"/>
              <w:ind w:left="-12" w:right="73"/>
              <w:rPr>
                <w:rFonts w:cs="Arial"/>
              </w:rPr>
            </w:pPr>
            <w:r w:rsidRPr="006C20C7">
              <w:rPr>
                <w:rFonts w:eastAsia="Arial" w:cs="Arial"/>
                <w:szCs w:val="25"/>
                <w:bdr w:val="nil"/>
                <w:rtl/>
                <w:lang w:val="fr-FR"/>
              </w:rPr>
              <w:lastRenderedPageBreak/>
              <w:t>آزمایشات دهن عبارت است از  چک آپ (معاینه عمومی) دندان ها یا لثه ها (بیره ها) توسط داکتر دندان مراقبت های اولیه تان به هدف بررسی حفره ها (کرم خوردگی ها) یا سایر مشکلات دندان</w:t>
            </w:r>
            <w:r w:rsidRPr="006C20C7">
              <w:rPr>
                <w:rFonts w:eastAsia="Arial" w:cs="Arial"/>
                <w:szCs w:val="25"/>
                <w:bdr w:val="nil"/>
                <w:lang w:val="fr-FR"/>
              </w:rPr>
              <w:t>.</w:t>
            </w:r>
          </w:p>
        </w:tc>
        <w:tc>
          <w:tcPr>
            <w:tcW w:w="1710" w:type="dxa"/>
            <w:tcBorders>
              <w:top w:val="single" w:sz="4" w:space="0" w:color="auto"/>
              <w:left w:val="nil"/>
              <w:bottom w:val="single" w:sz="8" w:space="0" w:color="231F20"/>
              <w:right w:val="single" w:sz="8" w:space="0" w:color="231F20"/>
            </w:tcBorders>
            <w:shd w:val="clear" w:color="auto" w:fill="FFFFFF" w:themeFill="background1"/>
          </w:tcPr>
          <w:p w14:paraId="36B43A45" w14:textId="5D7E1741" w:rsidR="00C74652" w:rsidRPr="006C20C7" w:rsidRDefault="00AF2010" w:rsidP="006C20C7">
            <w:pPr>
              <w:bidi/>
              <w:spacing w:after="0" w:line="240" w:lineRule="auto"/>
              <w:ind w:left="-12" w:right="73"/>
              <w:jc w:val="center"/>
              <w:rPr>
                <w:rFonts w:eastAsia="Calibri" w:cs="Arial"/>
                <w:szCs w:val="25"/>
              </w:rPr>
            </w:pPr>
            <w:r w:rsidRPr="00F0620F">
              <w:rPr>
                <w:rFonts w:eastAsia="Calibri" w:cs="Arial"/>
                <w:b/>
                <w:bCs/>
                <w:noProof/>
                <w:sz w:val="24"/>
                <w:szCs w:val="24"/>
              </w:rPr>
              <w:lastRenderedPageBreak/>
              <w:drawing>
                <wp:inline distT="0" distB="0" distL="0" distR="0" wp14:anchorId="494EFE37" wp14:editId="767B6981">
                  <wp:extent cx="702259" cy="702259"/>
                  <wp:effectExtent l="0" t="0" r="3175" b="0"/>
                  <wp:docPr id="1431315418" name="Graphic 1431315418"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1990" w:type="dxa"/>
            <w:tcBorders>
              <w:top w:val="single" w:sz="4" w:space="0" w:color="auto"/>
              <w:left w:val="nil"/>
              <w:bottom w:val="single" w:sz="8" w:space="0" w:color="231F20"/>
              <w:right w:val="single" w:sz="8" w:space="0" w:color="231F20"/>
            </w:tcBorders>
            <w:shd w:val="clear" w:color="auto" w:fill="FFFFFF" w:themeFill="background1"/>
            <w:vAlign w:val="center"/>
          </w:tcPr>
          <w:p w14:paraId="36B43A46" w14:textId="77777777" w:rsidR="008C18AC" w:rsidRPr="006C20C7" w:rsidRDefault="009529BB" w:rsidP="006C20C7">
            <w:pPr>
              <w:bidi/>
              <w:spacing w:after="0" w:line="240" w:lineRule="auto"/>
              <w:ind w:left="-12" w:right="73"/>
              <w:jc w:val="center"/>
              <w:rPr>
                <w:rFonts w:cs="Arial"/>
              </w:rPr>
            </w:pPr>
            <w:r w:rsidRPr="006C20C7">
              <w:rPr>
                <w:rFonts w:eastAsia="Arial" w:cs="Arial"/>
                <w:szCs w:val="25"/>
                <w:bdr w:val="nil"/>
                <w:rtl/>
                <w:lang w:val="fr-FR"/>
              </w:rPr>
              <w:t>تمامی اعضاء</w:t>
            </w:r>
            <w:r w:rsidRPr="006C20C7">
              <w:rPr>
                <w:rFonts w:eastAsia="Arial" w:cs="Arial"/>
                <w:szCs w:val="25"/>
                <w:bdr w:val="nil"/>
                <w:lang w:val="fr-FR"/>
              </w:rPr>
              <w:t xml:space="preserve"> </w:t>
            </w:r>
          </w:p>
        </w:tc>
      </w:tr>
      <w:tr w:rsidR="00F60FCF" w:rsidRPr="006C20C7" w14:paraId="36B43A50" w14:textId="77777777" w:rsidTr="00F518E4">
        <w:trPr>
          <w:trHeight w:val="37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48" w14:textId="77777777" w:rsidR="00CD5ADE" w:rsidRPr="006C20C7" w:rsidRDefault="009529BB" w:rsidP="006C20C7">
            <w:pPr>
              <w:bidi/>
              <w:spacing w:after="0" w:line="240" w:lineRule="auto"/>
              <w:ind w:left="-12" w:right="73"/>
              <w:rPr>
                <w:rFonts w:eastAsia="Calibri" w:cs="Arial"/>
                <w:szCs w:val="25"/>
              </w:rPr>
            </w:pPr>
            <w:r w:rsidRPr="006C20C7">
              <w:rPr>
                <w:rFonts w:eastAsia="Arial" w:cs="Arial"/>
                <w:b/>
                <w:bCs/>
                <w:szCs w:val="25"/>
                <w:bdr w:val="nil"/>
                <w:rtl/>
                <w:lang w:val="fr-FR"/>
              </w:rPr>
              <w:t>پاک کاری دهان</w:t>
            </w:r>
          </w:p>
          <w:p w14:paraId="36B43A49" w14:textId="77777777" w:rsidR="008C18AC" w:rsidRPr="006C20C7" w:rsidRDefault="009529BB" w:rsidP="006C20C7">
            <w:pPr>
              <w:bidi/>
              <w:spacing w:after="0" w:line="240" w:lineRule="auto"/>
              <w:ind w:left="-12" w:right="73"/>
              <w:rPr>
                <w:rFonts w:cs="Arial"/>
              </w:rPr>
            </w:pPr>
            <w:r w:rsidRPr="006C20C7">
              <w:rPr>
                <w:rFonts w:eastAsia="Arial" w:cs="Arial"/>
                <w:szCs w:val="25"/>
                <w:bdr w:val="nil"/>
                <w:rtl/>
                <w:lang w:val="fr-FR"/>
              </w:rPr>
              <w:t>اعضای زیر سن 21</w:t>
            </w:r>
            <w:r w:rsidRPr="006C20C7">
              <w:rPr>
                <w:rFonts w:eastAsia="Arial" w:cs="Arial"/>
                <w:szCs w:val="25"/>
                <w:bdr w:val="nil"/>
                <w:lang w:val="fr-FR"/>
              </w:rPr>
              <w:t xml:space="preserve">: </w:t>
            </w:r>
            <w:r w:rsidRPr="006C20C7">
              <w:rPr>
                <w:rFonts w:eastAsia="Arial" w:cs="Arial"/>
                <w:szCs w:val="25"/>
                <w:bdr w:val="nil"/>
                <w:rtl/>
                <w:lang w:val="fr-FR"/>
              </w:rPr>
              <w:t>سال دو مرتبه</w:t>
            </w:r>
            <w:r w:rsidRPr="006C20C7">
              <w:rPr>
                <w:rFonts w:eastAsia="Arial" w:cs="Arial"/>
                <w:szCs w:val="25"/>
                <w:bdr w:val="nil"/>
                <w:lang w:val="fr-FR"/>
              </w:rPr>
              <w:t xml:space="preserve">* </w:t>
            </w:r>
          </w:p>
          <w:p w14:paraId="36B43A4A" w14:textId="77777777" w:rsidR="008C18AC" w:rsidRPr="006C20C7" w:rsidRDefault="009529BB" w:rsidP="006C20C7">
            <w:pPr>
              <w:bidi/>
              <w:spacing w:after="0" w:line="240" w:lineRule="auto"/>
              <w:ind w:left="-12" w:right="73"/>
              <w:rPr>
                <w:rFonts w:cs="Arial"/>
              </w:rPr>
            </w:pPr>
            <w:r w:rsidRPr="006C20C7">
              <w:rPr>
                <w:rFonts w:eastAsia="Arial" w:cs="Arial"/>
                <w:szCs w:val="25"/>
                <w:bdr w:val="nil"/>
                <w:rtl/>
                <w:lang w:val="fr-FR"/>
              </w:rPr>
              <w:t>تمامی اعضای دیگر</w:t>
            </w:r>
            <w:r w:rsidRPr="006C20C7">
              <w:rPr>
                <w:rFonts w:eastAsia="Arial" w:cs="Arial"/>
                <w:szCs w:val="25"/>
                <w:bdr w:val="nil"/>
                <w:lang w:val="fr-FR"/>
              </w:rPr>
              <w:t xml:space="preserve">: </w:t>
            </w:r>
            <w:r w:rsidRPr="006C20C7">
              <w:rPr>
                <w:rFonts w:eastAsia="Arial" w:cs="Arial"/>
                <w:szCs w:val="25"/>
                <w:bdr w:val="nil"/>
                <w:rtl/>
                <w:lang w:val="fr-FR"/>
              </w:rPr>
              <w:t>سال یک مرتبه</w:t>
            </w:r>
            <w:r w:rsidRPr="006C20C7">
              <w:rPr>
                <w:rFonts w:eastAsia="Arial" w:cs="Arial"/>
                <w:szCs w:val="25"/>
                <w:bdr w:val="nil"/>
                <w:lang w:val="fr-FR"/>
              </w:rPr>
              <w:t xml:space="preserve"> </w:t>
            </w:r>
          </w:p>
          <w:p w14:paraId="36B43A4B" w14:textId="77777777" w:rsidR="00B1724D" w:rsidRPr="006C20C7" w:rsidRDefault="009529BB" w:rsidP="006C20C7">
            <w:pPr>
              <w:bidi/>
              <w:spacing w:after="0" w:line="240" w:lineRule="auto"/>
              <w:ind w:left="-12" w:right="73"/>
              <w:rPr>
                <w:rFonts w:cs="Arial"/>
              </w:rPr>
            </w:pP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w:t>
            </w:r>
          </w:p>
          <w:p w14:paraId="36B43A4C" w14:textId="77777777" w:rsidR="00430EC4" w:rsidRPr="006C20C7" w:rsidRDefault="00430EC4" w:rsidP="006C20C7">
            <w:pPr>
              <w:bidi/>
              <w:spacing w:after="0" w:line="240" w:lineRule="auto"/>
              <w:ind w:left="-12" w:right="73"/>
              <w:rPr>
                <w:rFonts w:cs="Arial"/>
              </w:rPr>
            </w:pPr>
          </w:p>
          <w:p w14:paraId="36B43A4D" w14:textId="77777777" w:rsidR="00B1724D" w:rsidRPr="006C20C7" w:rsidRDefault="009529BB" w:rsidP="006C20C7">
            <w:pPr>
              <w:bidi/>
              <w:spacing w:after="0" w:line="240" w:lineRule="auto"/>
              <w:ind w:left="-12" w:right="73"/>
              <w:rPr>
                <w:rFonts w:cs="Arial"/>
              </w:rPr>
            </w:pPr>
            <w:r w:rsidRPr="006C20C7">
              <w:rPr>
                <w:rFonts w:eastAsia="Arial" w:cs="Arial"/>
                <w:szCs w:val="25"/>
                <w:bdr w:val="nil"/>
                <w:rtl/>
                <w:lang w:val="fr-FR"/>
              </w:rPr>
              <w:t>پاک کاری دهان عبارت است از حذف پلاک (رسوبات) از روی دندان ها برای جلوگیری از پوسیدگی</w:t>
            </w:r>
            <w:r w:rsidRPr="006C20C7">
              <w:rPr>
                <w:rFonts w:eastAsia="Arial" w:cs="Arial"/>
                <w:szCs w:val="25"/>
                <w:bdr w:val="nil"/>
                <w:lang w:val="fr-FR"/>
              </w:rPr>
              <w:t xml:space="preserve">. </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36B43A4E" w14:textId="56E74ACB" w:rsidR="008C18AC" w:rsidRPr="006C20C7" w:rsidRDefault="00AF2010" w:rsidP="006C20C7">
            <w:pPr>
              <w:bidi/>
              <w:spacing w:after="0" w:line="240" w:lineRule="auto"/>
              <w:ind w:left="-12" w:right="73"/>
              <w:jc w:val="center"/>
              <w:rPr>
                <w:rFonts w:cs="Arial"/>
              </w:rPr>
            </w:pPr>
            <w:r w:rsidRPr="00F0620F">
              <w:rPr>
                <w:rFonts w:eastAsia="Calibri" w:cs="Arial"/>
                <w:b/>
                <w:bCs/>
                <w:noProof/>
                <w:sz w:val="24"/>
                <w:szCs w:val="24"/>
              </w:rPr>
              <w:drawing>
                <wp:inline distT="0" distB="0" distL="0" distR="0" wp14:anchorId="022D2557" wp14:editId="18FE3B0C">
                  <wp:extent cx="702259" cy="702259"/>
                  <wp:effectExtent l="0" t="0" r="3175" b="0"/>
                  <wp:docPr id="1059750253" name="Graphic 1059750253"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r w:rsidR="009529BB" w:rsidRPr="006C20C7">
              <w:rPr>
                <w:rFonts w:cs="Arial"/>
                <w:sz w:val="24"/>
                <w:szCs w:val="24"/>
              </w:rPr>
              <w:br/>
            </w: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36B43A4F" w14:textId="77777777" w:rsidR="008C18AC" w:rsidRPr="006C20C7" w:rsidRDefault="009529BB" w:rsidP="006C20C7">
            <w:pPr>
              <w:bidi/>
              <w:spacing w:after="0" w:line="240" w:lineRule="auto"/>
              <w:ind w:left="-12" w:right="73"/>
              <w:jc w:val="center"/>
              <w:rPr>
                <w:rFonts w:cs="Arial"/>
              </w:rPr>
            </w:pPr>
            <w:r w:rsidRPr="006C20C7">
              <w:rPr>
                <w:rFonts w:eastAsia="Arial" w:cs="Arial"/>
                <w:szCs w:val="25"/>
                <w:bdr w:val="nil"/>
                <w:rtl/>
                <w:lang w:val="fr-FR"/>
              </w:rPr>
              <w:t>تمامی اعضاء</w:t>
            </w:r>
          </w:p>
        </w:tc>
      </w:tr>
      <w:tr w:rsidR="00F60FCF" w:rsidRPr="006C20C7" w14:paraId="36B43A5A" w14:textId="77777777" w:rsidTr="00F518E4">
        <w:trPr>
          <w:trHeight w:val="34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25A6588" w14:textId="77777777" w:rsidR="00AF2010" w:rsidRDefault="009529BB" w:rsidP="006C20C7">
            <w:pPr>
              <w:bidi/>
              <w:spacing w:after="0" w:line="240" w:lineRule="auto"/>
              <w:ind w:left="-12" w:right="73"/>
              <w:rPr>
                <w:rFonts w:eastAsia="Arial" w:cs="Arial"/>
                <w:b/>
                <w:bCs/>
                <w:szCs w:val="25"/>
                <w:bdr w:val="nil"/>
                <w:rtl/>
                <w:lang w:val="fr-FR"/>
              </w:rPr>
            </w:pPr>
            <w:r w:rsidRPr="006C20C7">
              <w:rPr>
                <w:rFonts w:eastAsia="Arial" w:cs="Arial"/>
                <w:b/>
                <w:bCs/>
                <w:szCs w:val="25"/>
                <w:bdr w:val="nil"/>
                <w:rtl/>
                <w:lang w:val="fr-FR"/>
              </w:rPr>
              <w:t>وارنیش فلوراید (رسانیدن فلوراید به دندان</w:t>
            </w:r>
            <w:r w:rsidR="00AF2010">
              <w:rPr>
                <w:rFonts w:eastAsia="Arial" w:cs="Arial" w:hint="cs"/>
                <w:b/>
                <w:bCs/>
                <w:szCs w:val="25"/>
                <w:bdr w:val="nil"/>
                <w:rtl/>
                <w:lang w:val="fr-FR"/>
              </w:rPr>
              <w:t>)</w:t>
            </w:r>
          </w:p>
          <w:p w14:paraId="36B43A51" w14:textId="7F27BBBE" w:rsidR="00786A87" w:rsidRPr="006C20C7" w:rsidRDefault="009529BB" w:rsidP="00AF2010">
            <w:pPr>
              <w:bidi/>
              <w:spacing w:after="0" w:line="240" w:lineRule="auto"/>
              <w:ind w:left="-12" w:right="73"/>
              <w:rPr>
                <w:rFonts w:cs="Arial"/>
              </w:rPr>
            </w:pPr>
            <w:r w:rsidRPr="006C20C7">
              <w:rPr>
                <w:rFonts w:eastAsia="Arial" w:cs="Arial"/>
                <w:szCs w:val="25"/>
                <w:bdr w:val="nil"/>
                <w:rtl/>
                <w:lang w:val="fr-FR"/>
              </w:rPr>
              <w:t>اعضاء تا سن 18 سال</w:t>
            </w:r>
            <w:r w:rsidRPr="006C20C7">
              <w:rPr>
                <w:rFonts w:eastAsia="Arial" w:cs="Arial"/>
                <w:szCs w:val="25"/>
                <w:bdr w:val="nil"/>
                <w:lang w:val="fr-FR"/>
              </w:rPr>
              <w:t xml:space="preserve">: </w:t>
            </w:r>
            <w:r w:rsidRPr="006C20C7">
              <w:rPr>
                <w:rFonts w:eastAsia="Arial" w:cs="Arial"/>
                <w:szCs w:val="25"/>
                <w:bdr w:val="nil"/>
                <w:rtl/>
                <w:lang w:val="fr-FR"/>
              </w:rPr>
              <w:t>سال دو مرتبه</w:t>
            </w:r>
            <w:r w:rsidRPr="006C20C7">
              <w:rPr>
                <w:rFonts w:eastAsia="Arial" w:cs="Arial"/>
                <w:szCs w:val="25"/>
                <w:bdr w:val="nil"/>
                <w:lang w:val="fr-FR"/>
              </w:rPr>
              <w:t>*</w:t>
            </w:r>
          </w:p>
          <w:p w14:paraId="36B43A52" w14:textId="77777777" w:rsidR="00786A87" w:rsidRPr="006C20C7" w:rsidRDefault="009529BB" w:rsidP="006C20C7">
            <w:pPr>
              <w:bidi/>
              <w:spacing w:after="0" w:line="240" w:lineRule="auto"/>
              <w:ind w:left="-12" w:right="73"/>
              <w:rPr>
                <w:rFonts w:cs="Arial"/>
              </w:rPr>
            </w:pPr>
            <w:r w:rsidRPr="006C20C7">
              <w:rPr>
                <w:rFonts w:eastAsia="Arial" w:cs="Arial"/>
                <w:szCs w:val="25"/>
                <w:bdr w:val="nil"/>
                <w:rtl/>
                <w:lang w:val="fr-FR"/>
              </w:rPr>
              <w:t>اعضای تا سن 18 سال</w:t>
            </w:r>
            <w:r w:rsidRPr="006C20C7">
              <w:rPr>
                <w:rFonts w:eastAsia="Arial" w:cs="Arial"/>
                <w:szCs w:val="25"/>
                <w:bdr w:val="nil"/>
                <w:lang w:val="fr-FR"/>
              </w:rPr>
              <w:t xml:space="preserve"> </w:t>
            </w:r>
            <w:r w:rsidRPr="006C20C7">
              <w:rPr>
                <w:rFonts w:eastAsia="Arial" w:cs="Arial"/>
                <w:szCs w:val="25"/>
                <w:bdr w:val="nil"/>
                <w:rtl/>
                <w:lang w:val="fr-FR"/>
              </w:rPr>
              <w:t>با خطر بالا</w:t>
            </w:r>
            <w:r w:rsidRPr="006C20C7">
              <w:rPr>
                <w:rFonts w:eastAsia="Arial" w:cs="Arial"/>
                <w:szCs w:val="25"/>
                <w:bdr w:val="nil"/>
                <w:lang w:val="fr-FR"/>
              </w:rPr>
              <w:t xml:space="preserve">: </w:t>
            </w:r>
            <w:r w:rsidRPr="006C20C7">
              <w:rPr>
                <w:rFonts w:eastAsia="Arial" w:cs="Arial"/>
                <w:szCs w:val="25"/>
                <w:bdr w:val="nil"/>
                <w:rtl/>
                <w:lang w:val="fr-FR"/>
              </w:rPr>
              <w:t>سال چهار مرتبه</w:t>
            </w:r>
            <w:r w:rsidRPr="006C20C7">
              <w:rPr>
                <w:rFonts w:eastAsia="Arial" w:cs="Arial"/>
                <w:szCs w:val="25"/>
                <w:bdr w:val="nil"/>
                <w:lang w:val="fr-FR"/>
              </w:rPr>
              <w:t>*</w:t>
            </w:r>
          </w:p>
          <w:p w14:paraId="36B43A53" w14:textId="77777777" w:rsidR="00980E0D" w:rsidRPr="006C20C7" w:rsidRDefault="009529BB" w:rsidP="006C20C7">
            <w:pPr>
              <w:bidi/>
              <w:spacing w:after="0" w:line="240" w:lineRule="auto"/>
              <w:ind w:left="-12" w:right="73"/>
              <w:rPr>
                <w:rFonts w:cs="Arial"/>
              </w:rPr>
            </w:pPr>
            <w:r w:rsidRPr="006C20C7">
              <w:rPr>
                <w:rFonts w:eastAsia="Arial" w:cs="Arial"/>
                <w:szCs w:val="25"/>
                <w:bdr w:val="nil"/>
                <w:rtl/>
                <w:lang w:val="fr-FR"/>
              </w:rPr>
              <w:t>اعضای 19 ساله و بالاتر از آن</w:t>
            </w:r>
            <w:r w:rsidRPr="006C20C7">
              <w:rPr>
                <w:rFonts w:eastAsia="Arial" w:cs="Arial"/>
                <w:szCs w:val="25"/>
                <w:bdr w:val="nil"/>
                <w:lang w:val="fr-FR"/>
              </w:rPr>
              <w:t xml:space="preserve">: </w:t>
            </w:r>
            <w:r w:rsidRPr="006C20C7">
              <w:rPr>
                <w:rFonts w:eastAsia="Arial" w:cs="Arial"/>
                <w:szCs w:val="25"/>
                <w:bdr w:val="nil"/>
                <w:rtl/>
                <w:lang w:val="fr-FR"/>
              </w:rPr>
              <w:t>سال یک مرتبه</w:t>
            </w:r>
            <w:r w:rsidRPr="006C20C7">
              <w:rPr>
                <w:rFonts w:eastAsia="Arial" w:cs="Arial"/>
                <w:szCs w:val="25"/>
                <w:bdr w:val="nil"/>
                <w:lang w:val="fr-FR"/>
              </w:rPr>
              <w:t xml:space="preserve">* </w:t>
            </w:r>
          </w:p>
          <w:p w14:paraId="36B43A54" w14:textId="77777777" w:rsidR="006821EB" w:rsidRPr="006C20C7" w:rsidRDefault="009529BB" w:rsidP="006C20C7">
            <w:pPr>
              <w:bidi/>
              <w:spacing w:after="0" w:line="240" w:lineRule="auto"/>
              <w:ind w:right="73"/>
              <w:rPr>
                <w:rFonts w:cs="Arial"/>
              </w:rPr>
            </w:pPr>
            <w:r w:rsidRPr="006C20C7">
              <w:rPr>
                <w:rFonts w:eastAsia="Arial" w:cs="Arial"/>
                <w:szCs w:val="25"/>
                <w:bdr w:val="nil"/>
                <w:rtl/>
                <w:lang w:val="fr-FR"/>
              </w:rPr>
              <w:t>اعضای 19 ساله و بالاتر از آن با خطر بالا</w:t>
            </w:r>
            <w:r w:rsidRPr="006C20C7">
              <w:rPr>
                <w:rFonts w:eastAsia="Arial" w:cs="Arial"/>
                <w:szCs w:val="25"/>
                <w:bdr w:val="nil"/>
                <w:lang w:val="fr-FR"/>
              </w:rPr>
              <w:t xml:space="preserve">: </w:t>
            </w:r>
            <w:r w:rsidRPr="006C20C7">
              <w:rPr>
                <w:rFonts w:eastAsia="Arial" w:cs="Arial"/>
                <w:szCs w:val="25"/>
                <w:bdr w:val="nil"/>
                <w:rtl/>
                <w:lang w:val="fr-FR"/>
              </w:rPr>
              <w:t>حداکثر چهار بار در سال</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به اجازه یا ارجاع برای خدمات دریافت شده ارائه کننده</w:t>
            </w:r>
            <w:r w:rsidRPr="006C20C7">
              <w:rPr>
                <w:rFonts w:eastAsia="Arial" w:cs="Arial"/>
                <w:szCs w:val="25"/>
                <w:bdr w:val="nil"/>
                <w:lang w:val="fr-FR"/>
              </w:rPr>
              <w:t xml:space="preserve"> YCCO </w:t>
            </w:r>
            <w:r w:rsidRPr="006C20C7">
              <w:rPr>
                <w:rFonts w:eastAsia="Arial" w:cs="Arial"/>
                <w:szCs w:val="25"/>
                <w:bdr w:val="nil"/>
                <w:rtl/>
                <w:lang w:val="fr-FR"/>
              </w:rPr>
              <w:t>داخل شبکه نیاز نیست</w:t>
            </w:r>
            <w:r w:rsidRPr="006C20C7">
              <w:rPr>
                <w:rFonts w:eastAsia="Arial" w:cs="Arial"/>
                <w:szCs w:val="25"/>
                <w:bdr w:val="nil"/>
                <w:lang w:val="fr-FR"/>
              </w:rPr>
              <w:t>.</w:t>
            </w:r>
          </w:p>
          <w:p w14:paraId="36B43A55" w14:textId="77777777" w:rsidR="008C18AC" w:rsidRPr="006C20C7" w:rsidRDefault="008C18AC" w:rsidP="006C20C7">
            <w:pPr>
              <w:bidi/>
              <w:spacing w:after="0" w:line="240" w:lineRule="auto"/>
              <w:ind w:left="-12" w:right="73"/>
              <w:rPr>
                <w:rFonts w:cs="Arial"/>
              </w:rPr>
            </w:pPr>
          </w:p>
          <w:p w14:paraId="36B43A56" w14:textId="77777777" w:rsidR="00A9037D" w:rsidRPr="006C20C7" w:rsidRDefault="009529BB" w:rsidP="006C20C7">
            <w:pPr>
              <w:bidi/>
              <w:spacing w:after="0" w:line="240" w:lineRule="auto"/>
              <w:ind w:left="-12" w:right="73"/>
              <w:rPr>
                <w:rFonts w:cs="Arial"/>
              </w:rPr>
            </w:pPr>
            <w:r w:rsidRPr="006C20C7">
              <w:rPr>
                <w:rFonts w:eastAsia="Arial" w:cs="Arial"/>
                <w:szCs w:val="25"/>
                <w:bdr w:val="nil"/>
                <w:rtl/>
                <w:lang w:val="fr-FR"/>
              </w:rPr>
              <w:t>وارنیش فلوراید (رسانیدن فلوراید به دندان) عبارت است از یک تداوی دندان که با قرار دادن یک روکش روی دندان ها می تواند به جلوگیری از پوسیدگی، کند کردن آن یا جلوگیری از بدتر شدن آن کمک می کند</w:t>
            </w:r>
            <w:r w:rsidRPr="006C20C7">
              <w:rPr>
                <w:rFonts w:eastAsia="Arial" w:cs="Arial"/>
                <w:szCs w:val="25"/>
                <w:bdr w:val="nil"/>
                <w:lang w:val="fr-FR"/>
              </w:rPr>
              <w:t>.</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36B43A57" w14:textId="363732AC" w:rsidR="008C18AC" w:rsidRPr="006C20C7" w:rsidRDefault="00AF2010" w:rsidP="006C20C7">
            <w:pPr>
              <w:bidi/>
              <w:spacing w:after="0" w:line="240" w:lineRule="auto"/>
              <w:ind w:left="-12" w:right="73"/>
              <w:jc w:val="center"/>
              <w:rPr>
                <w:rFonts w:cs="Arial"/>
              </w:rPr>
            </w:pPr>
            <w:r w:rsidRPr="00F0620F">
              <w:rPr>
                <w:rFonts w:eastAsia="Calibri" w:cs="Arial"/>
                <w:b/>
                <w:bCs/>
                <w:noProof/>
                <w:sz w:val="24"/>
                <w:szCs w:val="24"/>
              </w:rPr>
              <w:drawing>
                <wp:inline distT="0" distB="0" distL="0" distR="0" wp14:anchorId="7E9FC287" wp14:editId="51F6B146">
                  <wp:extent cx="702259" cy="702259"/>
                  <wp:effectExtent l="0" t="0" r="3175" b="0"/>
                  <wp:docPr id="1021534959" name="Graphic 1021534959"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p w14:paraId="36B43A58" w14:textId="77777777" w:rsidR="00CE587E" w:rsidRPr="006C20C7" w:rsidRDefault="00CE587E" w:rsidP="006C20C7">
            <w:pPr>
              <w:bidi/>
              <w:spacing w:after="0" w:line="240" w:lineRule="auto"/>
              <w:ind w:left="-12" w:right="73"/>
              <w:jc w:val="center"/>
              <w:rPr>
                <w:rFonts w:cs="Arial"/>
              </w:rPr>
            </w:pP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36B43A59" w14:textId="77777777" w:rsidR="008C18AC" w:rsidRPr="006C20C7" w:rsidRDefault="009529BB" w:rsidP="006C20C7">
            <w:pPr>
              <w:bidi/>
              <w:spacing w:after="0" w:line="240" w:lineRule="auto"/>
              <w:ind w:left="-12" w:right="73"/>
              <w:jc w:val="center"/>
              <w:rPr>
                <w:rFonts w:cs="Arial"/>
              </w:rPr>
            </w:pPr>
            <w:r w:rsidRPr="006C20C7">
              <w:rPr>
                <w:rFonts w:eastAsia="Arial" w:cs="Arial"/>
                <w:szCs w:val="25"/>
                <w:bdr w:val="nil"/>
                <w:rtl/>
                <w:lang w:val="fr-FR"/>
              </w:rPr>
              <w:t>تمامی اعضاء</w:t>
            </w:r>
          </w:p>
        </w:tc>
      </w:tr>
      <w:tr w:rsidR="00F60FCF" w:rsidRPr="006C20C7" w14:paraId="36B43A61" w14:textId="77777777" w:rsidTr="00F518E4">
        <w:trPr>
          <w:trHeight w:val="37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5B" w14:textId="77777777" w:rsidR="008C18AC" w:rsidRPr="006C20C7" w:rsidRDefault="009529BB" w:rsidP="006C20C7">
            <w:pPr>
              <w:bidi/>
              <w:spacing w:after="0" w:line="240" w:lineRule="auto"/>
              <w:ind w:left="-12" w:right="73"/>
              <w:rPr>
                <w:rFonts w:cs="Arial"/>
              </w:rPr>
            </w:pPr>
            <w:r w:rsidRPr="006C20C7">
              <w:rPr>
                <w:rFonts w:eastAsia="Arial" w:cs="Arial"/>
                <w:b/>
                <w:bCs/>
                <w:szCs w:val="25"/>
                <w:bdr w:val="nil"/>
                <w:rtl/>
                <w:lang w:val="fr-FR"/>
              </w:rPr>
              <w:t>اکسری</w:t>
            </w:r>
            <w:r w:rsidRPr="006C20C7">
              <w:rPr>
                <w:rFonts w:eastAsia="Arial" w:cs="Arial"/>
                <w:b/>
                <w:bCs/>
                <w:szCs w:val="25"/>
                <w:bdr w:val="nil"/>
                <w:lang w:val="fr-FR"/>
              </w:rPr>
              <w:t xml:space="preserve"> (X-rays) </w:t>
            </w:r>
            <w:r w:rsidRPr="006C20C7">
              <w:rPr>
                <w:rFonts w:eastAsia="Arial" w:cs="Arial"/>
                <w:b/>
                <w:bCs/>
                <w:szCs w:val="25"/>
                <w:bdr w:val="nil"/>
                <w:rtl/>
                <w:lang w:val="fr-FR"/>
              </w:rPr>
              <w:t>دهن</w:t>
            </w:r>
            <w:r w:rsidRPr="006C20C7">
              <w:rPr>
                <w:rFonts w:eastAsia="Arial" w:cs="Arial"/>
                <w:szCs w:val="25"/>
                <w:bdr w:val="nil"/>
                <w:lang w:val="fr-FR"/>
              </w:rPr>
              <w:br/>
            </w:r>
            <w:r w:rsidRPr="006C20C7">
              <w:rPr>
                <w:rFonts w:eastAsia="Arial" w:cs="Arial"/>
                <w:szCs w:val="25"/>
                <w:bdr w:val="nil"/>
                <w:rtl/>
                <w:lang w:val="fr-FR"/>
              </w:rPr>
              <w:t>محدود به یک بار در سال است</w:t>
            </w:r>
            <w:r w:rsidRPr="006C20C7">
              <w:rPr>
                <w:rFonts w:eastAsia="Arial" w:cs="Arial"/>
                <w:szCs w:val="25"/>
                <w:bdr w:val="nil"/>
                <w:lang w:val="fr-FR"/>
              </w:rPr>
              <w:t xml:space="preserve">. </w:t>
            </w:r>
            <w:r w:rsidRPr="006C20C7">
              <w:rPr>
                <w:rFonts w:eastAsia="Arial" w:cs="Arial"/>
                <w:szCs w:val="25"/>
                <w:bdr w:val="nil"/>
                <w:rtl/>
                <w:lang w:val="fr-FR"/>
              </w:rPr>
              <w:t>در صورت مناسب بودن از نظر دندان یا صحی، ممکن بیشتر پوشش داده شود</w:t>
            </w:r>
            <w:r w:rsidRPr="006C20C7">
              <w:rPr>
                <w:rFonts w:eastAsia="Arial" w:cs="Arial"/>
                <w:szCs w:val="25"/>
                <w:bdr w:val="nil"/>
                <w:lang w:val="fr-FR"/>
              </w:rPr>
              <w:t>.</w:t>
            </w:r>
          </w:p>
          <w:p w14:paraId="36B43A5C" w14:textId="77777777" w:rsidR="006C7F41" w:rsidRPr="006C20C7" w:rsidRDefault="009529BB" w:rsidP="006C20C7">
            <w:pPr>
              <w:bidi/>
              <w:spacing w:after="0" w:line="240" w:lineRule="auto"/>
              <w:ind w:right="73"/>
              <w:rPr>
                <w:rFonts w:cs="Arial"/>
              </w:rPr>
            </w:pP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w:t>
            </w:r>
          </w:p>
          <w:p w14:paraId="36B43A5D" w14:textId="77777777" w:rsidR="00A9037D" w:rsidRPr="006C20C7" w:rsidRDefault="00A9037D" w:rsidP="006C20C7">
            <w:pPr>
              <w:bidi/>
              <w:spacing w:after="0" w:line="240" w:lineRule="auto"/>
              <w:ind w:left="-12" w:right="73"/>
              <w:rPr>
                <w:rFonts w:cs="Arial"/>
              </w:rPr>
            </w:pPr>
          </w:p>
          <w:p w14:paraId="36B43A5E" w14:textId="77777777" w:rsidR="00A9037D" w:rsidRPr="006C20C7" w:rsidRDefault="009529BB" w:rsidP="006C20C7">
            <w:pPr>
              <w:bidi/>
              <w:spacing w:after="0" w:line="240" w:lineRule="auto"/>
              <w:ind w:left="-12" w:right="73"/>
              <w:rPr>
                <w:rFonts w:cs="Arial"/>
              </w:rPr>
            </w:pPr>
            <w:r w:rsidRPr="006C20C7">
              <w:rPr>
                <w:rFonts w:eastAsia="Arial" w:cs="Arial"/>
                <w:szCs w:val="25"/>
                <w:bdr w:val="nil"/>
                <w:rtl/>
                <w:lang w:val="fr-FR"/>
              </w:rPr>
              <w:t>اکسری</w:t>
            </w:r>
            <w:r w:rsidRPr="006C20C7">
              <w:rPr>
                <w:rFonts w:eastAsia="Arial" w:cs="Arial"/>
                <w:szCs w:val="25"/>
                <w:bdr w:val="nil"/>
                <w:lang w:val="fr-FR"/>
              </w:rPr>
              <w:t xml:space="preserve"> (X-rays) </w:t>
            </w:r>
            <w:r w:rsidRPr="006C20C7">
              <w:rPr>
                <w:rFonts w:eastAsia="Arial" w:cs="Arial"/>
                <w:szCs w:val="25"/>
                <w:bdr w:val="nil"/>
                <w:rtl/>
                <w:lang w:val="fr-FR"/>
              </w:rPr>
              <w:t>دهن، عبارت از اکسری های</w:t>
            </w:r>
            <w:r w:rsidRPr="006C20C7">
              <w:rPr>
                <w:rFonts w:eastAsia="Arial" w:cs="Arial"/>
                <w:szCs w:val="25"/>
                <w:bdr w:val="nil"/>
                <w:lang w:val="fr-FR"/>
              </w:rPr>
              <w:t xml:space="preserve"> (X-rays) </w:t>
            </w:r>
            <w:r w:rsidRPr="006C20C7">
              <w:rPr>
                <w:rFonts w:eastAsia="Arial" w:cs="Arial"/>
                <w:szCs w:val="25"/>
                <w:bdr w:val="nil"/>
                <w:rtl/>
                <w:lang w:val="fr-FR"/>
              </w:rPr>
              <w:t>است در دهن دندان ها به هدف بررسی پوسیدگی یا سایر مشکلات دندان انجام می شود</w:t>
            </w:r>
            <w:r w:rsidRPr="006C20C7">
              <w:rPr>
                <w:rFonts w:eastAsia="Arial" w:cs="Arial"/>
                <w:szCs w:val="25"/>
                <w:bdr w:val="nil"/>
                <w:lang w:val="fr-FR"/>
              </w:rPr>
              <w:t>.</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36B43A5F" w14:textId="01253039" w:rsidR="008C18AC" w:rsidRPr="006C20C7" w:rsidRDefault="00AF2010" w:rsidP="006C20C7">
            <w:pPr>
              <w:bidi/>
              <w:spacing w:after="0" w:line="240" w:lineRule="auto"/>
              <w:ind w:left="-12" w:right="73"/>
              <w:jc w:val="center"/>
              <w:rPr>
                <w:rFonts w:cs="Arial"/>
              </w:rPr>
            </w:pPr>
            <w:r w:rsidRPr="00F0620F">
              <w:rPr>
                <w:rFonts w:eastAsia="Calibri" w:cs="Arial"/>
                <w:b/>
                <w:bCs/>
                <w:noProof/>
                <w:sz w:val="24"/>
                <w:szCs w:val="24"/>
              </w:rPr>
              <w:drawing>
                <wp:inline distT="0" distB="0" distL="0" distR="0" wp14:anchorId="0AB7B754" wp14:editId="4500C2F8">
                  <wp:extent cx="702259" cy="702259"/>
                  <wp:effectExtent l="0" t="0" r="3175" b="0"/>
                  <wp:docPr id="1753700951" name="Graphic 1753700951"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36B43A60" w14:textId="77777777" w:rsidR="008C18AC" w:rsidRPr="006C20C7" w:rsidRDefault="009529BB" w:rsidP="006C20C7">
            <w:pPr>
              <w:bidi/>
              <w:spacing w:after="0" w:line="240" w:lineRule="auto"/>
              <w:ind w:left="-12" w:right="73"/>
              <w:jc w:val="center"/>
              <w:rPr>
                <w:rFonts w:cs="Arial"/>
              </w:rPr>
            </w:pPr>
            <w:r w:rsidRPr="006C20C7">
              <w:rPr>
                <w:rFonts w:eastAsia="Arial" w:cs="Arial"/>
                <w:szCs w:val="25"/>
                <w:bdr w:val="nil"/>
                <w:rtl/>
                <w:lang w:val="fr-FR"/>
              </w:rPr>
              <w:t>تمامی اعضاء</w:t>
            </w:r>
          </w:p>
        </w:tc>
      </w:tr>
      <w:tr w:rsidR="00F60FCF" w:rsidRPr="006C20C7" w14:paraId="36B43A69" w14:textId="77777777" w:rsidTr="00F518E4">
        <w:trPr>
          <w:trHeight w:val="63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62" w14:textId="77777777" w:rsidR="006C7F41" w:rsidRPr="006C20C7" w:rsidRDefault="009529BB" w:rsidP="006C20C7">
            <w:pPr>
              <w:bidi/>
              <w:spacing w:after="0" w:line="240" w:lineRule="auto"/>
              <w:ind w:right="73"/>
              <w:rPr>
                <w:rFonts w:ascii="Segoe UI" w:hAnsi="Segoe UI" w:cs="Segoe UI"/>
                <w:color w:val="575757"/>
                <w:shd w:val="clear" w:color="auto" w:fill="FFFFFF"/>
              </w:rPr>
            </w:pPr>
            <w:r w:rsidRPr="006C20C7">
              <w:rPr>
                <w:rFonts w:eastAsia="Arial" w:cs="Arial"/>
                <w:b/>
                <w:bCs/>
                <w:szCs w:val="25"/>
                <w:bdr w:val="nil"/>
                <w:rtl/>
                <w:lang w:val="fr-FR"/>
              </w:rPr>
              <w:t>درزگیرها</w:t>
            </w:r>
            <w:r w:rsidRPr="006C20C7">
              <w:rPr>
                <w:rFonts w:eastAsia="Arial" w:cs="Arial"/>
                <w:szCs w:val="25"/>
                <w:bdr w:val="nil"/>
                <w:lang w:val="fr-FR"/>
              </w:rPr>
              <w:br/>
            </w:r>
            <w:r w:rsidRPr="006C20C7">
              <w:rPr>
                <w:rFonts w:eastAsia="Arial" w:cs="Arial"/>
                <w:szCs w:val="25"/>
                <w:bdr w:val="nil"/>
                <w:rtl/>
                <w:lang w:val="fr-FR"/>
              </w:rPr>
              <w:t>زیر سن 16 سال</w:t>
            </w:r>
            <w:r w:rsidRPr="006C20C7">
              <w:rPr>
                <w:rFonts w:eastAsia="Arial" w:cs="Arial"/>
                <w:szCs w:val="25"/>
                <w:bdr w:val="nil"/>
                <w:lang w:val="fr-FR"/>
              </w:rPr>
              <w:t xml:space="preserve">. </w:t>
            </w:r>
            <w:r w:rsidRPr="006C20C7">
              <w:rPr>
                <w:rFonts w:eastAsia="Arial" w:cs="Arial"/>
                <w:szCs w:val="25"/>
                <w:bdr w:val="nil"/>
                <w:rtl/>
                <w:lang w:val="fr-FR"/>
              </w:rPr>
              <w:t>روی دندان های آسیاب بزرگسالان هر 5 سال یک مرتبه</w:t>
            </w:r>
            <w:r w:rsidRPr="006C20C7">
              <w:rPr>
                <w:rFonts w:eastAsia="Arial" w:cs="Arial"/>
                <w:szCs w:val="25"/>
                <w:bdr w:val="nil"/>
                <w:lang w:val="fr-FR"/>
              </w:rPr>
              <w:t xml:space="preserve">. </w:t>
            </w:r>
            <w:r w:rsidRPr="006C20C7">
              <w:rPr>
                <w:rFonts w:eastAsia="Arial" w:cs="Arial"/>
                <w:szCs w:val="25"/>
                <w:bdr w:val="nil"/>
                <w:rtl/>
                <w:lang w:val="fr-FR"/>
              </w:rPr>
              <w:t>تأیید بر اساس رهنمود های</w:t>
            </w:r>
            <w:r w:rsidRPr="006C20C7">
              <w:rPr>
                <w:rFonts w:eastAsia="Arial" w:cs="Arial"/>
                <w:szCs w:val="25"/>
                <w:bdr w:val="nil"/>
                <w:lang w:val="fr-FR"/>
              </w:rPr>
              <w:t xml:space="preserve"> OHP.*</w:t>
            </w:r>
            <w:r w:rsidRPr="006C20C7">
              <w:rPr>
                <w:rFonts w:ascii="Segoe UI" w:eastAsia="Segoe UI" w:hAnsi="Segoe UI" w:cs="Segoe UI"/>
                <w:color w:val="575757"/>
                <w:szCs w:val="25"/>
                <w:bdr w:val="nil"/>
                <w:shd w:val="clear" w:color="auto" w:fill="FFFFFF"/>
                <w:lang w:val="fr-FR"/>
              </w:rPr>
              <w:t xml:space="preserve"> </w:t>
            </w:r>
          </w:p>
          <w:p w14:paraId="36B43A63" w14:textId="77777777" w:rsidR="006C7F41" w:rsidRPr="006C20C7" w:rsidRDefault="009529BB" w:rsidP="006C20C7">
            <w:pPr>
              <w:bidi/>
              <w:spacing w:after="0" w:line="240" w:lineRule="auto"/>
              <w:ind w:right="73"/>
              <w:rPr>
                <w:rFonts w:cs="Arial"/>
              </w:rPr>
            </w:pP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w:t>
            </w:r>
          </w:p>
          <w:p w14:paraId="36B43A64" w14:textId="77777777" w:rsidR="00AD6D0C" w:rsidRPr="006C20C7" w:rsidRDefault="00AD6D0C" w:rsidP="006C20C7">
            <w:pPr>
              <w:bidi/>
              <w:spacing w:after="0" w:line="240" w:lineRule="auto"/>
              <w:ind w:left="-12" w:right="73"/>
              <w:rPr>
                <w:rFonts w:ascii="Segoe UI" w:hAnsi="Segoe UI" w:cs="Segoe UI"/>
                <w:color w:val="575757"/>
                <w:shd w:val="clear" w:color="auto" w:fill="FFFFFF"/>
              </w:rPr>
            </w:pPr>
          </w:p>
          <w:p w14:paraId="36B43A65" w14:textId="77777777" w:rsidR="00AD6D0C" w:rsidRPr="006C20C7" w:rsidRDefault="00AD6D0C" w:rsidP="006C20C7">
            <w:pPr>
              <w:bidi/>
              <w:spacing w:after="0" w:line="240" w:lineRule="auto"/>
              <w:ind w:left="-12" w:right="73"/>
              <w:rPr>
                <w:rFonts w:eastAsia="Calibri" w:cs="Arial"/>
                <w:szCs w:val="25"/>
              </w:rPr>
            </w:pPr>
          </w:p>
          <w:p w14:paraId="36B43A66" w14:textId="77777777" w:rsidR="008C18AC" w:rsidRPr="006C20C7" w:rsidRDefault="009529BB" w:rsidP="006C20C7">
            <w:pPr>
              <w:bidi/>
              <w:spacing w:after="0" w:line="240" w:lineRule="auto"/>
              <w:ind w:left="-12" w:right="73"/>
              <w:rPr>
                <w:rFonts w:cs="Arial"/>
              </w:rPr>
            </w:pPr>
            <w:r w:rsidRPr="006C20C7">
              <w:rPr>
                <w:rFonts w:eastAsia="Arial" w:cs="Arial"/>
                <w:szCs w:val="25"/>
                <w:bdr w:val="nil"/>
                <w:rtl/>
                <w:lang w:val="fr-FR"/>
              </w:rPr>
              <w:t>درزگیرهای دندان عبارت از پوشش</w:t>
            </w:r>
            <w:r w:rsidRPr="006C20C7">
              <w:rPr>
                <w:rFonts w:eastAsia="Arial" w:cs="Arial"/>
                <w:szCs w:val="25"/>
                <w:bdr w:val="nil"/>
                <w:lang w:val="fr-FR"/>
              </w:rPr>
              <w:t xml:space="preserve"> ‌</w:t>
            </w:r>
            <w:r w:rsidRPr="006C20C7">
              <w:rPr>
                <w:rFonts w:eastAsia="Arial" w:cs="Arial"/>
                <w:szCs w:val="25"/>
                <w:bdr w:val="nil"/>
                <w:rtl/>
                <w:lang w:val="fr-FR"/>
              </w:rPr>
              <w:t>های پلاستیکی نازک اند که روی دندان</w:t>
            </w:r>
            <w:r w:rsidRPr="006C20C7">
              <w:rPr>
                <w:rFonts w:eastAsia="Arial" w:cs="Arial"/>
                <w:szCs w:val="25"/>
                <w:bdr w:val="nil"/>
                <w:lang w:val="fr-FR"/>
              </w:rPr>
              <w:t xml:space="preserve"> ‌</w:t>
            </w:r>
            <w:r w:rsidRPr="006C20C7">
              <w:rPr>
                <w:rFonts w:eastAsia="Arial" w:cs="Arial"/>
                <w:szCs w:val="25"/>
                <w:bdr w:val="nil"/>
                <w:rtl/>
                <w:lang w:val="fr-FR"/>
              </w:rPr>
              <w:t>های عقب گذاشته می شوند تا میکروب</w:t>
            </w:r>
            <w:r w:rsidRPr="006C20C7">
              <w:rPr>
                <w:rFonts w:eastAsia="Arial" w:cs="Arial"/>
                <w:szCs w:val="25"/>
                <w:bdr w:val="nil"/>
                <w:lang w:val="fr-FR"/>
              </w:rPr>
              <w:t xml:space="preserve"> ‌</w:t>
            </w:r>
            <w:r w:rsidRPr="006C20C7">
              <w:rPr>
                <w:rFonts w:eastAsia="Arial" w:cs="Arial"/>
                <w:szCs w:val="25"/>
                <w:bdr w:val="nil"/>
                <w:rtl/>
                <w:lang w:val="fr-FR"/>
              </w:rPr>
              <w:t>ها را از بین ببرند و از ایجاد حفره جلوگیری کنند</w:t>
            </w:r>
            <w:r w:rsidRPr="006C20C7">
              <w:rPr>
                <w:rFonts w:eastAsia="Arial" w:cs="Arial"/>
                <w:szCs w:val="25"/>
                <w:bdr w:val="nil"/>
                <w:lang w:val="fr-FR"/>
              </w:rPr>
              <w:t xml:space="preserve">. </w:t>
            </w:r>
            <w:r w:rsidRPr="006C20C7">
              <w:rPr>
                <w:rFonts w:eastAsia="Arial" w:cs="Arial"/>
                <w:szCs w:val="25"/>
                <w:bdr w:val="nil"/>
                <w:rtl/>
                <w:lang w:val="fr-FR"/>
              </w:rPr>
              <w:t>درزگیرها باید به محض اینکه اطفال دندان های آسیاب دائمی خود را (دندان های آسیاب بزرگ) می کشند، استفاده شود</w:t>
            </w:r>
            <w:r w:rsidRPr="006C20C7">
              <w:rPr>
                <w:rFonts w:eastAsia="Arial" w:cs="Arial"/>
                <w:szCs w:val="25"/>
                <w:bdr w:val="nil"/>
                <w:lang w:val="fr-FR"/>
              </w:rPr>
              <w:t xml:space="preserve">. </w:t>
            </w:r>
            <w:r w:rsidRPr="006C20C7">
              <w:rPr>
                <w:rFonts w:eastAsia="Arial" w:cs="Arial"/>
                <w:szCs w:val="25"/>
                <w:bdr w:val="nil"/>
                <w:rtl/>
                <w:lang w:val="fr-FR"/>
              </w:rPr>
              <w:t>تمام دندان های آسیاب بزرگ بدون پوسیدگی باید دارای درزگیرهای دندان باشند</w:t>
            </w:r>
            <w:r w:rsidRPr="006C20C7">
              <w:rPr>
                <w:rFonts w:eastAsia="Arial" w:cs="Arial"/>
                <w:szCs w:val="25"/>
                <w:bdr w:val="nil"/>
                <w:lang w:val="fr-FR"/>
              </w:rPr>
              <w:t xml:space="preserve">. </w:t>
            </w:r>
            <w:r w:rsidRPr="006C20C7">
              <w:rPr>
                <w:rFonts w:eastAsia="Arial" w:cs="Arial"/>
                <w:szCs w:val="25"/>
                <w:bdr w:val="nil"/>
                <w:rtl/>
                <w:lang w:val="fr-FR"/>
              </w:rPr>
              <w:t>اطفال باید دندان</w:t>
            </w:r>
            <w:r w:rsidRPr="006C20C7">
              <w:rPr>
                <w:rFonts w:eastAsia="Arial" w:cs="Arial"/>
                <w:szCs w:val="25"/>
                <w:bdr w:val="nil"/>
                <w:lang w:val="fr-FR"/>
              </w:rPr>
              <w:t xml:space="preserve">‌ </w:t>
            </w:r>
            <w:r w:rsidRPr="006C20C7">
              <w:rPr>
                <w:rFonts w:eastAsia="Arial" w:cs="Arial"/>
                <w:szCs w:val="25"/>
                <w:bdr w:val="nil"/>
                <w:rtl/>
                <w:lang w:val="fr-FR"/>
              </w:rPr>
              <w:t xml:space="preserve">های آسیاب بزرگ </w:t>
            </w:r>
            <w:r w:rsidRPr="006C20C7">
              <w:rPr>
                <w:rFonts w:eastAsia="Arial" w:cs="Arial"/>
                <w:szCs w:val="25"/>
                <w:bdr w:val="nil"/>
                <w:rtl/>
                <w:lang w:val="fr-FR"/>
              </w:rPr>
              <w:lastRenderedPageBreak/>
              <w:t>اول خود را بین 6 تا 9 سالگی و دندان</w:t>
            </w:r>
            <w:r w:rsidRPr="006C20C7">
              <w:rPr>
                <w:rFonts w:eastAsia="Arial" w:cs="Arial"/>
                <w:szCs w:val="25"/>
                <w:bdr w:val="nil"/>
                <w:lang w:val="fr-FR"/>
              </w:rPr>
              <w:t xml:space="preserve"> ‌</w:t>
            </w:r>
            <w:r w:rsidRPr="006C20C7">
              <w:rPr>
                <w:rFonts w:eastAsia="Arial" w:cs="Arial"/>
                <w:szCs w:val="25"/>
                <w:bdr w:val="nil"/>
                <w:rtl/>
                <w:lang w:val="fr-FR"/>
              </w:rPr>
              <w:t>های آسیاب دوم خود را بین 10 تا 14 سالگی درزگیری نمایند</w:t>
            </w:r>
            <w:r w:rsidRPr="006C20C7">
              <w:rPr>
                <w:rFonts w:eastAsia="Arial" w:cs="Arial"/>
                <w:szCs w:val="25"/>
                <w:bdr w:val="nil"/>
                <w:lang w:val="fr-FR"/>
              </w:rPr>
              <w:t>. </w:t>
            </w:r>
          </w:p>
        </w:tc>
        <w:tc>
          <w:tcPr>
            <w:tcW w:w="1710" w:type="dxa"/>
            <w:tcBorders>
              <w:top w:val="single" w:sz="8" w:space="0" w:color="231F20"/>
              <w:left w:val="nil"/>
              <w:bottom w:val="single" w:sz="4" w:space="0" w:color="auto"/>
              <w:right w:val="single" w:sz="8" w:space="0" w:color="231F20"/>
            </w:tcBorders>
            <w:shd w:val="clear" w:color="auto" w:fill="FFFFFF" w:themeFill="background1"/>
          </w:tcPr>
          <w:p w14:paraId="36B43A67" w14:textId="0C85DA69" w:rsidR="008C18AC" w:rsidRPr="006C20C7" w:rsidRDefault="00AF2010" w:rsidP="006C20C7">
            <w:pPr>
              <w:bidi/>
              <w:spacing w:after="0" w:line="240" w:lineRule="auto"/>
              <w:ind w:left="-12" w:right="73"/>
              <w:jc w:val="center"/>
              <w:rPr>
                <w:rFonts w:cs="Arial"/>
              </w:rPr>
            </w:pPr>
            <w:r w:rsidRPr="00F0620F">
              <w:rPr>
                <w:rFonts w:eastAsia="Calibri" w:cs="Arial"/>
                <w:b/>
                <w:bCs/>
                <w:noProof/>
                <w:sz w:val="24"/>
                <w:szCs w:val="24"/>
              </w:rPr>
              <w:lastRenderedPageBreak/>
              <w:drawing>
                <wp:inline distT="0" distB="0" distL="0" distR="0" wp14:anchorId="0618B628" wp14:editId="7D10BEFF">
                  <wp:extent cx="702259" cy="702259"/>
                  <wp:effectExtent l="0" t="0" r="3175" b="0"/>
                  <wp:docPr id="1057772568" name="Graphic 1057772568" descr="Thumbs up sign graphic: No referral or preapproval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umbs up sign graphic: No referral or preapproval needed"/>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705293" cy="705293"/>
                          </a:xfrm>
                          <a:prstGeom prst="rect">
                            <a:avLst/>
                          </a:prstGeom>
                        </pic:spPr>
                      </pic:pic>
                    </a:graphicData>
                  </a:graphic>
                </wp:inline>
              </w:drawing>
            </w:r>
          </w:p>
        </w:tc>
        <w:tc>
          <w:tcPr>
            <w:tcW w:w="1990" w:type="dxa"/>
            <w:tcBorders>
              <w:top w:val="single" w:sz="8" w:space="0" w:color="231F20"/>
              <w:left w:val="nil"/>
              <w:bottom w:val="single" w:sz="4" w:space="0" w:color="auto"/>
              <w:right w:val="single" w:sz="8" w:space="0" w:color="231F20"/>
            </w:tcBorders>
            <w:shd w:val="clear" w:color="auto" w:fill="FFFFFF" w:themeFill="background1"/>
            <w:vAlign w:val="center"/>
          </w:tcPr>
          <w:p w14:paraId="36B43A68" w14:textId="77777777" w:rsidR="008C18AC" w:rsidRPr="006C20C7" w:rsidRDefault="009529BB" w:rsidP="006C20C7">
            <w:pPr>
              <w:bidi/>
              <w:spacing w:after="0" w:line="240" w:lineRule="auto"/>
              <w:ind w:right="73"/>
              <w:rPr>
                <w:rFonts w:cs="Arial"/>
              </w:rPr>
            </w:pPr>
            <w:r w:rsidRPr="006C20C7">
              <w:rPr>
                <w:rFonts w:eastAsia="Arial" w:cs="Arial"/>
                <w:szCs w:val="25"/>
                <w:bdr w:val="nil"/>
                <w:rtl/>
                <w:lang w:val="fr-FR"/>
              </w:rPr>
              <w:t>اعضای زیر سن 16 سال</w:t>
            </w:r>
          </w:p>
        </w:tc>
      </w:tr>
      <w:tr w:rsidR="00F60FCF" w:rsidRPr="006C20C7" w14:paraId="36B43A70" w14:textId="77777777" w:rsidTr="00F518E4">
        <w:trPr>
          <w:trHeight w:val="58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6A" w14:textId="77777777" w:rsidR="002C4475" w:rsidRPr="006C20C7" w:rsidRDefault="009529BB" w:rsidP="006C20C7">
            <w:pPr>
              <w:bidi/>
              <w:spacing w:after="0" w:line="240" w:lineRule="auto"/>
              <w:ind w:right="73"/>
              <w:rPr>
                <w:rFonts w:eastAsia="Calibri" w:cs="Arial"/>
                <w:szCs w:val="25"/>
              </w:rPr>
            </w:pPr>
            <w:r w:rsidRPr="006C20C7">
              <w:rPr>
                <w:rFonts w:eastAsia="Arial" w:cs="Arial"/>
                <w:b/>
                <w:bCs/>
                <w:szCs w:val="25"/>
                <w:bdr w:val="nil"/>
                <w:rtl/>
                <w:lang w:val="fr-FR"/>
              </w:rPr>
              <w:t>پر کاری</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p>
          <w:p w14:paraId="36B43A6B" w14:textId="77777777" w:rsidR="002C4475" w:rsidRPr="006C20C7" w:rsidRDefault="009529BB" w:rsidP="006C20C7">
            <w:pPr>
              <w:bidi/>
              <w:spacing w:after="0" w:line="240" w:lineRule="auto"/>
              <w:ind w:right="73"/>
              <w:rPr>
                <w:rFonts w:cs="Arial"/>
              </w:rPr>
            </w:pP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w:t>
            </w:r>
          </w:p>
          <w:p w14:paraId="36B43A6C" w14:textId="77777777" w:rsidR="002C4475" w:rsidRPr="006C20C7" w:rsidRDefault="002C4475" w:rsidP="006C20C7">
            <w:pPr>
              <w:bidi/>
              <w:spacing w:after="0" w:line="240" w:lineRule="auto"/>
              <w:ind w:left="-12" w:right="73"/>
              <w:rPr>
                <w:rFonts w:eastAsia="Calibri" w:cs="Arial"/>
                <w:szCs w:val="25"/>
              </w:rPr>
            </w:pPr>
          </w:p>
          <w:p w14:paraId="36B43A6D" w14:textId="77777777" w:rsidR="008C18AC" w:rsidRPr="006C20C7" w:rsidRDefault="009529BB" w:rsidP="006C20C7">
            <w:pPr>
              <w:bidi/>
              <w:spacing w:after="0" w:line="240" w:lineRule="auto"/>
              <w:ind w:left="-12" w:right="73"/>
              <w:rPr>
                <w:rFonts w:cs="Arial"/>
              </w:rPr>
            </w:pPr>
            <w:r w:rsidRPr="006C20C7">
              <w:rPr>
                <w:rFonts w:eastAsia="Arial" w:cs="Arial"/>
                <w:szCs w:val="25"/>
                <w:bdr w:val="nil"/>
                <w:rtl/>
                <w:lang w:val="fr-FR"/>
              </w:rPr>
              <w:t>پر کردن برای تداوی سوراخ یا حفره کوچک دندان استفاده می شود</w:t>
            </w:r>
            <w:r w:rsidRPr="006C20C7">
              <w:rPr>
                <w:rFonts w:eastAsia="Arial" w:cs="Arial"/>
                <w:szCs w:val="25"/>
                <w:bdr w:val="nil"/>
                <w:lang w:val="fr-FR"/>
              </w:rPr>
              <w:t xml:space="preserve">. </w:t>
            </w:r>
            <w:r w:rsidRPr="006C20C7">
              <w:rPr>
                <w:rFonts w:eastAsia="Arial" w:cs="Arial"/>
                <w:szCs w:val="25"/>
                <w:bdr w:val="nil"/>
                <w:rtl/>
                <w:lang w:val="fr-FR"/>
              </w:rPr>
              <w:t>مواد پر کننده ها باید آمالگام (ترکیب از چند مواد) یا کمپوزیت (تلفیقی) باشند</w:t>
            </w:r>
            <w:r w:rsidRPr="006C20C7">
              <w:rPr>
                <w:rFonts w:eastAsia="Arial" w:cs="Arial"/>
                <w:szCs w:val="25"/>
                <w:bdr w:val="nil"/>
                <w:lang w:val="fr-FR"/>
              </w:rPr>
              <w:t>.</w:t>
            </w:r>
          </w:p>
        </w:tc>
        <w:tc>
          <w:tcPr>
            <w:tcW w:w="1710" w:type="dxa"/>
            <w:tcBorders>
              <w:top w:val="single" w:sz="4" w:space="0" w:color="auto"/>
              <w:left w:val="nil"/>
              <w:bottom w:val="single" w:sz="8" w:space="0" w:color="231F20"/>
              <w:right w:val="single" w:sz="8" w:space="0" w:color="231F20"/>
            </w:tcBorders>
            <w:shd w:val="clear" w:color="auto" w:fill="FFFFFF" w:themeFill="background1"/>
          </w:tcPr>
          <w:p w14:paraId="36B43A6E" w14:textId="5471FEBD" w:rsidR="008C18AC" w:rsidRPr="006C20C7" w:rsidRDefault="00AF2010" w:rsidP="006C20C7">
            <w:pPr>
              <w:bidi/>
              <w:spacing w:after="0" w:line="240" w:lineRule="auto"/>
              <w:ind w:left="-12" w:right="73"/>
              <w:jc w:val="center"/>
              <w:rPr>
                <w:rFonts w:cs="Arial"/>
              </w:rPr>
            </w:pPr>
            <w:r w:rsidRPr="00F0620F">
              <w:rPr>
                <w:rFonts w:eastAsia="Calibri" w:cs="Arial"/>
                <w:noProof/>
                <w:szCs w:val="25"/>
              </w:rPr>
              <w:drawing>
                <wp:inline distT="0" distB="0" distL="0" distR="0" wp14:anchorId="34467E6A" wp14:editId="0F6C759D">
                  <wp:extent cx="796925" cy="796925"/>
                  <wp:effectExtent l="0" t="0" r="0" b="0"/>
                  <wp:docPr id="416091265" name="Graphic 416091265"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r w:rsidR="009529BB" w:rsidRPr="006C20C7">
              <w:rPr>
                <w:rFonts w:cs="Arial"/>
                <w:sz w:val="24"/>
                <w:szCs w:val="24"/>
              </w:rPr>
              <w:t xml:space="preserve"> </w:t>
            </w:r>
          </w:p>
        </w:tc>
        <w:tc>
          <w:tcPr>
            <w:tcW w:w="1990" w:type="dxa"/>
            <w:tcBorders>
              <w:top w:val="single" w:sz="4" w:space="0" w:color="auto"/>
              <w:left w:val="nil"/>
              <w:bottom w:val="single" w:sz="8" w:space="0" w:color="231F20"/>
              <w:right w:val="single" w:sz="8" w:space="0" w:color="231F20"/>
            </w:tcBorders>
            <w:shd w:val="clear" w:color="auto" w:fill="FFFFFF" w:themeFill="background1"/>
            <w:vAlign w:val="center"/>
          </w:tcPr>
          <w:p w14:paraId="36B43A6F" w14:textId="77777777" w:rsidR="008C18AC" w:rsidRPr="006C20C7" w:rsidRDefault="009529BB" w:rsidP="006C20C7">
            <w:pPr>
              <w:bidi/>
              <w:spacing w:after="0" w:line="240" w:lineRule="auto"/>
              <w:ind w:left="-12" w:right="73"/>
              <w:jc w:val="center"/>
              <w:rPr>
                <w:rFonts w:cs="Arial"/>
              </w:rPr>
            </w:pPr>
            <w:r w:rsidRPr="006C20C7">
              <w:rPr>
                <w:rFonts w:eastAsia="Arial" w:cs="Arial"/>
                <w:szCs w:val="25"/>
                <w:bdr w:val="nil"/>
                <w:rtl/>
                <w:lang w:val="fr-FR"/>
              </w:rPr>
              <w:t>تمام</w:t>
            </w:r>
            <w:r w:rsidRPr="006C20C7">
              <w:rPr>
                <w:rFonts w:eastAsia="Arial" w:cs="Arial"/>
                <w:szCs w:val="25"/>
                <w:bdr w:val="nil"/>
                <w:lang w:val="fr-FR"/>
              </w:rPr>
              <w:t xml:space="preserve"> </w:t>
            </w:r>
            <w:r w:rsidRPr="006C20C7">
              <w:rPr>
                <w:rFonts w:eastAsia="Arial" w:cs="Arial"/>
                <w:szCs w:val="25"/>
                <w:bdr w:val="nil"/>
                <w:rtl/>
                <w:lang w:val="fr-FR"/>
              </w:rPr>
              <w:t>اعضاء</w:t>
            </w:r>
            <w:r w:rsidRPr="006C20C7">
              <w:rPr>
                <w:rFonts w:eastAsia="Arial" w:cs="Arial"/>
                <w:szCs w:val="25"/>
                <w:bdr w:val="nil"/>
                <w:lang w:val="fr-FR"/>
              </w:rPr>
              <w:t xml:space="preserve">* </w:t>
            </w:r>
          </w:p>
        </w:tc>
      </w:tr>
      <w:tr w:rsidR="00F60FCF" w:rsidRPr="006C20C7" w14:paraId="36B43A7B" w14:textId="77777777" w:rsidTr="00F518E4">
        <w:trPr>
          <w:trHeight w:val="58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71" w14:textId="77777777" w:rsidR="008C18AC" w:rsidRPr="006C20C7" w:rsidRDefault="009529BB" w:rsidP="006C20C7">
            <w:pPr>
              <w:bidi/>
              <w:spacing w:after="0" w:line="240" w:lineRule="auto"/>
              <w:ind w:left="-12" w:right="73"/>
              <w:rPr>
                <w:rFonts w:cs="Arial"/>
              </w:rPr>
            </w:pPr>
            <w:r w:rsidRPr="006C20C7">
              <w:rPr>
                <w:rFonts w:eastAsia="Arial" w:cs="Arial"/>
                <w:b/>
                <w:bCs/>
                <w:szCs w:val="25"/>
                <w:bdr w:val="nil"/>
                <w:rtl/>
                <w:lang w:val="fr-FR"/>
              </w:rPr>
              <w:t>پروتزها (دندان های مصنوعی) جزئی یا مکمل</w:t>
            </w:r>
            <w:r w:rsidRPr="006C20C7">
              <w:rPr>
                <w:rFonts w:eastAsia="Arial" w:cs="Arial"/>
                <w:szCs w:val="25"/>
                <w:bdr w:val="nil"/>
                <w:lang w:val="fr-FR"/>
              </w:rPr>
              <w:br/>
            </w:r>
            <w:r w:rsidRPr="006C20C7">
              <w:rPr>
                <w:rFonts w:eastAsia="Arial" w:cs="Arial"/>
                <w:szCs w:val="25"/>
                <w:bdr w:val="nil"/>
                <w:rtl/>
                <w:lang w:val="fr-FR"/>
              </w:rPr>
              <w:t>جزئی</w:t>
            </w:r>
            <w:r w:rsidRPr="006C20C7">
              <w:rPr>
                <w:rFonts w:eastAsia="Arial" w:cs="Arial"/>
                <w:szCs w:val="25"/>
                <w:bdr w:val="nil"/>
                <w:lang w:val="fr-FR"/>
              </w:rPr>
              <w:t xml:space="preserve">: </w:t>
            </w:r>
            <w:r w:rsidRPr="006C20C7">
              <w:rPr>
                <w:rFonts w:eastAsia="Arial" w:cs="Arial"/>
                <w:szCs w:val="25"/>
                <w:bdr w:val="nil"/>
                <w:rtl/>
                <w:lang w:val="fr-FR"/>
              </w:rPr>
              <w:t>یک مرتبه در هر 5 سال</w:t>
            </w:r>
            <w:r w:rsidRPr="006C20C7">
              <w:rPr>
                <w:rFonts w:eastAsia="Arial" w:cs="Arial"/>
                <w:szCs w:val="25"/>
                <w:bdr w:val="nil"/>
                <w:lang w:val="fr-FR"/>
              </w:rPr>
              <w:br/>
            </w:r>
            <w:r w:rsidRPr="006C20C7">
              <w:rPr>
                <w:rFonts w:eastAsia="Arial" w:cs="Arial"/>
                <w:szCs w:val="25"/>
                <w:bdr w:val="nil"/>
                <w:rtl/>
                <w:lang w:val="fr-FR"/>
              </w:rPr>
              <w:t>مکمل</w:t>
            </w:r>
            <w:r w:rsidRPr="006C20C7">
              <w:rPr>
                <w:rFonts w:eastAsia="Arial" w:cs="Arial"/>
                <w:szCs w:val="25"/>
                <w:bdr w:val="nil"/>
                <w:lang w:val="fr-FR"/>
              </w:rPr>
              <w:t xml:space="preserve">: </w:t>
            </w:r>
            <w:r w:rsidRPr="006C20C7">
              <w:rPr>
                <w:rFonts w:eastAsia="Arial" w:cs="Arial"/>
                <w:szCs w:val="25"/>
                <w:bdr w:val="nil"/>
                <w:rtl/>
                <w:lang w:val="fr-FR"/>
              </w:rPr>
              <w:t>یک مرتبه در هر 10 سالمکمل</w:t>
            </w:r>
            <w:r w:rsidRPr="006C20C7">
              <w:rPr>
                <w:rFonts w:eastAsia="Arial" w:cs="Arial"/>
                <w:szCs w:val="25"/>
                <w:bdr w:val="nil"/>
                <w:lang w:val="fr-FR"/>
              </w:rPr>
              <w:t>:</w:t>
            </w:r>
          </w:p>
          <w:p w14:paraId="36B43A72" w14:textId="77777777" w:rsidR="004E5224" w:rsidRPr="006C20C7" w:rsidRDefault="009529BB" w:rsidP="006C20C7">
            <w:pPr>
              <w:bidi/>
              <w:spacing w:after="0" w:line="240" w:lineRule="auto"/>
              <w:ind w:left="-12" w:right="73"/>
              <w:rPr>
                <w:rFonts w:cs="Arial"/>
              </w:rPr>
            </w:pPr>
            <w:r w:rsidRPr="006C20C7">
              <w:rPr>
                <w:rFonts w:eastAsia="Arial" w:cs="Arial"/>
                <w:szCs w:val="25"/>
                <w:bdr w:val="nil"/>
                <w:rtl/>
                <w:lang w:val="fr-FR"/>
              </w:rPr>
              <w:t>تأیید بر اساس رهنمود های</w:t>
            </w:r>
            <w:r w:rsidRPr="006C20C7">
              <w:rPr>
                <w:rFonts w:eastAsia="Arial" w:cs="Arial"/>
                <w:szCs w:val="25"/>
                <w:bdr w:val="nil"/>
                <w:lang w:val="fr-FR"/>
              </w:rPr>
              <w:t xml:space="preserve"> OHP.</w:t>
            </w:r>
          </w:p>
          <w:p w14:paraId="36B43A73" w14:textId="77777777" w:rsidR="00080022" w:rsidRPr="006C20C7" w:rsidRDefault="00080022" w:rsidP="006C20C7">
            <w:pPr>
              <w:bidi/>
              <w:spacing w:after="0" w:line="240" w:lineRule="auto"/>
              <w:ind w:left="-12" w:right="73"/>
              <w:rPr>
                <w:rFonts w:cs="Arial"/>
              </w:rPr>
            </w:pPr>
          </w:p>
          <w:p w14:paraId="36B43A74" w14:textId="77777777" w:rsidR="00080022" w:rsidRPr="006C20C7" w:rsidRDefault="009529BB" w:rsidP="006C20C7">
            <w:pPr>
              <w:bidi/>
              <w:spacing w:after="0" w:line="240" w:lineRule="auto"/>
              <w:ind w:left="-12" w:right="73"/>
              <w:rPr>
                <w:rFonts w:cs="Arial"/>
              </w:rPr>
            </w:pPr>
            <w:r w:rsidRPr="006C20C7">
              <w:rPr>
                <w:rFonts w:eastAsia="Arial" w:cs="Arial"/>
                <w:szCs w:val="25"/>
                <w:bdr w:val="nil"/>
                <w:rtl/>
                <w:lang w:val="fr-FR"/>
              </w:rPr>
              <w:t>دندان های مصنوعی روکش های صفحه</w:t>
            </w:r>
            <w:r w:rsidRPr="006C20C7">
              <w:rPr>
                <w:rFonts w:eastAsia="Arial" w:cs="Arial"/>
                <w:szCs w:val="25"/>
                <w:bdr w:val="nil"/>
                <w:lang w:val="fr-FR"/>
              </w:rPr>
              <w:t>‌‌</w:t>
            </w:r>
            <w:r w:rsidRPr="006C20C7">
              <w:rPr>
                <w:rFonts w:eastAsia="Arial" w:cs="Arial"/>
                <w:szCs w:val="25"/>
                <w:bdr w:val="nil"/>
                <w:rtl/>
                <w:lang w:val="fr-FR"/>
              </w:rPr>
              <w:t>ای اند که یک یا چند دندان مصنوعی</w:t>
            </w:r>
            <w:r w:rsidRPr="006C20C7">
              <w:rPr>
                <w:rFonts w:eastAsia="Arial" w:cs="Arial"/>
                <w:szCs w:val="25"/>
                <w:bdr w:val="nil"/>
                <w:lang w:val="fr-FR"/>
              </w:rPr>
              <w:t xml:space="preserve"> </w:t>
            </w:r>
            <w:r w:rsidRPr="006C20C7">
              <w:rPr>
                <w:rFonts w:eastAsia="Arial" w:cs="Arial"/>
                <w:szCs w:val="25"/>
                <w:bdr w:val="nil"/>
                <w:rtl/>
                <w:lang w:val="fr-FR"/>
              </w:rPr>
              <w:t>روی آن قرار دارد تا جایگزینی دندان های شود که در دهان نیستند؛ آنها جایگزین تمامی دندان های ناحیه بالا یا پائین دهن نمی شوند؛ یعضی آنها قابل جابجایی اند و بعضی دارای گیرا (محکم گیرنده) اند که دندان های مصنوعی را در دهان محکم بگیرد</w:t>
            </w:r>
            <w:r w:rsidRPr="006C20C7">
              <w:rPr>
                <w:rFonts w:eastAsia="Arial" w:cs="Arial"/>
                <w:szCs w:val="25"/>
                <w:bdr w:val="nil"/>
                <w:lang w:val="fr-FR"/>
              </w:rPr>
              <w:t>.</w:t>
            </w:r>
          </w:p>
          <w:p w14:paraId="36B43A75" w14:textId="77777777" w:rsidR="00080022" w:rsidRPr="006C20C7" w:rsidRDefault="00080022" w:rsidP="006C20C7">
            <w:pPr>
              <w:bidi/>
              <w:spacing w:after="0" w:line="240" w:lineRule="auto"/>
              <w:ind w:left="-12" w:right="73"/>
              <w:rPr>
                <w:rFonts w:cs="Arial"/>
              </w:rPr>
            </w:pPr>
          </w:p>
          <w:p w14:paraId="36B43A76" w14:textId="77777777" w:rsidR="00080022" w:rsidRPr="006C20C7" w:rsidRDefault="009529BB" w:rsidP="006C20C7">
            <w:pPr>
              <w:bidi/>
              <w:spacing w:after="0" w:line="240" w:lineRule="auto"/>
              <w:ind w:left="-12" w:right="73"/>
              <w:rPr>
                <w:rFonts w:cs="Arial"/>
              </w:rPr>
            </w:pPr>
            <w:r w:rsidRPr="006C20C7">
              <w:rPr>
                <w:rFonts w:eastAsia="Arial" w:cs="Arial"/>
                <w:szCs w:val="25"/>
                <w:bdr w:val="nil"/>
                <w:rtl/>
                <w:lang w:val="fr-FR"/>
              </w:rPr>
              <w:t>دندان های مصنوعی مکمل عبارت اند از جایگزین متحرک برای دهان بالا یا پائین در زمانی که تمام دندان ها کمبود باشند</w:t>
            </w:r>
            <w:r w:rsidRPr="006C20C7">
              <w:rPr>
                <w:rFonts w:eastAsia="Arial" w:cs="Arial"/>
                <w:szCs w:val="25"/>
                <w:bdr w:val="nil"/>
                <w:lang w:val="fr-FR"/>
              </w:rPr>
              <w:t xml:space="preserve">. </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36B43A77" w14:textId="7B0466F3" w:rsidR="001E63D6" w:rsidRPr="006C20C7" w:rsidRDefault="00AF2010" w:rsidP="006C20C7">
            <w:pPr>
              <w:bidi/>
              <w:spacing w:after="0" w:line="240" w:lineRule="auto"/>
              <w:ind w:left="-12" w:right="73"/>
              <w:jc w:val="center"/>
              <w:rPr>
                <w:rFonts w:cs="Arial"/>
                <w:sz w:val="24"/>
                <w:szCs w:val="24"/>
              </w:rPr>
            </w:pPr>
            <w:r w:rsidRPr="00F0620F">
              <w:rPr>
                <w:rFonts w:eastAsia="Calibri" w:cs="Arial"/>
                <w:noProof/>
                <w:szCs w:val="25"/>
              </w:rPr>
              <w:drawing>
                <wp:inline distT="0" distB="0" distL="0" distR="0" wp14:anchorId="72EE690B" wp14:editId="3F40B312">
                  <wp:extent cx="796925" cy="796925"/>
                  <wp:effectExtent l="0" t="0" r="0" b="0"/>
                  <wp:docPr id="835632333" name="Graphic 835632333"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p w14:paraId="36B43A78" w14:textId="77777777" w:rsidR="007A6C37" w:rsidRPr="006C20C7" w:rsidRDefault="009529BB" w:rsidP="006C20C7">
            <w:pPr>
              <w:bidi/>
              <w:spacing w:after="0" w:line="240" w:lineRule="auto"/>
              <w:ind w:left="-12" w:right="73"/>
              <w:jc w:val="center"/>
              <w:rPr>
                <w:rFonts w:cs="Arial"/>
                <w:sz w:val="24"/>
                <w:szCs w:val="24"/>
              </w:rPr>
            </w:pPr>
            <w:r w:rsidRPr="006C20C7">
              <w:rPr>
                <w:rFonts w:eastAsia="Arial" w:cs="Arial"/>
                <w:sz w:val="24"/>
                <w:szCs w:val="24"/>
                <w:bdr w:val="nil"/>
                <w:rtl/>
                <w:lang w:val="fr-FR"/>
              </w:rPr>
              <w:t>تأیید قبلی برای تمامی ارائه کنندگان نیاز است</w:t>
            </w:r>
            <w:r w:rsidRPr="006C20C7">
              <w:rPr>
                <w:rFonts w:eastAsia="Arial" w:cs="Arial"/>
                <w:sz w:val="24"/>
                <w:szCs w:val="24"/>
                <w:bdr w:val="nil"/>
                <w:lang w:val="fr-FR"/>
              </w:rPr>
              <w:t>.</w:t>
            </w:r>
          </w:p>
          <w:p w14:paraId="36B43A79" w14:textId="48EB7D10" w:rsidR="001E63D6" w:rsidRPr="006C20C7" w:rsidRDefault="00AF2010" w:rsidP="006C20C7">
            <w:pPr>
              <w:bidi/>
              <w:spacing w:after="0" w:line="240" w:lineRule="auto"/>
              <w:ind w:left="-12" w:right="73"/>
              <w:jc w:val="center"/>
              <w:rPr>
                <w:rFonts w:cs="Arial"/>
              </w:rPr>
            </w:pPr>
            <w:r w:rsidRPr="00F0620F">
              <w:rPr>
                <w:rFonts w:cs="Arial"/>
                <w:noProof/>
                <w:sz w:val="24"/>
                <w:szCs w:val="24"/>
              </w:rPr>
              <w:drawing>
                <wp:inline distT="0" distB="0" distL="0" distR="0" wp14:anchorId="0D29B88A" wp14:editId="149944ED">
                  <wp:extent cx="855879" cy="855879"/>
                  <wp:effectExtent l="0" t="0" r="0" b="0"/>
                  <wp:docPr id="40" name="Graphic 40"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857212" cy="857212"/>
                          </a:xfrm>
                          <a:prstGeom prst="rect">
                            <a:avLst/>
                          </a:prstGeom>
                        </pic:spPr>
                      </pic:pic>
                    </a:graphicData>
                  </a:graphic>
                </wp:inline>
              </w:drawing>
            </w:r>
            <w:r w:rsidR="009529BB" w:rsidRPr="006C20C7">
              <w:rPr>
                <w:rFonts w:eastAsia="Arial" w:cs="Arial"/>
                <w:szCs w:val="25"/>
                <w:bdr w:val="nil"/>
                <w:rtl/>
                <w:lang w:val="fr-FR"/>
              </w:rPr>
              <w:t>در صورت عدم مراجعه به داکتر دندان داخل شبکه، ارجاع لازم است</w:t>
            </w:r>
            <w:r w:rsidR="009529BB" w:rsidRPr="006C20C7">
              <w:rPr>
                <w:rFonts w:eastAsia="Arial" w:cs="Arial"/>
                <w:szCs w:val="25"/>
                <w:bdr w:val="nil"/>
                <w:lang w:val="fr-FR"/>
              </w:rPr>
              <w:t>.</w:t>
            </w: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36B43A7A" w14:textId="77777777" w:rsidR="008C18AC" w:rsidRPr="006C20C7" w:rsidRDefault="009529BB" w:rsidP="006C20C7">
            <w:pPr>
              <w:bidi/>
              <w:spacing w:after="0" w:line="240" w:lineRule="auto"/>
              <w:ind w:left="-12" w:right="73"/>
              <w:jc w:val="center"/>
              <w:rPr>
                <w:rFonts w:cs="Arial"/>
              </w:rPr>
            </w:pPr>
            <w:r w:rsidRPr="006C20C7">
              <w:rPr>
                <w:rFonts w:eastAsia="Arial" w:cs="Arial"/>
                <w:szCs w:val="25"/>
                <w:bdr w:val="nil"/>
                <w:rtl/>
                <w:lang w:val="fr-FR"/>
              </w:rPr>
              <w:t>تمامی اعضاء</w:t>
            </w:r>
          </w:p>
        </w:tc>
      </w:tr>
      <w:tr w:rsidR="00F60FCF" w:rsidRPr="006C20C7" w14:paraId="36B43A86" w14:textId="77777777" w:rsidTr="00F518E4">
        <w:trPr>
          <w:trHeight w:val="58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7C" w14:textId="77777777" w:rsidR="00C53006" w:rsidRPr="006C20C7" w:rsidRDefault="009529BB" w:rsidP="006C20C7">
            <w:pPr>
              <w:bidi/>
              <w:spacing w:after="0" w:line="240" w:lineRule="auto"/>
              <w:ind w:left="-12" w:right="73"/>
              <w:rPr>
                <w:rFonts w:eastAsia="Calibri" w:cs="Arial"/>
                <w:szCs w:val="25"/>
              </w:rPr>
            </w:pPr>
            <w:r w:rsidRPr="006C20C7">
              <w:rPr>
                <w:rFonts w:eastAsia="Arial" w:cs="Arial"/>
                <w:b/>
                <w:bCs/>
                <w:szCs w:val="25"/>
                <w:bdr w:val="nil"/>
                <w:rtl/>
                <w:lang w:val="fr-FR"/>
              </w:rPr>
              <w:t>تاج دندان</w:t>
            </w:r>
          </w:p>
          <w:p w14:paraId="36B43A7D" w14:textId="77777777" w:rsidR="00F541BA" w:rsidRPr="006C20C7" w:rsidRDefault="009529BB" w:rsidP="006C20C7">
            <w:pPr>
              <w:bidi/>
              <w:spacing w:after="0" w:line="240" w:lineRule="auto"/>
              <w:ind w:left="-12" w:right="73"/>
            </w:pPr>
            <w:r w:rsidRPr="006C20C7">
              <w:rPr>
                <w:rFonts w:eastAsia="Arial" w:cs="Arial"/>
                <w:szCs w:val="25"/>
                <w:bdr w:val="nil"/>
                <w:rtl/>
                <w:lang w:val="fr-FR"/>
              </w:rPr>
              <w:t>بعضی دندان های پیش روی بالا و پائین</w:t>
            </w:r>
            <w:r w:rsidRPr="006C20C7">
              <w:rPr>
                <w:rFonts w:eastAsia="Arial" w:cs="Arial"/>
                <w:szCs w:val="25"/>
                <w:bdr w:val="nil"/>
                <w:lang w:val="fr-FR"/>
              </w:rPr>
              <w:t xml:space="preserve"> 4 </w:t>
            </w:r>
            <w:r w:rsidRPr="006C20C7">
              <w:rPr>
                <w:rFonts w:eastAsia="Arial" w:cs="Arial"/>
                <w:szCs w:val="25"/>
                <w:bdr w:val="nil"/>
                <w:rtl/>
                <w:lang w:val="fr-FR"/>
              </w:rPr>
              <w:t>تاج دندان در هر 7 سال</w:t>
            </w:r>
            <w:r w:rsidRPr="006C20C7">
              <w:rPr>
                <w:rFonts w:eastAsia="Arial" w:cs="Arial"/>
                <w:szCs w:val="25"/>
                <w:bdr w:val="nil"/>
                <w:lang w:val="fr-FR"/>
              </w:rPr>
              <w:t xml:space="preserve">. </w:t>
            </w:r>
            <w:r w:rsidRPr="006C20C7">
              <w:rPr>
                <w:rFonts w:eastAsia="Arial" w:cs="Arial"/>
                <w:szCs w:val="25"/>
                <w:bdr w:val="nil"/>
                <w:rtl/>
                <w:lang w:val="fr-FR"/>
              </w:rPr>
              <w:t>تأیید بر اساس رهنمودهای</w:t>
            </w:r>
            <w:r w:rsidRPr="006C20C7">
              <w:rPr>
                <w:rFonts w:eastAsia="Arial" w:cs="Arial"/>
                <w:szCs w:val="25"/>
                <w:bdr w:val="nil"/>
                <w:lang w:val="fr-FR"/>
              </w:rPr>
              <w:t xml:space="preserve"> OHP* </w:t>
            </w:r>
          </w:p>
          <w:p w14:paraId="36B43A7E" w14:textId="77777777" w:rsidR="008C18AC" w:rsidRPr="006C20C7" w:rsidRDefault="009529BB" w:rsidP="006C20C7">
            <w:pPr>
              <w:bidi/>
              <w:spacing w:after="0" w:line="240" w:lineRule="auto"/>
              <w:ind w:left="-12" w:right="73"/>
              <w:rPr>
                <w:rFonts w:cs="Arial"/>
              </w:rPr>
            </w:pPr>
            <w:r w:rsidRPr="006C20C7">
              <w:rPr>
                <w:rFonts w:eastAsia="Arial" w:cs="Arial"/>
                <w:szCs w:val="25"/>
                <w:bdr w:val="nil"/>
                <w:rtl/>
                <w:lang w:val="fr-FR"/>
              </w:rPr>
              <w:t>برای دریافت تاج دندان باید شرایط خاصی رعایت شود</w:t>
            </w:r>
            <w:r w:rsidRPr="006C20C7">
              <w:rPr>
                <w:rFonts w:eastAsia="Arial" w:cs="Arial"/>
                <w:szCs w:val="25"/>
                <w:bdr w:val="nil"/>
                <w:lang w:val="fr-FR"/>
              </w:rPr>
              <w:t xml:space="preserve">. </w:t>
            </w:r>
            <w:r w:rsidRPr="006C20C7">
              <w:rPr>
                <w:rFonts w:eastAsia="Arial" w:cs="Arial"/>
                <w:szCs w:val="25"/>
                <w:bdr w:val="nil"/>
                <w:rtl/>
                <w:lang w:val="fr-FR"/>
              </w:rPr>
              <w:t>مزایا بر اساس نوع تاج دندان، دندان های مشخص که نیازمند مراقبت اند، سن و وضعیت حاملگی متفاوت است</w:t>
            </w:r>
            <w:r w:rsidRPr="006C20C7">
              <w:rPr>
                <w:rFonts w:eastAsia="Arial" w:cs="Arial"/>
                <w:szCs w:val="25"/>
                <w:bdr w:val="nil"/>
                <w:lang w:val="fr-FR"/>
              </w:rPr>
              <w:t xml:space="preserve">. </w:t>
            </w:r>
            <w:r w:rsidRPr="006C20C7">
              <w:rPr>
                <w:rFonts w:eastAsia="Arial" w:cs="Arial"/>
                <w:szCs w:val="25"/>
                <w:bdr w:val="nil"/>
                <w:rtl/>
                <w:lang w:val="fr-FR"/>
              </w:rPr>
              <w:t>به پلان صحی دندان تان زنگ بزنید</w:t>
            </w:r>
            <w:r w:rsidRPr="006C20C7">
              <w:rPr>
                <w:rFonts w:eastAsia="Arial" w:cs="Arial"/>
                <w:szCs w:val="25"/>
                <w:bdr w:val="nil"/>
                <w:lang w:val="fr-FR"/>
              </w:rPr>
              <w:t>.</w:t>
            </w:r>
          </w:p>
          <w:p w14:paraId="36B43A7F" w14:textId="77777777" w:rsidR="00080022" w:rsidRPr="006C20C7" w:rsidRDefault="00080022" w:rsidP="006C20C7">
            <w:pPr>
              <w:bidi/>
              <w:spacing w:after="0" w:line="240" w:lineRule="auto"/>
              <w:ind w:left="-12" w:right="73"/>
              <w:rPr>
                <w:rFonts w:cs="Arial"/>
              </w:rPr>
            </w:pPr>
          </w:p>
          <w:p w14:paraId="36B43A80" w14:textId="77777777" w:rsidR="00080022" w:rsidRPr="006C20C7" w:rsidRDefault="009529BB" w:rsidP="006C20C7">
            <w:pPr>
              <w:bidi/>
              <w:spacing w:after="0" w:line="240" w:lineRule="auto"/>
              <w:ind w:left="-12" w:right="73"/>
              <w:rPr>
                <w:rFonts w:cs="Arial"/>
              </w:rPr>
            </w:pPr>
            <w:r w:rsidRPr="006C20C7">
              <w:rPr>
                <w:rFonts w:eastAsia="Arial" w:cs="Arial"/>
                <w:szCs w:val="25"/>
                <w:bdr w:val="nil"/>
                <w:rtl/>
                <w:lang w:val="fr-FR"/>
              </w:rPr>
              <w:t>تاج دندان به شکل دندان است که روی دندان را می پوشاند تا آن را ترمیم کند</w:t>
            </w:r>
            <w:r w:rsidRPr="006C20C7">
              <w:rPr>
                <w:rFonts w:eastAsia="Arial" w:cs="Arial"/>
                <w:szCs w:val="25"/>
                <w:bdr w:val="nil"/>
                <w:lang w:val="fr-FR"/>
              </w:rPr>
              <w:t xml:space="preserve">. </w:t>
            </w:r>
          </w:p>
        </w:tc>
        <w:tc>
          <w:tcPr>
            <w:tcW w:w="1710" w:type="dxa"/>
            <w:tcBorders>
              <w:top w:val="single" w:sz="8" w:space="0" w:color="231F20"/>
              <w:left w:val="nil"/>
              <w:bottom w:val="single" w:sz="8" w:space="0" w:color="231F20"/>
              <w:right w:val="single" w:sz="8" w:space="0" w:color="231F20"/>
            </w:tcBorders>
            <w:shd w:val="clear" w:color="auto" w:fill="FFFFFF" w:themeFill="background1"/>
          </w:tcPr>
          <w:p w14:paraId="36B43A81" w14:textId="794C87BB" w:rsidR="007A6C37" w:rsidRPr="006C20C7" w:rsidRDefault="00AF2010" w:rsidP="006C20C7">
            <w:pPr>
              <w:bidi/>
              <w:spacing w:after="0" w:line="240" w:lineRule="auto"/>
              <w:ind w:left="-12" w:right="73"/>
              <w:jc w:val="center"/>
              <w:rPr>
                <w:rFonts w:eastAsia="Calibri" w:cs="Arial"/>
                <w:szCs w:val="25"/>
              </w:rPr>
            </w:pPr>
            <w:r w:rsidRPr="00F0620F">
              <w:rPr>
                <w:rFonts w:eastAsia="Calibri" w:cs="Arial"/>
                <w:noProof/>
                <w:szCs w:val="25"/>
              </w:rPr>
              <w:drawing>
                <wp:inline distT="0" distB="0" distL="0" distR="0" wp14:anchorId="08000C7E" wp14:editId="04EC057C">
                  <wp:extent cx="796925" cy="796925"/>
                  <wp:effectExtent l="0" t="0" r="0" b="0"/>
                  <wp:docPr id="1517599782" name="Graphic 1517599782"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96925" cy="796925"/>
                          </a:xfrm>
                          <a:prstGeom prst="rect">
                            <a:avLst/>
                          </a:prstGeom>
                        </pic:spPr>
                      </pic:pic>
                    </a:graphicData>
                  </a:graphic>
                </wp:inline>
              </w:drawing>
            </w:r>
          </w:p>
          <w:p w14:paraId="36B43A82" w14:textId="77777777" w:rsidR="007A6C37" w:rsidRPr="006C20C7" w:rsidRDefault="009529BB" w:rsidP="006C20C7">
            <w:pPr>
              <w:bidi/>
              <w:spacing w:after="0" w:line="240" w:lineRule="auto"/>
              <w:ind w:left="-12" w:right="73"/>
              <w:jc w:val="center"/>
              <w:rPr>
                <w:rFonts w:cs="Arial"/>
                <w:sz w:val="24"/>
                <w:szCs w:val="24"/>
              </w:rPr>
            </w:pPr>
            <w:r w:rsidRPr="006C20C7">
              <w:rPr>
                <w:rFonts w:eastAsia="Arial" w:cs="Arial"/>
                <w:sz w:val="24"/>
                <w:szCs w:val="24"/>
                <w:bdr w:val="nil"/>
                <w:rtl/>
                <w:lang w:val="fr-FR"/>
              </w:rPr>
              <w:t>تأیید قبلی برای تمامی ارائه کنندگان نیاز است</w:t>
            </w:r>
            <w:r w:rsidRPr="006C20C7">
              <w:rPr>
                <w:rFonts w:eastAsia="Arial" w:cs="Arial"/>
                <w:sz w:val="24"/>
                <w:szCs w:val="24"/>
                <w:bdr w:val="nil"/>
                <w:lang w:val="fr-FR"/>
              </w:rPr>
              <w:t>.</w:t>
            </w:r>
          </w:p>
          <w:p w14:paraId="36B43A83" w14:textId="22C5F311" w:rsidR="00980E0D" w:rsidRPr="006C20C7" w:rsidRDefault="009529BB" w:rsidP="006C20C7">
            <w:pPr>
              <w:bidi/>
              <w:spacing w:after="0" w:line="240" w:lineRule="auto"/>
              <w:ind w:left="-12" w:right="73"/>
              <w:jc w:val="center"/>
              <w:rPr>
                <w:rFonts w:cs="Arial"/>
                <w:sz w:val="24"/>
                <w:szCs w:val="24"/>
              </w:rPr>
            </w:pPr>
            <w:r w:rsidRPr="006C20C7">
              <w:rPr>
                <w:rFonts w:eastAsia="Arial" w:cs="Arial"/>
                <w:sz w:val="24"/>
                <w:szCs w:val="24"/>
                <w:bdr w:val="nil"/>
                <w:lang w:val="fr-FR"/>
              </w:rPr>
              <w:br/>
            </w:r>
            <w:r w:rsidR="00AF2010" w:rsidRPr="00F0620F">
              <w:rPr>
                <w:rFonts w:cs="Arial"/>
                <w:noProof/>
                <w:sz w:val="24"/>
                <w:szCs w:val="24"/>
              </w:rPr>
              <w:drawing>
                <wp:inline distT="0" distB="0" distL="0" distR="0" wp14:anchorId="1F0A8C80" wp14:editId="72BCBC40">
                  <wp:extent cx="855879" cy="855879"/>
                  <wp:effectExtent l="0" t="0" r="0" b="0"/>
                  <wp:docPr id="1763642334" name="Graphic 1763642334"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857212" cy="857212"/>
                          </a:xfrm>
                          <a:prstGeom prst="rect">
                            <a:avLst/>
                          </a:prstGeom>
                        </pic:spPr>
                      </pic:pic>
                    </a:graphicData>
                  </a:graphic>
                </wp:inline>
              </w:drawing>
            </w:r>
            <w:r w:rsidRPr="006C20C7">
              <w:rPr>
                <w:rFonts w:eastAsia="Arial" w:cs="Arial"/>
                <w:szCs w:val="25"/>
                <w:bdr w:val="nil"/>
                <w:lang w:val="fr-FR"/>
              </w:rPr>
              <w:t xml:space="preserve"> </w:t>
            </w:r>
            <w:r w:rsidRPr="006C20C7">
              <w:rPr>
                <w:rFonts w:eastAsia="Arial" w:cs="Arial"/>
                <w:szCs w:val="25"/>
                <w:bdr w:val="nil"/>
                <w:rtl/>
                <w:lang w:val="fr-FR"/>
              </w:rPr>
              <w:t xml:space="preserve">در صورت عدم مراجعه به داکتر دندان داخل </w:t>
            </w:r>
            <w:r w:rsidRPr="006C20C7">
              <w:rPr>
                <w:rFonts w:eastAsia="Arial" w:cs="Arial"/>
                <w:szCs w:val="25"/>
                <w:bdr w:val="nil"/>
                <w:rtl/>
                <w:lang w:val="fr-FR"/>
              </w:rPr>
              <w:lastRenderedPageBreak/>
              <w:t>شبکه، ارجاع لازم است</w:t>
            </w:r>
            <w:r w:rsidRPr="006C20C7">
              <w:rPr>
                <w:rFonts w:eastAsia="Arial" w:cs="Arial"/>
                <w:szCs w:val="25"/>
                <w:bdr w:val="nil"/>
                <w:lang w:val="fr-FR"/>
              </w:rPr>
              <w:t>.</w:t>
            </w:r>
          </w:p>
          <w:p w14:paraId="36B43A84" w14:textId="77777777" w:rsidR="008C18AC" w:rsidRPr="006C20C7" w:rsidRDefault="008C18AC" w:rsidP="006C20C7">
            <w:pPr>
              <w:bidi/>
              <w:spacing w:after="0" w:line="240" w:lineRule="auto"/>
              <w:ind w:left="-12" w:right="73"/>
              <w:jc w:val="center"/>
              <w:rPr>
                <w:rFonts w:cs="Arial"/>
              </w:rPr>
            </w:pP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36B43A85" w14:textId="77777777" w:rsidR="008C18AC" w:rsidRPr="006C20C7" w:rsidRDefault="009529BB" w:rsidP="006C20C7">
            <w:pPr>
              <w:bidi/>
              <w:spacing w:after="0" w:line="240" w:lineRule="auto"/>
              <w:ind w:left="-12" w:right="73"/>
              <w:jc w:val="center"/>
              <w:rPr>
                <w:rFonts w:eastAsia="Calibri" w:cs="Arial"/>
                <w:szCs w:val="25"/>
              </w:rPr>
            </w:pPr>
            <w:r w:rsidRPr="006C20C7">
              <w:rPr>
                <w:rFonts w:eastAsia="Arial" w:cs="Arial"/>
                <w:szCs w:val="25"/>
                <w:bdr w:val="nil"/>
                <w:rtl/>
                <w:lang w:val="fr-FR"/>
              </w:rPr>
              <w:lastRenderedPageBreak/>
              <w:t>اعضای حامله یا اعضای زیر سن 21 سال</w:t>
            </w:r>
            <w:r w:rsidRPr="006C20C7">
              <w:rPr>
                <w:rFonts w:eastAsia="Arial" w:cs="Arial"/>
                <w:szCs w:val="25"/>
                <w:bdr w:val="nil"/>
                <w:lang w:val="fr-FR"/>
              </w:rPr>
              <w:t>*</w:t>
            </w:r>
          </w:p>
        </w:tc>
      </w:tr>
      <w:tr w:rsidR="00F60FCF" w:rsidRPr="006C20C7" w14:paraId="36B43A96" w14:textId="77777777" w:rsidTr="00F518E4">
        <w:trPr>
          <w:trHeight w:val="585"/>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87" w14:textId="77777777" w:rsidR="00A67FA2" w:rsidRPr="006C20C7" w:rsidRDefault="009529BB" w:rsidP="006C20C7">
            <w:pPr>
              <w:bidi/>
              <w:spacing w:after="0" w:line="240" w:lineRule="auto"/>
              <w:ind w:right="73"/>
              <w:rPr>
                <w:rFonts w:cs="Arial"/>
              </w:rPr>
            </w:pPr>
            <w:r w:rsidRPr="006C20C7">
              <w:rPr>
                <w:rFonts w:eastAsia="Arial" w:cs="Arial"/>
                <w:b/>
                <w:bCs/>
                <w:szCs w:val="25"/>
                <w:bdr w:val="nil"/>
                <w:rtl/>
                <w:lang w:val="fr-FR"/>
              </w:rPr>
              <w:t>کشیدن دندان</w:t>
            </w:r>
            <w:r w:rsidRPr="006C20C7">
              <w:rPr>
                <w:rFonts w:eastAsia="Arial" w:cs="Arial"/>
                <w:szCs w:val="25"/>
                <w:bdr w:val="nil"/>
                <w:lang w:val="fr-FR"/>
              </w:rPr>
              <w:br/>
            </w:r>
            <w:r w:rsidRPr="006C20C7">
              <w:rPr>
                <w:rFonts w:eastAsia="Arial" w:cs="Arial"/>
                <w:szCs w:val="25"/>
                <w:bdr w:val="nil"/>
                <w:rtl/>
                <w:lang w:val="fr-FR"/>
              </w:rPr>
              <w:t>محدودیت وجود ندارد</w:t>
            </w:r>
            <w:r w:rsidRPr="006C20C7">
              <w:rPr>
                <w:rFonts w:eastAsia="Arial" w:cs="Arial"/>
                <w:szCs w:val="25"/>
                <w:bdr w:val="nil"/>
                <w:lang w:val="fr-FR"/>
              </w:rPr>
              <w:t xml:space="preserve">. </w:t>
            </w:r>
            <w:r w:rsidRPr="006C20C7">
              <w:rPr>
                <w:rFonts w:eastAsia="Arial" w:cs="Arial"/>
                <w:szCs w:val="25"/>
                <w:bdr w:val="nil"/>
                <w:rtl/>
                <w:lang w:val="fr-FR"/>
              </w:rPr>
              <w:t>بخاطر خدمات دریافت شده از</w:t>
            </w:r>
            <w:r w:rsidRPr="006C20C7">
              <w:rPr>
                <w:rFonts w:eastAsia="Arial" w:cs="Arial"/>
                <w:szCs w:val="25"/>
                <w:bdr w:val="nil"/>
                <w:lang w:val="fr-FR"/>
              </w:rPr>
              <w:t xml:space="preserve"> YCCO </w:t>
            </w:r>
            <w:r w:rsidRPr="006C20C7">
              <w:rPr>
                <w:rFonts w:eastAsia="Arial" w:cs="Arial"/>
                <w:szCs w:val="25"/>
                <w:bdr w:val="nil"/>
                <w:rtl/>
                <w:lang w:val="fr-FR"/>
              </w:rPr>
              <w:t>توسط ارائه کننده داخل شبکه، اجازه یا ارجاع نیاز نیست</w:t>
            </w:r>
            <w:r w:rsidRPr="006C20C7">
              <w:rPr>
                <w:rFonts w:eastAsia="Arial" w:cs="Arial"/>
                <w:szCs w:val="25"/>
                <w:bdr w:val="nil"/>
                <w:lang w:val="fr-FR"/>
              </w:rPr>
              <w:t>.</w:t>
            </w:r>
          </w:p>
          <w:p w14:paraId="36B43A88" w14:textId="77777777" w:rsidR="00A67FA2" w:rsidRPr="006C20C7" w:rsidRDefault="00A67FA2" w:rsidP="006C20C7">
            <w:pPr>
              <w:bidi/>
              <w:spacing w:after="0" w:line="240" w:lineRule="auto"/>
              <w:ind w:left="-12"/>
              <w:rPr>
                <w:rFonts w:eastAsia="Calibri" w:cs="Arial"/>
                <w:szCs w:val="25"/>
              </w:rPr>
            </w:pPr>
          </w:p>
          <w:p w14:paraId="36B43A89" w14:textId="77777777" w:rsidR="00A67FA2" w:rsidRPr="006C20C7" w:rsidRDefault="00A67FA2" w:rsidP="006C20C7">
            <w:pPr>
              <w:bidi/>
              <w:spacing w:after="0" w:line="240" w:lineRule="auto"/>
              <w:ind w:left="-12"/>
              <w:rPr>
                <w:rFonts w:eastAsia="Calibri" w:cs="Arial"/>
                <w:szCs w:val="25"/>
              </w:rPr>
            </w:pPr>
          </w:p>
          <w:p w14:paraId="36B43A8A" w14:textId="77777777" w:rsidR="008C18AC" w:rsidRPr="006C20C7" w:rsidRDefault="009529BB" w:rsidP="006C20C7">
            <w:pPr>
              <w:bidi/>
              <w:spacing w:after="0" w:line="240" w:lineRule="auto"/>
              <w:ind w:left="-12"/>
              <w:rPr>
                <w:rFonts w:eastAsia="Calibri" w:cs="Arial"/>
                <w:szCs w:val="25"/>
              </w:rPr>
            </w:pPr>
            <w:r w:rsidRPr="006C20C7">
              <w:rPr>
                <w:rFonts w:eastAsia="Arial" w:cs="Arial"/>
                <w:szCs w:val="25"/>
                <w:bdr w:val="nil"/>
                <w:rtl/>
                <w:lang w:val="fr-FR"/>
              </w:rPr>
              <w:t>کشیدن دندان زمانی صورت می گیرد که داکتر دندان، دندان شما را به طور کامل از حفره بیرون می کشد</w:t>
            </w:r>
            <w:r w:rsidRPr="006C20C7">
              <w:rPr>
                <w:rFonts w:eastAsia="Arial" w:cs="Arial"/>
                <w:szCs w:val="25"/>
                <w:bdr w:val="nil"/>
                <w:lang w:val="fr-FR"/>
              </w:rPr>
              <w:t xml:space="preserve">. </w:t>
            </w:r>
          </w:p>
          <w:p w14:paraId="36B43A8B" w14:textId="77777777" w:rsidR="005B40AB" w:rsidRPr="006C20C7" w:rsidRDefault="005B40AB" w:rsidP="006C20C7">
            <w:pPr>
              <w:bidi/>
              <w:spacing w:after="0" w:line="240" w:lineRule="auto"/>
              <w:ind w:left="-12"/>
              <w:rPr>
                <w:rFonts w:cs="Arial"/>
              </w:rPr>
            </w:pPr>
          </w:p>
          <w:p w14:paraId="36B43A8C" w14:textId="77777777" w:rsidR="005B40AB" w:rsidRPr="006C20C7" w:rsidRDefault="005B40AB" w:rsidP="006C20C7">
            <w:pPr>
              <w:bidi/>
              <w:spacing w:after="0" w:line="240" w:lineRule="auto"/>
              <w:ind w:left="-12"/>
              <w:rPr>
                <w:rFonts w:cs="Arial"/>
              </w:rPr>
            </w:pPr>
          </w:p>
          <w:p w14:paraId="36B43A8D" w14:textId="77777777" w:rsidR="005B40AB" w:rsidRPr="006C20C7" w:rsidRDefault="005B40AB" w:rsidP="006C20C7">
            <w:pPr>
              <w:bidi/>
              <w:spacing w:after="0" w:line="240" w:lineRule="auto"/>
              <w:ind w:left="-12"/>
              <w:rPr>
                <w:rFonts w:cs="Arial"/>
              </w:rPr>
            </w:pPr>
          </w:p>
          <w:p w14:paraId="36B43A8E" w14:textId="77777777" w:rsidR="005B40AB" w:rsidRPr="006C20C7" w:rsidRDefault="005B40AB" w:rsidP="006C20C7">
            <w:pPr>
              <w:bidi/>
              <w:spacing w:after="0" w:line="240" w:lineRule="auto"/>
              <w:ind w:left="-12"/>
              <w:rPr>
                <w:rFonts w:cs="Arial"/>
              </w:rPr>
            </w:pPr>
          </w:p>
          <w:p w14:paraId="36B43A8F" w14:textId="77777777" w:rsidR="005B40AB" w:rsidRPr="006C20C7" w:rsidRDefault="005B40AB" w:rsidP="006C20C7">
            <w:pPr>
              <w:bidi/>
              <w:spacing w:after="0" w:line="240" w:lineRule="auto"/>
              <w:ind w:left="-12"/>
              <w:rPr>
                <w:rFonts w:cs="Arial"/>
              </w:rPr>
            </w:pPr>
          </w:p>
          <w:p w14:paraId="36B43A90" w14:textId="77777777" w:rsidR="005B40AB" w:rsidRPr="006C20C7" w:rsidRDefault="005B40AB" w:rsidP="006C20C7">
            <w:pPr>
              <w:bidi/>
              <w:spacing w:after="0" w:line="240" w:lineRule="auto"/>
              <w:ind w:left="-12"/>
              <w:rPr>
                <w:rFonts w:cs="Arial"/>
              </w:rPr>
            </w:pPr>
          </w:p>
          <w:p w14:paraId="36B43A91" w14:textId="77777777" w:rsidR="005B40AB" w:rsidRPr="006C20C7" w:rsidRDefault="005B40AB" w:rsidP="006C20C7">
            <w:pPr>
              <w:bidi/>
              <w:spacing w:after="0" w:line="240" w:lineRule="auto"/>
              <w:ind w:left="-12"/>
              <w:rPr>
                <w:rFonts w:cs="Arial"/>
              </w:rPr>
            </w:pPr>
          </w:p>
          <w:p w14:paraId="36B43A92" w14:textId="77777777" w:rsidR="005B40AB" w:rsidRPr="006C20C7" w:rsidRDefault="005B40AB" w:rsidP="006C20C7">
            <w:pPr>
              <w:bidi/>
              <w:spacing w:after="0" w:line="240" w:lineRule="auto"/>
              <w:ind w:left="-12"/>
              <w:rPr>
                <w:rFonts w:cs="Arial"/>
              </w:rPr>
            </w:pPr>
          </w:p>
          <w:p w14:paraId="36B43A93" w14:textId="77777777" w:rsidR="005B40AB" w:rsidRPr="006C20C7" w:rsidRDefault="005B40AB" w:rsidP="006C20C7">
            <w:pPr>
              <w:bidi/>
              <w:spacing w:after="0" w:line="240" w:lineRule="auto"/>
              <w:ind w:left="-12"/>
              <w:rPr>
                <w:rFonts w:cs="Arial"/>
              </w:rPr>
            </w:pPr>
          </w:p>
        </w:tc>
        <w:tc>
          <w:tcPr>
            <w:tcW w:w="1710" w:type="dxa"/>
            <w:tcBorders>
              <w:top w:val="nil"/>
              <w:left w:val="single" w:sz="8" w:space="0" w:color="231F20"/>
              <w:bottom w:val="single" w:sz="8" w:space="0" w:color="231F20"/>
              <w:right w:val="single" w:sz="8" w:space="0" w:color="231F20"/>
            </w:tcBorders>
            <w:shd w:val="clear" w:color="auto" w:fill="FFFFFF" w:themeFill="background1"/>
          </w:tcPr>
          <w:p w14:paraId="36B43A94" w14:textId="1C08235F" w:rsidR="008C18AC" w:rsidRPr="006C20C7" w:rsidRDefault="00AF2010" w:rsidP="006C20C7">
            <w:pPr>
              <w:bidi/>
              <w:spacing w:after="0" w:line="240" w:lineRule="auto"/>
              <w:ind w:right="71"/>
              <w:jc w:val="center"/>
              <w:rPr>
                <w:rFonts w:cs="Arial"/>
              </w:rPr>
            </w:pPr>
            <w:r w:rsidRPr="00F0620F">
              <w:rPr>
                <w:rFonts w:cs="Arial"/>
                <w:noProof/>
                <w:sz w:val="24"/>
                <w:szCs w:val="24"/>
              </w:rPr>
              <w:drawing>
                <wp:inline distT="0" distB="0" distL="0" distR="0" wp14:anchorId="7F41B78B" wp14:editId="172B4D01">
                  <wp:extent cx="855879" cy="855879"/>
                  <wp:effectExtent l="0" t="0" r="0" b="0"/>
                  <wp:docPr id="1711982639" name="Graphic 1711982639"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857212" cy="857212"/>
                          </a:xfrm>
                          <a:prstGeom prst="rect">
                            <a:avLst/>
                          </a:prstGeom>
                        </pic:spPr>
                      </pic:pic>
                    </a:graphicData>
                  </a:graphic>
                </wp:inline>
              </w:drawing>
            </w:r>
            <w:r w:rsidR="009529BB" w:rsidRPr="006C20C7">
              <w:rPr>
                <w:rFonts w:eastAsia="Arial" w:cs="Arial"/>
                <w:szCs w:val="25"/>
                <w:bdr w:val="nil"/>
                <w:rtl/>
                <w:lang w:val="fr-FR"/>
              </w:rPr>
              <w:t>در صورت عدم مراجعه به داکتر دندان داخل شبکه، ارجاع لازم است</w:t>
            </w:r>
            <w:r w:rsidR="009529BB" w:rsidRPr="006C20C7">
              <w:rPr>
                <w:rFonts w:eastAsia="Arial" w:cs="Arial"/>
                <w:szCs w:val="25"/>
                <w:bdr w:val="nil"/>
                <w:lang w:val="fr-FR"/>
              </w:rPr>
              <w:t>.</w:t>
            </w:r>
          </w:p>
        </w:tc>
        <w:tc>
          <w:tcPr>
            <w:tcW w:w="1990" w:type="dxa"/>
            <w:tcBorders>
              <w:top w:val="nil"/>
              <w:left w:val="nil"/>
              <w:bottom w:val="single" w:sz="8" w:space="0" w:color="231F20"/>
              <w:right w:val="single" w:sz="8" w:space="0" w:color="231F20"/>
            </w:tcBorders>
            <w:shd w:val="clear" w:color="auto" w:fill="FFFFFF" w:themeFill="background1"/>
            <w:vAlign w:val="center"/>
          </w:tcPr>
          <w:p w14:paraId="36B43A95" w14:textId="77777777" w:rsidR="008C18AC" w:rsidRPr="006C20C7" w:rsidRDefault="009529BB" w:rsidP="006C20C7">
            <w:pPr>
              <w:bidi/>
              <w:spacing w:after="0" w:line="240" w:lineRule="auto"/>
              <w:ind w:right="71"/>
              <w:jc w:val="center"/>
              <w:rPr>
                <w:rFonts w:cs="Arial"/>
              </w:rPr>
            </w:pPr>
            <w:r w:rsidRPr="006C20C7">
              <w:rPr>
                <w:rFonts w:eastAsia="Arial" w:cs="Arial"/>
                <w:szCs w:val="25"/>
                <w:bdr w:val="nil"/>
                <w:rtl/>
                <w:lang w:val="fr-FR"/>
              </w:rPr>
              <w:t>تمامی اعضاء</w:t>
            </w:r>
            <w:r w:rsidRPr="006C20C7">
              <w:rPr>
                <w:rFonts w:eastAsia="Arial" w:cs="Arial"/>
                <w:szCs w:val="25"/>
                <w:bdr w:val="nil"/>
                <w:lang w:val="fr-FR"/>
              </w:rPr>
              <w:t xml:space="preserve"> </w:t>
            </w:r>
          </w:p>
        </w:tc>
      </w:tr>
      <w:tr w:rsidR="00F60FCF" w:rsidRPr="006C20C7" w14:paraId="36B43AA0" w14:textId="77777777" w:rsidTr="00F518E4">
        <w:trPr>
          <w:trHeight w:val="150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97" w14:textId="77777777" w:rsidR="008C18AC" w:rsidRPr="006C20C7" w:rsidRDefault="009529BB" w:rsidP="006C20C7">
            <w:pPr>
              <w:bidi/>
              <w:spacing w:after="0" w:line="240" w:lineRule="auto"/>
              <w:ind w:left="-12"/>
              <w:rPr>
                <w:rFonts w:eastAsia="Calibri" w:cs="Arial"/>
                <w:szCs w:val="25"/>
              </w:rPr>
            </w:pPr>
            <w:r w:rsidRPr="006C20C7">
              <w:rPr>
                <w:rFonts w:eastAsia="Arial" w:cs="Arial"/>
                <w:b/>
                <w:bCs/>
                <w:szCs w:val="25"/>
                <w:bdr w:val="nil"/>
                <w:rtl/>
                <w:lang w:val="fr-FR"/>
              </w:rPr>
              <w:t>تداوی کانال ریشه</w:t>
            </w:r>
          </w:p>
          <w:p w14:paraId="36B43A98" w14:textId="77777777" w:rsidR="00980E0D" w:rsidRPr="006C20C7" w:rsidRDefault="009529BB" w:rsidP="006C20C7">
            <w:pPr>
              <w:bidi/>
              <w:spacing w:after="0" w:line="240" w:lineRule="auto"/>
              <w:ind w:right="71"/>
              <w:rPr>
                <w:rFonts w:cs="Arial"/>
              </w:rPr>
            </w:pPr>
            <w:r w:rsidRPr="006C20C7">
              <w:rPr>
                <w:rFonts w:eastAsia="Arial" w:cs="Arial"/>
                <w:szCs w:val="25"/>
                <w:bdr w:val="nil"/>
                <w:rtl/>
                <w:lang w:val="fr-FR"/>
              </w:rPr>
              <w:t>زیر سن 21</w:t>
            </w:r>
            <w:r w:rsidRPr="006C20C7">
              <w:rPr>
                <w:rFonts w:eastAsia="Arial" w:cs="Arial"/>
                <w:szCs w:val="25"/>
                <w:bdr w:val="nil"/>
                <w:lang w:val="fr-FR"/>
              </w:rPr>
              <w:t xml:space="preserve">: </w:t>
            </w:r>
            <w:r w:rsidRPr="006C20C7">
              <w:rPr>
                <w:rFonts w:eastAsia="Arial" w:cs="Arial"/>
                <w:szCs w:val="25"/>
                <w:bdr w:val="nil"/>
                <w:rtl/>
                <w:lang w:val="fr-FR"/>
              </w:rPr>
              <w:t>روی دندان آسیاب سوم (عقل دندان) پوشیده نشده</w:t>
            </w:r>
            <w:r w:rsidRPr="006C20C7">
              <w:rPr>
                <w:rFonts w:eastAsia="Arial" w:cs="Arial"/>
                <w:szCs w:val="25"/>
                <w:bdr w:val="nil"/>
                <w:lang w:val="fr-FR"/>
              </w:rPr>
              <w:t>.*</w:t>
            </w:r>
          </w:p>
          <w:p w14:paraId="36B43A99" w14:textId="77777777" w:rsidR="00980E0D" w:rsidRPr="006C20C7" w:rsidRDefault="009529BB" w:rsidP="006C20C7">
            <w:pPr>
              <w:bidi/>
              <w:spacing w:after="0" w:line="240" w:lineRule="auto"/>
              <w:ind w:left="-12"/>
              <w:rPr>
                <w:rFonts w:cs="Arial"/>
              </w:rPr>
            </w:pPr>
            <w:r w:rsidRPr="006C20C7">
              <w:rPr>
                <w:rFonts w:eastAsia="Arial" w:cs="Arial"/>
                <w:szCs w:val="25"/>
                <w:bdr w:val="nil"/>
                <w:rtl/>
                <w:lang w:val="fr-FR"/>
              </w:rPr>
              <w:t>اعضای حامله</w:t>
            </w:r>
            <w:r w:rsidRPr="006C20C7">
              <w:rPr>
                <w:rFonts w:eastAsia="Arial" w:cs="Arial"/>
                <w:szCs w:val="25"/>
                <w:bdr w:val="nil"/>
                <w:lang w:val="fr-FR"/>
              </w:rPr>
              <w:t xml:space="preserve">: </w:t>
            </w:r>
            <w:r w:rsidRPr="006C20C7">
              <w:rPr>
                <w:rFonts w:eastAsia="Arial" w:cs="Arial"/>
                <w:szCs w:val="25"/>
                <w:bdr w:val="nil"/>
                <w:rtl/>
                <w:lang w:val="fr-FR"/>
              </w:rPr>
              <w:t>پوشیده شده روی دندان های آسیاب اول</w:t>
            </w:r>
            <w:r w:rsidRPr="006C20C7">
              <w:rPr>
                <w:rFonts w:eastAsia="Arial" w:cs="Arial"/>
                <w:szCs w:val="25"/>
                <w:bdr w:val="nil"/>
                <w:lang w:val="fr-FR"/>
              </w:rPr>
              <w:t>.</w:t>
            </w:r>
          </w:p>
          <w:p w14:paraId="36B43A9A" w14:textId="7F2ACB3C" w:rsidR="008C18AC" w:rsidRPr="006C20C7" w:rsidRDefault="009529BB" w:rsidP="006C20C7">
            <w:pPr>
              <w:bidi/>
              <w:spacing w:after="0" w:line="240" w:lineRule="auto"/>
              <w:ind w:left="-12"/>
              <w:rPr>
                <w:rFonts w:cs="Arial"/>
              </w:rPr>
            </w:pPr>
            <w:r w:rsidRPr="006C20C7">
              <w:rPr>
                <w:rFonts w:eastAsia="Arial" w:cs="Arial"/>
                <w:szCs w:val="25"/>
                <w:bdr w:val="nil"/>
                <w:rtl/>
                <w:lang w:val="fr-FR"/>
              </w:rPr>
              <w:t>تمامی اعضای دیگر</w:t>
            </w:r>
            <w:r w:rsidRPr="006C20C7">
              <w:rPr>
                <w:rFonts w:eastAsia="Arial" w:cs="Arial"/>
                <w:szCs w:val="25"/>
                <w:bdr w:val="nil"/>
                <w:lang w:val="fr-FR"/>
              </w:rPr>
              <w:t xml:space="preserve">: </w:t>
            </w:r>
            <w:r w:rsidRPr="006C20C7">
              <w:rPr>
                <w:rFonts w:eastAsia="Arial" w:cs="Arial"/>
                <w:szCs w:val="25"/>
                <w:bdr w:val="nil"/>
                <w:rtl/>
                <w:lang w:val="fr-FR"/>
              </w:rPr>
              <w:t>صرف روی دندان های پیش روی و دندان های آسیاب کوچک</w:t>
            </w:r>
            <w:r w:rsidR="00AF2010">
              <w:rPr>
                <w:rFonts w:eastAsia="Arial" w:cs="Arial" w:hint="cs"/>
                <w:szCs w:val="25"/>
                <w:bdr w:val="nil"/>
                <w:rtl/>
                <w:lang w:val="fr-FR"/>
              </w:rPr>
              <w:t xml:space="preserve">. </w:t>
            </w:r>
            <w:r w:rsidRPr="006C20C7">
              <w:rPr>
                <w:rFonts w:eastAsia="Arial" w:cs="Arial"/>
                <w:szCs w:val="25"/>
                <w:bdr w:val="nil"/>
                <w:rtl/>
                <w:lang w:val="fr-FR"/>
              </w:rPr>
              <w:t>تأیید بر اساس رهنمودهای</w:t>
            </w:r>
            <w:r w:rsidR="00AF2010">
              <w:rPr>
                <w:rFonts w:eastAsia="Arial" w:cs="Arial" w:hint="cs"/>
                <w:szCs w:val="25"/>
                <w:bdr w:val="nil"/>
                <w:rtl/>
                <w:lang w:val="fr-FR"/>
              </w:rPr>
              <w:t xml:space="preserve"> </w:t>
            </w:r>
            <w:r w:rsidRPr="006C20C7">
              <w:rPr>
                <w:rFonts w:eastAsia="Arial" w:cs="Arial"/>
                <w:szCs w:val="25"/>
                <w:bdr w:val="nil"/>
                <w:lang w:val="fr-FR"/>
              </w:rPr>
              <w:t>OHP</w:t>
            </w:r>
            <w:r w:rsidR="00AF2010">
              <w:rPr>
                <w:rFonts w:eastAsia="Arial" w:cs="Arial" w:hint="cs"/>
                <w:szCs w:val="25"/>
                <w:bdr w:val="nil"/>
                <w:rtl/>
                <w:lang w:val="fr-FR"/>
              </w:rPr>
              <w:t>.</w:t>
            </w:r>
          </w:p>
          <w:p w14:paraId="36B43A9B" w14:textId="77777777" w:rsidR="00AD6D0C" w:rsidRPr="006C20C7" w:rsidRDefault="00AD6D0C" w:rsidP="006C20C7">
            <w:pPr>
              <w:bidi/>
              <w:spacing w:after="0" w:line="240" w:lineRule="auto"/>
              <w:ind w:left="-12"/>
              <w:rPr>
                <w:rFonts w:cs="Arial"/>
              </w:rPr>
            </w:pPr>
          </w:p>
          <w:p w14:paraId="36B43A9C" w14:textId="77777777" w:rsidR="004E5224" w:rsidRPr="006C20C7" w:rsidRDefault="009529BB" w:rsidP="006C20C7">
            <w:pPr>
              <w:bidi/>
              <w:spacing w:after="0" w:line="240" w:lineRule="auto"/>
              <w:ind w:left="-12"/>
              <w:rPr>
                <w:rFonts w:cs="Arial"/>
              </w:rPr>
            </w:pPr>
            <w:r w:rsidRPr="006C20C7">
              <w:rPr>
                <w:rFonts w:eastAsia="Arial" w:cs="Arial"/>
                <w:szCs w:val="25"/>
                <w:bdr w:val="nil"/>
                <w:rtl/>
                <w:lang w:val="fr-FR"/>
              </w:rPr>
              <w:t>کانال ریشه عبارت از یک عملیات دندان است که شامل برداشتن بافت نرم عفونی (پالپ دندان) داخل دندان است. زمانیکه دندان تمیز می شود، کانال ها با مواد دایمی پر می شوند و ممکن توسط یک تاج پوشانده شوند</w:t>
            </w:r>
            <w:r w:rsidRPr="006C20C7">
              <w:rPr>
                <w:rFonts w:eastAsia="Arial" w:cs="Arial"/>
                <w:szCs w:val="25"/>
                <w:bdr w:val="nil"/>
                <w:lang w:val="fr-FR"/>
              </w:rPr>
              <w:t xml:space="preserve">.  </w:t>
            </w:r>
          </w:p>
        </w:tc>
        <w:tc>
          <w:tcPr>
            <w:tcW w:w="1710" w:type="dxa"/>
            <w:tcBorders>
              <w:top w:val="single" w:sz="8" w:space="0" w:color="231F20"/>
              <w:left w:val="single" w:sz="8" w:space="0" w:color="231F20"/>
              <w:bottom w:val="single" w:sz="8" w:space="0" w:color="231F20"/>
              <w:right w:val="single" w:sz="8" w:space="0" w:color="231F20"/>
            </w:tcBorders>
            <w:shd w:val="clear" w:color="auto" w:fill="FFFFFF" w:themeFill="background1"/>
          </w:tcPr>
          <w:p w14:paraId="36B43A9D" w14:textId="6770ABFA" w:rsidR="00B00392" w:rsidRPr="006C20C7" w:rsidRDefault="00AF2010" w:rsidP="006C20C7">
            <w:pPr>
              <w:bidi/>
              <w:spacing w:after="0" w:line="240" w:lineRule="auto"/>
              <w:ind w:left="-12" w:right="73"/>
              <w:jc w:val="center"/>
              <w:rPr>
                <w:rFonts w:cs="Arial"/>
                <w:sz w:val="24"/>
                <w:szCs w:val="24"/>
              </w:rPr>
            </w:pPr>
            <w:r w:rsidRPr="00F0620F">
              <w:rPr>
                <w:rFonts w:eastAsia="Calibri" w:cs="Arial"/>
                <w:noProof/>
                <w:szCs w:val="25"/>
              </w:rPr>
              <w:drawing>
                <wp:inline distT="0" distB="0" distL="0" distR="0" wp14:anchorId="68827653" wp14:editId="70024C8E">
                  <wp:extent cx="796925" cy="796925"/>
                  <wp:effectExtent l="0" t="0" r="0" b="0"/>
                  <wp:docPr id="46" name="Graphic 46"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796925" cy="796925"/>
                          </a:xfrm>
                          <a:prstGeom prst="rect">
                            <a:avLst/>
                          </a:prstGeom>
                        </pic:spPr>
                      </pic:pic>
                    </a:graphicData>
                  </a:graphic>
                </wp:inline>
              </w:drawing>
            </w:r>
            <w:r w:rsidR="009529BB" w:rsidRPr="006C20C7">
              <w:rPr>
                <w:rFonts w:eastAsia="Arial" w:cs="Arial"/>
                <w:szCs w:val="25"/>
                <w:bdr w:val="nil"/>
                <w:rtl/>
                <w:lang w:val="fr-FR"/>
              </w:rPr>
              <w:t>تأیید قبلی برای دندان های آسیاب</w:t>
            </w:r>
            <w:r w:rsidR="009529BB" w:rsidRPr="006C20C7">
              <w:rPr>
                <w:rFonts w:eastAsia="Arial" w:cs="Arial"/>
                <w:szCs w:val="25"/>
                <w:bdr w:val="nil"/>
                <w:lang w:val="fr-FR"/>
              </w:rPr>
              <w:t xml:space="preserve"> </w:t>
            </w:r>
            <w:r w:rsidR="009529BB" w:rsidRPr="006C20C7">
              <w:rPr>
                <w:rFonts w:eastAsia="Arial" w:cs="Arial"/>
                <w:sz w:val="24"/>
                <w:szCs w:val="24"/>
                <w:bdr w:val="nil"/>
                <w:rtl/>
                <w:lang w:val="fr-FR"/>
              </w:rPr>
              <w:t>برای تمامی ارائه کنندگان لازم است</w:t>
            </w:r>
          </w:p>
          <w:p w14:paraId="36B43A9E" w14:textId="412D4043" w:rsidR="008C18AC" w:rsidRPr="006C20C7" w:rsidRDefault="00AF2010" w:rsidP="006C20C7">
            <w:pPr>
              <w:bidi/>
              <w:spacing w:after="0" w:line="240" w:lineRule="auto"/>
              <w:ind w:right="71"/>
              <w:jc w:val="center"/>
              <w:rPr>
                <w:rFonts w:cs="Arial"/>
              </w:rPr>
            </w:pPr>
            <w:r w:rsidRPr="00F0620F">
              <w:rPr>
                <w:rFonts w:cs="Arial"/>
                <w:noProof/>
                <w:sz w:val="24"/>
                <w:szCs w:val="24"/>
              </w:rPr>
              <w:drawing>
                <wp:inline distT="0" distB="0" distL="0" distR="0" wp14:anchorId="000711E7" wp14:editId="2A4669F1">
                  <wp:extent cx="855879" cy="855879"/>
                  <wp:effectExtent l="0" t="0" r="0" b="0"/>
                  <wp:docPr id="435685423" name="Graphic 435685423" descr="Female Doctor Graphic: Services that need a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emale Doctor Graphic: Services that need a referral"/>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857212" cy="857212"/>
                          </a:xfrm>
                          <a:prstGeom prst="rect">
                            <a:avLst/>
                          </a:prstGeom>
                        </pic:spPr>
                      </pic:pic>
                    </a:graphicData>
                  </a:graphic>
                </wp:inline>
              </w:drawing>
            </w:r>
            <w:r w:rsidR="009529BB" w:rsidRPr="006C20C7">
              <w:rPr>
                <w:rFonts w:eastAsia="Arial" w:cs="Arial"/>
                <w:szCs w:val="25"/>
                <w:bdr w:val="nil"/>
                <w:lang w:val="fr-FR"/>
              </w:rPr>
              <w:t xml:space="preserve"> </w:t>
            </w:r>
            <w:r w:rsidR="009529BB" w:rsidRPr="006C20C7">
              <w:rPr>
                <w:rFonts w:eastAsia="Arial" w:cs="Arial"/>
                <w:szCs w:val="25"/>
                <w:bdr w:val="nil"/>
                <w:rtl/>
                <w:lang w:val="fr-FR"/>
              </w:rPr>
              <w:t>در صورت عدم مراجعه به داکتر دندان داخل شبکه، ارجاع لازم است</w:t>
            </w:r>
            <w:r w:rsidR="009529BB" w:rsidRPr="006C20C7">
              <w:rPr>
                <w:rFonts w:eastAsia="Arial" w:cs="Arial"/>
                <w:szCs w:val="25"/>
                <w:bdr w:val="nil"/>
                <w:lang w:val="fr-FR"/>
              </w:rPr>
              <w:t xml:space="preserve">. </w:t>
            </w:r>
          </w:p>
        </w:tc>
        <w:tc>
          <w:tcPr>
            <w:tcW w:w="1990" w:type="dxa"/>
            <w:tcBorders>
              <w:top w:val="single" w:sz="8" w:space="0" w:color="231F20"/>
              <w:left w:val="nil"/>
              <w:bottom w:val="single" w:sz="8" w:space="0" w:color="231F20"/>
              <w:right w:val="single" w:sz="8" w:space="0" w:color="231F20"/>
            </w:tcBorders>
            <w:shd w:val="clear" w:color="auto" w:fill="FFFFFF" w:themeFill="background1"/>
            <w:vAlign w:val="center"/>
          </w:tcPr>
          <w:p w14:paraId="36B43A9F" w14:textId="77777777" w:rsidR="008C18AC" w:rsidRPr="006C20C7" w:rsidRDefault="009529BB" w:rsidP="006C20C7">
            <w:pPr>
              <w:bidi/>
              <w:spacing w:after="0" w:line="240" w:lineRule="auto"/>
              <w:ind w:right="71"/>
              <w:jc w:val="center"/>
              <w:rPr>
                <w:rFonts w:cs="Arial"/>
              </w:rPr>
            </w:pPr>
            <w:r w:rsidRPr="006C20C7">
              <w:rPr>
                <w:rFonts w:eastAsia="Arial" w:cs="Arial"/>
                <w:szCs w:val="25"/>
                <w:bdr w:val="nil"/>
                <w:rtl/>
                <w:lang w:val="fr-FR"/>
              </w:rPr>
              <w:t>تمامی اعضاء</w:t>
            </w:r>
          </w:p>
        </w:tc>
      </w:tr>
      <w:tr w:rsidR="00F60FCF" w:rsidRPr="006C20C7" w14:paraId="36B43AA8" w14:textId="77777777" w:rsidTr="00F518E4">
        <w:trPr>
          <w:trHeight w:val="1500"/>
          <w:jc w:val="center"/>
        </w:trPr>
        <w:tc>
          <w:tcPr>
            <w:tcW w:w="7040" w:type="dxa"/>
            <w:tcBorders>
              <w:top w:val="single" w:sz="8" w:space="0" w:color="231F20"/>
              <w:left w:val="single" w:sz="8" w:space="0" w:color="231F20"/>
              <w:bottom w:val="single" w:sz="8" w:space="0" w:color="231F20"/>
              <w:right w:val="single" w:sz="8" w:space="0" w:color="231F20"/>
            </w:tcBorders>
            <w:shd w:val="clear" w:color="auto" w:fill="auto"/>
          </w:tcPr>
          <w:p w14:paraId="36B43AA1" w14:textId="686DD1AC" w:rsidR="00746E99" w:rsidRPr="00FD43C9" w:rsidRDefault="009529BB" w:rsidP="006C20C7">
            <w:pPr>
              <w:bidi/>
              <w:spacing w:after="0" w:line="240" w:lineRule="auto"/>
              <w:ind w:left="-12"/>
              <w:rPr>
                <w:rFonts w:eastAsia="Times New Roman" w:cs="Arial"/>
                <w:sz w:val="24"/>
                <w:szCs w:val="24"/>
                <w:lang w:val="fr-FR"/>
              </w:rPr>
            </w:pPr>
            <w:r w:rsidRPr="006C20C7">
              <w:rPr>
                <w:rFonts w:eastAsia="Arial" w:cs="Arial"/>
                <w:b/>
                <w:bCs/>
                <w:szCs w:val="25"/>
                <w:bdr w:val="nil"/>
                <w:rtl/>
                <w:lang w:val="fr-FR"/>
              </w:rPr>
              <w:t>ارتودنسی (مرتب سازی بی نظمی های دندان</w:t>
            </w:r>
            <w:r w:rsidR="00AF2010">
              <w:rPr>
                <w:rFonts w:eastAsia="Arial" w:cs="Arial" w:hint="cs"/>
                <w:b/>
                <w:bCs/>
                <w:szCs w:val="25"/>
                <w:bdr w:val="nil"/>
                <w:rtl/>
                <w:lang w:val="fr-FR"/>
              </w:rPr>
              <w:t>)</w:t>
            </w:r>
            <w:r w:rsidRPr="006C20C7">
              <w:rPr>
                <w:rFonts w:eastAsia="Arial" w:cs="Arial"/>
                <w:b/>
                <w:bCs/>
                <w:szCs w:val="25"/>
                <w:bdr w:val="nil"/>
                <w:lang w:val="fr-FR"/>
              </w:rPr>
              <w:br/>
            </w:r>
            <w:r w:rsidRPr="006C20C7">
              <w:rPr>
                <w:rFonts w:eastAsia="Arial" w:cs="Arial"/>
                <w:szCs w:val="25"/>
                <w:bdr w:val="nil"/>
                <w:rtl/>
                <w:lang w:val="fr-FR"/>
              </w:rPr>
              <w:t>در مواردی مانند شکاف لب و کام</w:t>
            </w:r>
            <w:r w:rsidRPr="006C20C7">
              <w:rPr>
                <w:rFonts w:eastAsia="Arial" w:cs="Arial"/>
                <w:sz w:val="24"/>
                <w:szCs w:val="24"/>
                <w:bdr w:val="nil"/>
                <w:lang w:val="fr-FR"/>
              </w:rPr>
              <w:t xml:space="preserve">، </w:t>
            </w:r>
            <w:r w:rsidRPr="006C20C7">
              <w:rPr>
                <w:rFonts w:eastAsia="Arial" w:cs="Arial"/>
                <w:sz w:val="24"/>
                <w:szCs w:val="24"/>
                <w:bdr w:val="nil"/>
                <w:rtl/>
                <w:lang w:val="fr-FR"/>
              </w:rPr>
              <w:t>یا زمانی که گفتار، جویدن و سایر عملکردها تحت تأثیر قرار گیرند</w:t>
            </w:r>
            <w:r w:rsidRPr="006C20C7">
              <w:rPr>
                <w:rFonts w:eastAsia="Arial" w:cs="Arial"/>
                <w:sz w:val="24"/>
                <w:szCs w:val="24"/>
                <w:bdr w:val="nil"/>
                <w:lang w:val="fr-FR"/>
              </w:rPr>
              <w:t xml:space="preserve">.  </w:t>
            </w:r>
            <w:r w:rsidRPr="006C20C7">
              <w:rPr>
                <w:rFonts w:eastAsia="Arial" w:cs="Arial"/>
                <w:sz w:val="24"/>
                <w:szCs w:val="24"/>
                <w:bdr w:val="nil"/>
                <w:rtl/>
                <w:lang w:val="fr-FR"/>
              </w:rPr>
              <w:t>داشتن تاییدی از داکتر دندان و عدم داشتن پوسیدگی یا مریضی لثه (بیره) الزامی است</w:t>
            </w:r>
            <w:r w:rsidRPr="006C20C7">
              <w:rPr>
                <w:rFonts w:eastAsia="Arial" w:cs="Arial"/>
                <w:sz w:val="24"/>
                <w:szCs w:val="24"/>
                <w:bdr w:val="nil"/>
                <w:lang w:val="fr-FR"/>
              </w:rPr>
              <w:t>.*</w:t>
            </w:r>
          </w:p>
          <w:p w14:paraId="36B43AA2" w14:textId="77777777" w:rsidR="00AC2ABC" w:rsidRPr="00FD43C9" w:rsidRDefault="00AC2ABC" w:rsidP="006C20C7">
            <w:pPr>
              <w:bidi/>
              <w:spacing w:after="0" w:line="240" w:lineRule="auto"/>
              <w:ind w:left="-12"/>
              <w:rPr>
                <w:rFonts w:eastAsia="Times New Roman" w:cs="Arial"/>
                <w:sz w:val="24"/>
                <w:szCs w:val="24"/>
                <w:lang w:val="fr-FR"/>
              </w:rPr>
            </w:pPr>
          </w:p>
          <w:p w14:paraId="36B43AA3" w14:textId="77777777" w:rsidR="00AC2ABC" w:rsidRPr="00FD43C9" w:rsidRDefault="009529BB" w:rsidP="006C20C7">
            <w:pPr>
              <w:bidi/>
              <w:spacing w:after="0" w:line="240" w:lineRule="auto"/>
              <w:ind w:left="-12"/>
              <w:rPr>
                <w:rFonts w:eastAsia="Times New Roman" w:cs="Arial"/>
                <w:sz w:val="24"/>
                <w:szCs w:val="24"/>
                <w:lang w:val="fr-FR"/>
              </w:rPr>
            </w:pPr>
            <w:r w:rsidRPr="006C20C7">
              <w:rPr>
                <w:rFonts w:eastAsia="Arial" w:cs="Arial"/>
                <w:sz w:val="24"/>
                <w:szCs w:val="24"/>
                <w:bdr w:val="nil"/>
                <w:rtl/>
                <w:lang w:val="fr-FR"/>
              </w:rPr>
              <w:lastRenderedPageBreak/>
              <w:t>ارتودنسی (مرتب سازی دندان های بی نظم) از بریس</w:t>
            </w:r>
            <w:r w:rsidRPr="006C20C7">
              <w:rPr>
                <w:rFonts w:eastAsia="Arial" w:cs="Arial"/>
                <w:sz w:val="24"/>
                <w:szCs w:val="24"/>
                <w:bdr w:val="nil"/>
                <w:lang w:val="fr-FR"/>
              </w:rPr>
              <w:t xml:space="preserve">‌ </w:t>
            </w:r>
            <w:r w:rsidRPr="006C20C7">
              <w:rPr>
                <w:rFonts w:eastAsia="Arial" w:cs="Arial"/>
                <w:sz w:val="24"/>
                <w:szCs w:val="24"/>
                <w:bdr w:val="nil"/>
                <w:rtl/>
                <w:lang w:val="fr-FR"/>
              </w:rPr>
              <w:t>ها برای تداوی بی</w:t>
            </w:r>
            <w:r w:rsidRPr="006C20C7">
              <w:rPr>
                <w:rFonts w:eastAsia="Arial" w:cs="Arial"/>
                <w:sz w:val="24"/>
                <w:szCs w:val="24"/>
                <w:bdr w:val="nil"/>
                <w:lang w:val="fr-FR"/>
              </w:rPr>
              <w:t xml:space="preserve"> ‌</w:t>
            </w:r>
            <w:r w:rsidRPr="006C20C7">
              <w:rPr>
                <w:rFonts w:eastAsia="Arial" w:cs="Arial"/>
                <w:sz w:val="24"/>
                <w:szCs w:val="24"/>
                <w:bdr w:val="nil"/>
                <w:rtl/>
                <w:lang w:val="fr-FR"/>
              </w:rPr>
              <w:t>نظمی</w:t>
            </w:r>
            <w:r w:rsidRPr="006C20C7">
              <w:rPr>
                <w:rFonts w:eastAsia="Arial" w:cs="Arial"/>
                <w:sz w:val="24"/>
                <w:szCs w:val="24"/>
                <w:bdr w:val="nil"/>
                <w:lang w:val="fr-FR"/>
              </w:rPr>
              <w:t xml:space="preserve"> ‌</w:t>
            </w:r>
            <w:r w:rsidRPr="006C20C7">
              <w:rPr>
                <w:rFonts w:eastAsia="Arial" w:cs="Arial"/>
                <w:sz w:val="24"/>
                <w:szCs w:val="24"/>
                <w:bdr w:val="nil"/>
                <w:rtl/>
                <w:lang w:val="fr-FR"/>
              </w:rPr>
              <w:t>های دندان</w:t>
            </w:r>
            <w:r w:rsidRPr="006C20C7">
              <w:rPr>
                <w:rFonts w:eastAsia="Arial" w:cs="Arial"/>
                <w:sz w:val="24"/>
                <w:szCs w:val="24"/>
                <w:bdr w:val="nil"/>
                <w:lang w:val="fr-FR"/>
              </w:rPr>
              <w:t xml:space="preserve"> ‌</w:t>
            </w:r>
            <w:r w:rsidRPr="006C20C7">
              <w:rPr>
                <w:rFonts w:eastAsia="Arial" w:cs="Arial"/>
                <w:sz w:val="24"/>
                <w:szCs w:val="24"/>
                <w:bdr w:val="nil"/>
                <w:rtl/>
                <w:lang w:val="fr-FR"/>
              </w:rPr>
              <w:t>ها و فک استفاده می</w:t>
            </w:r>
            <w:r w:rsidRPr="006C20C7">
              <w:rPr>
                <w:rFonts w:eastAsia="Arial" w:cs="Arial"/>
                <w:sz w:val="24"/>
                <w:szCs w:val="24"/>
                <w:bdr w:val="nil"/>
                <w:lang w:val="fr-FR"/>
              </w:rPr>
              <w:t>‌</w:t>
            </w:r>
            <w:r w:rsidRPr="006C20C7">
              <w:rPr>
                <w:rFonts w:eastAsia="Arial" w:cs="Arial"/>
                <w:sz w:val="24"/>
                <w:szCs w:val="24"/>
                <w:bdr w:val="nil"/>
                <w:rtl/>
                <w:lang w:val="fr-FR"/>
              </w:rPr>
              <w:t>کند تا نحوه ردیف آنها را ردیف کند</w:t>
            </w:r>
            <w:r w:rsidRPr="006C20C7">
              <w:rPr>
                <w:rFonts w:eastAsia="Arial" w:cs="Arial"/>
                <w:sz w:val="24"/>
                <w:szCs w:val="24"/>
                <w:bdr w:val="nil"/>
                <w:lang w:val="fr-FR"/>
              </w:rPr>
              <w:t xml:space="preserve">. </w:t>
            </w:r>
          </w:p>
          <w:p w14:paraId="36B43AA4" w14:textId="77777777" w:rsidR="00552FFF" w:rsidRPr="00FD43C9" w:rsidRDefault="00552FFF" w:rsidP="006C20C7">
            <w:pPr>
              <w:bidi/>
              <w:spacing w:after="0" w:line="240" w:lineRule="auto"/>
              <w:ind w:left="-12"/>
              <w:rPr>
                <w:rFonts w:cs="Arial"/>
                <w:lang w:val="fr-FR"/>
              </w:rPr>
            </w:pPr>
          </w:p>
        </w:tc>
        <w:tc>
          <w:tcPr>
            <w:tcW w:w="1710" w:type="dxa"/>
            <w:tcBorders>
              <w:top w:val="single" w:sz="8" w:space="0" w:color="231F20"/>
              <w:left w:val="single" w:sz="8" w:space="0" w:color="231F20"/>
              <w:bottom w:val="single" w:sz="8" w:space="0" w:color="231F20"/>
              <w:right w:val="single" w:sz="8" w:space="0" w:color="231F20"/>
            </w:tcBorders>
            <w:shd w:val="clear" w:color="auto" w:fill="auto"/>
          </w:tcPr>
          <w:p w14:paraId="36B43AA5" w14:textId="056B3496" w:rsidR="00F35CD7" w:rsidRPr="006C20C7" w:rsidRDefault="00AF2010" w:rsidP="006C20C7">
            <w:pPr>
              <w:bidi/>
              <w:spacing w:after="0" w:line="240" w:lineRule="auto"/>
              <w:ind w:right="71"/>
              <w:jc w:val="center"/>
              <w:rPr>
                <w:rFonts w:eastAsia="Calibri" w:cs="Arial"/>
                <w:szCs w:val="25"/>
              </w:rPr>
            </w:pPr>
            <w:r w:rsidRPr="00F0620F">
              <w:rPr>
                <w:rFonts w:eastAsia="Calibri" w:cs="Arial"/>
                <w:noProof/>
                <w:szCs w:val="25"/>
              </w:rPr>
              <w:lastRenderedPageBreak/>
              <w:drawing>
                <wp:inline distT="0" distB="0" distL="0" distR="0" wp14:anchorId="7CCD12DD" wp14:editId="6259A736">
                  <wp:extent cx="796925" cy="796925"/>
                  <wp:effectExtent l="0" t="0" r="0" b="0"/>
                  <wp:docPr id="1373451314" name="Graphic 1373451314" descr="Clipboard Graphic: Services that need pre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ipboard Graphic: Services that need preapprova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796925" cy="796925"/>
                          </a:xfrm>
                          <a:prstGeom prst="rect">
                            <a:avLst/>
                          </a:prstGeom>
                        </pic:spPr>
                      </pic:pic>
                    </a:graphicData>
                  </a:graphic>
                </wp:inline>
              </w:drawing>
            </w:r>
            <w:r w:rsidR="009529BB" w:rsidRPr="006C20C7">
              <w:rPr>
                <w:rFonts w:eastAsia="Calibri" w:cs="Arial"/>
                <w:szCs w:val="25"/>
              </w:rPr>
              <w:t xml:space="preserve"> </w:t>
            </w:r>
          </w:p>
          <w:p w14:paraId="36B43AA6" w14:textId="77777777" w:rsidR="007E1814" w:rsidRPr="006C20C7" w:rsidRDefault="007E1814" w:rsidP="006C20C7">
            <w:pPr>
              <w:bidi/>
              <w:spacing w:after="0" w:line="240" w:lineRule="auto"/>
              <w:ind w:right="71"/>
              <w:jc w:val="center"/>
              <w:rPr>
                <w:rFonts w:cs="Arial"/>
              </w:rPr>
            </w:pPr>
          </w:p>
        </w:tc>
        <w:tc>
          <w:tcPr>
            <w:tcW w:w="1990" w:type="dxa"/>
            <w:tcBorders>
              <w:top w:val="single" w:sz="8" w:space="0" w:color="231F20"/>
              <w:left w:val="nil"/>
              <w:bottom w:val="single" w:sz="8" w:space="0" w:color="231F20"/>
              <w:right w:val="single" w:sz="8" w:space="0" w:color="231F20"/>
            </w:tcBorders>
            <w:shd w:val="clear" w:color="auto" w:fill="auto"/>
            <w:vAlign w:val="center"/>
          </w:tcPr>
          <w:p w14:paraId="36B43AA7" w14:textId="77777777" w:rsidR="00500600" w:rsidRPr="006C20C7" w:rsidRDefault="009529BB" w:rsidP="006C20C7">
            <w:pPr>
              <w:bidi/>
              <w:spacing w:after="0" w:line="240" w:lineRule="auto"/>
              <w:ind w:right="71"/>
              <w:jc w:val="center"/>
              <w:rPr>
                <w:rFonts w:cs="Arial"/>
              </w:rPr>
            </w:pPr>
            <w:r w:rsidRPr="006C20C7">
              <w:rPr>
                <w:rFonts w:eastAsia="Arial" w:cs="Arial"/>
                <w:szCs w:val="25"/>
                <w:bdr w:val="nil"/>
                <w:rtl/>
                <w:lang w:val="fr-FR"/>
              </w:rPr>
              <w:t>اعضای زیر سن 21 سال</w:t>
            </w:r>
            <w:r w:rsidRPr="006C20C7">
              <w:rPr>
                <w:rFonts w:eastAsia="Arial" w:cs="Arial"/>
                <w:szCs w:val="25"/>
                <w:bdr w:val="nil"/>
                <w:lang w:val="fr-FR"/>
              </w:rPr>
              <w:t xml:space="preserve">* </w:t>
            </w:r>
          </w:p>
        </w:tc>
      </w:tr>
    </w:tbl>
    <w:p w14:paraId="36B43AA9" w14:textId="77777777" w:rsidR="00392124" w:rsidRPr="006C20C7" w:rsidRDefault="009529BB" w:rsidP="006C20C7">
      <w:pPr>
        <w:bidi/>
        <w:ind w:right="540"/>
        <w:rPr>
          <w:rFonts w:eastAsia="Arial" w:cs="Arial"/>
          <w:szCs w:val="25"/>
        </w:rPr>
      </w:pPr>
      <w:r w:rsidRPr="006C20C7">
        <w:rPr>
          <w:rFonts w:eastAsia="Arial" w:cs="Arial"/>
          <w:b/>
          <w:bCs/>
          <w:szCs w:val="25"/>
          <w:bdr w:val="nil"/>
          <w:rtl/>
          <w:lang w:val="fr-FR"/>
        </w:rPr>
        <w:t>جدول بالا لست مکمل خدماتی نیست که نیاز به تأیید قبلی یا ارجاع دارند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در صورت داشتن سوال، از طریق شماره 855-722-8205 با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به تماس شوید</w:t>
      </w:r>
      <w:r w:rsidRPr="006C20C7">
        <w:rPr>
          <w:rFonts w:eastAsia="Arial" w:cs="Arial"/>
          <w:szCs w:val="25"/>
          <w:bdr w:val="nil"/>
          <w:lang w:val="fr-FR"/>
        </w:rPr>
        <w:t xml:space="preserve">. </w:t>
      </w:r>
    </w:p>
    <w:p w14:paraId="36B43AAA" w14:textId="77777777" w:rsidR="00434262" w:rsidRPr="006C20C7" w:rsidRDefault="009529BB" w:rsidP="006C20C7">
      <w:pPr>
        <w:pStyle w:val="Heading2"/>
        <w:bidi/>
        <w:spacing w:line="240" w:lineRule="auto"/>
        <w:rPr>
          <w:color w:val="auto"/>
          <w:sz w:val="32"/>
          <w:szCs w:val="32"/>
        </w:rPr>
      </w:pPr>
      <w:bookmarkStart w:id="65" w:name="_Toc188954529"/>
      <w:r w:rsidRPr="006C20C7">
        <w:rPr>
          <w:rFonts w:eastAsia="Arial" w:cs="Arial"/>
          <w:bCs/>
          <w:color w:val="auto"/>
          <w:sz w:val="32"/>
          <w:szCs w:val="32"/>
          <w:bdr w:val="nil"/>
          <w:rtl/>
          <w:lang w:val="fr-FR"/>
        </w:rPr>
        <w:t>اعضای پروگرام دندان کهنه سرباز و پیمان انجمن آزاد</w:t>
      </w:r>
      <w:r w:rsidRPr="006C20C7">
        <w:rPr>
          <w:rFonts w:eastAsia="Arial" w:cs="Arial"/>
          <w:bCs/>
          <w:color w:val="auto"/>
          <w:sz w:val="32"/>
          <w:szCs w:val="32"/>
          <w:bdr w:val="nil"/>
          <w:lang w:val="fr-FR"/>
        </w:rPr>
        <w:t xml:space="preserve"> (Veteran and Compact of Free Association, COFA).</w:t>
      </w:r>
      <w:bookmarkEnd w:id="65"/>
    </w:p>
    <w:p w14:paraId="36B43AAB" w14:textId="77777777" w:rsidR="00434262" w:rsidRPr="006C20C7" w:rsidRDefault="009529BB" w:rsidP="006C20C7">
      <w:pPr>
        <w:bidi/>
        <w:spacing w:after="0" w:line="240" w:lineRule="auto"/>
        <w:rPr>
          <w:rFonts w:eastAsia="Arial" w:cs="Arial"/>
          <w:sz w:val="26"/>
          <w:szCs w:val="26"/>
        </w:rPr>
      </w:pPr>
      <w:r w:rsidRPr="006C20C7">
        <w:rPr>
          <w:rFonts w:eastAsia="Arial" w:cs="Arial"/>
          <w:sz w:val="26"/>
          <w:szCs w:val="26"/>
          <w:bdr w:val="nil"/>
          <w:rtl/>
          <w:lang w:val="fr-FR"/>
        </w:rPr>
        <w:t>اگر عضو پروگرام دندان کهنه کار یا پروگرام دندان</w:t>
      </w:r>
      <w:r w:rsidRPr="006C20C7">
        <w:rPr>
          <w:rFonts w:eastAsia="Arial" w:cs="Arial"/>
          <w:sz w:val="26"/>
          <w:szCs w:val="26"/>
          <w:bdr w:val="nil"/>
          <w:lang w:val="fr-FR"/>
        </w:rPr>
        <w:t xml:space="preserve"> COFA («OHP Dental») </w:t>
      </w:r>
      <w:r w:rsidRPr="006C20C7">
        <w:rPr>
          <w:rFonts w:eastAsia="Arial" w:cs="Arial"/>
          <w:sz w:val="26"/>
          <w:szCs w:val="26"/>
          <w:bdr w:val="nil"/>
          <w:rtl/>
          <w:lang w:val="fr-FR"/>
        </w:rPr>
        <w:t>هستید</w:t>
      </w:r>
      <w:r w:rsidRPr="006C20C7">
        <w:rPr>
          <w:rFonts w:eastAsia="Arial" w:cs="Arial"/>
          <w:sz w:val="26"/>
          <w:szCs w:val="26"/>
          <w:bdr w:val="nil"/>
          <w:lang w:val="fr-FR"/>
        </w:rPr>
        <w:t xml:space="preserve">، YCCO </w:t>
      </w:r>
      <w:r w:rsidRPr="006C20C7">
        <w:rPr>
          <w:rFonts w:eastAsia="Arial" w:cs="Arial"/>
          <w:b/>
          <w:bCs/>
          <w:sz w:val="26"/>
          <w:szCs w:val="26"/>
          <w:bdr w:val="nil"/>
          <w:rtl/>
          <w:lang w:val="fr-FR"/>
        </w:rPr>
        <w:t>صرف</w:t>
      </w:r>
      <w:r w:rsidRPr="006C20C7">
        <w:rPr>
          <w:rFonts w:eastAsia="Arial" w:cs="Arial"/>
          <w:sz w:val="26"/>
          <w:szCs w:val="26"/>
          <w:bdr w:val="nil"/>
          <w:lang w:val="fr-FR"/>
        </w:rPr>
        <w:t xml:space="preserve"> </w:t>
      </w:r>
      <w:r w:rsidRPr="006C20C7">
        <w:rPr>
          <w:rFonts w:eastAsia="Arial" w:cs="Arial"/>
          <w:sz w:val="26"/>
          <w:szCs w:val="26"/>
          <w:bdr w:val="nil"/>
          <w:rtl/>
          <w:lang w:val="fr-FR"/>
        </w:rPr>
        <w:t>مزایای دندان و رانندگی رایگان</w:t>
      </w:r>
      <w:r w:rsidRPr="006C20C7">
        <w:rPr>
          <w:rFonts w:eastAsia="Arial" w:cs="Arial"/>
          <w:sz w:val="26"/>
          <w:szCs w:val="26"/>
          <w:bdr w:val="nil"/>
          <w:lang w:val="fr-FR"/>
        </w:rPr>
        <w:t xml:space="preserve"> (NEMT) </w:t>
      </w:r>
      <w:r w:rsidRPr="006C20C7">
        <w:rPr>
          <w:rFonts w:eastAsia="Arial" w:cs="Arial"/>
          <w:sz w:val="26"/>
          <w:szCs w:val="26"/>
          <w:bdr w:val="nil"/>
          <w:rtl/>
          <w:lang w:val="fr-FR"/>
        </w:rPr>
        <w:t>را برای قرارهای ملاقات دندان ارائه می نماید</w:t>
      </w:r>
      <w:r w:rsidRPr="006C20C7">
        <w:rPr>
          <w:rFonts w:eastAsia="Arial" w:cs="Arial"/>
          <w:sz w:val="26"/>
          <w:szCs w:val="26"/>
          <w:bdr w:val="nil"/>
          <w:lang w:val="fr-FR"/>
        </w:rPr>
        <w:t xml:space="preserve">. </w:t>
      </w:r>
    </w:p>
    <w:p w14:paraId="36B43AAC" w14:textId="77777777" w:rsidR="00434262" w:rsidRPr="006C20C7" w:rsidRDefault="00434262" w:rsidP="006C20C7">
      <w:pPr>
        <w:bidi/>
        <w:spacing w:after="0" w:line="240" w:lineRule="auto"/>
        <w:rPr>
          <w:rFonts w:eastAsia="Arial" w:cs="Arial"/>
          <w:sz w:val="26"/>
          <w:szCs w:val="26"/>
        </w:rPr>
      </w:pPr>
    </w:p>
    <w:p w14:paraId="36B43AAD" w14:textId="77777777" w:rsidR="00434262" w:rsidRPr="006C20C7" w:rsidRDefault="009529BB" w:rsidP="006C20C7">
      <w:pPr>
        <w:bidi/>
        <w:spacing w:after="0" w:line="240" w:lineRule="auto"/>
        <w:rPr>
          <w:rFonts w:eastAsia="Arial" w:cs="Arial"/>
          <w:sz w:val="26"/>
          <w:szCs w:val="26"/>
        </w:rPr>
      </w:pPr>
      <w:r w:rsidRPr="006C20C7">
        <w:rPr>
          <w:rFonts w:eastAsia="Arial" w:cs="Arial"/>
          <w:sz w:val="26"/>
          <w:szCs w:val="26"/>
          <w:bdr w:val="nil"/>
          <w:lang w:val="fr-FR"/>
        </w:rPr>
        <w:t xml:space="preserve">OHP </w:t>
      </w:r>
      <w:r w:rsidRPr="006C20C7">
        <w:rPr>
          <w:rFonts w:eastAsia="Arial" w:cs="Arial"/>
          <w:sz w:val="26"/>
          <w:szCs w:val="26"/>
          <w:bdr w:val="nil"/>
          <w:rtl/>
          <w:lang w:val="fr-FR"/>
        </w:rPr>
        <w:t>و</w:t>
      </w:r>
      <w:r w:rsidRPr="006C20C7">
        <w:rPr>
          <w:rFonts w:eastAsia="Arial" w:cs="Arial"/>
          <w:sz w:val="26"/>
          <w:szCs w:val="26"/>
          <w:bdr w:val="nil"/>
          <w:lang w:val="fr-FR"/>
        </w:rPr>
        <w:t xml:space="preserve"> YCCO </w:t>
      </w:r>
      <w:r w:rsidRPr="006C20C7">
        <w:rPr>
          <w:rFonts w:eastAsia="Arial" w:cs="Arial"/>
          <w:sz w:val="26"/>
          <w:szCs w:val="26"/>
          <w:bdr w:val="nil"/>
          <w:rtl/>
          <w:lang w:val="fr-FR"/>
        </w:rPr>
        <w:t>دسترسی به خدمات صحت جسمی یا رفتاری یا رانندگی رایگان برای این خدمات را فراهم نمی کنند</w:t>
      </w:r>
      <w:r w:rsidRPr="006C20C7">
        <w:rPr>
          <w:rFonts w:eastAsia="Arial" w:cs="Arial"/>
          <w:sz w:val="26"/>
          <w:szCs w:val="26"/>
          <w:bdr w:val="nil"/>
          <w:lang w:val="fr-FR"/>
        </w:rPr>
        <w:t>.</w:t>
      </w:r>
    </w:p>
    <w:p w14:paraId="36B43AAE" w14:textId="77777777" w:rsidR="001D2138" w:rsidRPr="006C20C7" w:rsidRDefault="009529BB" w:rsidP="006C20C7">
      <w:pPr>
        <w:bidi/>
        <w:spacing w:line="240" w:lineRule="auto"/>
        <w:rPr>
          <w:rFonts w:eastAsia="Arial" w:cs="Arial"/>
          <w:szCs w:val="25"/>
        </w:rPr>
      </w:pPr>
      <w:r w:rsidRPr="006C20C7">
        <w:rPr>
          <w:rFonts w:eastAsia="Arial" w:cs="Arial"/>
          <w:szCs w:val="25"/>
          <w:bdr w:val="nil"/>
          <w:lang w:val="fr-FR"/>
        </w:rPr>
        <w:br/>
      </w:r>
      <w:r w:rsidRPr="006C20C7">
        <w:rPr>
          <w:rFonts w:eastAsia="Arial" w:cs="Arial"/>
          <w:szCs w:val="25"/>
          <w:bdr w:val="nil"/>
          <w:rtl/>
          <w:lang w:val="fr-FR"/>
        </w:rPr>
        <w:t>در صورت داشتن سوال در مورد پوشش و مزایای موجود، از طریق شماره 855-722-8205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lang w:val="fr-FR"/>
        </w:rPr>
        <w:br/>
      </w:r>
    </w:p>
    <w:p w14:paraId="36B43AAF" w14:textId="77777777" w:rsidR="00A94325" w:rsidRPr="006C20C7" w:rsidRDefault="009529BB" w:rsidP="006C20C7">
      <w:pPr>
        <w:pStyle w:val="Heading2"/>
        <w:bidi/>
        <w:spacing w:line="240" w:lineRule="auto"/>
        <w:rPr>
          <w:color w:val="auto"/>
          <w:sz w:val="32"/>
          <w:szCs w:val="32"/>
        </w:rPr>
      </w:pPr>
      <w:bookmarkStart w:id="66" w:name="_Toc188954530"/>
      <w:r w:rsidRPr="006C20C7">
        <w:rPr>
          <w:rFonts w:eastAsia="Arial" w:cs="Arial"/>
          <w:bCs/>
          <w:color w:val="auto"/>
          <w:sz w:val="32"/>
          <w:szCs w:val="32"/>
          <w:bdr w:val="nil"/>
          <w:rtl/>
          <w:lang w:val="fr-FR"/>
        </w:rPr>
        <w:t>پل</w:t>
      </w:r>
      <w:r w:rsidRPr="006C20C7">
        <w:rPr>
          <w:rFonts w:eastAsia="Arial" w:cs="Arial"/>
          <w:bCs/>
          <w:color w:val="auto"/>
          <w:sz w:val="32"/>
          <w:szCs w:val="32"/>
          <w:bdr w:val="nil"/>
          <w:lang w:val="fr-FR"/>
        </w:rPr>
        <w:t xml:space="preserve"> (Bridge) OHP </w:t>
      </w:r>
      <w:r w:rsidRPr="006C20C7">
        <w:rPr>
          <w:rFonts w:eastAsia="Arial" w:cs="Arial"/>
          <w:bCs/>
          <w:color w:val="auto"/>
          <w:sz w:val="32"/>
          <w:szCs w:val="32"/>
          <w:bdr w:val="nil"/>
          <w:rtl/>
          <w:lang w:val="fr-FR"/>
        </w:rPr>
        <w:t>برای بزرگسالان با دارمد های بالاتر</w:t>
      </w:r>
      <w:bookmarkEnd w:id="66"/>
    </w:p>
    <w:p w14:paraId="36B43AB0" w14:textId="77777777" w:rsidR="00A94325" w:rsidRPr="006C20C7" w:rsidRDefault="009529BB" w:rsidP="006C20C7">
      <w:pPr>
        <w:bidi/>
        <w:spacing w:line="240" w:lineRule="auto"/>
      </w:pPr>
      <w:r w:rsidRPr="006C20C7">
        <w:rPr>
          <w:rFonts w:eastAsia="Arial" w:cs="Arial"/>
          <w:szCs w:val="25"/>
          <w:bdr w:val="nil"/>
          <w:rtl/>
          <w:lang w:val="fr-FR"/>
        </w:rPr>
        <w:t>پل</w:t>
      </w:r>
      <w:r w:rsidRPr="006C20C7">
        <w:rPr>
          <w:rFonts w:eastAsia="Arial" w:cs="Arial"/>
          <w:szCs w:val="25"/>
          <w:bdr w:val="nil"/>
          <w:lang w:val="fr-FR"/>
        </w:rPr>
        <w:t xml:space="preserve"> (Bridge) OHP </w:t>
      </w:r>
      <w:r w:rsidRPr="006C20C7">
        <w:rPr>
          <w:rFonts w:eastAsia="Arial" w:cs="Arial"/>
          <w:szCs w:val="25"/>
          <w:bdr w:val="nil"/>
          <w:rtl/>
          <w:lang w:val="fr-FR"/>
        </w:rPr>
        <w:t>یک بسته مزایای جدید است که بزرگسالان با درامد بالاتر را تحت پوشش قرار می دهد</w:t>
      </w:r>
      <w:r w:rsidRPr="006C20C7">
        <w:rPr>
          <w:rFonts w:eastAsia="Arial" w:cs="Arial"/>
          <w:szCs w:val="25"/>
          <w:bdr w:val="nil"/>
          <w:lang w:val="fr-FR"/>
        </w:rPr>
        <w:t xml:space="preserve">. </w:t>
      </w:r>
      <w:r w:rsidRPr="006C20C7">
        <w:rPr>
          <w:rFonts w:eastAsia="Arial" w:cs="Arial"/>
          <w:szCs w:val="25"/>
          <w:bdr w:val="nil"/>
          <w:rtl/>
          <w:lang w:val="fr-FR"/>
        </w:rPr>
        <w:t>پل</w:t>
      </w:r>
      <w:r w:rsidRPr="006C20C7">
        <w:rPr>
          <w:rFonts w:eastAsia="Arial" w:cs="Arial"/>
          <w:szCs w:val="25"/>
          <w:bdr w:val="nil"/>
          <w:lang w:val="fr-FR"/>
        </w:rPr>
        <w:t xml:space="preserve">  (Bridge) OHP </w:t>
      </w:r>
      <w:r w:rsidRPr="006C20C7">
        <w:rPr>
          <w:rFonts w:eastAsia="Arial" w:cs="Arial"/>
          <w:szCs w:val="25"/>
          <w:bdr w:val="nil"/>
          <w:rtl/>
          <w:lang w:val="fr-FR"/>
        </w:rPr>
        <w:t>رایگان است</w:t>
      </w:r>
      <w:r w:rsidRPr="006C20C7">
        <w:rPr>
          <w:rFonts w:eastAsia="Arial" w:cs="Arial"/>
          <w:szCs w:val="25"/>
          <w:bdr w:val="nil"/>
          <w:lang w:val="fr-FR"/>
        </w:rPr>
        <w:t xml:space="preserve">. </w:t>
      </w:r>
      <w:r w:rsidRPr="006C20C7">
        <w:rPr>
          <w:rFonts w:eastAsia="Arial" w:cs="Arial"/>
          <w:szCs w:val="25"/>
          <w:bdr w:val="nil"/>
          <w:rtl/>
          <w:lang w:val="fr-FR"/>
        </w:rPr>
        <w:t>افرادی که می توانند پل</w:t>
      </w:r>
      <w:r w:rsidRPr="006C20C7">
        <w:rPr>
          <w:rFonts w:eastAsia="Arial" w:cs="Arial"/>
          <w:szCs w:val="25"/>
          <w:bdr w:val="nil"/>
          <w:lang w:val="fr-FR"/>
        </w:rPr>
        <w:t xml:space="preserve"> (Bridge ) OHP </w:t>
      </w:r>
      <w:r w:rsidRPr="006C20C7">
        <w:rPr>
          <w:rFonts w:eastAsia="Arial" w:cs="Arial"/>
          <w:szCs w:val="25"/>
          <w:bdr w:val="nil"/>
          <w:rtl/>
          <w:lang w:val="fr-FR"/>
        </w:rPr>
        <w:t>را دریافت کنند باید واجد شرایط ذیل باشد</w:t>
      </w:r>
      <w:r w:rsidRPr="006C20C7">
        <w:rPr>
          <w:rFonts w:eastAsia="Arial" w:cs="Arial"/>
          <w:szCs w:val="25"/>
          <w:bdr w:val="nil"/>
          <w:lang w:val="fr-FR"/>
        </w:rPr>
        <w:t>:</w:t>
      </w:r>
    </w:p>
    <w:p w14:paraId="36B43AB1" w14:textId="77777777" w:rsidR="0071016D" w:rsidRPr="006C20C7" w:rsidRDefault="009529BB" w:rsidP="006C20C7">
      <w:pPr>
        <w:pStyle w:val="ListParagraph"/>
        <w:numPr>
          <w:ilvl w:val="0"/>
          <w:numId w:val="132"/>
        </w:numPr>
        <w:bidi/>
        <w:spacing w:line="240" w:lineRule="auto"/>
      </w:pPr>
      <w:r w:rsidRPr="006C20C7">
        <w:rPr>
          <w:rFonts w:eastAsia="Arial" w:cs="Arial"/>
          <w:szCs w:val="25"/>
          <w:bdr w:val="nil"/>
          <w:rtl/>
          <w:lang w:val="fr-FR"/>
        </w:rPr>
        <w:t>بین سنین 19 تا 64 ساله باشند؛</w:t>
      </w:r>
    </w:p>
    <w:p w14:paraId="36B43AB2" w14:textId="77777777" w:rsidR="0071016D" w:rsidRPr="006C20C7" w:rsidRDefault="009529BB" w:rsidP="006C20C7">
      <w:pPr>
        <w:pStyle w:val="ListParagraph"/>
        <w:numPr>
          <w:ilvl w:val="0"/>
          <w:numId w:val="132"/>
        </w:numPr>
        <w:bidi/>
        <w:spacing w:line="240" w:lineRule="auto"/>
      </w:pPr>
      <w:r w:rsidRPr="006C20C7">
        <w:rPr>
          <w:rFonts w:eastAsia="Arial" w:cs="Arial"/>
          <w:szCs w:val="25"/>
          <w:bdr w:val="nil"/>
          <w:rtl/>
          <w:lang w:val="fr-FR"/>
        </w:rPr>
        <w:t>درامد شان بین 138 تا 200 فیصد سطح فقر فدرال</w:t>
      </w:r>
      <w:r w:rsidRPr="006C20C7">
        <w:rPr>
          <w:rFonts w:eastAsia="Arial" w:cs="Arial"/>
          <w:szCs w:val="25"/>
          <w:bdr w:val="nil"/>
          <w:lang w:val="fr-FR"/>
        </w:rPr>
        <w:t xml:space="preserve"> (FPL) </w:t>
      </w:r>
      <w:r w:rsidRPr="006C20C7">
        <w:rPr>
          <w:rFonts w:eastAsia="Arial" w:cs="Arial"/>
          <w:szCs w:val="25"/>
          <w:bdr w:val="nil"/>
          <w:rtl/>
          <w:lang w:val="fr-FR"/>
        </w:rPr>
        <w:t>باشد؛</w:t>
      </w:r>
    </w:p>
    <w:p w14:paraId="36B43AB3" w14:textId="77777777" w:rsidR="00CB04E9" w:rsidRPr="006C20C7" w:rsidRDefault="009529BB" w:rsidP="006C20C7">
      <w:pPr>
        <w:pStyle w:val="ListParagraph"/>
        <w:numPr>
          <w:ilvl w:val="0"/>
          <w:numId w:val="132"/>
        </w:numPr>
        <w:bidi/>
        <w:spacing w:line="240" w:lineRule="auto"/>
      </w:pPr>
      <w:r w:rsidRPr="006C20C7">
        <w:rPr>
          <w:rFonts w:eastAsia="Arial" w:cs="Arial"/>
          <w:szCs w:val="25"/>
          <w:bdr w:val="nil"/>
          <w:rtl/>
          <w:lang w:val="fr-FR"/>
        </w:rPr>
        <w:t>برای واجد شرایط بودن، تابعیت یا وضعیت مهاجرتی واجد شرایط داشته باشند؛ و</w:t>
      </w:r>
    </w:p>
    <w:p w14:paraId="36B43AB4" w14:textId="77777777" w:rsidR="00CB04E9" w:rsidRPr="006C20C7" w:rsidRDefault="009529BB" w:rsidP="006C20C7">
      <w:pPr>
        <w:pStyle w:val="ListParagraph"/>
        <w:numPr>
          <w:ilvl w:val="0"/>
          <w:numId w:val="132"/>
        </w:numPr>
        <w:bidi/>
        <w:spacing w:line="240" w:lineRule="auto"/>
      </w:pPr>
      <w:r w:rsidRPr="006C20C7">
        <w:rPr>
          <w:rFonts w:eastAsia="Arial" w:cs="Arial"/>
          <w:szCs w:val="25"/>
          <w:bdr w:val="nil"/>
          <w:rtl/>
          <w:lang w:val="fr-FR"/>
        </w:rPr>
        <w:t>به سایر بیمه های صحی مقرون به صرفه دسترسی نداشته باشند</w:t>
      </w:r>
      <w:r w:rsidRPr="006C20C7">
        <w:rPr>
          <w:rFonts w:eastAsia="Arial" w:cs="Arial"/>
          <w:szCs w:val="25"/>
          <w:bdr w:val="nil"/>
          <w:lang w:val="fr-FR"/>
        </w:rPr>
        <w:t>.</w:t>
      </w:r>
    </w:p>
    <w:p w14:paraId="36B43AB5" w14:textId="77777777" w:rsidR="00585662" w:rsidRPr="006C20C7" w:rsidRDefault="009529BB" w:rsidP="006C20C7">
      <w:pPr>
        <w:bidi/>
        <w:spacing w:line="240" w:lineRule="auto"/>
        <w:rPr>
          <w:rFonts w:cs="Arial"/>
          <w:sz w:val="24"/>
          <w:szCs w:val="24"/>
        </w:rPr>
      </w:pPr>
      <w:r w:rsidRPr="006C20C7">
        <w:rPr>
          <w:rFonts w:eastAsia="Arial" w:cs="Arial"/>
          <w:szCs w:val="25"/>
          <w:bdr w:val="nil"/>
          <w:rtl/>
          <w:lang w:val="fr-FR"/>
        </w:rPr>
        <w:t>در صورتیکه درامد بیشتری را در حین تمدید</w:t>
      </w:r>
      <w:r w:rsidRPr="006C20C7">
        <w:rPr>
          <w:rFonts w:eastAsia="Arial" w:cs="Arial"/>
          <w:szCs w:val="25"/>
          <w:bdr w:val="nil"/>
          <w:lang w:val="fr-FR"/>
        </w:rPr>
        <w:t xml:space="preserve"> OHP </w:t>
      </w:r>
      <w:r w:rsidRPr="006C20C7">
        <w:rPr>
          <w:rFonts w:eastAsia="Arial" w:cs="Arial"/>
          <w:szCs w:val="25"/>
          <w:bdr w:val="nil"/>
          <w:rtl/>
          <w:lang w:val="fr-FR"/>
        </w:rPr>
        <w:t>گزارش دهید، ممکن است به پل</w:t>
      </w:r>
      <w:r w:rsidRPr="006C20C7">
        <w:rPr>
          <w:rFonts w:eastAsia="Arial" w:cs="Arial"/>
          <w:szCs w:val="25"/>
          <w:bdr w:val="nil"/>
          <w:lang w:val="fr-FR"/>
        </w:rPr>
        <w:t xml:space="preserve"> (Bridge) OHP </w:t>
      </w:r>
      <w:r w:rsidRPr="006C20C7">
        <w:rPr>
          <w:rFonts w:eastAsia="Arial" w:cs="Arial"/>
          <w:szCs w:val="25"/>
          <w:bdr w:val="nil"/>
          <w:rtl/>
          <w:lang w:val="fr-FR"/>
        </w:rPr>
        <w:t>انتقال داده شوید</w:t>
      </w:r>
      <w:r w:rsidRPr="006C20C7">
        <w:rPr>
          <w:rFonts w:eastAsia="Arial" w:cs="Arial"/>
          <w:szCs w:val="25"/>
          <w:bdr w:val="nil"/>
          <w:lang w:val="fr-FR"/>
        </w:rPr>
        <w:t xml:space="preserve">. </w:t>
      </w:r>
      <w:r w:rsidRPr="006C20C7">
        <w:rPr>
          <w:rFonts w:eastAsia="Arial" w:cs="Arial"/>
          <w:szCs w:val="25"/>
          <w:bdr w:val="nil"/>
          <w:rtl/>
          <w:lang w:val="fr-FR"/>
        </w:rPr>
        <w:t>معلومات بیشتر در مورد پل</w:t>
      </w:r>
      <w:r w:rsidRPr="006C20C7">
        <w:rPr>
          <w:rFonts w:eastAsia="Arial" w:cs="Arial"/>
          <w:szCs w:val="25"/>
          <w:bdr w:val="nil"/>
          <w:lang w:val="fr-FR"/>
        </w:rPr>
        <w:t xml:space="preserve"> (Bridge) OHP </w:t>
      </w:r>
      <w:r w:rsidRPr="006C20C7">
        <w:rPr>
          <w:rFonts w:eastAsia="Arial" w:cs="Arial"/>
          <w:szCs w:val="25"/>
          <w:bdr w:val="nil"/>
          <w:rtl/>
          <w:lang w:val="fr-FR"/>
        </w:rPr>
        <w:t>را در ویبسایت</w:t>
      </w:r>
      <w:r w:rsidRPr="006C20C7">
        <w:rPr>
          <w:rFonts w:eastAsia="Arial" w:cs="Arial"/>
          <w:szCs w:val="25"/>
          <w:bdr w:val="nil"/>
          <w:lang w:val="fr-FR"/>
        </w:rPr>
        <w:t xml:space="preserve"> </w:t>
      </w:r>
      <w:r w:rsidRPr="006C20C7">
        <w:rPr>
          <w:rFonts w:eastAsia="Arial" w:cs="Arial"/>
          <w:sz w:val="24"/>
          <w:szCs w:val="24"/>
          <w:bdr w:val="nil"/>
          <w:lang w:val="fr-FR"/>
        </w:rPr>
        <w:t>https://www.oregon.gov/oha/hsd/ohp/pages/bridge.aspx</w:t>
      </w:r>
      <w:r w:rsidRPr="006C20C7">
        <w:fldChar w:fldCharType="begin"/>
      </w:r>
      <w:r w:rsidRPr="006C20C7">
        <w:instrText xml:space="preserve"> HYPERLINK "https://www.oregon.gov/oha/hsd/ohp/pages/bridge.aspx" </w:instrText>
      </w:r>
      <w:r w:rsidRPr="006C20C7">
        <w:fldChar w:fldCharType="separate"/>
      </w:r>
      <w:r w:rsidRPr="006C20C7">
        <w:rPr>
          <w:rFonts w:eastAsia="Arial" w:cs="Arial"/>
          <w:color w:val="0563C1"/>
          <w:sz w:val="24"/>
          <w:szCs w:val="24"/>
          <w:u w:val="single"/>
          <w:bdr w:val="nil"/>
          <w:lang w:val="fr-FR"/>
        </w:rPr>
        <w:t xml:space="preserve"> </w:t>
      </w:r>
      <w:r w:rsidRPr="006C20C7">
        <w:rPr>
          <w:rFonts w:eastAsia="Arial" w:cs="Arial"/>
          <w:color w:val="0563C1"/>
          <w:sz w:val="24"/>
          <w:szCs w:val="24"/>
          <w:u w:val="single"/>
          <w:bdr w:val="nil"/>
          <w:rtl/>
          <w:lang w:val="fr-FR"/>
        </w:rPr>
        <w:t>بدست آورید</w:t>
      </w:r>
      <w:r w:rsidRPr="006C20C7">
        <w:rPr>
          <w:rFonts w:eastAsia="Arial" w:cs="Arial"/>
          <w:color w:val="0563C1"/>
          <w:sz w:val="24"/>
          <w:szCs w:val="24"/>
          <w:u w:val="single"/>
          <w:bdr w:val="nil"/>
          <w:lang w:val="fr-FR"/>
        </w:rPr>
        <w:t>.</w:t>
      </w:r>
    </w:p>
    <w:p w14:paraId="36B43AB6" w14:textId="77777777" w:rsidR="001506FF" w:rsidRPr="006C20C7" w:rsidRDefault="009529BB" w:rsidP="006C20C7">
      <w:pPr>
        <w:bidi/>
        <w:spacing w:line="240" w:lineRule="auto"/>
        <w:rPr>
          <w:rFonts w:cs="Arial"/>
          <w:sz w:val="24"/>
          <w:szCs w:val="24"/>
        </w:rPr>
      </w:pPr>
      <w:r w:rsidRPr="006C20C7">
        <w:rPr>
          <w:rFonts w:eastAsia="Arial" w:cs="Arial"/>
          <w:b/>
          <w:bCs/>
          <w:sz w:val="24"/>
          <w:szCs w:val="24"/>
          <w:bdr w:val="nil"/>
          <w:rtl/>
          <w:lang w:val="fr-FR"/>
        </w:rPr>
        <w:t>پل</w:t>
      </w:r>
      <w:r w:rsidRPr="006C20C7">
        <w:rPr>
          <w:rFonts w:eastAsia="Arial" w:cs="Arial"/>
          <w:b/>
          <w:bCs/>
          <w:sz w:val="24"/>
          <w:szCs w:val="24"/>
          <w:bdr w:val="nil"/>
          <w:lang w:val="fr-FR"/>
        </w:rPr>
        <w:t xml:space="preserve"> (Bridge) OHP </w:t>
      </w:r>
      <w:r w:rsidRPr="006C20C7">
        <w:rPr>
          <w:rFonts w:eastAsia="Arial" w:cs="Arial"/>
          <w:b/>
          <w:bCs/>
          <w:sz w:val="24"/>
          <w:szCs w:val="24"/>
          <w:bdr w:val="nil"/>
          <w:rtl/>
          <w:lang w:val="fr-FR"/>
        </w:rPr>
        <w:t>تقریباً مشابه</w:t>
      </w:r>
      <w:r w:rsidRPr="006C20C7">
        <w:rPr>
          <w:rFonts w:eastAsia="Arial" w:cs="Arial"/>
          <w:b/>
          <w:bCs/>
          <w:sz w:val="24"/>
          <w:szCs w:val="24"/>
          <w:bdr w:val="nil"/>
          <w:lang w:val="fr-FR"/>
        </w:rPr>
        <w:t xml:space="preserve"> OHP Plus </w:t>
      </w:r>
      <w:r w:rsidRPr="006C20C7">
        <w:rPr>
          <w:rFonts w:eastAsia="Arial" w:cs="Arial"/>
          <w:b/>
          <w:bCs/>
          <w:sz w:val="24"/>
          <w:szCs w:val="24"/>
          <w:bdr w:val="nil"/>
          <w:rtl/>
          <w:lang w:val="fr-FR"/>
        </w:rPr>
        <w:t>است</w:t>
      </w:r>
      <w:r w:rsidRPr="006C20C7">
        <w:rPr>
          <w:rFonts w:eastAsia="Arial" w:cs="Arial"/>
          <w:b/>
          <w:bCs/>
          <w:sz w:val="24"/>
          <w:szCs w:val="24"/>
          <w:bdr w:val="nil"/>
          <w:lang w:val="fr-FR"/>
        </w:rPr>
        <w:t>.</w:t>
      </w:r>
      <w:r w:rsidRPr="006C20C7">
        <w:rPr>
          <w:rFonts w:eastAsia="Arial" w:cs="Arial"/>
          <w:sz w:val="24"/>
          <w:szCs w:val="24"/>
          <w:bdr w:val="nil"/>
          <w:lang w:val="fr-FR"/>
        </w:rPr>
        <w:t xml:space="preserve"> </w:t>
      </w:r>
      <w:r w:rsidRPr="006C20C7">
        <w:rPr>
          <w:rFonts w:eastAsia="Arial" w:cs="Arial"/>
          <w:sz w:val="24"/>
          <w:szCs w:val="24"/>
          <w:bdr w:val="nil"/>
          <w:rtl/>
          <w:lang w:val="fr-FR"/>
        </w:rPr>
        <w:t>چند مورد وجود دارد که تحت پوشش پل</w:t>
      </w:r>
      <w:r w:rsidRPr="006C20C7">
        <w:rPr>
          <w:rFonts w:eastAsia="Arial" w:cs="Arial"/>
          <w:sz w:val="24"/>
          <w:szCs w:val="24"/>
          <w:bdr w:val="nil"/>
          <w:lang w:val="fr-FR"/>
        </w:rPr>
        <w:t xml:space="preserve"> (Bridge) OHP </w:t>
      </w:r>
      <w:r w:rsidRPr="006C20C7">
        <w:rPr>
          <w:rFonts w:eastAsia="Arial" w:cs="Arial"/>
          <w:sz w:val="24"/>
          <w:szCs w:val="24"/>
          <w:bdr w:val="nil"/>
          <w:rtl/>
          <w:lang w:val="fr-FR"/>
        </w:rPr>
        <w:t>قرار نمی گیرند که عبارت اند از</w:t>
      </w:r>
      <w:r w:rsidRPr="006C20C7">
        <w:rPr>
          <w:rFonts w:eastAsia="Arial" w:cs="Arial"/>
          <w:sz w:val="24"/>
          <w:szCs w:val="24"/>
          <w:bdr w:val="nil"/>
          <w:lang w:val="fr-FR"/>
        </w:rPr>
        <w:t>:</w:t>
      </w:r>
    </w:p>
    <w:p w14:paraId="36B43AB7" w14:textId="77777777" w:rsidR="001506FF" w:rsidRPr="006C20C7" w:rsidRDefault="009529BB" w:rsidP="006C20C7">
      <w:pPr>
        <w:pStyle w:val="ListParagraph"/>
        <w:numPr>
          <w:ilvl w:val="0"/>
          <w:numId w:val="133"/>
        </w:numPr>
        <w:bidi/>
        <w:spacing w:line="240" w:lineRule="auto"/>
      </w:pPr>
      <w:r w:rsidRPr="006C20C7">
        <w:rPr>
          <w:rFonts w:eastAsia="Arial" w:cs="Arial"/>
          <w:szCs w:val="25"/>
          <w:bdr w:val="nil"/>
          <w:rtl/>
          <w:lang w:val="fr-FR"/>
        </w:rPr>
        <w:t>خدمات و حمایت دراز مدت</w:t>
      </w:r>
      <w:r w:rsidRPr="006C20C7">
        <w:rPr>
          <w:rFonts w:eastAsia="Arial" w:cs="Arial"/>
          <w:szCs w:val="25"/>
          <w:bdr w:val="nil"/>
          <w:lang w:val="fr-FR"/>
        </w:rPr>
        <w:t xml:space="preserve"> (LTSS)</w:t>
      </w:r>
    </w:p>
    <w:p w14:paraId="36B43AB8" w14:textId="77777777" w:rsidR="001506FF" w:rsidRPr="006C20C7" w:rsidRDefault="009529BB" w:rsidP="006C20C7">
      <w:pPr>
        <w:pStyle w:val="ListParagraph"/>
        <w:numPr>
          <w:ilvl w:val="0"/>
          <w:numId w:val="133"/>
        </w:numPr>
        <w:bidi/>
        <w:spacing w:line="240" w:lineRule="auto"/>
      </w:pPr>
      <w:r w:rsidRPr="006C20C7">
        <w:rPr>
          <w:rFonts w:eastAsia="Arial" w:cs="Arial"/>
          <w:szCs w:val="25"/>
          <w:bdr w:val="nil"/>
          <w:rtl/>
          <w:lang w:val="fr-FR"/>
        </w:rPr>
        <w:t>نیازهای اجتماعی مربوط به صحت</w:t>
      </w:r>
      <w:r w:rsidRPr="006C20C7">
        <w:rPr>
          <w:rFonts w:eastAsia="Arial" w:cs="Arial"/>
          <w:szCs w:val="25"/>
          <w:bdr w:val="nil"/>
          <w:lang w:val="fr-FR"/>
        </w:rPr>
        <w:t xml:space="preserve"> (HRSN)</w:t>
      </w:r>
    </w:p>
    <w:p w14:paraId="36B43AB9" w14:textId="77777777" w:rsidR="00DE3A79" w:rsidRPr="006C20C7" w:rsidRDefault="00DE3A79" w:rsidP="006C20C7">
      <w:pPr>
        <w:pStyle w:val="Heading2"/>
        <w:bidi/>
      </w:pPr>
      <w:bookmarkStart w:id="67" w:name="_Toc168042585"/>
    </w:p>
    <w:p w14:paraId="36B43ABA" w14:textId="77777777" w:rsidR="00DE3A79" w:rsidRPr="006C20C7" w:rsidRDefault="009529BB" w:rsidP="006C20C7">
      <w:pPr>
        <w:pStyle w:val="Heading2"/>
        <w:bidi/>
        <w:rPr>
          <w:sz w:val="32"/>
          <w:szCs w:val="32"/>
        </w:rPr>
      </w:pPr>
      <w:bookmarkStart w:id="68" w:name="_Toc188954531"/>
      <w:r w:rsidRPr="006C20C7">
        <w:rPr>
          <w:rFonts w:eastAsia="Arial" w:cs="Arial"/>
          <w:bCs/>
          <w:color w:val="000000"/>
          <w:sz w:val="32"/>
          <w:szCs w:val="32"/>
          <w:bdr w:val="nil"/>
          <w:rtl/>
          <w:lang w:val="fr-FR"/>
        </w:rPr>
        <w:t>نیازهای اجتماعی مربوط به صحت</w:t>
      </w:r>
      <w:bookmarkEnd w:id="68"/>
      <w:r w:rsidRPr="006C20C7">
        <w:rPr>
          <w:rFonts w:eastAsia="Arial" w:cs="Arial"/>
          <w:bCs/>
          <w:color w:val="000000"/>
          <w:sz w:val="32"/>
          <w:szCs w:val="32"/>
          <w:bdr w:val="nil"/>
          <w:lang w:val="fr-FR"/>
        </w:rPr>
        <w:t xml:space="preserve"> </w:t>
      </w:r>
      <w:bookmarkEnd w:id="67"/>
    </w:p>
    <w:p w14:paraId="36B43ABB" w14:textId="77777777" w:rsidR="00DE3A79" w:rsidRPr="006C20C7" w:rsidRDefault="009529BB" w:rsidP="006C20C7">
      <w:pPr>
        <w:bidi/>
        <w:rPr>
          <w:rFonts w:cs="Arial"/>
          <w:sz w:val="24"/>
          <w:szCs w:val="24"/>
        </w:rPr>
      </w:pPr>
      <w:r w:rsidRPr="006C20C7">
        <w:rPr>
          <w:rFonts w:eastAsia="Arial" w:cs="Arial"/>
          <w:sz w:val="24"/>
          <w:szCs w:val="24"/>
          <w:bdr w:val="nil"/>
          <w:rtl/>
          <w:lang w:val="fr-FR"/>
        </w:rPr>
        <w:t>نیازهای اجتماعی مربوط به صحت</w:t>
      </w:r>
      <w:r w:rsidRPr="006C20C7">
        <w:rPr>
          <w:rFonts w:eastAsia="Arial" w:cs="Arial"/>
          <w:sz w:val="24"/>
          <w:szCs w:val="24"/>
          <w:bdr w:val="nil"/>
          <w:lang w:val="fr-FR"/>
        </w:rPr>
        <w:t xml:space="preserve"> (HRSN) </w:t>
      </w:r>
      <w:r w:rsidRPr="006C20C7">
        <w:rPr>
          <w:rFonts w:eastAsia="Arial" w:cs="Arial"/>
          <w:sz w:val="24"/>
          <w:szCs w:val="24"/>
          <w:bdr w:val="nil"/>
          <w:rtl/>
          <w:lang w:val="fr-FR"/>
        </w:rPr>
        <w:t>عبارت از نیازهای اجتماعی و اقتصادی اند که بر توانایی شما برای صحتمند بودن و احساس خوب کردن تان تأثیر می</w:t>
      </w:r>
      <w:r w:rsidRPr="006C20C7">
        <w:rPr>
          <w:rFonts w:eastAsia="Arial" w:cs="Arial"/>
          <w:sz w:val="24"/>
          <w:szCs w:val="24"/>
          <w:bdr w:val="nil"/>
          <w:lang w:val="fr-FR"/>
        </w:rPr>
        <w:t>‌</w:t>
      </w:r>
      <w:r w:rsidRPr="006C20C7">
        <w:rPr>
          <w:rFonts w:eastAsia="Arial" w:cs="Arial"/>
          <w:sz w:val="24"/>
          <w:szCs w:val="24"/>
          <w:bdr w:val="nil"/>
          <w:rtl/>
          <w:lang w:val="fr-FR"/>
        </w:rPr>
        <w:t>گذارند</w:t>
      </w:r>
      <w:r w:rsidRPr="006C20C7">
        <w:rPr>
          <w:rFonts w:eastAsia="Arial" w:cs="Arial"/>
          <w:sz w:val="24"/>
          <w:szCs w:val="24"/>
          <w:bdr w:val="nil"/>
          <w:lang w:val="fr-FR"/>
        </w:rPr>
        <w:t xml:space="preserve">. </w:t>
      </w:r>
      <w:r w:rsidRPr="006C20C7">
        <w:rPr>
          <w:rFonts w:eastAsia="Arial" w:cs="Arial"/>
          <w:sz w:val="24"/>
          <w:szCs w:val="24"/>
          <w:bdr w:val="nil"/>
          <w:rtl/>
          <w:lang w:val="fr-FR"/>
        </w:rPr>
        <w:t>این خدمات به اعضای که با تغییرات عمده در زندگی روبرو هستند کمک می کند</w:t>
      </w:r>
      <w:r w:rsidRPr="006C20C7">
        <w:rPr>
          <w:rFonts w:eastAsia="Arial" w:cs="Arial"/>
          <w:sz w:val="24"/>
          <w:szCs w:val="24"/>
          <w:bdr w:val="nil"/>
          <w:lang w:val="fr-FR"/>
        </w:rPr>
        <w:t xml:space="preserve">. </w:t>
      </w:r>
      <w:r w:rsidRPr="006C20C7">
        <w:rPr>
          <w:rFonts w:eastAsia="Arial" w:cs="Arial"/>
          <w:sz w:val="24"/>
          <w:szCs w:val="24"/>
          <w:bdr w:val="nil"/>
          <w:rtl/>
          <w:lang w:val="fr-FR"/>
        </w:rPr>
        <w:t>معلومات بیشتر را در این ویبسایت  بدست آورید</w:t>
      </w:r>
      <w:r w:rsidRPr="006C20C7">
        <w:rPr>
          <w:rFonts w:eastAsia="Arial" w:cs="Arial"/>
          <w:sz w:val="24"/>
          <w:szCs w:val="24"/>
          <w:bdr w:val="nil"/>
          <w:lang w:val="fr-FR"/>
        </w:rPr>
        <w:t>:</w:t>
      </w:r>
      <w:hyperlink r:id="rId76" w:history="1">
        <w:r w:rsidR="00DE3A79" w:rsidRPr="006C20C7">
          <w:rPr>
            <w:rFonts w:eastAsia="Arial" w:cs="Arial"/>
            <w:color w:val="0563C1"/>
            <w:szCs w:val="25"/>
            <w:u w:val="single"/>
            <w:bdr w:val="nil"/>
            <w:lang w:val="fr-FR"/>
          </w:rPr>
          <w:t>https://www.oregon.gov/OHA/HSD/Medicaid-Policy/Pages/HRSN.aspx</w:t>
        </w:r>
      </w:hyperlink>
    </w:p>
    <w:p w14:paraId="36B43ABC" w14:textId="77777777" w:rsidR="00DE3A79" w:rsidRPr="006C20C7" w:rsidRDefault="009529BB" w:rsidP="006C20C7">
      <w:pPr>
        <w:bidi/>
        <w:rPr>
          <w:rFonts w:cs="Arial"/>
          <w:sz w:val="24"/>
          <w:szCs w:val="24"/>
        </w:rPr>
      </w:pPr>
      <w:r w:rsidRPr="006C20C7">
        <w:rPr>
          <w:rFonts w:eastAsia="Arial" w:cs="Arial"/>
          <w:sz w:val="24"/>
          <w:szCs w:val="24"/>
          <w:bdr w:val="nil"/>
          <w:rtl/>
          <w:lang w:val="fr-FR"/>
        </w:rPr>
        <w:lastRenderedPageBreak/>
        <w:t>لطفاً از</w:t>
      </w:r>
      <w:r w:rsidRPr="006C20C7">
        <w:rPr>
          <w:rFonts w:eastAsia="Arial" w:cs="Arial"/>
          <w:sz w:val="24"/>
          <w:szCs w:val="24"/>
          <w:bdr w:val="nil"/>
          <w:lang w:val="fr-FR"/>
        </w:rPr>
        <w:t xml:space="preserve"> YCCO </w:t>
      </w:r>
      <w:r w:rsidRPr="006C20C7">
        <w:rPr>
          <w:rFonts w:eastAsia="Arial" w:cs="Arial"/>
          <w:sz w:val="24"/>
          <w:szCs w:val="24"/>
          <w:bdr w:val="nil"/>
          <w:rtl/>
          <w:lang w:val="fr-FR"/>
        </w:rPr>
        <w:t>بپرسید که کدام مزایای</w:t>
      </w:r>
      <w:r w:rsidRPr="006C20C7">
        <w:rPr>
          <w:rFonts w:eastAsia="Arial" w:cs="Arial"/>
          <w:sz w:val="24"/>
          <w:szCs w:val="24"/>
          <w:bdr w:val="nil"/>
          <w:lang w:val="fr-FR"/>
        </w:rPr>
        <w:t xml:space="preserve"> HRSN </w:t>
      </w:r>
      <w:r w:rsidRPr="006C20C7">
        <w:rPr>
          <w:rFonts w:eastAsia="Arial" w:cs="Arial"/>
          <w:sz w:val="24"/>
          <w:szCs w:val="24"/>
          <w:bdr w:val="nil"/>
          <w:rtl/>
          <w:lang w:val="fr-FR"/>
        </w:rPr>
        <w:t>رایگان قابل دسترس است</w:t>
      </w:r>
      <w:r w:rsidRPr="006C20C7">
        <w:rPr>
          <w:rFonts w:eastAsia="Arial" w:cs="Arial"/>
          <w:sz w:val="24"/>
          <w:szCs w:val="24"/>
          <w:bdr w:val="nil"/>
          <w:lang w:val="fr-FR"/>
        </w:rPr>
        <w:t xml:space="preserve">. </w:t>
      </w:r>
      <w:r w:rsidRPr="006C20C7">
        <w:rPr>
          <w:rFonts w:eastAsia="Arial" w:cs="Arial"/>
          <w:sz w:val="24"/>
          <w:szCs w:val="24"/>
          <w:bdr w:val="nil"/>
          <w:rtl/>
          <w:lang w:val="fr-FR"/>
        </w:rPr>
        <w:t>مزایای</w:t>
      </w:r>
      <w:r w:rsidRPr="006C20C7">
        <w:rPr>
          <w:rFonts w:eastAsia="Arial" w:cs="Arial"/>
          <w:sz w:val="24"/>
          <w:szCs w:val="24"/>
          <w:bdr w:val="nil"/>
          <w:lang w:val="fr-FR"/>
        </w:rPr>
        <w:t xml:space="preserve"> HRSN </w:t>
      </w:r>
      <w:r w:rsidRPr="006C20C7">
        <w:rPr>
          <w:rFonts w:eastAsia="Arial" w:cs="Arial"/>
          <w:sz w:val="24"/>
          <w:szCs w:val="24"/>
          <w:bdr w:val="nil"/>
          <w:rtl/>
          <w:lang w:val="fr-FR"/>
        </w:rPr>
        <w:t>عبارت اند از</w:t>
      </w:r>
      <w:r w:rsidRPr="006C20C7">
        <w:rPr>
          <w:rFonts w:eastAsia="Arial" w:cs="Arial"/>
          <w:sz w:val="24"/>
          <w:szCs w:val="24"/>
          <w:bdr w:val="nil"/>
          <w:lang w:val="fr-FR"/>
        </w:rPr>
        <w:t>:</w:t>
      </w:r>
    </w:p>
    <w:p w14:paraId="36B43ABD" w14:textId="77777777" w:rsidR="00DE3A79" w:rsidRPr="006C20C7" w:rsidRDefault="009529BB" w:rsidP="006C20C7">
      <w:pPr>
        <w:pStyle w:val="ListParagraph"/>
        <w:numPr>
          <w:ilvl w:val="0"/>
          <w:numId w:val="28"/>
        </w:numPr>
        <w:bidi/>
        <w:spacing w:line="252" w:lineRule="auto"/>
        <w:rPr>
          <w:rFonts w:cs="Arial"/>
          <w:sz w:val="24"/>
          <w:szCs w:val="24"/>
        </w:rPr>
      </w:pPr>
      <w:r w:rsidRPr="006C20C7">
        <w:rPr>
          <w:rFonts w:eastAsia="Arial" w:cs="Arial"/>
          <w:sz w:val="24"/>
          <w:szCs w:val="24"/>
          <w:bdr w:val="nil"/>
          <w:rtl/>
          <w:lang w:val="fr-FR"/>
        </w:rPr>
        <w:t>خدمات مسکن</w:t>
      </w:r>
      <w:r w:rsidRPr="006C20C7">
        <w:rPr>
          <w:rFonts w:eastAsia="Arial" w:cs="Arial"/>
          <w:sz w:val="24"/>
          <w:szCs w:val="24"/>
          <w:bdr w:val="nil"/>
          <w:lang w:val="fr-FR"/>
        </w:rPr>
        <w:t xml:space="preserve">: </w:t>
      </w:r>
      <w:r w:rsidRPr="006C20C7">
        <w:rPr>
          <w:rFonts w:eastAsia="Arial" w:cs="Arial"/>
          <w:sz w:val="24"/>
          <w:szCs w:val="24"/>
          <w:bdr w:val="nil"/>
          <w:rtl/>
          <w:lang w:val="fr-FR"/>
        </w:rPr>
        <w:t>کمک در پرداخت کرایه و خدمات آب و برق، گرفتن یا حفظ مسکن، هزینه های کوچ کردن و خدمات برای حمایت از شما به عنوان کرایه نشین</w:t>
      </w:r>
      <w:r w:rsidRPr="006C20C7">
        <w:rPr>
          <w:rFonts w:eastAsia="Arial" w:cs="Arial"/>
          <w:sz w:val="24"/>
          <w:szCs w:val="24"/>
          <w:bdr w:val="nil"/>
          <w:lang w:val="fr-FR"/>
        </w:rPr>
        <w:t>.</w:t>
      </w:r>
    </w:p>
    <w:p w14:paraId="36B43ABE" w14:textId="77777777" w:rsidR="00DE3A79" w:rsidRPr="006C20C7" w:rsidRDefault="009529BB" w:rsidP="006C20C7">
      <w:pPr>
        <w:pStyle w:val="ListParagraph"/>
        <w:numPr>
          <w:ilvl w:val="0"/>
          <w:numId w:val="28"/>
        </w:numPr>
        <w:bidi/>
        <w:spacing w:line="252" w:lineRule="auto"/>
        <w:rPr>
          <w:rFonts w:cs="Arial"/>
          <w:sz w:val="24"/>
          <w:szCs w:val="24"/>
        </w:rPr>
      </w:pPr>
      <w:r w:rsidRPr="006C20C7">
        <w:rPr>
          <w:rFonts w:eastAsia="Arial" w:cs="Arial"/>
          <w:sz w:val="24"/>
          <w:szCs w:val="24"/>
          <w:bdr w:val="nil"/>
          <w:rtl/>
          <w:lang w:val="fr-FR"/>
        </w:rPr>
        <w:t>خدمات آب و هوایی</w:t>
      </w:r>
      <w:r w:rsidRPr="006C20C7">
        <w:rPr>
          <w:rFonts w:eastAsia="Arial" w:cs="Arial"/>
          <w:sz w:val="24"/>
          <w:szCs w:val="24"/>
          <w:bdr w:val="nil"/>
          <w:lang w:val="fr-FR"/>
        </w:rPr>
        <w:t xml:space="preserve">: </w:t>
      </w:r>
      <w:r w:rsidRPr="006C20C7">
        <w:rPr>
          <w:rFonts w:eastAsia="Arial" w:cs="Arial"/>
          <w:sz w:val="24"/>
          <w:szCs w:val="24"/>
          <w:bdr w:val="nil"/>
          <w:rtl/>
          <w:lang w:val="fr-FR"/>
        </w:rPr>
        <w:t>کمک در دریافت ایرکندیشن، بخاری، دستگاه های تصفیه هوا، منابع برق رسانی قابل حمل و یخچال های کوچک</w:t>
      </w:r>
      <w:r w:rsidRPr="006C20C7">
        <w:rPr>
          <w:rFonts w:eastAsia="Arial" w:cs="Arial"/>
          <w:sz w:val="24"/>
          <w:szCs w:val="24"/>
          <w:bdr w:val="nil"/>
          <w:lang w:val="fr-FR"/>
        </w:rPr>
        <w:t>.</w:t>
      </w:r>
    </w:p>
    <w:p w14:paraId="36B43ABF" w14:textId="77777777" w:rsidR="00DE3A79" w:rsidRPr="006C20C7" w:rsidRDefault="009529BB" w:rsidP="006C20C7">
      <w:pPr>
        <w:pStyle w:val="ListParagraph"/>
        <w:numPr>
          <w:ilvl w:val="0"/>
          <w:numId w:val="28"/>
        </w:numPr>
        <w:bidi/>
        <w:spacing w:line="252" w:lineRule="auto"/>
        <w:rPr>
          <w:rFonts w:cs="Arial"/>
          <w:sz w:val="24"/>
          <w:szCs w:val="24"/>
        </w:rPr>
      </w:pPr>
      <w:r w:rsidRPr="006C20C7">
        <w:rPr>
          <w:rFonts w:eastAsia="Arial" w:cs="Arial"/>
          <w:sz w:val="24"/>
          <w:szCs w:val="24"/>
          <w:bdr w:val="nil"/>
          <w:rtl/>
          <w:lang w:val="fr-FR"/>
        </w:rPr>
        <w:t>خدمات تغذیوی</w:t>
      </w:r>
      <w:r w:rsidRPr="006C20C7">
        <w:rPr>
          <w:rFonts w:eastAsia="Arial" w:cs="Arial"/>
          <w:sz w:val="24"/>
          <w:szCs w:val="24"/>
          <w:bdr w:val="nil"/>
          <w:lang w:val="fr-FR"/>
        </w:rPr>
        <w:t xml:space="preserve">: </w:t>
      </w:r>
      <w:r w:rsidRPr="006C20C7">
        <w:rPr>
          <w:rFonts w:eastAsia="Arial" w:cs="Arial"/>
          <w:sz w:val="24"/>
          <w:szCs w:val="24"/>
          <w:bdr w:val="nil"/>
          <w:rtl/>
          <w:lang w:val="fr-FR"/>
        </w:rPr>
        <w:t>این کمک عبارت اند از مشاوره تغذیه، وعده</w:t>
      </w:r>
      <w:r w:rsidRPr="006C20C7">
        <w:rPr>
          <w:rFonts w:eastAsia="Arial" w:cs="Arial"/>
          <w:sz w:val="24"/>
          <w:szCs w:val="24"/>
          <w:bdr w:val="nil"/>
          <w:lang w:val="fr-FR"/>
        </w:rPr>
        <w:t>‌</w:t>
      </w:r>
      <w:r w:rsidRPr="006C20C7">
        <w:rPr>
          <w:rFonts w:eastAsia="Arial" w:cs="Arial"/>
          <w:sz w:val="24"/>
          <w:szCs w:val="24"/>
          <w:bdr w:val="nil"/>
          <w:rtl/>
          <w:lang w:val="fr-FR"/>
        </w:rPr>
        <w:t>های غذایی متناسب از لحاظ صحی، وعده</w:t>
      </w:r>
      <w:r w:rsidRPr="006C20C7">
        <w:rPr>
          <w:rFonts w:eastAsia="Arial" w:cs="Arial"/>
          <w:sz w:val="24"/>
          <w:szCs w:val="24"/>
          <w:bdr w:val="nil"/>
          <w:lang w:val="fr-FR"/>
        </w:rPr>
        <w:t>‌</w:t>
      </w:r>
      <w:r w:rsidRPr="006C20C7">
        <w:rPr>
          <w:rFonts w:eastAsia="Arial" w:cs="Arial"/>
          <w:sz w:val="24"/>
          <w:szCs w:val="24"/>
          <w:bdr w:val="nil"/>
          <w:rtl/>
          <w:lang w:val="fr-FR"/>
        </w:rPr>
        <w:t>های غذایی یا قفسه های مواد غذایی، نسخه</w:t>
      </w:r>
      <w:r w:rsidRPr="006C20C7">
        <w:rPr>
          <w:rFonts w:eastAsia="Arial" w:cs="Arial"/>
          <w:sz w:val="24"/>
          <w:szCs w:val="24"/>
          <w:bdr w:val="nil"/>
          <w:lang w:val="fr-FR"/>
        </w:rPr>
        <w:t xml:space="preserve"> ‌</w:t>
      </w:r>
      <w:r w:rsidRPr="006C20C7">
        <w:rPr>
          <w:rFonts w:eastAsia="Arial" w:cs="Arial"/>
          <w:sz w:val="24"/>
          <w:szCs w:val="24"/>
          <w:bdr w:val="nil"/>
          <w:rtl/>
          <w:lang w:val="fr-FR"/>
        </w:rPr>
        <w:t>های میوه و سبزیجات است</w:t>
      </w:r>
      <w:r w:rsidRPr="006C20C7">
        <w:rPr>
          <w:rFonts w:eastAsia="Arial" w:cs="Arial"/>
          <w:sz w:val="24"/>
          <w:szCs w:val="24"/>
          <w:bdr w:val="nil"/>
          <w:lang w:val="fr-FR"/>
        </w:rPr>
        <w:t>.</w:t>
      </w:r>
    </w:p>
    <w:p w14:paraId="36B43AC0" w14:textId="77777777" w:rsidR="00DE3A79" w:rsidRPr="006C20C7" w:rsidRDefault="009529BB" w:rsidP="006C20C7">
      <w:pPr>
        <w:bidi/>
        <w:rPr>
          <w:rFonts w:cs="Arial"/>
          <w:sz w:val="24"/>
          <w:szCs w:val="24"/>
        </w:rPr>
      </w:pPr>
      <w:r w:rsidRPr="006C20C7">
        <w:rPr>
          <w:rFonts w:eastAsia="Arial" w:cs="Arial"/>
          <w:sz w:val="24"/>
          <w:szCs w:val="24"/>
          <w:bdr w:val="nil"/>
          <w:rtl/>
          <w:lang w:val="fr-FR"/>
        </w:rPr>
        <w:t>اگر عضو</w:t>
      </w:r>
      <w:r w:rsidRPr="006C20C7">
        <w:rPr>
          <w:rFonts w:eastAsia="Arial" w:cs="Arial"/>
          <w:sz w:val="24"/>
          <w:szCs w:val="24"/>
          <w:bdr w:val="nil"/>
          <w:lang w:val="fr-FR"/>
        </w:rPr>
        <w:t xml:space="preserve"> OHP </w:t>
      </w:r>
      <w:r w:rsidRPr="006C20C7">
        <w:rPr>
          <w:rFonts w:eastAsia="Arial" w:cs="Arial"/>
          <w:sz w:val="24"/>
          <w:szCs w:val="24"/>
          <w:bdr w:val="nil"/>
          <w:rtl/>
          <w:lang w:val="fr-FR"/>
        </w:rPr>
        <w:t>هستید، شما ممکن بتوانید بعضی یا تمامی مزایای</w:t>
      </w:r>
      <w:r w:rsidRPr="006C20C7">
        <w:rPr>
          <w:rFonts w:eastAsia="Arial" w:cs="Arial"/>
          <w:sz w:val="24"/>
          <w:szCs w:val="24"/>
          <w:bdr w:val="nil"/>
          <w:lang w:val="fr-FR"/>
        </w:rPr>
        <w:t xml:space="preserve"> HRSN </w:t>
      </w:r>
      <w:r w:rsidRPr="006C20C7">
        <w:rPr>
          <w:rFonts w:eastAsia="Arial" w:cs="Arial"/>
          <w:sz w:val="24"/>
          <w:szCs w:val="24"/>
          <w:bdr w:val="nil"/>
          <w:rtl/>
          <w:lang w:val="fr-FR"/>
        </w:rPr>
        <w:t>را دریافت کنید و یک یا چند مورد از شرایط ذیل را داشته باشید</w:t>
      </w:r>
      <w:r w:rsidRPr="006C20C7">
        <w:rPr>
          <w:rFonts w:eastAsia="Arial" w:cs="Arial"/>
          <w:sz w:val="24"/>
          <w:szCs w:val="24"/>
          <w:bdr w:val="nil"/>
          <w:lang w:val="fr-FR"/>
        </w:rPr>
        <w:t>:</w:t>
      </w:r>
    </w:p>
    <w:p w14:paraId="36B43AC1" w14:textId="77777777" w:rsidR="00DE3A79" w:rsidRPr="006C20C7" w:rsidRDefault="009529BB" w:rsidP="006C20C7">
      <w:pPr>
        <w:pStyle w:val="ListParagraph"/>
        <w:numPr>
          <w:ilvl w:val="0"/>
          <w:numId w:val="124"/>
        </w:numPr>
        <w:bidi/>
        <w:spacing w:line="252" w:lineRule="auto"/>
        <w:rPr>
          <w:rFonts w:cs="Arial"/>
          <w:sz w:val="24"/>
          <w:szCs w:val="24"/>
        </w:rPr>
      </w:pPr>
      <w:r w:rsidRPr="006C20C7">
        <w:rPr>
          <w:rFonts w:eastAsia="Arial" w:cs="Arial"/>
          <w:sz w:val="24"/>
          <w:szCs w:val="24"/>
          <w:bdr w:val="nil"/>
          <w:rtl/>
          <w:lang w:val="fr-FR"/>
        </w:rPr>
        <w:t>بی خانمان باشید یا درآمدی داشته باشید که 30 فیصد یا کمتر از درامد متوسط</w:t>
      </w:r>
      <w:r w:rsidRPr="006C20C7">
        <w:rPr>
          <w:rFonts w:eastAsia="Arial" w:cs="Arial"/>
          <w:sz w:val="24"/>
          <w:szCs w:val="24"/>
          <w:bdr w:val="nil"/>
          <w:lang w:val="fr-FR"/>
        </w:rPr>
        <w:t xml:space="preserve"> ​​</w:t>
      </w:r>
      <w:r w:rsidRPr="006C20C7">
        <w:rPr>
          <w:rFonts w:eastAsia="Arial" w:cs="Arial"/>
          <w:sz w:val="24"/>
          <w:szCs w:val="24"/>
          <w:bdr w:val="nil"/>
          <w:rtl/>
          <w:lang w:val="fr-FR"/>
        </w:rPr>
        <w:t>منطقه است و منابع یا شبکه های حمایتی برای جلوگیری از بی خانمانی ندارید؛</w:t>
      </w:r>
    </w:p>
    <w:p w14:paraId="36B43AC2" w14:textId="77777777" w:rsidR="00DE3A79" w:rsidRPr="006C20C7" w:rsidRDefault="009529BB" w:rsidP="006C20C7">
      <w:pPr>
        <w:pStyle w:val="ListParagraph"/>
        <w:numPr>
          <w:ilvl w:val="0"/>
          <w:numId w:val="124"/>
        </w:numPr>
        <w:bidi/>
        <w:spacing w:line="252" w:lineRule="auto"/>
        <w:rPr>
          <w:rFonts w:cs="Arial"/>
          <w:sz w:val="24"/>
          <w:szCs w:val="24"/>
        </w:rPr>
      </w:pPr>
      <w:r w:rsidRPr="006C20C7">
        <w:rPr>
          <w:rFonts w:eastAsia="Arial" w:cs="Arial"/>
          <w:sz w:val="24"/>
          <w:szCs w:val="24"/>
          <w:bdr w:val="nil"/>
          <w:rtl/>
          <w:lang w:val="fr-FR"/>
        </w:rPr>
        <w:t>از مؤسسه امراض روانی مرخص می شوید؛</w:t>
      </w:r>
    </w:p>
    <w:p w14:paraId="36B43AC3" w14:textId="77777777" w:rsidR="00DE3A79" w:rsidRPr="006C20C7" w:rsidRDefault="009529BB" w:rsidP="006C20C7">
      <w:pPr>
        <w:pStyle w:val="ListParagraph"/>
        <w:numPr>
          <w:ilvl w:val="0"/>
          <w:numId w:val="124"/>
        </w:numPr>
        <w:bidi/>
        <w:spacing w:line="252" w:lineRule="auto"/>
        <w:rPr>
          <w:rFonts w:cs="Arial"/>
          <w:sz w:val="24"/>
          <w:szCs w:val="24"/>
        </w:rPr>
      </w:pPr>
      <w:r w:rsidRPr="006C20C7">
        <w:rPr>
          <w:rFonts w:eastAsia="Arial" w:cs="Arial"/>
          <w:sz w:val="24"/>
          <w:szCs w:val="24"/>
          <w:bdr w:val="nil"/>
          <w:rtl/>
          <w:lang w:val="fr-FR"/>
        </w:rPr>
        <w:t>از زندان آزاد می شوید؛</w:t>
      </w:r>
    </w:p>
    <w:p w14:paraId="36B43AC4" w14:textId="77777777" w:rsidR="00DE3A79" w:rsidRPr="006C20C7" w:rsidRDefault="009529BB" w:rsidP="006C20C7">
      <w:pPr>
        <w:pStyle w:val="ListParagraph"/>
        <w:numPr>
          <w:ilvl w:val="0"/>
          <w:numId w:val="124"/>
        </w:numPr>
        <w:bidi/>
        <w:spacing w:line="252" w:lineRule="auto"/>
        <w:rPr>
          <w:rFonts w:cs="Arial"/>
          <w:sz w:val="24"/>
          <w:szCs w:val="24"/>
        </w:rPr>
      </w:pPr>
      <w:r w:rsidRPr="006C20C7">
        <w:rPr>
          <w:rFonts w:eastAsia="Arial" w:cs="Arial"/>
          <w:sz w:val="24"/>
          <w:szCs w:val="24"/>
          <w:bdr w:val="nil"/>
          <w:rtl/>
          <w:lang w:val="fr-FR"/>
        </w:rPr>
        <w:t>یک جوان در حال گذار از سیستم رفاه اطفال باشید؛</w:t>
      </w:r>
    </w:p>
    <w:p w14:paraId="36B43AC5" w14:textId="77777777" w:rsidR="00DE3A79" w:rsidRPr="006C20C7" w:rsidRDefault="009529BB" w:rsidP="006C20C7">
      <w:pPr>
        <w:pStyle w:val="ListParagraph"/>
        <w:numPr>
          <w:ilvl w:val="0"/>
          <w:numId w:val="124"/>
        </w:numPr>
        <w:bidi/>
        <w:spacing w:line="252" w:lineRule="auto"/>
        <w:rPr>
          <w:rFonts w:cs="Arial"/>
          <w:sz w:val="24"/>
          <w:szCs w:val="24"/>
        </w:rPr>
      </w:pPr>
      <w:r w:rsidRPr="006C20C7">
        <w:rPr>
          <w:rFonts w:eastAsia="Arial" w:cs="Arial"/>
          <w:sz w:val="24"/>
          <w:szCs w:val="24"/>
          <w:bdr w:val="nil"/>
          <w:rtl/>
          <w:lang w:val="fr-FR"/>
        </w:rPr>
        <w:t>یک بزرگسال جوان دارای نیازهای مراقبت های صحی خاص باشید؛</w:t>
      </w:r>
    </w:p>
    <w:p w14:paraId="36B43AC6" w14:textId="77777777" w:rsidR="00DE3A79" w:rsidRPr="006C20C7" w:rsidRDefault="009529BB" w:rsidP="006C20C7">
      <w:pPr>
        <w:pStyle w:val="ListParagraph"/>
        <w:numPr>
          <w:ilvl w:val="0"/>
          <w:numId w:val="124"/>
        </w:numPr>
        <w:bidi/>
        <w:spacing w:line="252" w:lineRule="auto"/>
        <w:rPr>
          <w:rFonts w:cs="Arial"/>
          <w:sz w:val="24"/>
          <w:szCs w:val="24"/>
        </w:rPr>
      </w:pPr>
      <w:r w:rsidRPr="006C20C7">
        <w:rPr>
          <w:rFonts w:eastAsia="Arial" w:cs="Arial"/>
          <w:sz w:val="24"/>
          <w:szCs w:val="24"/>
          <w:bdr w:val="nil"/>
          <w:rtl/>
          <w:lang w:val="fr-FR"/>
        </w:rPr>
        <w:t>فردی باشید که در حال انتقال به وضعیت دوگانه دارای</w:t>
      </w:r>
      <w:r w:rsidRPr="006C20C7">
        <w:rPr>
          <w:rFonts w:eastAsia="Arial" w:cs="Arial"/>
          <w:sz w:val="24"/>
          <w:szCs w:val="24"/>
          <w:bdr w:val="nil"/>
          <w:lang w:val="fr-FR"/>
        </w:rPr>
        <w:t xml:space="preserve"> OHP </w:t>
      </w:r>
      <w:r w:rsidRPr="006C20C7">
        <w:rPr>
          <w:rFonts w:eastAsia="Arial" w:cs="Arial"/>
          <w:sz w:val="24"/>
          <w:szCs w:val="24"/>
          <w:bdr w:val="nil"/>
          <w:rtl/>
          <w:lang w:val="fr-FR"/>
        </w:rPr>
        <w:t>و بیمه صحی سالمندان</w:t>
      </w:r>
      <w:r w:rsidRPr="006C20C7">
        <w:rPr>
          <w:rFonts w:eastAsia="Arial" w:cs="Arial"/>
          <w:sz w:val="24"/>
          <w:szCs w:val="24"/>
          <w:bdr w:val="nil"/>
          <w:lang w:val="fr-FR"/>
        </w:rPr>
        <w:t xml:space="preserve"> (Medicare) </w:t>
      </w:r>
      <w:r w:rsidRPr="006C20C7">
        <w:rPr>
          <w:rFonts w:eastAsia="Arial" w:cs="Arial"/>
          <w:sz w:val="24"/>
          <w:szCs w:val="24"/>
          <w:bdr w:val="nil"/>
          <w:rtl/>
          <w:lang w:val="fr-FR"/>
        </w:rPr>
        <w:t>باشید؛ یا</w:t>
      </w:r>
    </w:p>
    <w:p w14:paraId="36B43AC7" w14:textId="77777777" w:rsidR="00DE3A79" w:rsidRPr="00FD43C9" w:rsidRDefault="009529BB" w:rsidP="006C20C7">
      <w:pPr>
        <w:bidi/>
        <w:spacing w:line="252" w:lineRule="auto"/>
        <w:rPr>
          <w:rFonts w:cs="Arial"/>
          <w:sz w:val="24"/>
          <w:szCs w:val="24"/>
          <w:lang w:val="fr-FR"/>
        </w:rPr>
      </w:pPr>
      <w:r w:rsidRPr="006C20C7">
        <w:rPr>
          <w:rFonts w:eastAsia="Arial" w:cs="Arial"/>
          <w:sz w:val="24"/>
          <w:szCs w:val="24"/>
          <w:bdr w:val="nil"/>
          <w:rtl/>
          <w:lang w:val="fr-FR"/>
        </w:rPr>
        <w:t>شما باید معیارهای دیگری را نیز پوره نمائید</w:t>
      </w:r>
      <w:r w:rsidRPr="006C20C7">
        <w:rPr>
          <w:rFonts w:eastAsia="Arial" w:cs="Arial"/>
          <w:sz w:val="24"/>
          <w:szCs w:val="24"/>
          <w:bdr w:val="nil"/>
          <w:lang w:val="fr-FR"/>
        </w:rPr>
        <w:t xml:space="preserve">. </w:t>
      </w:r>
      <w:r w:rsidRPr="006C20C7">
        <w:rPr>
          <w:rFonts w:eastAsia="Arial" w:cs="Arial"/>
          <w:sz w:val="24"/>
          <w:szCs w:val="24"/>
          <w:bdr w:val="nil"/>
          <w:rtl/>
          <w:lang w:val="fr-FR"/>
        </w:rPr>
        <w:t>برای سوال یا معاینات، لطفاً به</w:t>
      </w:r>
      <w:r w:rsidRPr="006C20C7">
        <w:rPr>
          <w:rFonts w:eastAsia="Arial" w:cs="Arial"/>
          <w:sz w:val="24"/>
          <w:szCs w:val="24"/>
          <w:bdr w:val="nil"/>
          <w:lang w:val="fr-FR"/>
        </w:rPr>
        <w:t xml:space="preserve"> YCCO </w:t>
      </w:r>
      <w:r w:rsidRPr="006C20C7">
        <w:rPr>
          <w:rFonts w:eastAsia="Arial" w:cs="Arial"/>
          <w:sz w:val="24"/>
          <w:szCs w:val="24"/>
          <w:bdr w:val="nil"/>
          <w:rtl/>
          <w:lang w:val="fr-FR"/>
        </w:rPr>
        <w:t>زنگ بزنید</w:t>
      </w:r>
      <w:r w:rsidRPr="006C20C7">
        <w:rPr>
          <w:rFonts w:eastAsia="Arial" w:cs="Arial"/>
          <w:sz w:val="24"/>
          <w:szCs w:val="24"/>
          <w:bdr w:val="nil"/>
          <w:lang w:val="fr-FR"/>
        </w:rPr>
        <w:t xml:space="preserve">. YCCO </w:t>
      </w:r>
      <w:r w:rsidRPr="006C20C7">
        <w:rPr>
          <w:rFonts w:eastAsia="Arial" w:cs="Arial"/>
          <w:sz w:val="24"/>
          <w:szCs w:val="24"/>
          <w:bdr w:val="nil"/>
          <w:rtl/>
          <w:lang w:val="fr-FR"/>
        </w:rPr>
        <w:t>می تواند به شما در پلانگذاری قرار ملاقات مزایای</w:t>
      </w:r>
      <w:r w:rsidRPr="006C20C7">
        <w:rPr>
          <w:rFonts w:eastAsia="Arial" w:cs="Arial"/>
          <w:sz w:val="24"/>
          <w:szCs w:val="24"/>
          <w:bdr w:val="nil"/>
          <w:lang w:val="fr-FR"/>
        </w:rPr>
        <w:t xml:space="preserve"> HRSN </w:t>
      </w:r>
      <w:r w:rsidRPr="006C20C7">
        <w:rPr>
          <w:rFonts w:eastAsia="Arial" w:cs="Arial"/>
          <w:sz w:val="24"/>
          <w:szCs w:val="24"/>
          <w:bdr w:val="nil"/>
          <w:rtl/>
          <w:lang w:val="fr-FR"/>
        </w:rPr>
        <w:t>کمک کند</w:t>
      </w:r>
      <w:r w:rsidRPr="006C20C7">
        <w:rPr>
          <w:rFonts w:eastAsia="Arial" w:cs="Arial"/>
          <w:sz w:val="24"/>
          <w:szCs w:val="24"/>
          <w:bdr w:val="nil"/>
          <w:lang w:val="fr-FR"/>
        </w:rPr>
        <w:t>.</w:t>
      </w:r>
    </w:p>
    <w:p w14:paraId="36B43AC8" w14:textId="77777777" w:rsidR="00DE3A79" w:rsidRPr="00FD43C9" w:rsidRDefault="009529BB" w:rsidP="006C20C7">
      <w:pPr>
        <w:bidi/>
        <w:rPr>
          <w:rFonts w:cs="Arial"/>
          <w:sz w:val="24"/>
          <w:szCs w:val="24"/>
          <w:lang w:val="fr-FR"/>
        </w:rPr>
      </w:pPr>
      <w:r w:rsidRPr="006C20C7">
        <w:rPr>
          <w:rFonts w:eastAsia="Arial" w:cs="Arial"/>
          <w:sz w:val="24"/>
          <w:szCs w:val="24"/>
          <w:bdr w:val="nil"/>
          <w:rtl/>
          <w:lang w:val="fr-FR"/>
        </w:rPr>
        <w:t>لطفاً توجه داشته باشید که برای معاینات و دریافت مزایای</w:t>
      </w:r>
      <w:r w:rsidRPr="006C20C7">
        <w:rPr>
          <w:rFonts w:eastAsia="Arial" w:cs="Arial"/>
          <w:sz w:val="24"/>
          <w:szCs w:val="24"/>
          <w:bdr w:val="nil"/>
          <w:lang w:val="fr-FR"/>
        </w:rPr>
        <w:t xml:space="preserve"> HRSN، </w:t>
      </w:r>
      <w:r w:rsidRPr="006C20C7">
        <w:rPr>
          <w:rFonts w:eastAsia="Arial" w:cs="Arial"/>
          <w:sz w:val="24"/>
          <w:szCs w:val="24"/>
          <w:bdr w:val="nil"/>
          <w:rtl/>
          <w:lang w:val="fr-FR"/>
        </w:rPr>
        <w:t>داده های شخصی تان ممکن جمع</w:t>
      </w:r>
      <w:r w:rsidRPr="006C20C7">
        <w:rPr>
          <w:rFonts w:eastAsia="Arial" w:cs="Arial"/>
          <w:sz w:val="24"/>
          <w:szCs w:val="24"/>
          <w:bdr w:val="nil"/>
          <w:lang w:val="fr-FR"/>
        </w:rPr>
        <w:t xml:space="preserve"> ‌</w:t>
      </w:r>
      <w:r w:rsidRPr="006C20C7">
        <w:rPr>
          <w:rFonts w:eastAsia="Arial" w:cs="Arial"/>
          <w:sz w:val="24"/>
          <w:szCs w:val="24"/>
          <w:bdr w:val="nil"/>
          <w:rtl/>
          <w:lang w:val="fr-FR"/>
        </w:rPr>
        <w:t>آوری شده و برای ارجاع مورد استفاده قرار گیرد</w:t>
      </w:r>
      <w:r w:rsidRPr="006C20C7">
        <w:rPr>
          <w:rFonts w:eastAsia="Arial" w:cs="Arial"/>
          <w:sz w:val="24"/>
          <w:szCs w:val="24"/>
          <w:bdr w:val="nil"/>
          <w:lang w:val="fr-FR"/>
        </w:rPr>
        <w:t xml:space="preserve">. </w:t>
      </w:r>
      <w:r w:rsidRPr="006C20C7">
        <w:rPr>
          <w:rFonts w:eastAsia="Arial" w:cs="Arial"/>
          <w:sz w:val="24"/>
          <w:szCs w:val="24"/>
          <w:bdr w:val="nil"/>
          <w:rtl/>
          <w:lang w:val="fr-FR"/>
        </w:rPr>
        <w:t>شما می توانید نحوه شریک سازی معلومات تان را محدود سازید</w:t>
      </w:r>
      <w:r w:rsidRPr="006C20C7">
        <w:rPr>
          <w:rFonts w:eastAsia="Arial" w:cs="Arial"/>
          <w:sz w:val="24"/>
          <w:szCs w:val="24"/>
          <w:bdr w:val="nil"/>
          <w:lang w:val="fr-FR"/>
        </w:rPr>
        <w:t xml:space="preserve">. </w:t>
      </w:r>
    </w:p>
    <w:p w14:paraId="36B43AC9" w14:textId="77777777" w:rsidR="00DE3A79" w:rsidRPr="00FD43C9" w:rsidRDefault="009529BB" w:rsidP="006C20C7">
      <w:pPr>
        <w:bidi/>
        <w:rPr>
          <w:rFonts w:cs="Arial"/>
          <w:sz w:val="24"/>
          <w:szCs w:val="24"/>
          <w:lang w:val="fr-FR"/>
        </w:rPr>
      </w:pPr>
      <w:r w:rsidRPr="006C20C7">
        <w:rPr>
          <w:rFonts w:eastAsia="Arial" w:cs="Arial"/>
          <w:sz w:val="24"/>
          <w:szCs w:val="24"/>
          <w:bdr w:val="nil"/>
          <w:rtl/>
          <w:lang w:val="fr-FR"/>
        </w:rPr>
        <w:t>در صورت تأیید شدن مزایا، شما می توانید نحوه دریافت مزایای</w:t>
      </w:r>
      <w:r w:rsidRPr="006C20C7">
        <w:rPr>
          <w:rFonts w:eastAsia="Arial" w:cs="Arial"/>
          <w:sz w:val="24"/>
          <w:szCs w:val="24"/>
          <w:bdr w:val="nil"/>
          <w:lang w:val="fr-FR"/>
        </w:rPr>
        <w:t xml:space="preserve"> HRSN </w:t>
      </w:r>
      <w:r w:rsidRPr="006C20C7">
        <w:rPr>
          <w:rFonts w:eastAsia="Arial" w:cs="Arial"/>
          <w:sz w:val="24"/>
          <w:szCs w:val="24"/>
          <w:bdr w:val="nil"/>
          <w:rtl/>
          <w:lang w:val="fr-FR"/>
        </w:rPr>
        <w:t>را انتخاب نمائید</w:t>
      </w:r>
      <w:r w:rsidRPr="006C20C7">
        <w:rPr>
          <w:rFonts w:eastAsia="Arial" w:cs="Arial"/>
          <w:sz w:val="24"/>
          <w:szCs w:val="24"/>
          <w:bdr w:val="nil"/>
          <w:lang w:val="fr-FR"/>
        </w:rPr>
        <w:t xml:space="preserve">. </w:t>
      </w:r>
      <w:r w:rsidRPr="006C20C7">
        <w:rPr>
          <w:rFonts w:eastAsia="Arial" w:cs="Arial"/>
          <w:sz w:val="24"/>
          <w:szCs w:val="24"/>
          <w:bdr w:val="nil"/>
          <w:rtl/>
          <w:lang w:val="fr-FR"/>
        </w:rPr>
        <w:t>مزایای</w:t>
      </w:r>
      <w:r w:rsidRPr="006C20C7">
        <w:rPr>
          <w:rFonts w:eastAsia="Arial" w:cs="Arial"/>
          <w:sz w:val="24"/>
          <w:szCs w:val="24"/>
          <w:bdr w:val="nil"/>
          <w:lang w:val="fr-FR"/>
        </w:rPr>
        <w:t xml:space="preserve"> HRSN </w:t>
      </w:r>
      <w:r w:rsidRPr="006C20C7">
        <w:rPr>
          <w:rFonts w:eastAsia="Arial" w:cs="Arial"/>
          <w:sz w:val="24"/>
          <w:szCs w:val="24"/>
          <w:bdr w:val="nil"/>
          <w:rtl/>
          <w:lang w:val="fr-FR"/>
        </w:rPr>
        <w:t>برای شما رایگان است و هر زمان که بخواهید می توانید از آن انصراف دهید</w:t>
      </w:r>
      <w:r w:rsidRPr="006C20C7">
        <w:rPr>
          <w:rFonts w:eastAsia="Arial" w:cs="Arial"/>
          <w:sz w:val="24"/>
          <w:szCs w:val="24"/>
          <w:bdr w:val="nil"/>
          <w:lang w:val="fr-FR"/>
        </w:rPr>
        <w:t xml:space="preserve">. </w:t>
      </w:r>
      <w:r w:rsidRPr="006C20C7">
        <w:rPr>
          <w:rFonts w:eastAsia="Arial" w:cs="Arial"/>
          <w:sz w:val="24"/>
          <w:szCs w:val="24"/>
          <w:bdr w:val="nil"/>
          <w:rtl/>
          <w:lang w:val="fr-FR"/>
        </w:rPr>
        <w:t>در صورت دریافت مزایای</w:t>
      </w:r>
      <w:r w:rsidRPr="006C20C7">
        <w:rPr>
          <w:rFonts w:eastAsia="Arial" w:cs="Arial"/>
          <w:sz w:val="24"/>
          <w:szCs w:val="24"/>
          <w:bdr w:val="nil"/>
          <w:lang w:val="fr-FR"/>
        </w:rPr>
        <w:t xml:space="preserve"> HRSN، </w:t>
      </w:r>
      <w:r w:rsidRPr="006C20C7">
        <w:rPr>
          <w:rFonts w:eastAsia="Arial" w:cs="Arial"/>
          <w:sz w:val="24"/>
          <w:szCs w:val="24"/>
          <w:bdr w:val="nil"/>
          <w:rtl/>
          <w:lang w:val="fr-FR"/>
        </w:rPr>
        <w:t>تیم هماهنگی مراقبت شما با شما همکاری می کند تا اطمینان حاصل کند که پلان مراقبت شما اپدیت است</w:t>
      </w:r>
      <w:r w:rsidRPr="006C20C7">
        <w:rPr>
          <w:rFonts w:eastAsia="Arial" w:cs="Arial"/>
          <w:sz w:val="24"/>
          <w:szCs w:val="24"/>
          <w:bdr w:val="nil"/>
          <w:lang w:val="fr-FR"/>
        </w:rPr>
        <w:t xml:space="preserve">.  </w:t>
      </w:r>
      <w:r w:rsidRPr="006C20C7">
        <w:rPr>
          <w:rFonts w:eastAsia="Arial" w:cs="Arial"/>
          <w:sz w:val="24"/>
          <w:szCs w:val="24"/>
          <w:bdr w:val="nil"/>
          <w:rtl/>
          <w:lang w:val="fr-FR"/>
        </w:rPr>
        <w:t>برای هماهنگی مراقبت و پلان های مراقبت</w:t>
      </w:r>
      <w:r w:rsidRPr="006C20C7">
        <w:rPr>
          <w:rFonts w:eastAsia="Arial" w:cs="Arial"/>
          <w:sz w:val="24"/>
          <w:szCs w:val="24"/>
          <w:bdr w:val="nil"/>
          <w:lang w:val="fr-FR"/>
        </w:rPr>
        <w:t xml:space="preserve"> (Care Coordination) </w:t>
      </w:r>
      <w:r w:rsidRPr="006C20C7">
        <w:rPr>
          <w:rFonts w:eastAsia="Arial" w:cs="Arial"/>
          <w:sz w:val="24"/>
          <w:szCs w:val="24"/>
          <w:bdr w:val="nil"/>
          <w:rtl/>
          <w:lang w:val="fr-FR"/>
        </w:rPr>
        <w:t>به صفحه 32 مراجعه نمائید</w:t>
      </w:r>
      <w:r w:rsidRPr="006C20C7">
        <w:rPr>
          <w:rFonts w:eastAsia="Arial" w:cs="Arial"/>
          <w:sz w:val="24"/>
          <w:szCs w:val="24"/>
          <w:bdr w:val="nil"/>
          <w:lang w:val="fr-FR"/>
        </w:rPr>
        <w:t xml:space="preserve">.ride </w:t>
      </w:r>
    </w:p>
    <w:p w14:paraId="36B43ACA" w14:textId="77777777" w:rsidR="00007FD6" w:rsidRPr="00FD43C9" w:rsidRDefault="009529BB" w:rsidP="006C20C7">
      <w:pPr>
        <w:bidi/>
        <w:rPr>
          <w:rFonts w:cs="Arial"/>
          <w:sz w:val="24"/>
          <w:szCs w:val="24"/>
          <w:lang w:val="fr-FR"/>
        </w:rPr>
      </w:pPr>
      <w:r w:rsidRPr="006C20C7">
        <w:rPr>
          <w:rFonts w:eastAsia="Arial" w:cs="Arial"/>
          <w:sz w:val="24"/>
          <w:szCs w:val="24"/>
          <w:bdr w:val="nil"/>
          <w:rtl/>
          <w:lang w:val="fr-FR"/>
        </w:rPr>
        <w:t>اعضاء حق دارند در مورد رد خدمات</w:t>
      </w:r>
      <w:r w:rsidRPr="006C20C7">
        <w:rPr>
          <w:rFonts w:eastAsia="Arial" w:cs="Arial"/>
          <w:sz w:val="24"/>
          <w:szCs w:val="24"/>
          <w:bdr w:val="nil"/>
          <w:lang w:val="fr-FR"/>
        </w:rPr>
        <w:t xml:space="preserve"> HRSN </w:t>
      </w:r>
      <w:r w:rsidRPr="006C20C7">
        <w:rPr>
          <w:rFonts w:eastAsia="Arial" w:cs="Arial"/>
          <w:sz w:val="24"/>
          <w:szCs w:val="24"/>
          <w:bdr w:val="nil"/>
          <w:rtl/>
          <w:lang w:val="fr-FR"/>
        </w:rPr>
        <w:t>اعتراض نمایند</w:t>
      </w:r>
      <w:r w:rsidRPr="006C20C7">
        <w:rPr>
          <w:rFonts w:eastAsia="Arial" w:cs="Arial"/>
          <w:sz w:val="24"/>
          <w:szCs w:val="24"/>
          <w:bdr w:val="nil"/>
          <w:lang w:val="fr-FR"/>
        </w:rPr>
        <w:t>.</w:t>
      </w:r>
    </w:p>
    <w:p w14:paraId="36B43ACB" w14:textId="77777777" w:rsidR="00DE3A79" w:rsidRPr="006C20C7" w:rsidRDefault="009529BB" w:rsidP="006C20C7">
      <w:pPr>
        <w:bidi/>
        <w:rPr>
          <w:rFonts w:cs="Arial"/>
          <w:b/>
          <w:bCs/>
          <w:sz w:val="28"/>
          <w:szCs w:val="28"/>
        </w:rPr>
      </w:pPr>
      <w:r w:rsidRPr="006C20C7">
        <w:rPr>
          <w:rFonts w:eastAsia="Arial" w:cs="Arial"/>
          <w:b/>
          <w:bCs/>
          <w:sz w:val="28"/>
          <w:szCs w:val="28"/>
          <w:bdr w:val="nil"/>
          <w:rtl/>
          <w:lang w:val="fr-FR"/>
        </w:rPr>
        <w:t>یادداشت مهم</w:t>
      </w:r>
      <w:r w:rsidRPr="006C20C7">
        <w:rPr>
          <w:rFonts w:eastAsia="Arial" w:cs="Arial"/>
          <w:b/>
          <w:bCs/>
          <w:sz w:val="28"/>
          <w:szCs w:val="28"/>
          <w:bdr w:val="nil"/>
          <w:lang w:val="fr-FR"/>
        </w:rPr>
        <w:t>:</w:t>
      </w:r>
    </w:p>
    <w:p w14:paraId="36B43ACC" w14:textId="77777777" w:rsidR="00DE3A79" w:rsidRPr="006C20C7" w:rsidRDefault="009529BB" w:rsidP="006C20C7">
      <w:pPr>
        <w:pStyle w:val="ListParagraph"/>
        <w:numPr>
          <w:ilvl w:val="0"/>
          <w:numId w:val="140"/>
        </w:numPr>
        <w:bidi/>
        <w:rPr>
          <w:rFonts w:cs="Arial"/>
          <w:sz w:val="24"/>
          <w:szCs w:val="24"/>
        </w:rPr>
      </w:pPr>
      <w:r w:rsidRPr="006C20C7">
        <w:rPr>
          <w:rFonts w:eastAsia="Arial" w:cs="Arial"/>
          <w:sz w:val="24"/>
          <w:szCs w:val="24"/>
          <w:bdr w:val="nil"/>
          <w:rtl/>
          <w:lang w:val="fr-FR"/>
        </w:rPr>
        <w:t>از رانندگی به مرکز خدمات نمی توان برای خدمات</w:t>
      </w:r>
      <w:r w:rsidRPr="006C20C7">
        <w:rPr>
          <w:rFonts w:eastAsia="Arial" w:cs="Arial"/>
          <w:sz w:val="24"/>
          <w:szCs w:val="24"/>
          <w:bdr w:val="nil"/>
          <w:lang w:val="fr-FR"/>
        </w:rPr>
        <w:t xml:space="preserve"> HRSN </w:t>
      </w:r>
      <w:r w:rsidRPr="006C20C7">
        <w:rPr>
          <w:rFonts w:eastAsia="Arial" w:cs="Arial"/>
          <w:sz w:val="24"/>
          <w:szCs w:val="24"/>
          <w:bdr w:val="nil"/>
          <w:rtl/>
          <w:lang w:val="fr-FR"/>
        </w:rPr>
        <w:t>استفاده کرد</w:t>
      </w:r>
      <w:r w:rsidRPr="006C20C7">
        <w:rPr>
          <w:rFonts w:eastAsia="Arial" w:cs="Arial"/>
          <w:sz w:val="24"/>
          <w:szCs w:val="24"/>
          <w:bdr w:val="nil"/>
          <w:lang w:val="fr-FR"/>
        </w:rPr>
        <w:t xml:space="preserve">. </w:t>
      </w:r>
    </w:p>
    <w:p w14:paraId="36B43ACD" w14:textId="77777777" w:rsidR="00DE3A79" w:rsidRPr="006C20C7" w:rsidRDefault="009529BB" w:rsidP="006C20C7">
      <w:pPr>
        <w:pStyle w:val="ListParagraph"/>
        <w:numPr>
          <w:ilvl w:val="0"/>
          <w:numId w:val="140"/>
        </w:numPr>
        <w:bidi/>
        <w:rPr>
          <w:rFonts w:cs="Arial"/>
          <w:sz w:val="24"/>
          <w:szCs w:val="24"/>
        </w:rPr>
      </w:pPr>
      <w:r w:rsidRPr="006C20C7">
        <w:rPr>
          <w:rFonts w:eastAsia="Arial" w:cs="Arial"/>
          <w:sz w:val="24"/>
          <w:szCs w:val="24"/>
          <w:bdr w:val="nil"/>
          <w:rtl/>
          <w:lang w:val="fr-FR"/>
        </w:rPr>
        <w:t>پل</w:t>
      </w:r>
      <w:r w:rsidRPr="006C20C7">
        <w:rPr>
          <w:rFonts w:eastAsia="Arial" w:cs="Arial"/>
          <w:sz w:val="24"/>
          <w:szCs w:val="24"/>
          <w:bdr w:val="nil"/>
          <w:lang w:val="fr-FR"/>
        </w:rPr>
        <w:t xml:space="preserve"> (Bridge)OHP  </w:t>
      </w:r>
      <w:r w:rsidRPr="006C20C7">
        <w:rPr>
          <w:rFonts w:eastAsia="Arial" w:cs="Arial"/>
          <w:sz w:val="24"/>
          <w:szCs w:val="24"/>
          <w:bdr w:val="nil"/>
          <w:rtl/>
          <w:lang w:val="fr-FR"/>
        </w:rPr>
        <w:t>خدمات</w:t>
      </w:r>
      <w:r w:rsidRPr="006C20C7">
        <w:rPr>
          <w:rFonts w:eastAsia="Arial" w:cs="Arial"/>
          <w:sz w:val="24"/>
          <w:szCs w:val="24"/>
          <w:bdr w:val="nil"/>
          <w:lang w:val="fr-FR"/>
        </w:rPr>
        <w:t xml:space="preserve"> HRSN </w:t>
      </w:r>
      <w:r w:rsidRPr="006C20C7">
        <w:rPr>
          <w:rFonts w:eastAsia="Arial" w:cs="Arial"/>
          <w:sz w:val="24"/>
          <w:szCs w:val="24"/>
          <w:bdr w:val="nil"/>
          <w:rtl/>
          <w:lang w:val="fr-FR"/>
        </w:rPr>
        <w:t>را تحت پوشش قرار نمی دهد</w:t>
      </w:r>
      <w:r w:rsidRPr="006C20C7">
        <w:rPr>
          <w:rFonts w:eastAsia="Arial" w:cs="Arial"/>
          <w:sz w:val="24"/>
          <w:szCs w:val="24"/>
          <w:bdr w:val="nil"/>
          <w:lang w:val="fr-FR"/>
        </w:rPr>
        <w:t xml:space="preserve">. </w:t>
      </w:r>
    </w:p>
    <w:p w14:paraId="36B43ACE" w14:textId="77777777" w:rsidR="00A501A3" w:rsidRPr="006C20C7" w:rsidRDefault="00A501A3" w:rsidP="006C20C7">
      <w:pPr>
        <w:bidi/>
        <w:spacing w:line="240" w:lineRule="auto"/>
      </w:pPr>
    </w:p>
    <w:p w14:paraId="36B43ACF" w14:textId="77777777" w:rsidR="00547F99" w:rsidRPr="006C20C7" w:rsidRDefault="009529BB" w:rsidP="006C20C7">
      <w:pPr>
        <w:pStyle w:val="Heading2"/>
        <w:bidi/>
        <w:spacing w:line="240" w:lineRule="auto"/>
        <w:rPr>
          <w:color w:val="auto"/>
          <w:sz w:val="32"/>
          <w:szCs w:val="32"/>
        </w:rPr>
      </w:pPr>
      <w:bookmarkStart w:id="69" w:name="_Toc188954532"/>
      <w:r w:rsidRPr="006C20C7">
        <w:rPr>
          <w:rFonts w:eastAsia="Arial" w:cs="Arial"/>
          <w:bCs/>
          <w:color w:val="auto"/>
          <w:sz w:val="32"/>
          <w:szCs w:val="32"/>
          <w:bdr w:val="nil"/>
          <w:rtl/>
          <w:lang w:val="fr-FR"/>
        </w:rPr>
        <w:t>خدماتی که</w:t>
      </w:r>
      <w:r w:rsidRPr="006C20C7">
        <w:rPr>
          <w:rFonts w:eastAsia="Arial" w:cs="Arial"/>
          <w:bCs/>
          <w:color w:val="auto"/>
          <w:sz w:val="32"/>
          <w:szCs w:val="32"/>
          <w:bdr w:val="nil"/>
          <w:lang w:val="fr-FR"/>
        </w:rPr>
        <w:t xml:space="preserve"> OHP </w:t>
      </w:r>
      <w:r w:rsidRPr="006C20C7">
        <w:rPr>
          <w:rFonts w:eastAsia="Arial" w:cs="Arial"/>
          <w:bCs/>
          <w:color w:val="auto"/>
          <w:sz w:val="32"/>
          <w:szCs w:val="32"/>
          <w:bdr w:val="nil"/>
          <w:rtl/>
          <w:lang w:val="fr-FR"/>
        </w:rPr>
        <w:t>هزینه آنها را پرداخت می نماید</w:t>
      </w:r>
      <w:bookmarkEnd w:id="69"/>
    </w:p>
    <w:p w14:paraId="36B43AD0" w14:textId="77777777" w:rsidR="00547F99" w:rsidRPr="00FD43C9" w:rsidRDefault="009529BB" w:rsidP="006C20C7">
      <w:pPr>
        <w:bidi/>
        <w:spacing w:after="0" w:line="240" w:lineRule="auto"/>
        <w:rPr>
          <w:rFonts w:cs="Arial"/>
          <w:szCs w:val="25"/>
          <w:lang w:val="fr-FR"/>
        </w:rPr>
      </w:pPr>
      <w:r w:rsidRPr="006C20C7">
        <w:rPr>
          <w:rFonts w:eastAsia="Arial" w:cs="Arial"/>
          <w:szCs w:val="25"/>
          <w:bdr w:val="nil"/>
          <w:lang w:val="fr-FR"/>
        </w:rPr>
        <w:t xml:space="preserve">YCCO </w:t>
      </w:r>
      <w:r w:rsidRPr="006C20C7">
        <w:rPr>
          <w:rFonts w:eastAsia="Arial" w:cs="Arial"/>
          <w:szCs w:val="25"/>
          <w:bdr w:val="nil"/>
          <w:rtl/>
          <w:lang w:val="fr-FR"/>
        </w:rPr>
        <w:t>هزینه مراقبت شما را پرداخت می کند اما بعضی خدماتی وجود دارند که ما هزینه آنها پرداخت نمی کنیم</w:t>
      </w:r>
      <w:r w:rsidRPr="006C20C7">
        <w:rPr>
          <w:rFonts w:eastAsia="Arial" w:cs="Arial"/>
          <w:szCs w:val="25"/>
          <w:bdr w:val="nil"/>
          <w:lang w:val="fr-FR"/>
        </w:rPr>
        <w:t xml:space="preserve">. </w:t>
      </w:r>
      <w:r w:rsidRPr="006C20C7">
        <w:rPr>
          <w:rFonts w:eastAsia="Arial" w:cs="Arial"/>
          <w:szCs w:val="25"/>
          <w:bdr w:val="nil"/>
          <w:rtl/>
          <w:lang w:val="fr-FR"/>
        </w:rPr>
        <w:t>این خدمات هنوز تحت پوشش قرار دارند و هزینه آنها توسط برنامه هزینه برای خدمات</w:t>
      </w:r>
      <w:r w:rsidRPr="006C20C7">
        <w:rPr>
          <w:rFonts w:eastAsia="Arial" w:cs="Arial"/>
          <w:szCs w:val="25"/>
          <w:bdr w:val="nil"/>
          <w:lang w:val="fr-FR"/>
        </w:rPr>
        <w:t xml:space="preserve"> (Fee-For-Service) (</w:t>
      </w:r>
      <w:r w:rsidRPr="006C20C7">
        <w:rPr>
          <w:rFonts w:eastAsia="Arial" w:cs="Arial"/>
          <w:szCs w:val="25"/>
          <w:bdr w:val="nil"/>
          <w:rtl/>
          <w:lang w:val="fr-FR"/>
        </w:rPr>
        <w:t>کارت باز) پلان صحی</w:t>
      </w:r>
      <w:r w:rsidRPr="006C20C7">
        <w:rPr>
          <w:rFonts w:eastAsia="Arial" w:cs="Arial"/>
          <w:szCs w:val="25"/>
          <w:bdr w:val="nil"/>
          <w:lang w:val="fr-FR"/>
        </w:rPr>
        <w:t xml:space="preserve"> Oregon (Oregon Health Plan) </w:t>
      </w:r>
      <w:r w:rsidRPr="006C20C7">
        <w:rPr>
          <w:rFonts w:eastAsia="Arial" w:cs="Arial"/>
          <w:szCs w:val="25"/>
          <w:bdr w:val="nil"/>
          <w:rtl/>
          <w:lang w:val="fr-FR"/>
        </w:rPr>
        <w:t>پرداخت می گردد</w:t>
      </w:r>
      <w:r w:rsidRPr="006C20C7">
        <w:rPr>
          <w:rFonts w:eastAsia="Arial" w:cs="Arial"/>
          <w:szCs w:val="25"/>
          <w:bdr w:val="nil"/>
          <w:lang w:val="fr-FR"/>
        </w:rPr>
        <w:t xml:space="preserve">. CCOs </w:t>
      </w:r>
      <w:r w:rsidRPr="006C20C7">
        <w:rPr>
          <w:rFonts w:eastAsia="Arial" w:cs="Arial"/>
          <w:szCs w:val="25"/>
          <w:bdr w:val="nil"/>
          <w:rtl/>
          <w:lang w:val="fr-FR"/>
        </w:rPr>
        <w:t>بعضی اوقات این خدمات را مزایای «غیر تحت پوشش» می نامند</w:t>
      </w:r>
      <w:r w:rsidRPr="006C20C7">
        <w:rPr>
          <w:rFonts w:eastAsia="Arial" w:cs="Arial"/>
          <w:szCs w:val="25"/>
          <w:bdr w:val="nil"/>
          <w:lang w:val="fr-FR"/>
        </w:rPr>
        <w:t xml:space="preserve">. </w:t>
      </w:r>
      <w:r w:rsidRPr="006C20C7">
        <w:rPr>
          <w:rFonts w:eastAsia="Arial" w:cs="Arial"/>
          <w:szCs w:val="25"/>
          <w:bdr w:val="nil"/>
          <w:rtl/>
          <w:lang w:val="fr-FR"/>
        </w:rPr>
        <w:t>دو نوع خدمات وجود دارد که</w:t>
      </w:r>
      <w:r w:rsidRPr="006C20C7">
        <w:rPr>
          <w:rFonts w:eastAsia="Arial" w:cs="Arial"/>
          <w:szCs w:val="25"/>
          <w:bdr w:val="nil"/>
          <w:lang w:val="fr-FR"/>
        </w:rPr>
        <w:t xml:space="preserve"> OHP </w:t>
      </w:r>
      <w:r w:rsidRPr="006C20C7">
        <w:rPr>
          <w:rFonts w:eastAsia="Arial" w:cs="Arial"/>
          <w:szCs w:val="25"/>
          <w:bdr w:val="nil"/>
          <w:rtl/>
          <w:lang w:val="fr-FR"/>
        </w:rPr>
        <w:t>مستقیماً هزینه آنها را پرداخت می کند</w:t>
      </w:r>
      <w:r w:rsidRPr="006C20C7">
        <w:rPr>
          <w:rFonts w:eastAsia="Arial" w:cs="Arial"/>
          <w:szCs w:val="25"/>
          <w:bdr w:val="nil"/>
          <w:lang w:val="fr-FR"/>
        </w:rPr>
        <w:t xml:space="preserve">: </w:t>
      </w:r>
    </w:p>
    <w:p w14:paraId="36B43AD1" w14:textId="77777777" w:rsidR="00547F99" w:rsidRPr="00FD43C9" w:rsidRDefault="009529BB" w:rsidP="006C20C7">
      <w:pPr>
        <w:pStyle w:val="ListParagraph"/>
        <w:numPr>
          <w:ilvl w:val="0"/>
          <w:numId w:val="90"/>
        </w:numPr>
        <w:bidi/>
        <w:spacing w:line="240" w:lineRule="auto"/>
        <w:rPr>
          <w:rFonts w:cs="Arial"/>
          <w:szCs w:val="25"/>
          <w:lang w:val="fr-FR"/>
        </w:rPr>
      </w:pPr>
      <w:r w:rsidRPr="006C20C7">
        <w:rPr>
          <w:rFonts w:eastAsia="Arial" w:cs="Arial"/>
          <w:szCs w:val="25"/>
          <w:bdr w:val="nil"/>
          <w:rtl/>
          <w:lang w:val="fr-FR"/>
        </w:rPr>
        <w:t>خدماتی که در آنها هماهنگی مراقبت را از</w:t>
      </w:r>
      <w:r w:rsidRPr="006C20C7">
        <w:rPr>
          <w:rFonts w:eastAsia="Arial" w:cs="Arial"/>
          <w:szCs w:val="25"/>
          <w:bdr w:val="nil"/>
          <w:lang w:val="fr-FR"/>
        </w:rPr>
        <w:t xml:space="preserve"> YCCO </w:t>
      </w:r>
      <w:r w:rsidRPr="006C20C7">
        <w:rPr>
          <w:rFonts w:eastAsia="Arial" w:cs="Arial"/>
          <w:szCs w:val="25"/>
          <w:bdr w:val="nil"/>
          <w:rtl/>
          <w:lang w:val="fr-FR"/>
        </w:rPr>
        <w:t>دریافت می کنید</w:t>
      </w:r>
      <w:r w:rsidRPr="006C20C7">
        <w:rPr>
          <w:rFonts w:eastAsia="Arial" w:cs="Arial"/>
          <w:szCs w:val="25"/>
          <w:bdr w:val="nil"/>
          <w:lang w:val="fr-FR"/>
        </w:rPr>
        <w:t xml:space="preserve">.  </w:t>
      </w:r>
    </w:p>
    <w:p w14:paraId="36B43AD2" w14:textId="77777777" w:rsidR="00547F99" w:rsidRPr="00FD43C9" w:rsidRDefault="009529BB" w:rsidP="006C20C7">
      <w:pPr>
        <w:pStyle w:val="ListParagraph"/>
        <w:numPr>
          <w:ilvl w:val="0"/>
          <w:numId w:val="90"/>
        </w:numPr>
        <w:bidi/>
        <w:spacing w:line="240" w:lineRule="auto"/>
        <w:rPr>
          <w:rFonts w:cs="Arial"/>
          <w:szCs w:val="25"/>
          <w:lang w:val="fr-FR"/>
        </w:rPr>
      </w:pPr>
      <w:r w:rsidRPr="006C20C7">
        <w:rPr>
          <w:rFonts w:eastAsia="Arial" w:cs="Arial"/>
          <w:szCs w:val="25"/>
          <w:bdr w:val="nil"/>
          <w:rtl/>
          <w:lang w:val="fr-FR"/>
        </w:rPr>
        <w:t>خدماتی که در آن شما هماهنگی مراقبت از</w:t>
      </w:r>
      <w:r w:rsidRPr="006C20C7">
        <w:rPr>
          <w:rFonts w:eastAsia="Arial" w:cs="Arial"/>
          <w:szCs w:val="25"/>
          <w:bdr w:val="nil"/>
          <w:lang w:val="fr-FR"/>
        </w:rPr>
        <w:t xml:space="preserve"> OHP </w:t>
      </w:r>
      <w:r w:rsidRPr="006C20C7">
        <w:rPr>
          <w:rFonts w:eastAsia="Arial" w:cs="Arial"/>
          <w:szCs w:val="25"/>
          <w:bdr w:val="nil"/>
          <w:rtl/>
          <w:lang w:val="fr-FR"/>
        </w:rPr>
        <w:t>را دریافت می کنید</w:t>
      </w:r>
      <w:r w:rsidRPr="006C20C7">
        <w:rPr>
          <w:rFonts w:eastAsia="Arial" w:cs="Arial"/>
          <w:szCs w:val="25"/>
          <w:bdr w:val="nil"/>
          <w:lang w:val="fr-FR"/>
        </w:rPr>
        <w:t xml:space="preserve">. </w:t>
      </w:r>
      <w:r w:rsidRPr="006C20C7">
        <w:rPr>
          <w:rFonts w:eastAsia="Arial" w:cs="Arial"/>
          <w:szCs w:val="25"/>
          <w:bdr w:val="nil"/>
          <w:lang w:val="fr-FR"/>
        </w:rPr>
        <w:br/>
      </w:r>
    </w:p>
    <w:p w14:paraId="36B43AD3" w14:textId="77777777" w:rsidR="00F96077" w:rsidRPr="00FD43C9" w:rsidRDefault="009529BB" w:rsidP="006C20C7">
      <w:pPr>
        <w:bidi/>
        <w:spacing w:line="240" w:lineRule="auto"/>
        <w:rPr>
          <w:b/>
          <w:color w:val="005595"/>
          <w:sz w:val="32"/>
          <w:szCs w:val="28"/>
          <w:lang w:val="fr-FR"/>
        </w:rPr>
      </w:pPr>
      <w:bookmarkStart w:id="70" w:name="_Toc136617059"/>
      <w:r w:rsidRPr="006C20C7">
        <w:rPr>
          <w:rFonts w:eastAsia="Arial" w:cs="Arial"/>
          <w:b/>
          <w:bCs/>
          <w:color w:val="005595"/>
          <w:sz w:val="32"/>
          <w:szCs w:val="32"/>
          <w:bdr w:val="nil"/>
          <w:rtl/>
          <w:lang w:val="fr-FR"/>
        </w:rPr>
        <w:t>خدمات توسط هماهنگی مراقبت</w:t>
      </w:r>
      <w:r w:rsidRPr="006C20C7">
        <w:rPr>
          <w:rFonts w:eastAsia="Arial" w:cs="Arial"/>
          <w:b/>
          <w:bCs/>
          <w:color w:val="005595"/>
          <w:sz w:val="32"/>
          <w:szCs w:val="32"/>
          <w:bdr w:val="nil"/>
          <w:lang w:val="fr-FR"/>
        </w:rPr>
        <w:t xml:space="preserve"> YCCO</w:t>
      </w:r>
      <w:bookmarkEnd w:id="70"/>
    </w:p>
    <w:p w14:paraId="36B43AD4" w14:textId="77777777" w:rsidR="00547F99" w:rsidRPr="00FD43C9" w:rsidRDefault="009529BB" w:rsidP="006C20C7">
      <w:pPr>
        <w:bidi/>
        <w:spacing w:line="240" w:lineRule="auto"/>
        <w:rPr>
          <w:rFonts w:eastAsia="Arial" w:cs="Arial"/>
          <w:szCs w:val="25"/>
          <w:lang w:val="fr-FR"/>
        </w:rPr>
      </w:pPr>
      <w:r w:rsidRPr="006C20C7">
        <w:rPr>
          <w:rFonts w:eastAsia="Arial" w:cs="Arial"/>
          <w:szCs w:val="25"/>
          <w:bdr w:val="nil"/>
          <w:lang w:val="fr-FR"/>
        </w:rPr>
        <w:lastRenderedPageBreak/>
        <w:t xml:space="preserve">YCCO </w:t>
      </w:r>
      <w:r w:rsidRPr="006C20C7">
        <w:rPr>
          <w:rFonts w:eastAsia="Arial" w:cs="Arial"/>
          <w:szCs w:val="25"/>
          <w:bdr w:val="nil"/>
          <w:rtl/>
          <w:lang w:val="fr-FR"/>
        </w:rPr>
        <w:t>همچنان هماهنگی مراقبت های بعضی خدمات را به شما ارائه می نماید</w:t>
      </w:r>
      <w:r w:rsidRPr="006C20C7">
        <w:rPr>
          <w:rFonts w:eastAsia="Arial" w:cs="Arial"/>
          <w:szCs w:val="25"/>
          <w:bdr w:val="nil"/>
          <w:lang w:val="fr-FR"/>
        </w:rPr>
        <w:t xml:space="preserve">. </w:t>
      </w:r>
      <w:r w:rsidRPr="006C20C7">
        <w:rPr>
          <w:rFonts w:eastAsia="Arial" w:cs="Arial"/>
          <w:szCs w:val="25"/>
          <w:bdr w:val="nil"/>
          <w:rtl/>
          <w:lang w:val="fr-FR"/>
        </w:rPr>
        <w:t>معنی هماهنگی مراقبت ها این است که شما برای خدمات تحت پوشش، فعالیت</w:t>
      </w:r>
      <w:r w:rsidRPr="006C20C7">
        <w:rPr>
          <w:rFonts w:eastAsia="Arial" w:cs="Arial"/>
          <w:szCs w:val="25"/>
          <w:bdr w:val="nil"/>
          <w:lang w:val="fr-FR"/>
        </w:rPr>
        <w:t xml:space="preserve"> ‌</w:t>
      </w:r>
      <w:r w:rsidRPr="006C20C7">
        <w:rPr>
          <w:rFonts w:eastAsia="Arial" w:cs="Arial"/>
          <w:szCs w:val="25"/>
          <w:bdr w:val="nil"/>
          <w:rtl/>
          <w:lang w:val="fr-FR"/>
        </w:rPr>
        <w:t>های حمایتی و هرنوع منابعی که برای خدمات غیر تحت پوشش نیاز دارید، رانندگی رایگان از</w:t>
      </w:r>
      <w:r w:rsidRPr="006C20C7">
        <w:rPr>
          <w:rFonts w:eastAsia="Arial" w:cs="Arial"/>
          <w:szCs w:val="25"/>
          <w:bdr w:val="nil"/>
          <w:lang w:val="fr-FR"/>
        </w:rPr>
        <w:t xml:space="preserve"> WellRide </w:t>
      </w:r>
      <w:r w:rsidRPr="006C20C7">
        <w:rPr>
          <w:rFonts w:eastAsia="Arial" w:cs="Arial"/>
          <w:szCs w:val="25"/>
          <w:bdr w:val="nil"/>
          <w:rtl/>
          <w:lang w:val="fr-FR"/>
        </w:rPr>
        <w:t>دریافت می کنید</w:t>
      </w:r>
      <w:r w:rsidRPr="006C20C7">
        <w:rPr>
          <w:rFonts w:eastAsia="Arial" w:cs="Arial"/>
          <w:szCs w:val="25"/>
          <w:bdr w:val="nil"/>
          <w:lang w:val="fr-FR"/>
        </w:rPr>
        <w:t>.</w:t>
      </w:r>
    </w:p>
    <w:p w14:paraId="36B43AD5" w14:textId="77777777" w:rsidR="00547F99" w:rsidRPr="00FD43C9" w:rsidRDefault="009529BB" w:rsidP="006C20C7">
      <w:pPr>
        <w:bidi/>
        <w:spacing w:after="0" w:line="240" w:lineRule="auto"/>
        <w:rPr>
          <w:rFonts w:cs="Arial"/>
          <w:sz w:val="26"/>
          <w:szCs w:val="26"/>
          <w:lang w:val="fr-FR"/>
        </w:rPr>
      </w:pPr>
      <w:r w:rsidRPr="006C20C7">
        <w:rPr>
          <w:rFonts w:eastAsia="Arial" w:cs="Arial"/>
          <w:b/>
          <w:bCs/>
          <w:sz w:val="26"/>
          <w:szCs w:val="26"/>
          <w:bdr w:val="nil"/>
          <w:rtl/>
          <w:lang w:val="fr-FR"/>
        </w:rPr>
        <w:t>برای خدمات ذیل به</w:t>
      </w:r>
      <w:r w:rsidRPr="006C20C7">
        <w:rPr>
          <w:rFonts w:eastAsia="Arial" w:cs="Arial"/>
          <w:b/>
          <w:bCs/>
          <w:sz w:val="26"/>
          <w:szCs w:val="26"/>
          <w:bdr w:val="nil"/>
          <w:lang w:val="fr-FR"/>
        </w:rPr>
        <w:t xml:space="preserve"> YCCO </w:t>
      </w:r>
      <w:r w:rsidRPr="006C20C7">
        <w:rPr>
          <w:rFonts w:eastAsia="Arial" w:cs="Arial"/>
          <w:b/>
          <w:bCs/>
          <w:sz w:val="26"/>
          <w:szCs w:val="26"/>
          <w:bdr w:val="nil"/>
          <w:rtl/>
          <w:lang w:val="fr-FR"/>
        </w:rPr>
        <w:t>زنگ بزنید</w:t>
      </w:r>
      <w:r w:rsidRPr="006C20C7">
        <w:rPr>
          <w:rFonts w:eastAsia="Arial" w:cs="Arial"/>
          <w:b/>
          <w:bCs/>
          <w:sz w:val="26"/>
          <w:szCs w:val="26"/>
          <w:bdr w:val="nil"/>
          <w:lang w:val="fr-FR"/>
        </w:rPr>
        <w:t>:</w:t>
      </w:r>
    </w:p>
    <w:p w14:paraId="36B43AD6" w14:textId="77777777" w:rsidR="00BA5151"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خدمات تولد پلانگذاری شده اجتماعی</w:t>
      </w:r>
      <w:r w:rsidRPr="006C20C7">
        <w:rPr>
          <w:rFonts w:eastAsia="Arial" w:cs="Arial"/>
          <w:szCs w:val="25"/>
          <w:bdr w:val="nil"/>
          <w:lang w:val="fr-FR"/>
        </w:rPr>
        <w:t xml:space="preserve"> (Planned Community Birth, PCB) </w:t>
      </w:r>
      <w:r w:rsidRPr="006C20C7">
        <w:rPr>
          <w:rFonts w:eastAsia="Arial" w:cs="Arial"/>
          <w:szCs w:val="25"/>
          <w:bdr w:val="nil"/>
          <w:rtl/>
          <w:lang w:val="fr-FR"/>
        </w:rPr>
        <w:t>شامل مراقبت</w:t>
      </w:r>
      <w:r w:rsidRPr="006C20C7">
        <w:rPr>
          <w:rFonts w:eastAsia="Arial" w:cs="Arial"/>
          <w:szCs w:val="25"/>
          <w:bdr w:val="nil"/>
          <w:lang w:val="fr-FR"/>
        </w:rPr>
        <w:t xml:space="preserve"> ‌</w:t>
      </w:r>
      <w:r w:rsidRPr="006C20C7">
        <w:rPr>
          <w:rFonts w:eastAsia="Arial" w:cs="Arial"/>
          <w:szCs w:val="25"/>
          <w:bdr w:val="nil"/>
          <w:rtl/>
          <w:lang w:val="fr-FR"/>
        </w:rPr>
        <w:t>های قبل از زایمان و پس از زایمان برای افرادی است که حاملگی کم خطر را تجربه می</w:t>
      </w:r>
      <w:r w:rsidRPr="006C20C7">
        <w:rPr>
          <w:rFonts w:eastAsia="Arial" w:cs="Arial"/>
          <w:szCs w:val="25"/>
          <w:bdr w:val="nil"/>
          <w:lang w:val="fr-FR"/>
        </w:rPr>
        <w:t>‌</w:t>
      </w:r>
      <w:r w:rsidRPr="006C20C7">
        <w:rPr>
          <w:rFonts w:eastAsia="Arial" w:cs="Arial"/>
          <w:szCs w:val="25"/>
          <w:bdr w:val="nil"/>
          <w:rtl/>
          <w:lang w:val="fr-FR"/>
        </w:rPr>
        <w:t>کنند که توسط شعبه سیستم</w:t>
      </w:r>
      <w:r w:rsidRPr="006C20C7">
        <w:rPr>
          <w:rFonts w:eastAsia="Arial" w:cs="Arial"/>
          <w:szCs w:val="25"/>
          <w:bdr w:val="nil"/>
          <w:lang w:val="fr-FR"/>
        </w:rPr>
        <w:t xml:space="preserve"> ‌</w:t>
      </w:r>
      <w:r w:rsidRPr="006C20C7">
        <w:rPr>
          <w:rFonts w:eastAsia="Arial" w:cs="Arial"/>
          <w:szCs w:val="25"/>
          <w:bdr w:val="nil"/>
          <w:rtl/>
          <w:lang w:val="fr-FR"/>
        </w:rPr>
        <w:t>های صحی</w:t>
      </w:r>
      <w:r w:rsidRPr="006C20C7">
        <w:rPr>
          <w:rFonts w:eastAsia="Arial" w:cs="Arial"/>
          <w:szCs w:val="25"/>
          <w:bdr w:val="nil"/>
          <w:lang w:val="fr-FR"/>
        </w:rPr>
        <w:t xml:space="preserve"> OHA </w:t>
      </w:r>
      <w:r w:rsidRPr="006C20C7">
        <w:rPr>
          <w:rFonts w:eastAsia="Arial" w:cs="Arial"/>
          <w:szCs w:val="25"/>
          <w:bdr w:val="nil"/>
          <w:rtl/>
          <w:lang w:val="fr-FR"/>
        </w:rPr>
        <w:t>تعیین شده است</w:t>
      </w:r>
      <w:r w:rsidRPr="006C20C7">
        <w:rPr>
          <w:rFonts w:eastAsia="Arial" w:cs="Arial"/>
          <w:szCs w:val="25"/>
          <w:bdr w:val="nil"/>
          <w:lang w:val="fr-FR"/>
        </w:rPr>
        <w:t xml:space="preserve">. OHA </w:t>
      </w:r>
      <w:r w:rsidRPr="006C20C7">
        <w:rPr>
          <w:rFonts w:eastAsia="Arial" w:cs="Arial"/>
          <w:szCs w:val="25"/>
          <w:bdr w:val="nil"/>
          <w:rtl/>
          <w:lang w:val="fr-FR"/>
        </w:rPr>
        <w:t>مسئولیت ارائه و پرداخت هزینه خدمات اولیه</w:t>
      </w:r>
      <w:r w:rsidRPr="006C20C7">
        <w:rPr>
          <w:rFonts w:eastAsia="Arial" w:cs="Arial"/>
          <w:szCs w:val="25"/>
          <w:bdr w:val="nil"/>
          <w:lang w:val="fr-FR"/>
        </w:rPr>
        <w:t xml:space="preserve"> PCB </w:t>
      </w:r>
      <w:r w:rsidRPr="006C20C7">
        <w:rPr>
          <w:rFonts w:eastAsia="Arial" w:cs="Arial"/>
          <w:szCs w:val="25"/>
          <w:bdr w:val="nil"/>
          <w:rtl/>
          <w:lang w:val="fr-FR"/>
        </w:rPr>
        <w:t>از جمله حداقل برای اعضای مورد تایید</w:t>
      </w:r>
      <w:r w:rsidRPr="006C20C7">
        <w:rPr>
          <w:rFonts w:eastAsia="Arial" w:cs="Arial"/>
          <w:szCs w:val="25"/>
          <w:bdr w:val="nil"/>
          <w:lang w:val="fr-FR"/>
        </w:rPr>
        <w:t xml:space="preserve"> PCB، </w:t>
      </w:r>
      <w:r w:rsidRPr="006C20C7">
        <w:rPr>
          <w:rFonts w:eastAsia="Arial" w:cs="Arial"/>
          <w:szCs w:val="25"/>
          <w:bdr w:val="nil"/>
          <w:rtl/>
          <w:lang w:val="fr-FR"/>
        </w:rPr>
        <w:t>ارزیابی اولیه نوزاد، آزمایش معاینات لکه های خونی نوزاد به شمول کیت معاینات، مراقبت های کار و زایمان، ویزیت های قبل از زایمان و مراقبت های پس از زایمان را به عهده دارد</w:t>
      </w:r>
      <w:r w:rsidRPr="006C20C7">
        <w:rPr>
          <w:rFonts w:eastAsia="Arial" w:cs="Arial"/>
          <w:szCs w:val="25"/>
          <w:bdr w:val="nil"/>
          <w:lang w:val="fr-FR"/>
        </w:rPr>
        <w:t xml:space="preserve">. </w:t>
      </w:r>
    </w:p>
    <w:p w14:paraId="36B43AD7" w14:textId="77777777" w:rsidR="00547F99"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هزینه خدمات و حمایت های دراز مدت</w:t>
      </w:r>
      <w:r w:rsidRPr="006C20C7">
        <w:rPr>
          <w:rFonts w:eastAsia="Arial" w:cs="Arial"/>
          <w:szCs w:val="25"/>
          <w:bdr w:val="nil"/>
          <w:lang w:val="fr-FR"/>
        </w:rPr>
        <w:t xml:space="preserve"> (LTSS) </w:t>
      </w:r>
      <w:r w:rsidRPr="006C20C7">
        <w:rPr>
          <w:rFonts w:eastAsia="Arial" w:cs="Arial"/>
          <w:szCs w:val="25"/>
          <w:bdr w:val="nil"/>
          <w:rtl/>
          <w:lang w:val="fr-FR"/>
        </w:rPr>
        <w:t>توسط</w:t>
      </w:r>
      <w:r w:rsidRPr="006C20C7">
        <w:rPr>
          <w:rFonts w:eastAsia="Arial" w:cs="Arial"/>
          <w:szCs w:val="25"/>
          <w:bdr w:val="nil"/>
          <w:lang w:val="fr-FR"/>
        </w:rPr>
        <w:t xml:space="preserve"> YCCO </w:t>
      </w:r>
      <w:r w:rsidRPr="006C20C7">
        <w:rPr>
          <w:rFonts w:eastAsia="Arial" w:cs="Arial"/>
          <w:szCs w:val="25"/>
          <w:bdr w:val="nil"/>
          <w:rtl/>
          <w:lang w:val="fr-FR"/>
        </w:rPr>
        <w:t>پرداخت نمی شود</w:t>
      </w:r>
      <w:r w:rsidRPr="006C20C7">
        <w:rPr>
          <w:rFonts w:eastAsia="Arial" w:cs="Arial"/>
          <w:szCs w:val="25"/>
          <w:bdr w:val="nil"/>
          <w:lang w:val="fr-FR"/>
        </w:rPr>
        <w:t xml:space="preserve">. </w:t>
      </w:r>
    </w:p>
    <w:p w14:paraId="36B43AD8" w14:textId="38724C45" w:rsidR="00566430"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خدمات ارتباطات فامیلی</w:t>
      </w:r>
      <w:r w:rsidRPr="006C20C7">
        <w:rPr>
          <w:rFonts w:eastAsia="Arial" w:cs="Arial"/>
          <w:szCs w:val="25"/>
          <w:bdr w:val="nil"/>
          <w:lang w:val="fr-FR"/>
        </w:rPr>
        <w:t xml:space="preserve"> Oregon ((Family Connects Oregon </w:t>
      </w:r>
      <w:r w:rsidRPr="006C20C7">
        <w:rPr>
          <w:rFonts w:eastAsia="Arial" w:cs="Arial"/>
          <w:szCs w:val="25"/>
          <w:bdr w:val="nil"/>
          <w:rtl/>
          <w:lang w:val="fr-FR"/>
        </w:rPr>
        <w:t>که از فامیل های دارای نوزادان حمایت می</w:t>
      </w:r>
      <w:r w:rsidRPr="006C20C7">
        <w:rPr>
          <w:rFonts w:eastAsia="Arial" w:cs="Arial"/>
          <w:szCs w:val="25"/>
          <w:bdr w:val="nil"/>
          <w:lang w:val="fr-FR"/>
        </w:rPr>
        <w:t>‌</w:t>
      </w:r>
      <w:r w:rsidRPr="006C20C7">
        <w:rPr>
          <w:rFonts w:eastAsia="Arial" w:cs="Arial"/>
          <w:szCs w:val="25"/>
          <w:bdr w:val="nil"/>
          <w:rtl/>
          <w:lang w:val="fr-FR"/>
        </w:rPr>
        <w:t>کند</w:t>
      </w:r>
      <w:r w:rsidRPr="006C20C7">
        <w:rPr>
          <w:rFonts w:eastAsia="Arial" w:cs="Arial"/>
          <w:szCs w:val="25"/>
          <w:bdr w:val="nil"/>
          <w:lang w:val="fr-FR"/>
        </w:rPr>
        <w:t xml:space="preserve">.  </w:t>
      </w:r>
      <w:r w:rsidRPr="006C20C7">
        <w:rPr>
          <w:rFonts w:eastAsia="Arial" w:cs="Arial"/>
          <w:szCs w:val="25"/>
          <w:bdr w:val="nil"/>
          <w:rtl/>
          <w:lang w:val="fr-FR"/>
        </w:rPr>
        <w:t>معلومات بیشتر را در ویبسایت</w:t>
      </w:r>
      <w:r w:rsidRPr="006C20C7">
        <w:rPr>
          <w:rFonts w:eastAsia="Arial" w:cs="Arial"/>
          <w:szCs w:val="25"/>
          <w:bdr w:val="nil"/>
          <w:lang w:val="fr-FR"/>
        </w:rPr>
        <w:t xml:space="preserve"> </w:t>
      </w:r>
      <w:r w:rsidRPr="006C20C7">
        <w:fldChar w:fldCharType="end"/>
      </w:r>
      <w:r w:rsidRPr="006C20C7">
        <w:rPr>
          <w:rFonts w:eastAsia="Arial" w:cs="Arial"/>
          <w:szCs w:val="25"/>
          <w:bdr w:val="nil"/>
          <w:lang w:val="fr-FR"/>
        </w:rPr>
        <w:t>https://www.familyconnectsoregon.org/</w:t>
      </w:r>
      <w:hyperlink r:id="rId77" w:history="1">
        <w:r w:rsidRPr="006C20C7">
          <w:rPr>
            <w:rFonts w:eastAsia="Arial" w:cs="Arial"/>
            <w:color w:val="0563C1"/>
            <w:szCs w:val="25"/>
            <w:u w:val="single"/>
            <w:bdr w:val="nil"/>
            <w:lang w:val="fr-FR"/>
          </w:rPr>
          <w:t xml:space="preserve"> </w:t>
        </w:r>
        <w:r w:rsidRPr="006C20C7">
          <w:rPr>
            <w:rFonts w:eastAsia="Arial" w:cs="Arial"/>
            <w:color w:val="0563C1"/>
            <w:szCs w:val="25"/>
            <w:u w:val="single"/>
            <w:bdr w:val="nil"/>
            <w:rtl/>
            <w:lang w:val="fr-FR"/>
          </w:rPr>
          <w:t>بدست آورید</w:t>
        </w:r>
        <w:r w:rsidR="00AF2010">
          <w:rPr>
            <w:rFonts w:eastAsia="Arial" w:cs="Arial" w:hint="cs"/>
            <w:color w:val="0563C1"/>
            <w:szCs w:val="25"/>
            <w:u w:val="single"/>
            <w:bdr w:val="nil"/>
            <w:rtl/>
            <w:lang w:val="fr-FR"/>
          </w:rPr>
          <w:t>.</w:t>
        </w:r>
      </w:hyperlink>
    </w:p>
    <w:p w14:paraId="36B43AD9" w14:textId="77777777" w:rsidR="00547F99"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کمک به اعضا در دسترسی به خدمات صحی رفتاری</w:t>
      </w:r>
      <w:r w:rsidRPr="006C20C7">
        <w:rPr>
          <w:rFonts w:eastAsia="Arial" w:cs="Arial"/>
          <w:szCs w:val="25"/>
          <w:bdr w:val="nil"/>
          <w:lang w:val="fr-FR"/>
        </w:rPr>
        <w:t xml:space="preserve">. </w:t>
      </w:r>
      <w:r w:rsidRPr="006C20C7">
        <w:rPr>
          <w:rFonts w:eastAsia="Arial" w:cs="Arial"/>
          <w:szCs w:val="25"/>
          <w:bdr w:val="nil"/>
          <w:rtl/>
          <w:lang w:val="fr-FR"/>
        </w:rPr>
        <w:t>نمونه های این خدمات عبارت اند از</w:t>
      </w:r>
      <w:r w:rsidRPr="006C20C7">
        <w:rPr>
          <w:rFonts w:eastAsia="Arial" w:cs="Arial"/>
          <w:szCs w:val="25"/>
          <w:bdr w:val="nil"/>
          <w:lang w:val="fr-FR"/>
        </w:rPr>
        <w:t>:</w:t>
      </w:r>
    </w:p>
    <w:p w14:paraId="36B43ADA" w14:textId="77777777" w:rsidR="00547F99" w:rsidRPr="00FD43C9" w:rsidRDefault="009529BB" w:rsidP="006C20C7">
      <w:pPr>
        <w:pStyle w:val="ListParagraph"/>
        <w:numPr>
          <w:ilvl w:val="1"/>
          <w:numId w:val="14"/>
        </w:numPr>
        <w:bidi/>
        <w:spacing w:line="240" w:lineRule="auto"/>
        <w:rPr>
          <w:rFonts w:cs="Arial"/>
          <w:szCs w:val="25"/>
          <w:lang w:val="fr-FR"/>
        </w:rPr>
      </w:pPr>
      <w:r w:rsidRPr="006C20C7">
        <w:rPr>
          <w:rFonts w:eastAsia="Arial" w:cs="Arial"/>
          <w:szCs w:val="25"/>
          <w:bdr w:val="nil"/>
          <w:rtl/>
          <w:lang w:val="fr-FR"/>
        </w:rPr>
        <w:t>بعضی دواها برای برخی از امراض صحی رفتاری</w:t>
      </w:r>
    </w:p>
    <w:p w14:paraId="36B43ADB" w14:textId="77777777" w:rsidR="00547F99" w:rsidRPr="00FD43C9" w:rsidRDefault="009529BB" w:rsidP="006C20C7">
      <w:pPr>
        <w:pStyle w:val="ListParagraph"/>
        <w:numPr>
          <w:ilvl w:val="1"/>
          <w:numId w:val="14"/>
        </w:numPr>
        <w:bidi/>
        <w:spacing w:line="240" w:lineRule="auto"/>
        <w:rPr>
          <w:rFonts w:cs="Arial"/>
          <w:szCs w:val="25"/>
          <w:lang w:val="fr-FR"/>
        </w:rPr>
      </w:pPr>
      <w:r w:rsidRPr="006C20C7">
        <w:rPr>
          <w:rFonts w:eastAsia="Arial" w:cs="Arial"/>
          <w:szCs w:val="25"/>
          <w:bdr w:val="nil"/>
          <w:rtl/>
          <w:lang w:val="fr-FR"/>
        </w:rPr>
        <w:t>پرداخت درب منزل گروهی درمانی برای اعضای زیر سن 21 سال</w:t>
      </w:r>
    </w:p>
    <w:p w14:paraId="36B43ADC" w14:textId="77777777" w:rsidR="00547F99" w:rsidRPr="00FD43C9" w:rsidRDefault="009529BB" w:rsidP="006C20C7">
      <w:pPr>
        <w:pStyle w:val="ListParagraph"/>
        <w:numPr>
          <w:ilvl w:val="1"/>
          <w:numId w:val="14"/>
        </w:numPr>
        <w:bidi/>
        <w:spacing w:line="240" w:lineRule="auto"/>
        <w:rPr>
          <w:rFonts w:cs="Arial"/>
          <w:szCs w:val="25"/>
          <w:lang w:val="fr-FR"/>
        </w:rPr>
      </w:pPr>
      <w:r w:rsidRPr="006C20C7">
        <w:rPr>
          <w:rFonts w:eastAsia="Arial" w:cs="Arial"/>
          <w:szCs w:val="25"/>
          <w:bdr w:val="nil"/>
          <w:rtl/>
          <w:lang w:val="fr-FR"/>
        </w:rPr>
        <w:t>مراقبت دراز مدت روانی (صحت رفتاری) برای اعضای 18 سال و بالاتر از آن</w:t>
      </w:r>
    </w:p>
    <w:p w14:paraId="36B43ADD" w14:textId="77777777" w:rsidR="00547F99" w:rsidRPr="00FD43C9" w:rsidRDefault="009529BB" w:rsidP="006C20C7">
      <w:pPr>
        <w:pStyle w:val="ListParagraph"/>
        <w:numPr>
          <w:ilvl w:val="1"/>
          <w:numId w:val="14"/>
        </w:numPr>
        <w:bidi/>
        <w:spacing w:line="240" w:lineRule="auto"/>
        <w:rPr>
          <w:rFonts w:cs="Arial"/>
          <w:szCs w:val="25"/>
          <w:lang w:val="fr-FR"/>
        </w:rPr>
      </w:pPr>
      <w:r w:rsidRPr="006C20C7">
        <w:rPr>
          <w:rFonts w:eastAsia="Arial" w:cs="Arial"/>
          <w:szCs w:val="25"/>
          <w:bdr w:val="nil"/>
          <w:rtl/>
          <w:lang w:val="fr-FR"/>
        </w:rPr>
        <w:t>مراقبت های شخصی در پرورشگاه های بزرگسالان برای اعضای 18 سال و بالاتر از آن</w:t>
      </w:r>
    </w:p>
    <w:p w14:paraId="36B43ADE" w14:textId="77777777" w:rsidR="00547F99" w:rsidRPr="00FD43C9" w:rsidRDefault="009529BB" w:rsidP="006C20C7">
      <w:pPr>
        <w:bidi/>
        <w:spacing w:line="240" w:lineRule="auto"/>
        <w:rPr>
          <w:rFonts w:cs="Arial"/>
          <w:lang w:val="fr-FR"/>
        </w:rPr>
      </w:pPr>
      <w:r w:rsidRPr="006C20C7">
        <w:rPr>
          <w:rFonts w:eastAsia="Arial" w:cs="Arial"/>
          <w:szCs w:val="25"/>
          <w:bdr w:val="nil"/>
          <w:rtl/>
          <w:lang w:val="fr-FR"/>
        </w:rPr>
        <w:t>برای معلومات بیشتر یا دیدن لست کامل درباره این خدمات، از طریق شماره 833-257-2191 با هماهنگی مراقبت ها</w:t>
      </w:r>
      <w:r w:rsidRPr="006C20C7">
        <w:rPr>
          <w:rFonts w:eastAsia="Arial" w:cs="Arial"/>
          <w:szCs w:val="25"/>
          <w:bdr w:val="nil"/>
          <w:lang w:val="fr-FR"/>
        </w:rPr>
        <w:t xml:space="preserve"> (Care Management) </w:t>
      </w:r>
      <w:r w:rsidRPr="006C20C7">
        <w:rPr>
          <w:rFonts w:eastAsia="Arial" w:cs="Arial"/>
          <w:szCs w:val="25"/>
          <w:bdr w:val="nil"/>
          <w:rtl/>
          <w:lang w:val="fr-FR"/>
        </w:rPr>
        <w:t>یا از طریق شماره 855-722-8205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w:t>
      </w:r>
      <w:r w:rsidRPr="006C20C7">
        <w:rPr>
          <w:rFonts w:eastAsia="Arial" w:cs="Arial"/>
          <w:szCs w:val="25"/>
          <w:bdr w:val="nil"/>
          <w:lang w:val="fr-FR"/>
        </w:rPr>
        <w:br/>
      </w:r>
      <w:r w:rsidRPr="006C20C7">
        <w:rPr>
          <w:rFonts w:eastAsia="Arial" w:cs="Arial"/>
          <w:sz w:val="24"/>
          <w:szCs w:val="24"/>
          <w:bdr w:val="nil"/>
          <w:lang w:val="fr-FR"/>
        </w:rPr>
        <w:t xml:space="preserve"> </w:t>
      </w:r>
    </w:p>
    <w:p w14:paraId="36B43ADF" w14:textId="77777777" w:rsidR="00F96077" w:rsidRPr="00FD43C9" w:rsidRDefault="009529BB" w:rsidP="006C20C7">
      <w:pPr>
        <w:bidi/>
        <w:spacing w:line="240" w:lineRule="auto"/>
        <w:rPr>
          <w:b/>
          <w:color w:val="005595"/>
          <w:sz w:val="32"/>
          <w:szCs w:val="28"/>
          <w:lang w:val="fr-FR"/>
        </w:rPr>
      </w:pPr>
      <w:bookmarkStart w:id="71" w:name="_Toc136617060"/>
      <w:r w:rsidRPr="006C20C7">
        <w:rPr>
          <w:rFonts w:eastAsia="Arial" w:cs="Arial"/>
          <w:b/>
          <w:bCs/>
          <w:color w:val="005595"/>
          <w:sz w:val="32"/>
          <w:szCs w:val="32"/>
          <w:bdr w:val="nil"/>
          <w:rtl/>
          <w:lang w:val="fr-FR"/>
        </w:rPr>
        <w:t>خدماتی که</w:t>
      </w:r>
      <w:r w:rsidRPr="006C20C7">
        <w:rPr>
          <w:rFonts w:eastAsia="Arial" w:cs="Arial"/>
          <w:b/>
          <w:bCs/>
          <w:color w:val="005595"/>
          <w:sz w:val="32"/>
          <w:szCs w:val="32"/>
          <w:bdr w:val="nil"/>
          <w:lang w:val="fr-FR"/>
        </w:rPr>
        <w:t xml:space="preserve"> OHP </w:t>
      </w:r>
      <w:r w:rsidRPr="006C20C7">
        <w:rPr>
          <w:rFonts w:eastAsia="Arial" w:cs="Arial"/>
          <w:b/>
          <w:bCs/>
          <w:color w:val="005595"/>
          <w:sz w:val="32"/>
          <w:szCs w:val="32"/>
          <w:bdr w:val="nil"/>
          <w:rtl/>
          <w:lang w:val="fr-FR"/>
        </w:rPr>
        <w:t>هزینه آن را پرداخت می کند و هماهنگی مراقبت های آنها را فراهم می سازد</w:t>
      </w:r>
      <w:bookmarkEnd w:id="71"/>
    </w:p>
    <w:p w14:paraId="36B43AE0" w14:textId="77777777" w:rsidR="00547F99" w:rsidRPr="00FD43C9" w:rsidRDefault="009529BB" w:rsidP="006C20C7">
      <w:pPr>
        <w:bidi/>
        <w:spacing w:after="0" w:line="240" w:lineRule="auto"/>
        <w:rPr>
          <w:rFonts w:cs="Arial"/>
          <w:sz w:val="26"/>
          <w:szCs w:val="26"/>
          <w:lang w:val="fr-FR"/>
        </w:rPr>
      </w:pPr>
      <w:r w:rsidRPr="006C20C7">
        <w:rPr>
          <w:rFonts w:eastAsia="Arial" w:cs="Arial"/>
          <w:b/>
          <w:bCs/>
          <w:sz w:val="26"/>
          <w:szCs w:val="26"/>
          <w:bdr w:val="nil"/>
          <w:rtl/>
          <w:lang w:val="fr-FR"/>
        </w:rPr>
        <w:t>برای خدمات ذیل به</w:t>
      </w:r>
      <w:r w:rsidRPr="006C20C7">
        <w:rPr>
          <w:rFonts w:eastAsia="Arial" w:cs="Arial"/>
          <w:b/>
          <w:bCs/>
          <w:sz w:val="26"/>
          <w:szCs w:val="26"/>
          <w:bdr w:val="nil"/>
          <w:lang w:val="fr-FR"/>
        </w:rPr>
        <w:t xml:space="preserve"> OHP </w:t>
      </w:r>
      <w:r w:rsidRPr="006C20C7">
        <w:rPr>
          <w:rFonts w:eastAsia="Arial" w:cs="Arial"/>
          <w:b/>
          <w:bCs/>
          <w:sz w:val="26"/>
          <w:szCs w:val="26"/>
          <w:bdr w:val="nil"/>
          <w:rtl/>
          <w:lang w:val="fr-FR"/>
        </w:rPr>
        <w:t>زنگ بزنید</w:t>
      </w:r>
      <w:r w:rsidRPr="006C20C7">
        <w:rPr>
          <w:rFonts w:eastAsia="Arial" w:cs="Arial"/>
          <w:b/>
          <w:bCs/>
          <w:sz w:val="26"/>
          <w:szCs w:val="26"/>
          <w:bdr w:val="nil"/>
          <w:lang w:val="fr-FR"/>
        </w:rPr>
        <w:t>:</w:t>
      </w:r>
    </w:p>
    <w:p w14:paraId="36B43AE1" w14:textId="77777777" w:rsidR="00547F99"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خدمات مراقبت از آسایش (آسایشگاه) برای اعضای که در مراکز پرستاری ماهر زندگی می کنند</w:t>
      </w:r>
    </w:p>
    <w:p w14:paraId="36B43AE2" w14:textId="77777777" w:rsidR="00547F99"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خدمات مبتنی بر مکتب که طبق قانون آموزش افراد دارای معلولیت</w:t>
      </w:r>
      <w:r w:rsidRPr="006C20C7">
        <w:rPr>
          <w:rFonts w:eastAsia="Arial" w:cs="Arial"/>
          <w:szCs w:val="25"/>
          <w:bdr w:val="nil"/>
          <w:lang w:val="fr-FR"/>
        </w:rPr>
        <w:t xml:space="preserve"> (Individuals with Disabilities Education Act, IDEA) </w:t>
      </w:r>
      <w:r w:rsidRPr="006C20C7">
        <w:rPr>
          <w:rFonts w:eastAsia="Arial" w:cs="Arial"/>
          <w:szCs w:val="25"/>
          <w:bdr w:val="nil"/>
          <w:rtl/>
          <w:lang w:val="fr-FR"/>
        </w:rPr>
        <w:t>ارائه می</w:t>
      </w:r>
      <w:r w:rsidRPr="006C20C7">
        <w:rPr>
          <w:rFonts w:eastAsia="Arial" w:cs="Arial"/>
          <w:szCs w:val="25"/>
          <w:bdr w:val="nil"/>
          <w:lang w:val="fr-FR"/>
        </w:rPr>
        <w:t xml:space="preserve">‌ </w:t>
      </w:r>
      <w:r w:rsidRPr="006C20C7">
        <w:rPr>
          <w:rFonts w:eastAsia="Arial" w:cs="Arial"/>
          <w:szCs w:val="25"/>
          <w:bdr w:val="nil"/>
          <w:rtl/>
          <w:lang w:val="fr-FR"/>
        </w:rPr>
        <w:t>شوند</w:t>
      </w:r>
      <w:r w:rsidRPr="006C20C7">
        <w:rPr>
          <w:rFonts w:eastAsia="Arial" w:cs="Arial"/>
          <w:szCs w:val="25"/>
          <w:bdr w:val="nil"/>
          <w:lang w:val="fr-FR"/>
        </w:rPr>
        <w:t xml:space="preserve">. </w:t>
      </w:r>
      <w:r w:rsidRPr="006C20C7">
        <w:rPr>
          <w:rFonts w:eastAsia="Arial" w:cs="Arial"/>
          <w:szCs w:val="25"/>
          <w:bdr w:val="nil"/>
          <w:rtl/>
          <w:lang w:val="fr-FR"/>
        </w:rPr>
        <w:t>برای اطفالی که در مکتب خدمات صحی مانند گفتار درمانی دریافت می کنند</w:t>
      </w:r>
      <w:r w:rsidRPr="006C20C7">
        <w:rPr>
          <w:rFonts w:eastAsia="Arial" w:cs="Arial"/>
          <w:szCs w:val="25"/>
          <w:bdr w:val="nil"/>
          <w:lang w:val="fr-FR"/>
        </w:rPr>
        <w:t xml:space="preserve">. </w:t>
      </w:r>
    </w:p>
    <w:p w14:paraId="36B43AE3" w14:textId="77777777" w:rsidR="00547F99"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معاینه صحی برای معلوم ساختن واجد شرایط بودن یا نبودن شما برای پروگرام حمایتی یا پلانگذاری موردی</w:t>
      </w:r>
      <w:r w:rsidRPr="006C20C7">
        <w:rPr>
          <w:rFonts w:eastAsia="Arial" w:cs="Arial"/>
          <w:szCs w:val="25"/>
          <w:bdr w:val="nil"/>
          <w:lang w:val="fr-FR"/>
        </w:rPr>
        <w:t xml:space="preserve"> </w:t>
      </w:r>
    </w:p>
    <w:p w14:paraId="36B43AE4" w14:textId="77777777" w:rsidR="00D228A6"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خدمات ارائه شده به اعضای پروگرام سالم تر</w:t>
      </w:r>
      <w:r w:rsidRPr="006C20C7">
        <w:rPr>
          <w:rFonts w:eastAsia="Arial" w:cs="Arial"/>
          <w:szCs w:val="25"/>
          <w:bdr w:val="nil"/>
          <w:lang w:val="fr-FR"/>
        </w:rPr>
        <w:t xml:space="preserve"> Healthier (Healthier Oregon Program)</w:t>
      </w:r>
    </w:p>
    <w:p w14:paraId="36B43AE5" w14:textId="77777777" w:rsidR="00E055EF"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سقط جنین و سایر اقدامات برای ختم حاملگی</w:t>
      </w:r>
    </w:p>
    <w:p w14:paraId="36B43AE6" w14:textId="77777777" w:rsidR="00F96077" w:rsidRPr="00FD43C9" w:rsidRDefault="009529BB" w:rsidP="006C20C7">
      <w:pPr>
        <w:pStyle w:val="ListParagraph"/>
        <w:numPr>
          <w:ilvl w:val="0"/>
          <w:numId w:val="2"/>
        </w:numPr>
        <w:bidi/>
        <w:spacing w:line="240" w:lineRule="auto"/>
        <w:rPr>
          <w:rFonts w:cs="Arial"/>
          <w:szCs w:val="25"/>
          <w:lang w:val="fr-FR"/>
        </w:rPr>
      </w:pPr>
      <w:r w:rsidRPr="006C20C7">
        <w:rPr>
          <w:rFonts w:eastAsia="Arial" w:cs="Arial"/>
          <w:szCs w:val="25"/>
          <w:bdr w:val="nil"/>
          <w:rtl/>
          <w:lang w:val="fr-FR"/>
        </w:rPr>
        <w:t>خودکشی با همکاری داکتر طبق قانون مرگ با کرامت</w:t>
      </w:r>
      <w:r w:rsidRPr="006C20C7">
        <w:rPr>
          <w:rFonts w:eastAsia="Arial" w:cs="Arial"/>
          <w:szCs w:val="25"/>
          <w:bdr w:val="nil"/>
          <w:lang w:val="fr-FR"/>
        </w:rPr>
        <w:t xml:space="preserve"> Oregon (Oregon Death with Dignity Act) </w:t>
      </w:r>
      <w:r w:rsidRPr="006C20C7">
        <w:rPr>
          <w:rFonts w:eastAsia="Arial" w:cs="Arial"/>
          <w:szCs w:val="25"/>
          <w:bdr w:val="nil"/>
          <w:rtl/>
          <w:lang w:val="fr-FR"/>
        </w:rPr>
        <w:t>و سایر خدمات</w:t>
      </w:r>
    </w:p>
    <w:p w14:paraId="36B43AE7" w14:textId="77777777" w:rsidR="00F96077"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برای معلومات بیشتر و کمک در مورد این خدمات، از طریق شماره 800-562-4620 با تیم مراقبت</w:t>
      </w:r>
      <w:r w:rsidRPr="006C20C7">
        <w:rPr>
          <w:rFonts w:eastAsia="Arial" w:cs="Arial"/>
          <w:szCs w:val="25"/>
          <w:bdr w:val="nil"/>
          <w:lang w:val="fr-FR"/>
        </w:rPr>
        <w:t xml:space="preserve"> (Care Coordination) OHP’s Acentra </w:t>
      </w:r>
      <w:r w:rsidRPr="006C20C7">
        <w:rPr>
          <w:rFonts w:eastAsia="Arial" w:cs="Arial"/>
          <w:szCs w:val="25"/>
          <w:bdr w:val="nil"/>
          <w:rtl/>
          <w:lang w:val="fr-FR"/>
        </w:rPr>
        <w:t>زنگ بزنید</w:t>
      </w:r>
      <w:r w:rsidRPr="006C20C7">
        <w:rPr>
          <w:rFonts w:eastAsia="Arial" w:cs="Arial"/>
          <w:szCs w:val="25"/>
          <w:bdr w:val="nil"/>
          <w:lang w:val="fr-FR"/>
        </w:rPr>
        <w:t>.</w:t>
      </w:r>
    </w:p>
    <w:p w14:paraId="36B43AE8" w14:textId="77777777" w:rsidR="001D2138"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شما همچنان هم می</w:t>
      </w:r>
      <w:r w:rsidRPr="006C20C7">
        <w:rPr>
          <w:rFonts w:eastAsia="Arial" w:cs="Arial"/>
          <w:szCs w:val="25"/>
          <w:bdr w:val="nil"/>
          <w:lang w:val="fr-FR"/>
        </w:rPr>
        <w:t xml:space="preserve"> ‌</w:t>
      </w:r>
      <w:r w:rsidRPr="006C20C7">
        <w:rPr>
          <w:rFonts w:eastAsia="Arial" w:cs="Arial"/>
          <w:szCs w:val="25"/>
          <w:bdr w:val="nil"/>
          <w:rtl/>
          <w:lang w:val="fr-FR"/>
        </w:rPr>
        <w:t>توانید برای هر یک از این خدمات یک رانندگی رایگان از</w:t>
      </w:r>
      <w:r w:rsidRPr="006C20C7">
        <w:rPr>
          <w:rFonts w:eastAsia="Arial" w:cs="Arial"/>
          <w:szCs w:val="25"/>
          <w:bdr w:val="nil"/>
          <w:lang w:val="fr-FR"/>
        </w:rPr>
        <w:t xml:space="preserve"> WellRide </w:t>
      </w:r>
      <w:r w:rsidRPr="006C20C7">
        <w:rPr>
          <w:rFonts w:eastAsia="Arial" w:cs="Arial"/>
          <w:szCs w:val="25"/>
          <w:bdr w:val="nil"/>
          <w:rtl/>
          <w:lang w:val="fr-FR"/>
        </w:rPr>
        <w:t>دریافت نمائید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صفحه 65 مراجعه نمائید</w:t>
      </w:r>
      <w:r w:rsidRPr="006C20C7">
        <w:rPr>
          <w:rFonts w:eastAsia="Arial" w:cs="Arial"/>
          <w:szCs w:val="25"/>
          <w:bdr w:val="nil"/>
          <w:lang w:val="fr-FR"/>
        </w:rPr>
        <w:t xml:space="preserve">. </w:t>
      </w:r>
      <w:r w:rsidRPr="006C20C7">
        <w:rPr>
          <w:rFonts w:eastAsia="Arial" w:cs="Arial"/>
          <w:szCs w:val="25"/>
          <w:bdr w:val="nil"/>
          <w:rtl/>
          <w:lang w:val="fr-FR"/>
        </w:rPr>
        <w:t>برای تنظیم رانندگی یا پرسیدن سوالات، از طریق شماره 844-256-5720 به</w:t>
      </w:r>
      <w:r w:rsidRPr="006C20C7">
        <w:rPr>
          <w:rFonts w:eastAsia="Arial" w:cs="Arial"/>
          <w:szCs w:val="25"/>
          <w:bdr w:val="nil"/>
          <w:lang w:val="fr-FR"/>
        </w:rPr>
        <w:t xml:space="preserve"> WellRide </w:t>
      </w:r>
      <w:r w:rsidRPr="006C20C7">
        <w:rPr>
          <w:rFonts w:eastAsia="Arial" w:cs="Arial"/>
          <w:szCs w:val="25"/>
          <w:bdr w:val="nil"/>
          <w:rtl/>
          <w:lang w:val="fr-FR"/>
        </w:rPr>
        <w:t>زنگ بزنید</w:t>
      </w:r>
      <w:r w:rsidRPr="006C20C7">
        <w:rPr>
          <w:rFonts w:eastAsia="Arial" w:cs="Arial"/>
          <w:szCs w:val="25"/>
          <w:bdr w:val="nil"/>
          <w:lang w:val="fr-FR"/>
        </w:rPr>
        <w:t>.</w:t>
      </w:r>
      <w:r w:rsidRPr="006C20C7">
        <w:rPr>
          <w:rFonts w:eastAsia="Arial" w:cs="Arial"/>
          <w:szCs w:val="25"/>
          <w:bdr w:val="nil"/>
          <w:lang w:val="fr-FR"/>
        </w:rPr>
        <w:br/>
      </w:r>
    </w:p>
    <w:p w14:paraId="4949B889" w14:textId="77777777" w:rsidR="00583E82" w:rsidRDefault="009529BB" w:rsidP="006C20C7">
      <w:pPr>
        <w:pStyle w:val="Heading2"/>
        <w:bidi/>
        <w:spacing w:line="240" w:lineRule="auto"/>
        <w:rPr>
          <w:rFonts w:eastAsia="Arial" w:cs="Arial"/>
          <w:bCs/>
          <w:color w:val="2E74B5"/>
          <w:szCs w:val="36"/>
          <w:bdr w:val="nil"/>
          <w:rtl/>
          <w:lang w:val="fr-FR"/>
        </w:rPr>
      </w:pPr>
      <w:bookmarkStart w:id="72" w:name="_Toc188954533"/>
      <w:r w:rsidRPr="006C20C7">
        <w:rPr>
          <w:rFonts w:eastAsia="Arial" w:cs="Arial"/>
          <w:bCs/>
          <w:color w:val="2E74B5"/>
          <w:szCs w:val="36"/>
          <w:bdr w:val="nil"/>
          <w:rtl/>
          <w:lang w:val="fr-FR"/>
        </w:rPr>
        <w:t>اعتراضات اخلاقی یا مذهبی</w:t>
      </w:r>
      <w:bookmarkEnd w:id="72"/>
    </w:p>
    <w:p w14:paraId="36B43AE9" w14:textId="320093ED" w:rsidR="00CB5094" w:rsidRPr="00583E82" w:rsidRDefault="009529BB" w:rsidP="00494C68">
      <w:pPr>
        <w:bidi/>
        <w:rPr>
          <w:b/>
          <w:bdr w:val="nil"/>
          <w:lang w:val="fr-FR"/>
        </w:rPr>
      </w:pPr>
      <w:r w:rsidRPr="00583E82">
        <w:rPr>
          <w:bdr w:val="nil"/>
          <w:lang w:val="fr-FR"/>
        </w:rPr>
        <w:t>YCCO</w:t>
      </w:r>
      <w:r w:rsidRPr="00583E82">
        <w:rPr>
          <w:b/>
          <w:bdr w:val="nil"/>
          <w:lang w:val="fr-FR"/>
        </w:rPr>
        <w:t xml:space="preserve"> </w:t>
      </w:r>
      <w:r w:rsidRPr="00583E82">
        <w:rPr>
          <w:bdr w:val="nil"/>
          <w:rtl/>
          <w:lang w:val="fr-FR"/>
        </w:rPr>
        <w:t>خدمات مبتنی بر اعتراضات اخلاقی یا مذهبی را محدود نمی سازد. ممکن یکتعداد ارائه کنندگان در شبکه ما وجود داشته باشند که ممکن است اعتراضات اخلاقی یا مذهبی داشته باشند</w:t>
      </w:r>
      <w:r w:rsidRPr="00583E82">
        <w:rPr>
          <w:bdr w:val="nil"/>
          <w:lang w:val="fr-FR"/>
        </w:rPr>
        <w:t xml:space="preserve">. </w:t>
      </w:r>
      <w:r w:rsidRPr="00583E82">
        <w:rPr>
          <w:bdr w:val="nil"/>
          <w:rtl/>
          <w:lang w:val="fr-FR"/>
        </w:rPr>
        <w:t>در صورتیکه در این مورد سوالی دارید، لطف نموده به شماره 855-722-8205 با ما به تماس شوید</w:t>
      </w:r>
      <w:r w:rsidRPr="00583E82">
        <w:rPr>
          <w:bdr w:val="nil"/>
          <w:lang w:val="fr-FR"/>
        </w:rPr>
        <w:t xml:space="preserve">. </w:t>
      </w:r>
      <w:r w:rsidRPr="00583E82">
        <w:rPr>
          <w:bdr w:val="nil"/>
          <w:rtl/>
          <w:lang w:val="fr-FR"/>
        </w:rPr>
        <w:t>ما به شما در پیدا کردن ارائه کننده</w:t>
      </w:r>
      <w:r w:rsidRPr="00583E82">
        <w:rPr>
          <w:bdr w:val="nil"/>
          <w:lang w:val="fr-FR"/>
        </w:rPr>
        <w:t>‌‌</w:t>
      </w:r>
      <w:r w:rsidRPr="00583E82">
        <w:rPr>
          <w:bdr w:val="nil"/>
          <w:rtl/>
          <w:lang w:val="fr-FR"/>
        </w:rPr>
        <w:t>ی که قادر به ارائه این خدمات باشد، کمک می کنیم</w:t>
      </w:r>
      <w:r w:rsidRPr="00583E82">
        <w:rPr>
          <w:bdr w:val="nil"/>
          <w:lang w:val="fr-FR"/>
        </w:rPr>
        <w:t>. </w:t>
      </w:r>
    </w:p>
    <w:p w14:paraId="36B43AEA" w14:textId="77777777" w:rsidR="00CB5094" w:rsidRPr="00FD43C9" w:rsidRDefault="009529BB" w:rsidP="006C20C7">
      <w:pPr>
        <w:pStyle w:val="paragraph"/>
        <w:bidi/>
        <w:spacing w:before="0" w:beforeAutospacing="0" w:after="0" w:afterAutospacing="0"/>
        <w:textAlignment w:val="baseline"/>
        <w:rPr>
          <w:rFonts w:ascii="Arial" w:hAnsi="Arial" w:cs="Arial"/>
          <w:sz w:val="25"/>
          <w:szCs w:val="25"/>
          <w:lang w:val="fr-FR"/>
        </w:rPr>
      </w:pPr>
      <w:r w:rsidRPr="00FD43C9">
        <w:rPr>
          <w:rFonts w:ascii="Arial" w:hAnsi="Arial" w:cs="Arial"/>
          <w:sz w:val="25"/>
          <w:szCs w:val="25"/>
          <w:lang w:val="fr-FR"/>
        </w:rPr>
        <w:t>  </w:t>
      </w:r>
    </w:p>
    <w:p w14:paraId="36B43AEB" w14:textId="77777777" w:rsidR="00B30305" w:rsidRPr="00FD43C9" w:rsidRDefault="009529BB" w:rsidP="006C20C7">
      <w:pPr>
        <w:pStyle w:val="Heading1"/>
        <w:bidi/>
        <w:rPr>
          <w:rFonts w:cs="Arial"/>
          <w:lang w:val="fr-FR"/>
        </w:rPr>
      </w:pPr>
      <w:bookmarkStart w:id="73" w:name="_Toc188954534"/>
      <w:r w:rsidRPr="006C20C7">
        <w:rPr>
          <w:rFonts w:eastAsia="Arial" w:cs="Arial"/>
          <w:bCs/>
          <w:szCs w:val="40"/>
          <w:bdr w:val="nil"/>
          <w:rtl/>
          <w:lang w:val="fr-FR"/>
        </w:rPr>
        <w:lastRenderedPageBreak/>
        <w:t>دسترسی به خدمات مورد نیاز تان</w:t>
      </w:r>
      <w:bookmarkEnd w:id="73"/>
    </w:p>
    <w:p w14:paraId="36B43AEC" w14:textId="77777777" w:rsidR="00B30305" w:rsidRPr="00FD43C9" w:rsidRDefault="009529BB" w:rsidP="006C20C7">
      <w:pPr>
        <w:bidi/>
        <w:spacing w:after="0" w:line="240" w:lineRule="auto"/>
        <w:rPr>
          <w:rFonts w:cs="Arial"/>
          <w:szCs w:val="25"/>
          <w:lang w:val="fr-FR"/>
        </w:rPr>
      </w:pPr>
      <w:r w:rsidRPr="006C20C7">
        <w:rPr>
          <w:rFonts w:eastAsia="Arial" w:cs="Arial"/>
          <w:szCs w:val="25"/>
          <w:bdr w:val="nil"/>
          <w:rtl/>
          <w:lang w:val="fr-FR"/>
        </w:rPr>
        <w:t>دسترسی به این معنی است که می توانید مراقبت های مورد نیاز تان را دریافت نمائید</w:t>
      </w:r>
      <w:r w:rsidRPr="006C20C7">
        <w:rPr>
          <w:rFonts w:eastAsia="Arial" w:cs="Arial"/>
          <w:szCs w:val="25"/>
          <w:bdr w:val="nil"/>
          <w:lang w:val="fr-FR"/>
        </w:rPr>
        <w:t xml:space="preserve">. </w:t>
      </w:r>
      <w:r w:rsidRPr="006C20C7">
        <w:rPr>
          <w:rFonts w:eastAsia="Arial" w:cs="Arial"/>
          <w:szCs w:val="25"/>
          <w:bdr w:val="nil"/>
          <w:rtl/>
          <w:lang w:val="fr-FR"/>
        </w:rPr>
        <w:t>شما می توانید به گونه</w:t>
      </w:r>
      <w:r w:rsidRPr="006C20C7">
        <w:rPr>
          <w:rFonts w:eastAsia="Arial" w:cs="Arial"/>
          <w:szCs w:val="25"/>
          <w:bdr w:val="nil"/>
          <w:lang w:val="fr-FR"/>
        </w:rPr>
        <w:t>‌‌</w:t>
      </w:r>
      <w:r w:rsidRPr="006C20C7">
        <w:rPr>
          <w:rFonts w:eastAsia="Arial" w:cs="Arial"/>
          <w:szCs w:val="25"/>
          <w:bdr w:val="nil"/>
          <w:rtl/>
          <w:lang w:val="fr-FR"/>
        </w:rPr>
        <w:t>ی به مراقبت ها دسترسی داشته باشید که نیازهای فرهنگی و زبانی شما را پوره نماید</w:t>
      </w:r>
      <w:r w:rsidRPr="006C20C7">
        <w:rPr>
          <w:rFonts w:eastAsia="Arial" w:cs="Arial"/>
          <w:szCs w:val="25"/>
          <w:bdr w:val="nil"/>
          <w:lang w:val="fr-FR"/>
        </w:rPr>
        <w:t xml:space="preserve">. YCCO </w:t>
      </w:r>
      <w:r w:rsidRPr="006C20C7">
        <w:rPr>
          <w:rFonts w:eastAsia="Arial" w:cs="Arial"/>
          <w:szCs w:val="25"/>
          <w:bdr w:val="nil"/>
          <w:rtl/>
          <w:lang w:val="fr-FR"/>
        </w:rPr>
        <w:t>خود را مطمئن می سازد که مراقبت های شما برای پوره کردن نیازهای  دسترسی شما هماهنگ است</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در مورد هماهنگی مراقبت ها</w:t>
      </w:r>
      <w:r w:rsidRPr="006C20C7">
        <w:rPr>
          <w:rFonts w:eastAsia="Arial" w:cs="Arial"/>
          <w:szCs w:val="25"/>
          <w:bdr w:val="nil"/>
          <w:lang w:val="fr-FR"/>
        </w:rPr>
        <w:t xml:space="preserve"> (Care Coordination) </w:t>
      </w:r>
      <w:r w:rsidRPr="006C20C7">
        <w:rPr>
          <w:rFonts w:eastAsia="Arial" w:cs="Arial"/>
          <w:szCs w:val="25"/>
          <w:bdr w:val="nil"/>
          <w:rtl/>
          <w:lang w:val="fr-FR"/>
        </w:rPr>
        <w:t>به صفحه 32 مراجعه نمائید</w:t>
      </w:r>
      <w:r w:rsidRPr="006C20C7">
        <w:rPr>
          <w:rFonts w:eastAsia="Arial" w:cs="Arial"/>
          <w:szCs w:val="25"/>
          <w:bdr w:val="nil"/>
          <w:lang w:val="fr-FR"/>
        </w:rPr>
        <w:t xml:space="preserve">. </w:t>
      </w:r>
      <w:r w:rsidRPr="006C20C7">
        <w:rPr>
          <w:rFonts w:eastAsia="Arial" w:cs="Arial"/>
          <w:szCs w:val="25"/>
          <w:bdr w:val="nil"/>
          <w:rtl/>
          <w:lang w:val="fr-FR"/>
        </w:rPr>
        <w:t>در صورتیکه</w:t>
      </w:r>
      <w:r w:rsidRPr="006C20C7">
        <w:rPr>
          <w:rFonts w:eastAsia="Arial" w:cs="Arial"/>
          <w:szCs w:val="25"/>
          <w:bdr w:val="nil"/>
          <w:lang w:val="fr-FR"/>
        </w:rPr>
        <w:t xml:space="preserve"> YCCO </w:t>
      </w:r>
      <w:r w:rsidRPr="006C20C7">
        <w:rPr>
          <w:rFonts w:eastAsia="Arial" w:cs="Arial"/>
          <w:szCs w:val="25"/>
          <w:bdr w:val="nil"/>
          <w:rtl/>
          <w:lang w:val="fr-FR"/>
        </w:rPr>
        <w:t>با ارائه کننده</w:t>
      </w:r>
      <w:r w:rsidRPr="006C20C7">
        <w:rPr>
          <w:rFonts w:eastAsia="Arial" w:cs="Arial"/>
          <w:szCs w:val="25"/>
          <w:bdr w:val="nil"/>
          <w:lang w:val="fr-FR"/>
        </w:rPr>
        <w:t>‌‌</w:t>
      </w:r>
      <w:r w:rsidRPr="006C20C7">
        <w:rPr>
          <w:rFonts w:eastAsia="Arial" w:cs="Arial"/>
          <w:szCs w:val="25"/>
          <w:bdr w:val="nil"/>
          <w:rtl/>
          <w:lang w:val="fr-FR"/>
        </w:rPr>
        <w:t>ی که نیازهای دسترسی شما را پوره می کند همکاری نمی کند، شما می توانید این خدمات را خارج از شبکه دریافت نمائید</w:t>
      </w:r>
      <w:r w:rsidRPr="006C20C7">
        <w:rPr>
          <w:rFonts w:eastAsia="Arial" w:cs="Arial"/>
          <w:szCs w:val="25"/>
          <w:bdr w:val="nil"/>
          <w:lang w:val="fr-FR"/>
        </w:rPr>
        <w:t xml:space="preserve">. YCCO </w:t>
      </w:r>
      <w:r w:rsidRPr="006C20C7">
        <w:rPr>
          <w:rFonts w:eastAsia="Arial" w:cs="Arial"/>
          <w:szCs w:val="25"/>
          <w:bdr w:val="nil"/>
          <w:rtl/>
          <w:lang w:val="fr-FR"/>
        </w:rPr>
        <w:t>اطمینان خود را مطمئن می سازد که خدمات نزدیک به محل زندگی شما یا نزدیک به جایی که شما خواهان مراقبت ها هستید، وجود داشته باشند</w:t>
      </w:r>
      <w:r w:rsidRPr="006C20C7">
        <w:rPr>
          <w:rFonts w:eastAsia="Arial" w:cs="Arial"/>
          <w:szCs w:val="25"/>
          <w:bdr w:val="nil"/>
          <w:lang w:val="fr-FR"/>
        </w:rPr>
        <w:t xml:space="preserve">. </w:t>
      </w:r>
      <w:r w:rsidRPr="006C20C7">
        <w:rPr>
          <w:rFonts w:eastAsia="Arial" w:cs="Arial"/>
          <w:szCs w:val="25"/>
          <w:bdr w:val="nil"/>
          <w:rtl/>
          <w:lang w:val="fr-FR"/>
        </w:rPr>
        <w:t>این بدان معنی است که ارائه کنندگان کافی در ساحه وجود داشته باشند و انواع مختلفی</w:t>
      </w:r>
      <w:r w:rsidRPr="006C20C7">
        <w:rPr>
          <w:rFonts w:eastAsia="Arial" w:cs="Arial"/>
          <w:szCs w:val="25"/>
          <w:bdr w:val="nil"/>
          <w:lang w:val="fr-FR"/>
        </w:rPr>
        <w:t xml:space="preserve"> </w:t>
      </w:r>
      <w:r w:rsidRPr="006C20C7">
        <w:rPr>
          <w:rFonts w:eastAsia="Arial" w:cs="Arial"/>
          <w:szCs w:val="25"/>
          <w:bdr w:val="nil"/>
          <w:rtl/>
          <w:lang w:val="fr-FR"/>
        </w:rPr>
        <w:t>از ارائه کنندگان برای انتخاب وجود داشته باشند</w:t>
      </w:r>
      <w:r w:rsidRPr="006C20C7">
        <w:rPr>
          <w:rFonts w:eastAsia="Arial" w:cs="Arial"/>
          <w:szCs w:val="25"/>
          <w:bdr w:val="nil"/>
          <w:lang w:val="fr-FR"/>
        </w:rPr>
        <w:t xml:space="preserve">. </w:t>
      </w:r>
      <w:r w:rsidRPr="006C20C7">
        <w:rPr>
          <w:rFonts w:eastAsia="Arial" w:cs="Arial"/>
          <w:szCs w:val="25"/>
          <w:bdr w:val="nil"/>
          <w:lang w:val="fr-FR"/>
        </w:rPr>
        <w:br/>
      </w:r>
    </w:p>
    <w:p w14:paraId="36B43AED" w14:textId="77777777" w:rsidR="007252C2" w:rsidRPr="00FD43C9" w:rsidRDefault="009529BB" w:rsidP="006C20C7">
      <w:pPr>
        <w:bidi/>
        <w:spacing w:line="240" w:lineRule="auto"/>
        <w:rPr>
          <w:rFonts w:cs="Arial"/>
          <w:szCs w:val="25"/>
          <w:lang w:val="fr-FR"/>
        </w:rPr>
      </w:pPr>
      <w:r w:rsidRPr="006C20C7">
        <w:rPr>
          <w:rFonts w:eastAsia="Arial" w:cs="Arial"/>
          <w:szCs w:val="25"/>
          <w:bdr w:val="nil"/>
          <w:rtl/>
          <w:lang w:val="fr-FR"/>
        </w:rPr>
        <w:t>ما شبکه ارائه کنندگان خود را نزد پیگیری می کنیم تا اطمینان حاصل نمائیم که مراقبت های اولیه و مراقبت های تخصصی مورد نیاز شما را داریم</w:t>
      </w:r>
      <w:r w:rsidRPr="006C20C7">
        <w:rPr>
          <w:rFonts w:eastAsia="Arial" w:cs="Arial"/>
          <w:szCs w:val="25"/>
          <w:bdr w:val="nil"/>
          <w:lang w:val="fr-FR"/>
        </w:rPr>
        <w:t xml:space="preserve">. </w:t>
      </w:r>
      <w:r w:rsidRPr="006C20C7">
        <w:rPr>
          <w:rFonts w:eastAsia="Arial" w:cs="Arial"/>
          <w:szCs w:val="25"/>
          <w:bdr w:val="nil"/>
          <w:rtl/>
          <w:lang w:val="fr-FR"/>
        </w:rPr>
        <w:t>ما همچنین اطمینان حاصل می کنیم که شما به تمام خدمات تحت پوشش در ساحه تان دسترسی دارید</w:t>
      </w:r>
      <w:r w:rsidRPr="006C20C7">
        <w:rPr>
          <w:rFonts w:eastAsia="Arial" w:cs="Arial"/>
          <w:szCs w:val="25"/>
          <w:bdr w:val="nil"/>
          <w:lang w:val="fr-FR"/>
        </w:rPr>
        <w:t xml:space="preserve">. </w:t>
      </w:r>
      <w:r w:rsidRPr="006C20C7">
        <w:rPr>
          <w:rFonts w:eastAsia="Arial" w:cs="Arial"/>
          <w:szCs w:val="25"/>
          <w:bdr w:val="nil"/>
          <w:lang w:val="fr-FR"/>
        </w:rPr>
        <w:br/>
      </w:r>
    </w:p>
    <w:p w14:paraId="36B43AEE" w14:textId="77777777" w:rsidR="00034CCF" w:rsidRPr="00FD43C9" w:rsidRDefault="009529BB" w:rsidP="006C20C7">
      <w:pPr>
        <w:bidi/>
        <w:spacing w:line="240" w:lineRule="auto"/>
        <w:rPr>
          <w:rFonts w:eastAsia="Arial" w:cs="Arial"/>
          <w:szCs w:val="25"/>
          <w:lang w:val="fr-FR"/>
        </w:rPr>
      </w:pPr>
      <w:r w:rsidRPr="006C20C7">
        <w:rPr>
          <w:rFonts w:eastAsia="Arial" w:cs="Arial"/>
          <w:szCs w:val="25"/>
          <w:bdr w:val="nil"/>
          <w:lang w:val="fr-FR"/>
        </w:rPr>
        <w:t>YCCO</w:t>
      </w:r>
      <w:r w:rsidRPr="006C20C7">
        <w:rPr>
          <w:rFonts w:eastAsia="Arial" w:cs="Arial"/>
          <w:szCs w:val="25"/>
          <w:bdr w:val="nil"/>
          <w:rtl/>
          <w:lang w:val="fr-FR"/>
        </w:rPr>
        <w:t>از قوانین ایالتی در رابطه به مسافتی که ممکن برای دیدن یک ارائه کننده نیاز داشته باشید، پیروی می کند</w:t>
      </w:r>
      <w:r w:rsidRPr="006C20C7">
        <w:rPr>
          <w:rFonts w:eastAsia="Arial" w:cs="Arial"/>
          <w:szCs w:val="25"/>
          <w:bdr w:val="nil"/>
          <w:lang w:val="fr-FR"/>
        </w:rPr>
        <w:t xml:space="preserve">.  </w:t>
      </w:r>
      <w:r w:rsidRPr="006C20C7">
        <w:rPr>
          <w:rFonts w:eastAsia="Arial" w:cs="Arial"/>
          <w:szCs w:val="25"/>
          <w:bdr w:val="nil"/>
          <w:rtl/>
          <w:lang w:val="fr-FR"/>
        </w:rPr>
        <w:t>قوانین بر اساس ارائه کننده</w:t>
      </w:r>
      <w:r w:rsidRPr="006C20C7">
        <w:rPr>
          <w:rFonts w:eastAsia="Arial" w:cs="Arial"/>
          <w:szCs w:val="25"/>
          <w:bdr w:val="nil"/>
          <w:lang w:val="fr-FR"/>
        </w:rPr>
        <w:t>‌‌</w:t>
      </w:r>
      <w:r w:rsidRPr="006C20C7">
        <w:rPr>
          <w:rFonts w:eastAsia="Arial" w:cs="Arial"/>
          <w:szCs w:val="25"/>
          <w:bdr w:val="nil"/>
          <w:rtl/>
          <w:lang w:val="fr-FR"/>
        </w:rPr>
        <w:t>ی که باید ببینید و ساحه</w:t>
      </w:r>
      <w:r w:rsidRPr="006C20C7">
        <w:rPr>
          <w:rFonts w:eastAsia="Arial" w:cs="Arial"/>
          <w:szCs w:val="25"/>
          <w:bdr w:val="nil"/>
          <w:lang w:val="fr-FR"/>
        </w:rPr>
        <w:t>‌‌</w:t>
      </w:r>
      <w:r w:rsidRPr="006C20C7">
        <w:rPr>
          <w:rFonts w:eastAsia="Arial" w:cs="Arial"/>
          <w:szCs w:val="25"/>
          <w:bdr w:val="nil"/>
          <w:rtl/>
          <w:lang w:val="fr-FR"/>
        </w:rPr>
        <w:t>ی که در آن زندگی می کنید، فرق می کند</w:t>
      </w:r>
      <w:r w:rsidRPr="006C20C7">
        <w:rPr>
          <w:rFonts w:eastAsia="Arial" w:cs="Arial"/>
          <w:szCs w:val="25"/>
          <w:bdr w:val="nil"/>
          <w:lang w:val="fr-FR"/>
        </w:rPr>
        <w:t xml:space="preserve">. </w:t>
      </w:r>
      <w:r w:rsidRPr="006C20C7">
        <w:rPr>
          <w:rFonts w:eastAsia="Arial" w:cs="Arial"/>
          <w:szCs w:val="25"/>
          <w:bdr w:val="nil"/>
          <w:rtl/>
          <w:lang w:val="fr-FR"/>
        </w:rPr>
        <w:t>ارائه کنندگان مراقبت های اولیه «ردیف 1» هستند، به این معنی که آنها نسبت به متخصص پوست</w:t>
      </w:r>
      <w:r w:rsidRPr="006C20C7">
        <w:rPr>
          <w:rFonts w:eastAsia="Arial" w:cs="Arial"/>
          <w:szCs w:val="25"/>
          <w:bdr w:val="nil"/>
          <w:lang w:val="fr-FR"/>
        </w:rPr>
        <w:t xml:space="preserve"> (Dermatology) </w:t>
      </w:r>
      <w:r w:rsidRPr="006C20C7">
        <w:rPr>
          <w:rFonts w:eastAsia="Arial" w:cs="Arial"/>
          <w:szCs w:val="25"/>
          <w:bdr w:val="nil"/>
          <w:rtl/>
          <w:lang w:val="fr-FR"/>
        </w:rPr>
        <w:t>که در «سطح 3» قرار دارند، به شما نزدیک تر خواهند بود</w:t>
      </w:r>
      <w:r w:rsidRPr="006C20C7">
        <w:rPr>
          <w:rFonts w:eastAsia="Arial" w:cs="Arial"/>
          <w:szCs w:val="25"/>
          <w:bdr w:val="nil"/>
          <w:lang w:val="fr-FR"/>
        </w:rPr>
        <w:t xml:space="preserve">.  </w:t>
      </w:r>
      <w:r w:rsidRPr="006C20C7">
        <w:rPr>
          <w:rFonts w:eastAsia="Arial" w:cs="Arial"/>
          <w:szCs w:val="25"/>
          <w:bdr w:val="nil"/>
          <w:rtl/>
          <w:lang w:val="fr-FR"/>
        </w:rPr>
        <w:t>در صورتیکه در یک ساحه دور افتاده زندگی می کنید، دسترسی به یک ارائه کننده بیشتر از زمانی که در یک ساحه شهری زندگی می کنید، طول می کشد</w:t>
      </w:r>
      <w:r w:rsidRPr="006C20C7">
        <w:rPr>
          <w:rFonts w:eastAsia="Arial" w:cs="Arial"/>
          <w:szCs w:val="25"/>
          <w:bdr w:val="nil"/>
          <w:lang w:val="fr-FR"/>
        </w:rPr>
        <w:t xml:space="preserve">. </w:t>
      </w:r>
      <w:r w:rsidRPr="006C20C7">
        <w:rPr>
          <w:rFonts w:eastAsia="Arial" w:cs="Arial"/>
          <w:szCs w:val="25"/>
          <w:bdr w:val="nil"/>
          <w:rtl/>
          <w:lang w:val="fr-FR"/>
        </w:rPr>
        <w:t>در صورتیکه در مورد ترانسپورت به قرار ملاقات و از قرار ملاقات نیاز به کمک دارید، به صفحه 65 مراجعه نمائید</w:t>
      </w:r>
      <w:r w:rsidRPr="006C20C7">
        <w:rPr>
          <w:rFonts w:eastAsia="Arial" w:cs="Arial"/>
          <w:szCs w:val="25"/>
          <w:bdr w:val="nil"/>
          <w:lang w:val="fr-FR"/>
        </w:rPr>
        <w:t>.</w:t>
      </w:r>
    </w:p>
    <w:p w14:paraId="36B43AEF" w14:textId="77777777" w:rsidR="00E80594"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در چارت ذیل ردیف های ارائه کنندگان و زمان (بر حسب دقیقه) یا مسافت (بر حسب مایل) موقعیت آنها ر بر اساس محل زندگی شما لست شده است</w:t>
      </w:r>
      <w:r w:rsidRPr="006C20C7">
        <w:rPr>
          <w:rFonts w:eastAsia="Arial" w:cs="Arial"/>
          <w:szCs w:val="25"/>
          <w:bdr w:val="nil"/>
          <w:lang w:val="fr-FR"/>
        </w:rPr>
        <w:t xml:space="preserve">. </w:t>
      </w:r>
      <w:r w:rsidRPr="006C20C7">
        <w:rPr>
          <w:rFonts w:eastAsia="Arial" w:cs="Arial"/>
          <w:szCs w:val="25"/>
          <w:bdr w:val="nil"/>
          <w:lang w:val="fr-FR"/>
        </w:rPr>
        <w:br/>
      </w:r>
    </w:p>
    <w:tbl>
      <w:tblPr>
        <w:bidiVisual/>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03"/>
        <w:gridCol w:w="1727"/>
        <w:gridCol w:w="1800"/>
        <w:gridCol w:w="1620"/>
        <w:gridCol w:w="2864"/>
      </w:tblGrid>
      <w:tr w:rsidR="00F60FCF" w:rsidRPr="006C20C7" w14:paraId="36B43AF5" w14:textId="77777777" w:rsidTr="00AF2010">
        <w:trPr>
          <w:trHeight w:val="368"/>
          <w:jc w:val="center"/>
        </w:trPr>
        <w:tc>
          <w:tcPr>
            <w:tcW w:w="1603" w:type="dxa"/>
            <w:shd w:val="clear" w:color="auto" w:fill="auto"/>
            <w:tcMar>
              <w:top w:w="72" w:type="dxa"/>
              <w:left w:w="144" w:type="dxa"/>
              <w:bottom w:w="72" w:type="dxa"/>
              <w:right w:w="144" w:type="dxa"/>
            </w:tcMar>
            <w:vAlign w:val="center"/>
            <w:hideMark/>
          </w:tcPr>
          <w:p w14:paraId="36B43AF0" w14:textId="77777777" w:rsidR="0073489A" w:rsidRPr="00FD43C9" w:rsidRDefault="0073489A" w:rsidP="006C20C7">
            <w:pPr>
              <w:bidi/>
              <w:spacing w:after="0" w:line="240" w:lineRule="auto"/>
              <w:jc w:val="center"/>
              <w:rPr>
                <w:rFonts w:eastAsia="Arial" w:cs="Arial"/>
                <w:szCs w:val="25"/>
                <w:lang w:val="fr-FR"/>
              </w:rPr>
            </w:pPr>
          </w:p>
        </w:tc>
        <w:tc>
          <w:tcPr>
            <w:tcW w:w="1727" w:type="dxa"/>
            <w:shd w:val="clear" w:color="auto" w:fill="D9E2F3" w:themeFill="accent1" w:themeFillTint="33"/>
            <w:tcMar>
              <w:top w:w="72" w:type="dxa"/>
              <w:left w:w="144" w:type="dxa"/>
              <w:bottom w:w="72" w:type="dxa"/>
              <w:right w:w="144" w:type="dxa"/>
            </w:tcMar>
            <w:vAlign w:val="center"/>
            <w:hideMark/>
          </w:tcPr>
          <w:p w14:paraId="36B43AF1"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rtl/>
                <w:lang w:val="fr-FR"/>
              </w:rPr>
              <w:t>بزرگ شهر</w:t>
            </w:r>
          </w:p>
        </w:tc>
        <w:tc>
          <w:tcPr>
            <w:tcW w:w="1800" w:type="dxa"/>
            <w:shd w:val="clear" w:color="auto" w:fill="D9E2F3" w:themeFill="accent1" w:themeFillTint="33"/>
            <w:tcMar>
              <w:top w:w="72" w:type="dxa"/>
              <w:left w:w="144" w:type="dxa"/>
              <w:bottom w:w="72" w:type="dxa"/>
              <w:right w:w="144" w:type="dxa"/>
            </w:tcMar>
            <w:vAlign w:val="center"/>
            <w:hideMark/>
          </w:tcPr>
          <w:p w14:paraId="36B43AF2"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rtl/>
                <w:lang w:val="fr-FR"/>
              </w:rPr>
              <w:t>شهر</w:t>
            </w:r>
          </w:p>
        </w:tc>
        <w:tc>
          <w:tcPr>
            <w:tcW w:w="1620" w:type="dxa"/>
            <w:shd w:val="clear" w:color="auto" w:fill="D9E2F3" w:themeFill="accent1" w:themeFillTint="33"/>
            <w:tcMar>
              <w:top w:w="72" w:type="dxa"/>
              <w:left w:w="144" w:type="dxa"/>
              <w:bottom w:w="72" w:type="dxa"/>
              <w:right w:w="144" w:type="dxa"/>
            </w:tcMar>
            <w:vAlign w:val="center"/>
            <w:hideMark/>
          </w:tcPr>
          <w:p w14:paraId="36B43AF3"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rtl/>
                <w:lang w:val="fr-FR"/>
              </w:rPr>
              <w:t>قریه</w:t>
            </w:r>
          </w:p>
        </w:tc>
        <w:tc>
          <w:tcPr>
            <w:tcW w:w="2864" w:type="dxa"/>
            <w:shd w:val="clear" w:color="auto" w:fill="D9E2F3" w:themeFill="accent1" w:themeFillTint="33"/>
            <w:tcMar>
              <w:top w:w="72" w:type="dxa"/>
              <w:left w:w="144" w:type="dxa"/>
              <w:bottom w:w="72" w:type="dxa"/>
              <w:right w:w="144" w:type="dxa"/>
            </w:tcMar>
            <w:vAlign w:val="center"/>
            <w:hideMark/>
          </w:tcPr>
          <w:p w14:paraId="36B43AF4"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rtl/>
                <w:lang w:val="fr-FR"/>
              </w:rPr>
              <w:t>ولسوالی با ملاحظات دسترسی شدید</w:t>
            </w:r>
            <w:r w:rsidRPr="006C20C7">
              <w:rPr>
                <w:rFonts w:eastAsia="Arial" w:cs="Arial"/>
                <w:szCs w:val="25"/>
                <w:bdr w:val="nil"/>
                <w:lang w:val="fr-FR"/>
              </w:rPr>
              <w:t xml:space="preserve"> (Extreme Access Considerations)</w:t>
            </w:r>
          </w:p>
        </w:tc>
      </w:tr>
      <w:tr w:rsidR="00F60FCF" w:rsidRPr="006C20C7" w14:paraId="36B43AFB" w14:textId="77777777" w:rsidTr="00AF2010">
        <w:trPr>
          <w:trHeight w:val="424"/>
          <w:jc w:val="center"/>
        </w:trPr>
        <w:tc>
          <w:tcPr>
            <w:tcW w:w="1603" w:type="dxa"/>
            <w:shd w:val="clear" w:color="auto" w:fill="D9E2F3" w:themeFill="accent1" w:themeFillTint="33"/>
            <w:tcMar>
              <w:top w:w="72" w:type="dxa"/>
              <w:left w:w="144" w:type="dxa"/>
              <w:bottom w:w="72" w:type="dxa"/>
              <w:right w:w="144" w:type="dxa"/>
            </w:tcMar>
            <w:vAlign w:val="center"/>
            <w:hideMark/>
          </w:tcPr>
          <w:p w14:paraId="36B43AF6"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rtl/>
                <w:lang w:val="fr-FR"/>
              </w:rPr>
              <w:t>ردیف 1</w:t>
            </w:r>
          </w:p>
        </w:tc>
        <w:tc>
          <w:tcPr>
            <w:tcW w:w="1727" w:type="dxa"/>
            <w:shd w:val="clear" w:color="auto" w:fill="FFFFFF" w:themeFill="background1"/>
            <w:tcMar>
              <w:top w:w="15" w:type="dxa"/>
              <w:left w:w="108" w:type="dxa"/>
              <w:bottom w:w="0" w:type="dxa"/>
              <w:right w:w="108" w:type="dxa"/>
            </w:tcMar>
            <w:vAlign w:val="center"/>
            <w:hideMark/>
          </w:tcPr>
          <w:p w14:paraId="36B43AF7"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10 </w:t>
            </w:r>
            <w:r w:rsidRPr="006C20C7">
              <w:rPr>
                <w:rFonts w:eastAsia="Arial" w:cs="Arial"/>
                <w:szCs w:val="25"/>
                <w:bdr w:val="nil"/>
                <w:rtl/>
                <w:lang w:val="fr-FR"/>
              </w:rPr>
              <w:t>دقیقه یا</w:t>
            </w:r>
            <w:r w:rsidRPr="006C20C7">
              <w:rPr>
                <w:rFonts w:eastAsia="Arial" w:cs="Arial"/>
                <w:szCs w:val="25"/>
                <w:bdr w:val="nil"/>
                <w:lang w:val="fr-FR"/>
              </w:rPr>
              <w:br/>
              <w:t xml:space="preserve"> 5 </w:t>
            </w:r>
            <w:r w:rsidRPr="006C20C7">
              <w:rPr>
                <w:rFonts w:eastAsia="Arial" w:cs="Arial"/>
                <w:szCs w:val="25"/>
                <w:bdr w:val="nil"/>
                <w:rtl/>
                <w:lang w:val="fr-FR"/>
              </w:rPr>
              <w:t>مایل</w:t>
            </w:r>
          </w:p>
        </w:tc>
        <w:tc>
          <w:tcPr>
            <w:tcW w:w="1800" w:type="dxa"/>
            <w:shd w:val="clear" w:color="auto" w:fill="FFFFFF" w:themeFill="background1"/>
            <w:tcMar>
              <w:top w:w="15" w:type="dxa"/>
              <w:left w:w="108" w:type="dxa"/>
              <w:bottom w:w="0" w:type="dxa"/>
              <w:right w:w="108" w:type="dxa"/>
            </w:tcMar>
            <w:vAlign w:val="center"/>
            <w:hideMark/>
          </w:tcPr>
          <w:p w14:paraId="36B43AF8"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25 </w:t>
            </w:r>
            <w:r w:rsidRPr="006C20C7">
              <w:rPr>
                <w:rFonts w:eastAsia="Arial" w:cs="Arial"/>
                <w:szCs w:val="25"/>
                <w:bdr w:val="nil"/>
                <w:rtl/>
                <w:lang w:val="fr-FR"/>
              </w:rPr>
              <w:t>دقیقه یا</w:t>
            </w:r>
            <w:r w:rsidRPr="006C20C7">
              <w:rPr>
                <w:rFonts w:eastAsia="Arial" w:cs="Arial"/>
                <w:szCs w:val="25"/>
                <w:bdr w:val="nil"/>
                <w:lang w:val="fr-FR"/>
              </w:rPr>
              <w:br/>
              <w:t xml:space="preserve"> 15 </w:t>
            </w:r>
            <w:r w:rsidRPr="006C20C7">
              <w:rPr>
                <w:rFonts w:eastAsia="Arial" w:cs="Arial"/>
                <w:szCs w:val="25"/>
                <w:bdr w:val="nil"/>
                <w:rtl/>
                <w:lang w:val="fr-FR"/>
              </w:rPr>
              <w:t>مایل</w:t>
            </w:r>
          </w:p>
        </w:tc>
        <w:tc>
          <w:tcPr>
            <w:tcW w:w="1620" w:type="dxa"/>
            <w:shd w:val="clear" w:color="auto" w:fill="FFFFFF" w:themeFill="background1"/>
            <w:tcMar>
              <w:top w:w="15" w:type="dxa"/>
              <w:left w:w="108" w:type="dxa"/>
              <w:bottom w:w="0" w:type="dxa"/>
              <w:right w:w="108" w:type="dxa"/>
            </w:tcMar>
            <w:vAlign w:val="center"/>
            <w:hideMark/>
          </w:tcPr>
          <w:p w14:paraId="36B43AF9"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30 </w:t>
            </w:r>
            <w:r w:rsidRPr="006C20C7">
              <w:rPr>
                <w:rFonts w:eastAsia="Arial" w:cs="Arial"/>
                <w:szCs w:val="25"/>
                <w:bdr w:val="nil"/>
                <w:rtl/>
                <w:lang w:val="fr-FR"/>
              </w:rPr>
              <w:t>دقیقه یا</w:t>
            </w:r>
            <w:r w:rsidRPr="006C20C7">
              <w:rPr>
                <w:rFonts w:eastAsia="Arial" w:cs="Arial"/>
                <w:szCs w:val="25"/>
                <w:bdr w:val="nil"/>
                <w:lang w:val="fr-FR"/>
              </w:rPr>
              <w:br/>
              <w:t xml:space="preserve"> 20 </w:t>
            </w:r>
            <w:r w:rsidRPr="006C20C7">
              <w:rPr>
                <w:rFonts w:eastAsia="Arial" w:cs="Arial"/>
                <w:szCs w:val="25"/>
                <w:bdr w:val="nil"/>
                <w:rtl/>
                <w:lang w:val="fr-FR"/>
              </w:rPr>
              <w:t>مایل</w:t>
            </w:r>
          </w:p>
        </w:tc>
        <w:tc>
          <w:tcPr>
            <w:tcW w:w="2864" w:type="dxa"/>
            <w:shd w:val="clear" w:color="auto" w:fill="FFFFFF" w:themeFill="background1"/>
            <w:tcMar>
              <w:top w:w="15" w:type="dxa"/>
              <w:left w:w="108" w:type="dxa"/>
              <w:bottom w:w="0" w:type="dxa"/>
              <w:right w:w="108" w:type="dxa"/>
            </w:tcMar>
            <w:vAlign w:val="center"/>
            <w:hideMark/>
          </w:tcPr>
          <w:p w14:paraId="36B43AFA"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40 </w:t>
            </w:r>
            <w:r w:rsidRPr="006C20C7">
              <w:rPr>
                <w:rFonts w:eastAsia="Arial" w:cs="Arial"/>
                <w:szCs w:val="25"/>
                <w:bdr w:val="nil"/>
                <w:rtl/>
                <w:lang w:val="fr-FR"/>
              </w:rPr>
              <w:t>دقیقه یا</w:t>
            </w:r>
            <w:r w:rsidRPr="006C20C7">
              <w:rPr>
                <w:rFonts w:eastAsia="Arial" w:cs="Arial"/>
                <w:szCs w:val="25"/>
                <w:bdr w:val="nil"/>
                <w:lang w:val="fr-FR"/>
              </w:rPr>
              <w:br/>
              <w:t xml:space="preserve"> 30 </w:t>
            </w:r>
            <w:r w:rsidRPr="006C20C7">
              <w:rPr>
                <w:rFonts w:eastAsia="Arial" w:cs="Arial"/>
                <w:szCs w:val="25"/>
                <w:bdr w:val="nil"/>
                <w:rtl/>
                <w:lang w:val="fr-FR"/>
              </w:rPr>
              <w:t>مایل</w:t>
            </w:r>
          </w:p>
        </w:tc>
      </w:tr>
      <w:tr w:rsidR="00F60FCF" w:rsidRPr="006C20C7" w14:paraId="36B43B01" w14:textId="77777777" w:rsidTr="00AF2010">
        <w:trPr>
          <w:trHeight w:val="424"/>
          <w:jc w:val="center"/>
        </w:trPr>
        <w:tc>
          <w:tcPr>
            <w:tcW w:w="1603" w:type="dxa"/>
            <w:shd w:val="clear" w:color="auto" w:fill="D9E2F3" w:themeFill="accent1" w:themeFillTint="33"/>
            <w:tcMar>
              <w:top w:w="72" w:type="dxa"/>
              <w:left w:w="144" w:type="dxa"/>
              <w:bottom w:w="72" w:type="dxa"/>
              <w:right w:w="144" w:type="dxa"/>
            </w:tcMar>
            <w:vAlign w:val="center"/>
            <w:hideMark/>
          </w:tcPr>
          <w:p w14:paraId="36B43AFC"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rtl/>
                <w:lang w:val="fr-FR"/>
              </w:rPr>
              <w:t>ردیف 2</w:t>
            </w:r>
          </w:p>
        </w:tc>
        <w:tc>
          <w:tcPr>
            <w:tcW w:w="1727" w:type="dxa"/>
            <w:shd w:val="clear" w:color="auto" w:fill="FFFFFF" w:themeFill="background1"/>
            <w:tcMar>
              <w:top w:w="15" w:type="dxa"/>
              <w:left w:w="108" w:type="dxa"/>
              <w:bottom w:w="0" w:type="dxa"/>
              <w:right w:w="108" w:type="dxa"/>
            </w:tcMar>
            <w:vAlign w:val="center"/>
            <w:hideMark/>
          </w:tcPr>
          <w:p w14:paraId="36B43AFD"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20 </w:t>
            </w:r>
            <w:r w:rsidRPr="006C20C7">
              <w:rPr>
                <w:rFonts w:eastAsia="Arial" w:cs="Arial"/>
                <w:szCs w:val="25"/>
                <w:bdr w:val="nil"/>
                <w:rtl/>
                <w:lang w:val="fr-FR"/>
              </w:rPr>
              <w:t>دقیقه یا</w:t>
            </w:r>
            <w:r w:rsidRPr="006C20C7">
              <w:rPr>
                <w:rFonts w:eastAsia="Arial" w:cs="Arial"/>
                <w:szCs w:val="25"/>
                <w:bdr w:val="nil"/>
                <w:lang w:val="fr-FR"/>
              </w:rPr>
              <w:br/>
              <w:t xml:space="preserve"> 10 </w:t>
            </w:r>
            <w:r w:rsidRPr="006C20C7">
              <w:rPr>
                <w:rFonts w:eastAsia="Arial" w:cs="Arial"/>
                <w:szCs w:val="25"/>
                <w:bdr w:val="nil"/>
                <w:rtl/>
                <w:lang w:val="fr-FR"/>
              </w:rPr>
              <w:t>مایل</w:t>
            </w:r>
          </w:p>
        </w:tc>
        <w:tc>
          <w:tcPr>
            <w:tcW w:w="1800" w:type="dxa"/>
            <w:shd w:val="clear" w:color="auto" w:fill="FFFFFF" w:themeFill="background1"/>
            <w:tcMar>
              <w:top w:w="15" w:type="dxa"/>
              <w:left w:w="108" w:type="dxa"/>
              <w:bottom w:w="0" w:type="dxa"/>
              <w:right w:w="108" w:type="dxa"/>
            </w:tcMar>
            <w:vAlign w:val="center"/>
            <w:hideMark/>
          </w:tcPr>
          <w:p w14:paraId="36B43AFE"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30 </w:t>
            </w:r>
            <w:r w:rsidRPr="006C20C7">
              <w:rPr>
                <w:rFonts w:eastAsia="Arial" w:cs="Arial"/>
                <w:szCs w:val="25"/>
                <w:bdr w:val="nil"/>
                <w:rtl/>
                <w:lang w:val="fr-FR"/>
              </w:rPr>
              <w:t>دقیقه یا</w:t>
            </w:r>
            <w:r w:rsidRPr="006C20C7">
              <w:rPr>
                <w:rFonts w:eastAsia="Arial" w:cs="Arial"/>
                <w:szCs w:val="25"/>
                <w:bdr w:val="nil"/>
                <w:lang w:val="fr-FR"/>
              </w:rPr>
              <w:br/>
              <w:t xml:space="preserve"> 20 </w:t>
            </w:r>
            <w:r w:rsidRPr="006C20C7">
              <w:rPr>
                <w:rFonts w:eastAsia="Arial" w:cs="Arial"/>
                <w:szCs w:val="25"/>
                <w:bdr w:val="nil"/>
                <w:rtl/>
                <w:lang w:val="fr-FR"/>
              </w:rPr>
              <w:t>مایل</w:t>
            </w:r>
          </w:p>
        </w:tc>
        <w:tc>
          <w:tcPr>
            <w:tcW w:w="1620" w:type="dxa"/>
            <w:shd w:val="clear" w:color="auto" w:fill="FFFFFF" w:themeFill="background1"/>
            <w:tcMar>
              <w:top w:w="15" w:type="dxa"/>
              <w:left w:w="108" w:type="dxa"/>
              <w:bottom w:w="0" w:type="dxa"/>
              <w:right w:w="108" w:type="dxa"/>
            </w:tcMar>
            <w:vAlign w:val="center"/>
            <w:hideMark/>
          </w:tcPr>
          <w:p w14:paraId="36B43AFF"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75 </w:t>
            </w:r>
            <w:r w:rsidRPr="006C20C7">
              <w:rPr>
                <w:rFonts w:eastAsia="Arial" w:cs="Arial"/>
                <w:szCs w:val="25"/>
                <w:bdr w:val="nil"/>
                <w:rtl/>
                <w:lang w:val="fr-FR"/>
              </w:rPr>
              <w:t>دقیقه یا</w:t>
            </w:r>
            <w:r w:rsidRPr="006C20C7">
              <w:rPr>
                <w:rFonts w:eastAsia="Arial" w:cs="Arial"/>
                <w:szCs w:val="25"/>
                <w:bdr w:val="nil"/>
                <w:lang w:val="fr-FR"/>
              </w:rPr>
              <w:br/>
              <w:t xml:space="preserve"> 60 </w:t>
            </w:r>
            <w:r w:rsidRPr="006C20C7">
              <w:rPr>
                <w:rFonts w:eastAsia="Arial" w:cs="Arial"/>
                <w:szCs w:val="25"/>
                <w:bdr w:val="nil"/>
                <w:rtl/>
                <w:lang w:val="fr-FR"/>
              </w:rPr>
              <w:t>مایل</w:t>
            </w:r>
          </w:p>
        </w:tc>
        <w:tc>
          <w:tcPr>
            <w:tcW w:w="2864" w:type="dxa"/>
            <w:shd w:val="clear" w:color="auto" w:fill="FFFFFF" w:themeFill="background1"/>
            <w:tcMar>
              <w:top w:w="15" w:type="dxa"/>
              <w:left w:w="108" w:type="dxa"/>
              <w:bottom w:w="0" w:type="dxa"/>
              <w:right w:w="108" w:type="dxa"/>
            </w:tcMar>
            <w:vAlign w:val="center"/>
            <w:hideMark/>
          </w:tcPr>
          <w:p w14:paraId="36B43B00"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95 </w:t>
            </w:r>
            <w:r w:rsidRPr="006C20C7">
              <w:rPr>
                <w:rFonts w:eastAsia="Arial" w:cs="Arial"/>
                <w:szCs w:val="25"/>
                <w:bdr w:val="nil"/>
                <w:rtl/>
                <w:lang w:val="fr-FR"/>
              </w:rPr>
              <w:t>دقیقه یا</w:t>
            </w:r>
            <w:r w:rsidRPr="006C20C7">
              <w:rPr>
                <w:rFonts w:eastAsia="Arial" w:cs="Arial"/>
                <w:szCs w:val="25"/>
                <w:bdr w:val="nil"/>
                <w:lang w:val="fr-FR"/>
              </w:rPr>
              <w:br/>
              <w:t xml:space="preserve"> 85 </w:t>
            </w:r>
            <w:r w:rsidRPr="006C20C7">
              <w:rPr>
                <w:rFonts w:eastAsia="Arial" w:cs="Arial"/>
                <w:szCs w:val="25"/>
                <w:bdr w:val="nil"/>
                <w:rtl/>
                <w:lang w:val="fr-FR"/>
              </w:rPr>
              <w:t>مایل</w:t>
            </w:r>
          </w:p>
        </w:tc>
      </w:tr>
      <w:tr w:rsidR="00F60FCF" w:rsidRPr="006C20C7" w14:paraId="36B43B07" w14:textId="77777777" w:rsidTr="00AF2010">
        <w:trPr>
          <w:trHeight w:val="610"/>
          <w:jc w:val="center"/>
        </w:trPr>
        <w:tc>
          <w:tcPr>
            <w:tcW w:w="1603" w:type="dxa"/>
            <w:shd w:val="clear" w:color="auto" w:fill="D9E2F3" w:themeFill="accent1" w:themeFillTint="33"/>
            <w:tcMar>
              <w:top w:w="72" w:type="dxa"/>
              <w:left w:w="144" w:type="dxa"/>
              <w:bottom w:w="72" w:type="dxa"/>
              <w:right w:w="144" w:type="dxa"/>
            </w:tcMar>
            <w:vAlign w:val="center"/>
            <w:hideMark/>
          </w:tcPr>
          <w:p w14:paraId="36B43B02"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rtl/>
                <w:lang w:val="fr-FR"/>
              </w:rPr>
              <w:t>ردیف 3</w:t>
            </w:r>
          </w:p>
        </w:tc>
        <w:tc>
          <w:tcPr>
            <w:tcW w:w="1727" w:type="dxa"/>
            <w:shd w:val="clear" w:color="auto" w:fill="FFFFFF" w:themeFill="background1"/>
            <w:tcMar>
              <w:top w:w="72" w:type="dxa"/>
              <w:left w:w="144" w:type="dxa"/>
              <w:bottom w:w="72" w:type="dxa"/>
              <w:right w:w="144" w:type="dxa"/>
            </w:tcMar>
            <w:vAlign w:val="center"/>
            <w:hideMark/>
          </w:tcPr>
          <w:p w14:paraId="36B43B03"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30 </w:t>
            </w:r>
            <w:r w:rsidRPr="006C20C7">
              <w:rPr>
                <w:rFonts w:eastAsia="Arial" w:cs="Arial"/>
                <w:szCs w:val="25"/>
                <w:bdr w:val="nil"/>
                <w:rtl/>
                <w:lang w:val="fr-FR"/>
              </w:rPr>
              <w:t>دقیقه یا</w:t>
            </w:r>
            <w:r w:rsidRPr="006C20C7">
              <w:rPr>
                <w:rFonts w:eastAsia="Arial" w:cs="Arial"/>
                <w:szCs w:val="25"/>
                <w:bdr w:val="nil"/>
                <w:lang w:val="fr-FR"/>
              </w:rPr>
              <w:br/>
              <w:t xml:space="preserve"> 15 </w:t>
            </w:r>
            <w:r w:rsidRPr="006C20C7">
              <w:rPr>
                <w:rFonts w:eastAsia="Arial" w:cs="Arial"/>
                <w:szCs w:val="25"/>
                <w:bdr w:val="nil"/>
                <w:rtl/>
                <w:lang w:val="fr-FR"/>
              </w:rPr>
              <w:t>مایل</w:t>
            </w:r>
          </w:p>
        </w:tc>
        <w:tc>
          <w:tcPr>
            <w:tcW w:w="1800" w:type="dxa"/>
            <w:shd w:val="clear" w:color="auto" w:fill="FFFFFF" w:themeFill="background1"/>
            <w:tcMar>
              <w:top w:w="72" w:type="dxa"/>
              <w:left w:w="144" w:type="dxa"/>
              <w:bottom w:w="72" w:type="dxa"/>
              <w:right w:w="144" w:type="dxa"/>
            </w:tcMar>
            <w:vAlign w:val="center"/>
            <w:hideMark/>
          </w:tcPr>
          <w:p w14:paraId="36B43B04"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45 </w:t>
            </w:r>
            <w:r w:rsidRPr="006C20C7">
              <w:rPr>
                <w:rFonts w:eastAsia="Arial" w:cs="Arial"/>
                <w:szCs w:val="25"/>
                <w:bdr w:val="nil"/>
                <w:rtl/>
                <w:lang w:val="fr-FR"/>
              </w:rPr>
              <w:t>دقیقه یا</w:t>
            </w:r>
            <w:r w:rsidRPr="006C20C7">
              <w:rPr>
                <w:rFonts w:eastAsia="Arial" w:cs="Arial"/>
                <w:szCs w:val="25"/>
                <w:bdr w:val="nil"/>
                <w:lang w:val="fr-FR"/>
              </w:rPr>
              <w:br/>
              <w:t xml:space="preserve"> 30 </w:t>
            </w:r>
            <w:r w:rsidRPr="006C20C7">
              <w:rPr>
                <w:rFonts w:eastAsia="Arial" w:cs="Arial"/>
                <w:szCs w:val="25"/>
                <w:bdr w:val="nil"/>
                <w:rtl/>
                <w:lang w:val="fr-FR"/>
              </w:rPr>
              <w:t>مایل</w:t>
            </w:r>
          </w:p>
        </w:tc>
        <w:tc>
          <w:tcPr>
            <w:tcW w:w="1620" w:type="dxa"/>
            <w:shd w:val="clear" w:color="auto" w:fill="FFFFFF" w:themeFill="background1"/>
            <w:tcMar>
              <w:top w:w="72" w:type="dxa"/>
              <w:left w:w="144" w:type="dxa"/>
              <w:bottom w:w="72" w:type="dxa"/>
              <w:right w:w="144" w:type="dxa"/>
            </w:tcMar>
            <w:vAlign w:val="center"/>
            <w:hideMark/>
          </w:tcPr>
          <w:p w14:paraId="36B43B05"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110 </w:t>
            </w:r>
            <w:r w:rsidRPr="006C20C7">
              <w:rPr>
                <w:rFonts w:eastAsia="Arial" w:cs="Arial"/>
                <w:szCs w:val="25"/>
                <w:bdr w:val="nil"/>
                <w:rtl/>
                <w:lang w:val="fr-FR"/>
              </w:rPr>
              <w:t>دقیقه یا</w:t>
            </w:r>
            <w:r w:rsidRPr="006C20C7">
              <w:rPr>
                <w:rFonts w:eastAsia="Arial" w:cs="Arial"/>
                <w:szCs w:val="25"/>
                <w:bdr w:val="nil"/>
                <w:lang w:val="fr-FR"/>
              </w:rPr>
              <w:br/>
              <w:t xml:space="preserve"> 90 </w:t>
            </w:r>
            <w:r w:rsidRPr="006C20C7">
              <w:rPr>
                <w:rFonts w:eastAsia="Arial" w:cs="Arial"/>
                <w:szCs w:val="25"/>
                <w:bdr w:val="nil"/>
                <w:rtl/>
                <w:lang w:val="fr-FR"/>
              </w:rPr>
              <w:t>مایل</w:t>
            </w:r>
          </w:p>
        </w:tc>
        <w:tc>
          <w:tcPr>
            <w:tcW w:w="2864" w:type="dxa"/>
            <w:shd w:val="clear" w:color="auto" w:fill="FFFFFF" w:themeFill="background1"/>
            <w:tcMar>
              <w:top w:w="72" w:type="dxa"/>
              <w:left w:w="144" w:type="dxa"/>
              <w:bottom w:w="72" w:type="dxa"/>
              <w:right w:w="144" w:type="dxa"/>
            </w:tcMar>
            <w:vAlign w:val="center"/>
            <w:hideMark/>
          </w:tcPr>
          <w:p w14:paraId="36B43B06" w14:textId="77777777" w:rsidR="0073489A" w:rsidRPr="006C20C7" w:rsidRDefault="009529BB" w:rsidP="006C20C7">
            <w:pPr>
              <w:bidi/>
              <w:spacing w:after="0" w:line="240" w:lineRule="auto"/>
              <w:jc w:val="center"/>
              <w:rPr>
                <w:rFonts w:eastAsia="Arial" w:cs="Arial"/>
                <w:szCs w:val="25"/>
              </w:rPr>
            </w:pPr>
            <w:r w:rsidRPr="006C20C7">
              <w:rPr>
                <w:rFonts w:eastAsia="Arial" w:cs="Arial"/>
                <w:szCs w:val="25"/>
                <w:bdr w:val="nil"/>
                <w:lang w:val="fr-FR"/>
              </w:rPr>
              <w:t xml:space="preserve">140 </w:t>
            </w:r>
            <w:r w:rsidRPr="006C20C7">
              <w:rPr>
                <w:rFonts w:eastAsia="Arial" w:cs="Arial"/>
                <w:szCs w:val="25"/>
                <w:bdr w:val="nil"/>
                <w:rtl/>
                <w:lang w:val="fr-FR"/>
              </w:rPr>
              <w:t>دقیقه یا</w:t>
            </w:r>
            <w:r w:rsidRPr="006C20C7">
              <w:rPr>
                <w:rFonts w:eastAsia="Arial" w:cs="Arial"/>
                <w:szCs w:val="25"/>
                <w:bdr w:val="nil"/>
                <w:lang w:val="fr-FR"/>
              </w:rPr>
              <w:br/>
              <w:t xml:space="preserve"> 125 </w:t>
            </w:r>
            <w:r w:rsidRPr="006C20C7">
              <w:rPr>
                <w:rFonts w:eastAsia="Arial" w:cs="Arial"/>
                <w:szCs w:val="25"/>
                <w:bdr w:val="nil"/>
                <w:rtl/>
                <w:lang w:val="fr-FR"/>
              </w:rPr>
              <w:t>مایل</w:t>
            </w:r>
          </w:p>
        </w:tc>
      </w:tr>
    </w:tbl>
    <w:p w14:paraId="36B43B08" w14:textId="77777777" w:rsidR="00034CCF" w:rsidRPr="006C20C7" w:rsidRDefault="00034CCF" w:rsidP="006C20C7">
      <w:pPr>
        <w:bidi/>
        <w:spacing w:line="240" w:lineRule="auto"/>
        <w:rPr>
          <w:rFonts w:eastAsia="Arial" w:cs="Arial"/>
          <w:szCs w:val="25"/>
        </w:rPr>
      </w:pPr>
    </w:p>
    <w:p w14:paraId="36B43B09" w14:textId="2DAA7CF5" w:rsidR="00847034" w:rsidRPr="006C20C7" w:rsidRDefault="009529BB" w:rsidP="006C20C7">
      <w:pPr>
        <w:bidi/>
        <w:spacing w:line="240" w:lineRule="auto"/>
        <w:rPr>
          <w:rFonts w:eastAsia="Arial" w:cs="Arial"/>
          <w:szCs w:val="25"/>
        </w:rPr>
      </w:pPr>
      <w:r w:rsidRPr="006C20C7">
        <w:rPr>
          <w:rFonts w:eastAsia="Arial" w:cs="Arial"/>
          <w:szCs w:val="25"/>
          <w:bdr w:val="nil"/>
          <w:rtl/>
          <w:lang w:val="fr-FR"/>
        </w:rPr>
        <w:t>برای معلومات بیشتر در مورد اینکه کدام ارائه کنندگان در سطوح مختلف قرار می</w:t>
      </w:r>
      <w:r w:rsidRPr="006C20C7">
        <w:rPr>
          <w:rFonts w:eastAsia="Arial" w:cs="Arial"/>
          <w:szCs w:val="25"/>
          <w:bdr w:val="nil"/>
          <w:lang w:val="fr-FR"/>
        </w:rPr>
        <w:t>‌</w:t>
      </w:r>
      <w:r w:rsidRPr="006C20C7">
        <w:rPr>
          <w:rFonts w:eastAsia="Arial" w:cs="Arial"/>
          <w:szCs w:val="25"/>
          <w:bdr w:val="nil"/>
          <w:rtl/>
          <w:lang w:val="fr-FR"/>
        </w:rPr>
        <w:t>گیرند، به ویبسایت کفایت شبکه</w:t>
      </w:r>
      <w:r w:rsidRPr="006C20C7">
        <w:rPr>
          <w:rFonts w:eastAsia="Arial" w:cs="Arial"/>
          <w:szCs w:val="25"/>
          <w:bdr w:val="nil"/>
          <w:lang w:val="fr-FR"/>
        </w:rPr>
        <w:t xml:space="preserve"> OHA </w:t>
      </w:r>
      <w:r w:rsidR="00AF2010">
        <w:rPr>
          <w:rFonts w:eastAsia="Arial" w:cs="Arial" w:hint="cs"/>
          <w:szCs w:val="25"/>
          <w:bdr w:val="nil"/>
          <w:rtl/>
          <w:lang w:val="fr-FR"/>
        </w:rPr>
        <w:t>(</w:t>
      </w:r>
      <w:r w:rsidRPr="006C20C7">
        <w:rPr>
          <w:rFonts w:eastAsia="Arial" w:cs="Arial"/>
          <w:szCs w:val="25"/>
          <w:bdr w:val="nil"/>
          <w:lang w:val="fr-FR"/>
        </w:rPr>
        <w:t>Network Adequacy</w:t>
      </w:r>
      <w:r w:rsidR="00AF2010">
        <w:rPr>
          <w:rFonts w:eastAsia="Arial" w:cs="Arial" w:hint="cs"/>
          <w:szCs w:val="25"/>
          <w:bdr w:val="nil"/>
          <w:rtl/>
          <w:lang w:val="fr-FR"/>
        </w:rPr>
        <w:t xml:space="preserve">) </w:t>
      </w:r>
      <w:r w:rsidRPr="006C20C7">
        <w:rPr>
          <w:rFonts w:eastAsia="Arial" w:cs="Arial"/>
          <w:szCs w:val="25"/>
          <w:bdr w:val="nil"/>
          <w:rtl/>
          <w:lang w:val="fr-FR"/>
        </w:rPr>
        <w:t>در آدرس ذیل مراجعه نمائید</w:t>
      </w:r>
      <w:r w:rsidRPr="006C20C7">
        <w:rPr>
          <w:rFonts w:eastAsia="Arial" w:cs="Arial"/>
          <w:szCs w:val="25"/>
          <w:bdr w:val="nil"/>
          <w:lang w:val="fr-FR"/>
        </w:rPr>
        <w:t xml:space="preserve">: </w:t>
      </w:r>
      <w:hyperlink r:id="rId78" w:history="1">
        <w:r w:rsidR="00847034" w:rsidRPr="006C20C7">
          <w:rPr>
            <w:rFonts w:eastAsia="Arial" w:cs="Arial"/>
            <w:color w:val="0563C1"/>
            <w:szCs w:val="25"/>
            <w:u w:val="single"/>
            <w:bdr w:val="nil"/>
            <w:lang w:val="fr-FR"/>
          </w:rPr>
          <w:t>https://www.oregon.gov/oha/HSD/OHP/Pages/network.aspx</w:t>
        </w:r>
      </w:hyperlink>
      <w:r w:rsidRPr="006C20C7">
        <w:rPr>
          <w:rFonts w:eastAsia="Arial" w:cs="Arial"/>
          <w:szCs w:val="25"/>
          <w:bdr w:val="nil"/>
          <w:lang w:val="fr-FR"/>
        </w:rPr>
        <w:t xml:space="preserve"> </w:t>
      </w:r>
    </w:p>
    <w:p w14:paraId="36B43B0A" w14:textId="77777777" w:rsidR="00E242AD"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مطمئن نیستید که در کدام نوع ساحه زندگی می کنید، چه باید کرد؟</w:t>
      </w:r>
      <w:r w:rsidRPr="006C20C7">
        <w:rPr>
          <w:rFonts w:eastAsia="Arial" w:cs="Arial"/>
          <w:szCs w:val="25"/>
          <w:bdr w:val="nil"/>
          <w:lang w:val="fr-FR"/>
        </w:rPr>
        <w:t xml:space="preserve"> </w:t>
      </w:r>
      <w:r w:rsidRPr="006C20C7">
        <w:rPr>
          <w:rFonts w:eastAsia="Arial" w:cs="Arial"/>
          <w:szCs w:val="25"/>
          <w:bdr w:val="nil"/>
          <w:rtl/>
          <w:lang w:val="fr-FR"/>
        </w:rPr>
        <w:t>به نقشه ببینید</w:t>
      </w:r>
      <w:r w:rsidRPr="006C20C7">
        <w:rPr>
          <w:rFonts w:eastAsia="Arial" w:cs="Arial"/>
          <w:szCs w:val="25"/>
          <w:bdr w:val="nil"/>
          <w:lang w:val="fr-FR"/>
        </w:rPr>
        <w:t>.</w:t>
      </w:r>
      <w:r w:rsidRPr="006C20C7">
        <w:rPr>
          <w:rFonts w:eastAsia="Arial" w:cs="Arial"/>
          <w:szCs w:val="25"/>
          <w:bdr w:val="nil"/>
          <w:lang w:val="fr-FR"/>
        </w:rPr>
        <w:br/>
      </w:r>
    </w:p>
    <w:tbl>
      <w:tblPr>
        <w:tblpPr w:leftFromText="180" w:rightFromText="180" w:vertAnchor="text" w:horzAnchor="margin" w:tblpY="-279"/>
        <w:tblW w:w="107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E9F9FD"/>
        <w:tblLook w:val="04A0" w:firstRow="1" w:lastRow="0" w:firstColumn="1" w:lastColumn="0" w:noHBand="0" w:noVBand="1"/>
      </w:tblPr>
      <w:tblGrid>
        <w:gridCol w:w="10710"/>
      </w:tblGrid>
      <w:tr w:rsidR="00F60FCF" w:rsidRPr="006C20C7" w14:paraId="36B43B0C" w14:textId="77777777" w:rsidTr="00E242AD">
        <w:tc>
          <w:tcPr>
            <w:tcW w:w="10710" w:type="dxa"/>
            <w:shd w:val="clear" w:color="auto" w:fill="E9F9FD"/>
          </w:tcPr>
          <w:p w14:paraId="36B43B0B" w14:textId="77777777" w:rsidR="00E242AD" w:rsidRPr="006C20C7" w:rsidRDefault="009529BB" w:rsidP="006C20C7">
            <w:pPr>
              <w:bidi/>
              <w:spacing w:after="0" w:line="240" w:lineRule="auto"/>
              <w:rPr>
                <w:rFonts w:eastAsia="Arial" w:cs="Arial"/>
                <w:sz w:val="36"/>
                <w:szCs w:val="36"/>
              </w:rPr>
            </w:pPr>
            <w:r w:rsidRPr="006C20C7">
              <w:rPr>
                <w:rFonts w:eastAsia="Arial" w:cs="Arial"/>
                <w:b/>
                <w:bCs/>
                <w:sz w:val="36"/>
                <w:szCs w:val="36"/>
                <w:bdr w:val="nil"/>
                <w:rtl/>
                <w:lang w:val="fr-FR"/>
              </w:rPr>
              <w:lastRenderedPageBreak/>
              <w:t>نوع ساحه</w:t>
            </w:r>
            <w:r w:rsidRPr="006C20C7">
              <w:rPr>
                <w:rFonts w:eastAsia="Arial" w:cs="Arial"/>
                <w:b/>
                <w:bCs/>
                <w:sz w:val="36"/>
                <w:szCs w:val="36"/>
                <w:bdr w:val="nil"/>
                <w:lang w:val="fr-FR"/>
              </w:rPr>
              <w:t>:</w:t>
            </w:r>
          </w:p>
        </w:tc>
      </w:tr>
      <w:tr w:rsidR="00F60FCF" w:rsidRPr="006C20C7" w14:paraId="36B43B11" w14:textId="77777777" w:rsidTr="00F518E4">
        <w:tc>
          <w:tcPr>
            <w:tcW w:w="10710" w:type="dxa"/>
            <w:shd w:val="clear" w:color="auto" w:fill="FFFFFF" w:themeFill="background1"/>
          </w:tcPr>
          <w:p w14:paraId="36B43B0D" w14:textId="1382295B" w:rsidR="00E242AD" w:rsidRPr="006C20C7" w:rsidRDefault="009529BB" w:rsidP="006C20C7">
            <w:pPr>
              <w:pStyle w:val="ListParagraph"/>
              <w:numPr>
                <w:ilvl w:val="0"/>
                <w:numId w:val="116"/>
              </w:numPr>
              <w:bidi/>
              <w:spacing w:after="0" w:line="240" w:lineRule="auto"/>
              <w:contextualSpacing w:val="0"/>
              <w:rPr>
                <w:rFonts w:eastAsia="Arial" w:cs="Arial"/>
                <w:sz w:val="24"/>
                <w:szCs w:val="24"/>
              </w:rPr>
            </w:pPr>
            <w:r w:rsidRPr="006C20C7">
              <w:rPr>
                <w:rFonts w:eastAsia="Arial" w:cs="Arial"/>
                <w:b/>
                <w:bCs/>
                <w:sz w:val="24"/>
                <w:szCs w:val="24"/>
                <w:bdr w:val="nil"/>
                <w:rtl/>
                <w:lang w:val="fr-FR"/>
              </w:rPr>
              <w:t>بزرگ شهری (3</w:t>
            </w:r>
            <w:r w:rsidR="00AF2010">
              <w:rPr>
                <w:rFonts w:eastAsia="Arial" w:cs="Arial" w:hint="cs"/>
                <w:b/>
                <w:bCs/>
                <w:sz w:val="24"/>
                <w:szCs w:val="24"/>
                <w:bdr w:val="nil"/>
                <w:rtl/>
                <w:lang w:val="fr-FR"/>
              </w:rPr>
              <w:t>):</w:t>
            </w:r>
            <w:r w:rsidRPr="006C20C7">
              <w:rPr>
                <w:rFonts w:eastAsia="Arial" w:cs="Arial"/>
                <w:sz w:val="24"/>
                <w:szCs w:val="24"/>
                <w:bdr w:val="nil"/>
                <w:lang w:val="fr-FR"/>
              </w:rPr>
              <w:t xml:space="preserve"> </w:t>
            </w:r>
            <w:r w:rsidRPr="006C20C7">
              <w:rPr>
                <w:rFonts w:eastAsia="Arial" w:cs="Arial"/>
                <w:sz w:val="24"/>
                <w:szCs w:val="24"/>
                <w:bdr w:val="nil"/>
                <w:rtl/>
                <w:lang w:val="fr-FR"/>
              </w:rPr>
              <w:t>ساحات شهری متصل همانگونه که در فوق تعریف شده است، عبارت از مناطق با جمعیت ترکیبی بیشتر یا مساوی به 1000000 نفر با تراکم جمعیت بیشتر یا مساوی 1000 نفر در مایل مربع است</w:t>
            </w:r>
            <w:r w:rsidRPr="006C20C7">
              <w:rPr>
                <w:rFonts w:eastAsia="Arial" w:cs="Arial"/>
                <w:sz w:val="24"/>
                <w:szCs w:val="24"/>
                <w:bdr w:val="nil"/>
                <w:lang w:val="fr-FR"/>
              </w:rPr>
              <w:t>.</w:t>
            </w:r>
            <w:r w:rsidRPr="006C20C7">
              <w:rPr>
                <w:rFonts w:eastAsia="Arial" w:cs="Arial"/>
                <w:sz w:val="24"/>
                <w:szCs w:val="24"/>
                <w:bdr w:val="nil"/>
                <w:lang w:val="fr-FR"/>
              </w:rPr>
              <w:br/>
            </w:r>
          </w:p>
          <w:p w14:paraId="36B43B0E" w14:textId="3A989300" w:rsidR="00E242AD" w:rsidRPr="006C20C7" w:rsidRDefault="009529BB" w:rsidP="006C20C7">
            <w:pPr>
              <w:pStyle w:val="ListParagraph"/>
              <w:numPr>
                <w:ilvl w:val="0"/>
                <w:numId w:val="116"/>
              </w:numPr>
              <w:bidi/>
              <w:spacing w:after="0" w:line="240" w:lineRule="auto"/>
              <w:contextualSpacing w:val="0"/>
              <w:rPr>
                <w:rFonts w:eastAsia="Arial" w:cs="Arial"/>
                <w:sz w:val="24"/>
                <w:szCs w:val="24"/>
              </w:rPr>
            </w:pPr>
            <w:r w:rsidRPr="006C20C7">
              <w:rPr>
                <w:rFonts w:eastAsia="Arial" w:cs="Arial"/>
                <w:b/>
                <w:bCs/>
                <w:sz w:val="24"/>
                <w:szCs w:val="24"/>
                <w:bdr w:val="nil"/>
                <w:rtl/>
                <w:lang w:val="fr-FR"/>
              </w:rPr>
              <w:t>شهری (2</w:t>
            </w:r>
            <w:r w:rsidR="00AF2010">
              <w:rPr>
                <w:rFonts w:eastAsia="Arial" w:cs="Arial" w:hint="cs"/>
                <w:b/>
                <w:bCs/>
                <w:sz w:val="24"/>
                <w:szCs w:val="24"/>
                <w:bdr w:val="nil"/>
                <w:rtl/>
                <w:lang w:val="fr-FR"/>
              </w:rPr>
              <w:t xml:space="preserve">): </w:t>
            </w:r>
            <w:r w:rsidRPr="006C20C7">
              <w:rPr>
                <w:rFonts w:eastAsia="Arial" w:cs="Arial"/>
                <w:sz w:val="24"/>
                <w:szCs w:val="24"/>
                <w:bdr w:val="nil"/>
                <w:rtl/>
                <w:lang w:val="fr-FR"/>
              </w:rPr>
              <w:t>کمتر یا مساوی به 10 مایل از مرکز 40000 یا بیشتر</w:t>
            </w:r>
            <w:r w:rsidRPr="006C20C7">
              <w:rPr>
                <w:rFonts w:eastAsia="Arial" w:cs="Arial"/>
                <w:sz w:val="24"/>
                <w:szCs w:val="24"/>
                <w:bdr w:val="nil"/>
                <w:lang w:val="fr-FR"/>
              </w:rPr>
              <w:t>.</w:t>
            </w:r>
            <w:r w:rsidRPr="006C20C7">
              <w:rPr>
                <w:rFonts w:eastAsia="Arial" w:cs="Arial"/>
                <w:sz w:val="24"/>
                <w:szCs w:val="24"/>
                <w:bdr w:val="nil"/>
                <w:lang w:val="fr-FR"/>
              </w:rPr>
              <w:br/>
            </w:r>
          </w:p>
          <w:p w14:paraId="36B43B0F" w14:textId="52D4FB27" w:rsidR="00E242AD" w:rsidRPr="006C20C7" w:rsidRDefault="009529BB" w:rsidP="006C20C7">
            <w:pPr>
              <w:pStyle w:val="ListParagraph"/>
              <w:numPr>
                <w:ilvl w:val="0"/>
                <w:numId w:val="116"/>
              </w:numPr>
              <w:bidi/>
              <w:spacing w:after="0" w:line="240" w:lineRule="auto"/>
              <w:contextualSpacing w:val="0"/>
              <w:rPr>
                <w:rFonts w:eastAsia="Arial" w:cs="Arial"/>
                <w:sz w:val="24"/>
                <w:szCs w:val="24"/>
              </w:rPr>
            </w:pPr>
            <w:r w:rsidRPr="006C20C7">
              <w:rPr>
                <w:rFonts w:eastAsia="Arial" w:cs="Arial"/>
                <w:b/>
                <w:bCs/>
                <w:sz w:val="24"/>
                <w:szCs w:val="24"/>
                <w:bdr w:val="nil"/>
                <w:rtl/>
                <w:lang w:val="fr-FR"/>
              </w:rPr>
              <w:t>قریه (1</w:t>
            </w:r>
            <w:r w:rsidR="00AF2010">
              <w:rPr>
                <w:rFonts w:eastAsia="Arial" w:cs="Arial" w:hint="cs"/>
                <w:b/>
                <w:bCs/>
                <w:sz w:val="24"/>
                <w:szCs w:val="24"/>
                <w:bdr w:val="nil"/>
                <w:rtl/>
                <w:lang w:val="fr-FR"/>
              </w:rPr>
              <w:t xml:space="preserve">) </w:t>
            </w:r>
            <w:r w:rsidRPr="006C20C7">
              <w:rPr>
                <w:rFonts w:eastAsia="Arial" w:cs="Arial"/>
                <w:sz w:val="24"/>
                <w:szCs w:val="24"/>
                <w:bdr w:val="nil"/>
                <w:rtl/>
                <w:lang w:val="fr-FR"/>
              </w:rPr>
              <w:t>بیش از 10 مایل از مرکز 40000 یا بیشتر با تراکم جمعیت ولسوالی بیش از 10 نفر در هر مایل مربع</w:t>
            </w:r>
            <w:r w:rsidRPr="006C20C7">
              <w:rPr>
                <w:rFonts w:eastAsia="Arial" w:cs="Arial"/>
                <w:sz w:val="24"/>
                <w:szCs w:val="24"/>
                <w:bdr w:val="nil"/>
                <w:lang w:val="fr-FR"/>
              </w:rPr>
              <w:t xml:space="preserve">. </w:t>
            </w:r>
            <w:r w:rsidRPr="006C20C7">
              <w:rPr>
                <w:rFonts w:eastAsia="Arial" w:cs="Arial"/>
                <w:sz w:val="24"/>
                <w:szCs w:val="24"/>
                <w:bdr w:val="nil"/>
                <w:lang w:val="fr-FR"/>
              </w:rPr>
              <w:br/>
            </w:r>
          </w:p>
          <w:p w14:paraId="36B43B10" w14:textId="60C98F67" w:rsidR="00E242AD" w:rsidRPr="006C20C7" w:rsidRDefault="009529BB" w:rsidP="006C20C7">
            <w:pPr>
              <w:pStyle w:val="ListParagraph"/>
              <w:numPr>
                <w:ilvl w:val="0"/>
                <w:numId w:val="116"/>
              </w:numPr>
              <w:bidi/>
              <w:spacing w:after="0" w:line="240" w:lineRule="auto"/>
              <w:contextualSpacing w:val="0"/>
              <w:rPr>
                <w:rFonts w:eastAsia="Arial" w:cs="Arial"/>
                <w:sz w:val="24"/>
                <w:szCs w:val="24"/>
              </w:rPr>
            </w:pPr>
            <w:r w:rsidRPr="006C20C7">
              <w:rPr>
                <w:rFonts w:eastAsia="Arial" w:cs="Arial"/>
                <w:b/>
                <w:bCs/>
                <w:sz w:val="24"/>
                <w:szCs w:val="24"/>
                <w:bdr w:val="nil"/>
                <w:rtl/>
                <w:lang w:val="fr-FR"/>
              </w:rPr>
              <w:t>ولسوالی با نگرانی های دسترسی شدید (4</w:t>
            </w:r>
            <w:r w:rsidR="00AF2010">
              <w:rPr>
                <w:rFonts w:eastAsia="Arial" w:cs="Arial" w:hint="cs"/>
                <w:b/>
                <w:bCs/>
                <w:sz w:val="24"/>
                <w:szCs w:val="24"/>
                <w:bdr w:val="nil"/>
                <w:rtl/>
                <w:lang w:val="fr-FR"/>
              </w:rPr>
              <w:t xml:space="preserve">): </w:t>
            </w:r>
            <w:r w:rsidRPr="006C20C7">
              <w:rPr>
                <w:rFonts w:eastAsia="Arial" w:cs="Arial"/>
                <w:sz w:val="24"/>
                <w:szCs w:val="24"/>
                <w:bdr w:val="nil"/>
                <w:rtl/>
                <w:lang w:val="fr-FR"/>
              </w:rPr>
              <w:t>ولسوالی های با 10 نفر یا کمتر از آن در هر مایل مربع</w:t>
            </w:r>
            <w:r w:rsidRPr="006C20C7">
              <w:rPr>
                <w:rFonts w:eastAsia="Arial" w:cs="Arial"/>
                <w:sz w:val="24"/>
                <w:szCs w:val="24"/>
                <w:bdr w:val="nil"/>
                <w:lang w:val="fr-FR"/>
              </w:rPr>
              <w:t>.</w:t>
            </w:r>
          </w:p>
        </w:tc>
      </w:tr>
    </w:tbl>
    <w:p w14:paraId="36B43B12" w14:textId="77777777" w:rsidR="00780146" w:rsidRPr="006C20C7" w:rsidRDefault="00780146" w:rsidP="006C20C7">
      <w:pPr>
        <w:bidi/>
        <w:rPr>
          <w:rFonts w:eastAsia="Arial" w:cs="Arial"/>
          <w:szCs w:val="25"/>
        </w:rPr>
      </w:pPr>
    </w:p>
    <w:p w14:paraId="36B43B13" w14:textId="77777777" w:rsidR="00047CA6" w:rsidRPr="006C20C7" w:rsidRDefault="00047CA6" w:rsidP="006C20C7">
      <w:pPr>
        <w:bidi/>
        <w:rPr>
          <w:rFonts w:eastAsia="Arial" w:cs="Arial"/>
          <w:szCs w:val="25"/>
        </w:rPr>
      </w:pPr>
    </w:p>
    <w:p w14:paraId="36B43B14" w14:textId="77777777" w:rsidR="00047CA6" w:rsidRPr="006C20C7" w:rsidRDefault="00047CA6" w:rsidP="006C20C7">
      <w:pPr>
        <w:bidi/>
        <w:jc w:val="center"/>
        <w:rPr>
          <w:rFonts w:eastAsia="Arial" w:cs="Arial"/>
          <w:szCs w:val="25"/>
        </w:rPr>
      </w:pPr>
    </w:p>
    <w:p w14:paraId="36B43B15" w14:textId="77777777" w:rsidR="00842393" w:rsidRPr="006C20C7" w:rsidRDefault="00842393" w:rsidP="006C20C7">
      <w:pPr>
        <w:bidi/>
        <w:jc w:val="center"/>
        <w:rPr>
          <w:rFonts w:eastAsia="Arial" w:cs="Arial"/>
          <w:szCs w:val="25"/>
        </w:rPr>
      </w:pPr>
    </w:p>
    <w:p w14:paraId="36B43B16" w14:textId="77777777" w:rsidR="00842393" w:rsidRPr="006C20C7" w:rsidRDefault="00842393" w:rsidP="006C20C7">
      <w:pPr>
        <w:bidi/>
        <w:rPr>
          <w:rFonts w:eastAsia="Arial" w:cs="Arial"/>
          <w:szCs w:val="25"/>
        </w:rPr>
      </w:pPr>
    </w:p>
    <w:p w14:paraId="36B43B17" w14:textId="77777777" w:rsidR="00842393" w:rsidRPr="006C20C7" w:rsidRDefault="00842393" w:rsidP="006C20C7">
      <w:pPr>
        <w:bidi/>
        <w:rPr>
          <w:rFonts w:eastAsia="Arial" w:cs="Arial"/>
          <w:szCs w:val="25"/>
        </w:rPr>
      </w:pPr>
    </w:p>
    <w:p w14:paraId="36B43B18" w14:textId="77777777" w:rsidR="00842393" w:rsidRPr="006C20C7" w:rsidRDefault="00842393" w:rsidP="006C20C7">
      <w:pPr>
        <w:bidi/>
        <w:rPr>
          <w:rFonts w:eastAsia="Arial" w:cs="Arial"/>
          <w:szCs w:val="25"/>
        </w:rPr>
      </w:pPr>
    </w:p>
    <w:p w14:paraId="36B43B19" w14:textId="77777777" w:rsidR="00842393" w:rsidRPr="006C20C7" w:rsidRDefault="00842393" w:rsidP="006C20C7">
      <w:pPr>
        <w:bidi/>
        <w:rPr>
          <w:rFonts w:eastAsia="Arial" w:cs="Arial"/>
          <w:szCs w:val="25"/>
        </w:rPr>
      </w:pPr>
    </w:p>
    <w:p w14:paraId="36B43B1A" w14:textId="77777777" w:rsidR="00842393" w:rsidRPr="006C20C7" w:rsidRDefault="009529BB" w:rsidP="006C20C7">
      <w:pPr>
        <w:bidi/>
        <w:rPr>
          <w:rFonts w:eastAsia="Arial" w:cs="Arial"/>
          <w:szCs w:val="25"/>
        </w:rPr>
      </w:pPr>
      <w:r w:rsidRPr="006C20C7">
        <w:rPr>
          <w:rFonts w:eastAsia="Arial" w:cs="Arial"/>
          <w:szCs w:val="25"/>
          <w:bdr w:val="nil"/>
          <w:rtl/>
          <w:lang w:val="fr-FR"/>
        </w:rPr>
        <w:t>در صورتیکه مطمئن نیستید که در کدام نوع ساحه زندگی می کنید، چه باید کرد؟</w:t>
      </w:r>
      <w:r w:rsidRPr="006C20C7">
        <w:rPr>
          <w:rFonts w:eastAsia="Arial" w:cs="Arial"/>
          <w:szCs w:val="25"/>
          <w:bdr w:val="nil"/>
          <w:lang w:val="fr-FR"/>
        </w:rPr>
        <w:t xml:space="preserve"> </w:t>
      </w:r>
      <w:r w:rsidRPr="006C20C7">
        <w:rPr>
          <w:rFonts w:eastAsia="Arial" w:cs="Arial"/>
          <w:szCs w:val="25"/>
          <w:bdr w:val="nil"/>
          <w:rtl/>
          <w:lang w:val="fr-FR"/>
        </w:rPr>
        <w:t>به نقشه ببینید</w:t>
      </w:r>
      <w:r w:rsidRPr="006C20C7">
        <w:rPr>
          <w:rFonts w:eastAsia="Arial" w:cs="Arial"/>
          <w:szCs w:val="25"/>
          <w:bdr w:val="nil"/>
          <w:lang w:val="fr-FR"/>
        </w:rPr>
        <w:t>:</w:t>
      </w:r>
    </w:p>
    <w:p w14:paraId="36B43B1B" w14:textId="77777777" w:rsidR="00F716AC" w:rsidRPr="006C20C7" w:rsidRDefault="009529BB" w:rsidP="006C20C7">
      <w:pPr>
        <w:bidi/>
        <w:jc w:val="center"/>
        <w:rPr>
          <w:rFonts w:eastAsia="Arial" w:cs="Arial"/>
          <w:szCs w:val="25"/>
        </w:rPr>
      </w:pPr>
      <w:r w:rsidRPr="006C20C7">
        <w:rPr>
          <w:noProof/>
        </w:rPr>
        <w:lastRenderedPageBreak/>
        <w:drawing>
          <wp:inline distT="0" distB="0" distL="0" distR="0" wp14:anchorId="36B43FDF" wp14:editId="36B43FE0">
            <wp:extent cx="5786469" cy="4358640"/>
            <wp:effectExtent l="0" t="0" r="5080" b="3810"/>
            <wp:docPr id="36" name="Picture 36" descr="Map showing geographic areas in Oregon by population. Includes designation of the following areas: rural, urban, large urban, and county with extreme access considerations (CE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97601" name="Picture 36"/>
                    <pic:cNvPicPr/>
                  </pic:nvPicPr>
                  <pic:blipFill>
                    <a:blip r:embed="rId79">
                      <a:extLst>
                        <a:ext uri="{28A0092B-C50C-407E-A947-70E740481C1C}">
                          <a14:useLocalDpi xmlns:a14="http://schemas.microsoft.com/office/drawing/2010/main" val="0"/>
                        </a:ext>
                      </a:extLst>
                    </a:blip>
                    <a:stretch>
                      <a:fillRect/>
                    </a:stretch>
                  </pic:blipFill>
                  <pic:spPr>
                    <a:xfrm>
                      <a:off x="0" y="0"/>
                      <a:ext cx="5787775" cy="4359624"/>
                    </a:xfrm>
                    <a:prstGeom prst="rect">
                      <a:avLst/>
                    </a:prstGeom>
                  </pic:spPr>
                </pic:pic>
              </a:graphicData>
            </a:graphic>
          </wp:inline>
        </w:drawing>
      </w:r>
    </w:p>
    <w:p w14:paraId="36B43B1C" w14:textId="77777777" w:rsidR="00E031C4" w:rsidRPr="006C20C7" w:rsidRDefault="009529BB" w:rsidP="006C20C7">
      <w:pPr>
        <w:bidi/>
        <w:jc w:val="center"/>
        <w:rPr>
          <w:rFonts w:eastAsia="Arial" w:cs="Arial"/>
          <w:szCs w:val="25"/>
        </w:rPr>
      </w:pPr>
      <w:r w:rsidRPr="006C20C7">
        <w:rPr>
          <w:noProof/>
        </w:rPr>
        <w:drawing>
          <wp:inline distT="0" distB="0" distL="0" distR="0" wp14:anchorId="36B43FE1" wp14:editId="36B43FE2">
            <wp:extent cx="3253740" cy="606730"/>
            <wp:effectExtent l="0" t="0" r="3810" b="3175"/>
            <wp:docPr id="198496374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09188" name="Picture 1" descr="A close up of a sign&#10;&#10;Description automatically generated"/>
                    <pic:cNvPicPr/>
                  </pic:nvPicPr>
                  <pic:blipFill>
                    <a:blip r:embed="rId80"/>
                    <a:stretch>
                      <a:fillRect/>
                    </a:stretch>
                  </pic:blipFill>
                  <pic:spPr>
                    <a:xfrm>
                      <a:off x="0" y="0"/>
                      <a:ext cx="3309353" cy="617100"/>
                    </a:xfrm>
                    <a:prstGeom prst="rect">
                      <a:avLst/>
                    </a:prstGeom>
                  </pic:spPr>
                </pic:pic>
              </a:graphicData>
            </a:graphic>
          </wp:inline>
        </w:drawing>
      </w:r>
    </w:p>
    <w:p w14:paraId="36B43B1D" w14:textId="77777777" w:rsidR="00635AE7" w:rsidRPr="006C20C7" w:rsidRDefault="009529BB" w:rsidP="006C20C7">
      <w:pPr>
        <w:pStyle w:val="Caption"/>
        <w:bidi/>
        <w:rPr>
          <w:sz w:val="24"/>
          <w:szCs w:val="24"/>
        </w:rPr>
      </w:pPr>
      <w:r w:rsidRPr="006C20C7">
        <w:rPr>
          <w:rFonts w:ascii="Calibri" w:eastAsia="Calibri" w:hAnsi="Calibri" w:cs="Calibri"/>
          <w:color w:val="44546A"/>
          <w:sz w:val="24"/>
          <w:szCs w:val="24"/>
          <w:bdr w:val="nil"/>
          <w:rtl/>
          <w:lang w:val="fr-FR"/>
        </w:rPr>
        <w:t>شکل</w:t>
      </w:r>
      <w:r w:rsidRPr="006C20C7">
        <w:rPr>
          <w:rFonts w:ascii="Calibri" w:eastAsia="Calibri" w:hAnsi="Calibri" w:cs="Calibri"/>
          <w:color w:val="44546A"/>
          <w:sz w:val="24"/>
          <w:szCs w:val="24"/>
          <w:bdr w:val="nil"/>
          <w:lang w:val="fr-FR"/>
        </w:rPr>
        <w:t xml:space="preserve"> </w:t>
      </w:r>
      <w:r w:rsidRPr="006C20C7">
        <w:rPr>
          <w:sz w:val="24"/>
          <w:szCs w:val="24"/>
        </w:rPr>
        <w:fldChar w:fldCharType="begin"/>
      </w:r>
      <w:r w:rsidRPr="006C20C7">
        <w:rPr>
          <w:sz w:val="24"/>
          <w:szCs w:val="24"/>
        </w:rPr>
        <w:instrText xml:space="preserve"> SEQ Figure \* ARABIC </w:instrText>
      </w:r>
      <w:r w:rsidRPr="006C20C7">
        <w:rPr>
          <w:sz w:val="24"/>
          <w:szCs w:val="24"/>
        </w:rPr>
        <w:fldChar w:fldCharType="separate"/>
      </w:r>
      <w:r w:rsidRPr="006C20C7">
        <w:rPr>
          <w:sz w:val="24"/>
          <w:szCs w:val="24"/>
        </w:rPr>
        <w:t>1</w:t>
      </w:r>
      <w:r w:rsidRPr="006C20C7">
        <w:rPr>
          <w:sz w:val="24"/>
          <w:szCs w:val="24"/>
        </w:rPr>
        <w:fldChar w:fldCharType="end"/>
      </w:r>
      <w:r w:rsidRPr="006C20C7">
        <w:rPr>
          <w:rFonts w:ascii="Calibri" w:eastAsia="Calibri" w:hAnsi="Calibri" w:cs="Calibri"/>
          <w:color w:val="44546A"/>
          <w:sz w:val="24"/>
          <w:szCs w:val="24"/>
          <w:bdr w:val="nil"/>
          <w:lang w:val="fr-FR"/>
        </w:rPr>
        <w:t xml:space="preserve">:  </w:t>
      </w:r>
      <w:r w:rsidRPr="006C20C7">
        <w:rPr>
          <w:rFonts w:ascii="Calibri" w:eastAsia="Calibri" w:hAnsi="Calibri" w:cs="Calibri"/>
          <w:color w:val="44546A"/>
          <w:sz w:val="24"/>
          <w:szCs w:val="24"/>
          <w:bdr w:val="nil"/>
          <w:rtl/>
          <w:lang w:val="fr-FR"/>
        </w:rPr>
        <w:t>نقشه مناطق جغرافیایی در</w:t>
      </w:r>
      <w:r w:rsidRPr="006C20C7">
        <w:rPr>
          <w:rFonts w:ascii="Calibri" w:eastAsia="Calibri" w:hAnsi="Calibri" w:cs="Calibri"/>
          <w:color w:val="44546A"/>
          <w:sz w:val="24"/>
          <w:szCs w:val="24"/>
          <w:bdr w:val="nil"/>
          <w:lang w:val="fr-FR"/>
        </w:rPr>
        <w:t xml:space="preserve"> Oregon </w:t>
      </w:r>
      <w:r w:rsidRPr="006C20C7">
        <w:rPr>
          <w:rFonts w:ascii="Calibri" w:eastAsia="Calibri" w:hAnsi="Calibri" w:cs="Calibri"/>
          <w:color w:val="44546A"/>
          <w:sz w:val="24"/>
          <w:szCs w:val="24"/>
          <w:bdr w:val="nil"/>
          <w:rtl/>
          <w:lang w:val="fr-FR"/>
        </w:rPr>
        <w:t>همانگونه که برای کافی بودن شبکه تعریف شده است</w:t>
      </w:r>
      <w:r w:rsidRPr="006C20C7">
        <w:rPr>
          <w:rFonts w:ascii="Calibri" w:eastAsia="Calibri" w:hAnsi="Calibri" w:cs="Calibri"/>
          <w:color w:val="44546A"/>
          <w:sz w:val="24"/>
          <w:szCs w:val="24"/>
          <w:bdr w:val="nil"/>
          <w:lang w:val="fr-FR"/>
        </w:rPr>
        <w:t xml:space="preserve">. </w:t>
      </w:r>
      <w:r w:rsidRPr="006C20C7">
        <w:rPr>
          <w:rFonts w:ascii="Calibri" w:eastAsia="Calibri" w:hAnsi="Calibri" w:cs="Calibri"/>
          <w:color w:val="44546A"/>
          <w:sz w:val="24"/>
          <w:szCs w:val="24"/>
          <w:bdr w:val="nil"/>
          <w:rtl/>
          <w:lang w:val="fr-FR"/>
        </w:rPr>
        <w:t>تفاوت های منطقه عبارت اند از</w:t>
      </w:r>
      <w:r w:rsidRPr="006C20C7">
        <w:rPr>
          <w:rFonts w:ascii="Calibri" w:eastAsia="Calibri" w:hAnsi="Calibri" w:cs="Calibri"/>
          <w:color w:val="44546A"/>
          <w:sz w:val="24"/>
          <w:szCs w:val="24"/>
          <w:bdr w:val="nil"/>
          <w:lang w:val="fr-FR"/>
        </w:rPr>
        <w:t xml:space="preserve">: </w:t>
      </w:r>
      <w:r w:rsidRPr="006C20C7">
        <w:rPr>
          <w:rFonts w:ascii="Calibri" w:eastAsia="Calibri" w:hAnsi="Calibri" w:cs="Calibri"/>
          <w:color w:val="44546A"/>
          <w:sz w:val="24"/>
          <w:szCs w:val="24"/>
          <w:bdr w:val="nil"/>
          <w:rtl/>
          <w:lang w:val="fr-FR"/>
        </w:rPr>
        <w:t>بزرگ شهری، شهری، قریه و ولسوالی با ملاحظات دسترسی شدید</w:t>
      </w:r>
      <w:r w:rsidRPr="006C20C7">
        <w:rPr>
          <w:rFonts w:ascii="Calibri" w:eastAsia="Calibri" w:hAnsi="Calibri" w:cs="Calibri"/>
          <w:color w:val="44546A"/>
          <w:sz w:val="24"/>
          <w:szCs w:val="24"/>
          <w:bdr w:val="nil"/>
          <w:lang w:val="fr-FR"/>
        </w:rPr>
        <w:t xml:space="preserve"> (County with Extreme Access Considerations, CEAC).</w:t>
      </w:r>
    </w:p>
    <w:p w14:paraId="36B43B1E" w14:textId="77777777" w:rsidR="00635AE7" w:rsidRPr="006C20C7" w:rsidRDefault="00635AE7" w:rsidP="006C20C7">
      <w:pPr>
        <w:bidi/>
        <w:rPr>
          <w:rFonts w:eastAsia="Arial" w:cs="Arial"/>
          <w:szCs w:val="25"/>
        </w:rPr>
      </w:pPr>
    </w:p>
    <w:p w14:paraId="36B43B1F" w14:textId="77777777" w:rsidR="00B30305" w:rsidRPr="006C20C7" w:rsidRDefault="009529BB" w:rsidP="006C20C7">
      <w:pPr>
        <w:bidi/>
        <w:rPr>
          <w:rFonts w:eastAsia="Arial" w:cs="Arial"/>
          <w:szCs w:val="25"/>
        </w:rPr>
      </w:pPr>
      <w:r w:rsidRPr="006C20C7">
        <w:rPr>
          <w:rFonts w:eastAsia="Arial" w:cs="Arial"/>
          <w:szCs w:val="25"/>
          <w:bdr w:val="nil"/>
          <w:rtl/>
          <w:lang w:val="fr-FR"/>
        </w:rPr>
        <w:t>ارائه کنندگان ما همچنان اطمینان حاصل می کنند که در صورت داشتن معلولیت های جسمی و/یا ذهنی به دسترسی فیزیکی، امکانات مناسب و تجهیزات دسترسی داشته باشید</w:t>
      </w:r>
      <w:r w:rsidRPr="006C20C7">
        <w:rPr>
          <w:rFonts w:eastAsia="Arial" w:cs="Arial"/>
          <w:szCs w:val="25"/>
          <w:bdr w:val="nil"/>
          <w:lang w:val="fr-FR"/>
        </w:rPr>
        <w:t xml:space="preserve">. </w:t>
      </w:r>
      <w:r w:rsidRPr="006C20C7">
        <w:rPr>
          <w:rFonts w:eastAsia="Arial" w:cs="Arial"/>
          <w:szCs w:val="25"/>
          <w:bdr w:val="nil"/>
          <w:rtl/>
          <w:lang w:val="fr-FR"/>
        </w:rPr>
        <w:t>برای درخواست وسایل معیشتی با شماره 855-722-8205 به</w:t>
      </w:r>
      <w:r w:rsidRPr="006C20C7">
        <w:rPr>
          <w:rFonts w:eastAsia="Arial" w:cs="Arial"/>
          <w:szCs w:val="25"/>
          <w:bdr w:val="nil"/>
          <w:lang w:val="fr-FR"/>
        </w:rPr>
        <w:t xml:space="preserve"> YCCO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ارائه کنندگان همچنین اطمینان حاصل می کنند که ساعات اداری برای اعضای</w:t>
      </w:r>
      <w:r w:rsidRPr="006C20C7">
        <w:rPr>
          <w:rFonts w:eastAsia="Arial" w:cs="Arial"/>
          <w:szCs w:val="25"/>
          <w:bdr w:val="nil"/>
          <w:lang w:val="fr-FR"/>
        </w:rPr>
        <w:t xml:space="preserve"> OHP </w:t>
      </w:r>
      <w:r w:rsidRPr="006C20C7">
        <w:rPr>
          <w:rFonts w:eastAsia="Arial" w:cs="Arial"/>
          <w:szCs w:val="25"/>
          <w:bdr w:val="nil"/>
          <w:rtl/>
          <w:lang w:val="fr-FR"/>
        </w:rPr>
        <w:t>و سایر افراد یکسان باشد</w:t>
      </w:r>
      <w:r w:rsidRPr="006C20C7">
        <w:rPr>
          <w:rFonts w:eastAsia="Arial" w:cs="Arial"/>
          <w:szCs w:val="25"/>
          <w:bdr w:val="nil"/>
          <w:lang w:val="fr-FR"/>
        </w:rPr>
        <w:t xml:space="preserve">. </w:t>
      </w:r>
    </w:p>
    <w:p w14:paraId="36B43B20" w14:textId="77777777" w:rsidR="00B30305" w:rsidRPr="006C20C7" w:rsidRDefault="009529BB" w:rsidP="006C20C7">
      <w:pPr>
        <w:pStyle w:val="Heading2"/>
        <w:bidi/>
        <w:spacing w:line="240" w:lineRule="auto"/>
        <w:rPr>
          <w:rFonts w:cs="Arial"/>
        </w:rPr>
      </w:pPr>
      <w:bookmarkStart w:id="74" w:name="_Toc188954535"/>
      <w:r w:rsidRPr="006C20C7">
        <w:rPr>
          <w:rFonts w:eastAsia="Arial" w:cs="Arial"/>
          <w:bCs/>
          <w:color w:val="000000"/>
          <w:szCs w:val="36"/>
          <w:bdr w:val="nil"/>
          <w:rtl/>
          <w:lang w:val="fr-FR"/>
        </w:rPr>
        <w:t>مدت زمانی که دریافت مراقبت طول می کشد</w:t>
      </w:r>
      <w:bookmarkEnd w:id="74"/>
    </w:p>
    <w:p w14:paraId="36B43B21" w14:textId="77777777" w:rsidR="00B30305" w:rsidRPr="006C20C7" w:rsidRDefault="009529BB" w:rsidP="006C20C7">
      <w:pPr>
        <w:bidi/>
        <w:spacing w:after="0" w:line="240" w:lineRule="auto"/>
        <w:rPr>
          <w:rFonts w:cs="Arial"/>
          <w:szCs w:val="25"/>
        </w:rPr>
      </w:pPr>
      <w:r w:rsidRPr="006C20C7">
        <w:rPr>
          <w:rFonts w:eastAsia="Arial" w:cs="Arial"/>
          <w:szCs w:val="25"/>
          <w:bdr w:val="nil"/>
          <w:rtl/>
          <w:lang w:val="fr-FR"/>
        </w:rPr>
        <w:t>ما با ارائه کنندگان کار می</w:t>
      </w:r>
      <w:r w:rsidRPr="006C20C7">
        <w:rPr>
          <w:rFonts w:eastAsia="Arial" w:cs="Arial"/>
          <w:szCs w:val="25"/>
          <w:bdr w:val="nil"/>
          <w:lang w:val="fr-FR"/>
        </w:rPr>
        <w:t>‌</w:t>
      </w:r>
      <w:r w:rsidRPr="006C20C7">
        <w:rPr>
          <w:rFonts w:eastAsia="Arial" w:cs="Arial"/>
          <w:szCs w:val="25"/>
          <w:bdr w:val="nil"/>
          <w:rtl/>
          <w:lang w:val="fr-FR"/>
        </w:rPr>
        <w:t>کنیم تا مطمئن شویم که در زمان های ذیل الذکر شما دیده شوید، تداوی یا ارجاع شوید</w:t>
      </w:r>
      <w:r w:rsidRPr="006C20C7">
        <w:rPr>
          <w:rFonts w:eastAsia="Arial" w:cs="Arial"/>
          <w:szCs w:val="25"/>
          <w:bdr w:val="nil"/>
          <w:lang w:val="fr-FR"/>
        </w:rPr>
        <w:t>:</w:t>
      </w:r>
      <w:r w:rsidRPr="006C20C7">
        <w:rPr>
          <w:rFonts w:eastAsia="Arial" w:cs="Arial"/>
          <w:b/>
          <w:bCs/>
          <w:szCs w:val="25"/>
          <w:bdr w:val="nil"/>
          <w:lang w:val="fr-FR"/>
        </w:rPr>
        <w:t xml:space="preserve"> </w:t>
      </w:r>
      <w:r w:rsidRPr="006C20C7">
        <w:rPr>
          <w:rFonts w:eastAsia="Arial" w:cs="Arial"/>
          <w:b/>
          <w:bCs/>
          <w:szCs w:val="25"/>
          <w:bdr w:val="nil"/>
          <w:lang w:val="fr-FR"/>
        </w:rPr>
        <w:br/>
      </w:r>
    </w:p>
    <w:tbl>
      <w:tblPr>
        <w:bidiVisual/>
        <w:tblW w:w="10790" w:type="dxa"/>
        <w:jc w:val="center"/>
        <w:tblLayout w:type="fixed"/>
        <w:tblLook w:val="04A0" w:firstRow="1" w:lastRow="0" w:firstColumn="1" w:lastColumn="0" w:noHBand="0" w:noVBand="1"/>
      </w:tblPr>
      <w:tblGrid>
        <w:gridCol w:w="4676"/>
        <w:gridCol w:w="6114"/>
      </w:tblGrid>
      <w:tr w:rsidR="00F60FCF" w:rsidRPr="006C20C7" w14:paraId="36B43B24" w14:textId="77777777" w:rsidTr="00AF2010">
        <w:trPr>
          <w:tblHeader/>
          <w:jc w:val="center"/>
        </w:trPr>
        <w:tc>
          <w:tcPr>
            <w:tcW w:w="4680"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36B43B22" w14:textId="77777777" w:rsidR="00B30305" w:rsidRPr="006C20C7" w:rsidRDefault="009529BB" w:rsidP="006C20C7">
            <w:pPr>
              <w:bidi/>
              <w:spacing w:after="0" w:line="240" w:lineRule="auto"/>
              <w:rPr>
                <w:sz w:val="32"/>
                <w:szCs w:val="28"/>
              </w:rPr>
            </w:pPr>
            <w:r w:rsidRPr="006C20C7">
              <w:rPr>
                <w:rFonts w:eastAsia="Arial" w:cs="Arial"/>
                <w:sz w:val="32"/>
                <w:szCs w:val="32"/>
                <w:bdr w:val="nil"/>
                <w:rtl/>
                <w:lang w:val="fr-FR"/>
              </w:rPr>
              <w:t>نوع مراقبت</w:t>
            </w:r>
          </w:p>
        </w:tc>
        <w:tc>
          <w:tcPr>
            <w:tcW w:w="6110"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36B43B23" w14:textId="77777777" w:rsidR="00B30305" w:rsidRPr="006C20C7" w:rsidRDefault="009529BB" w:rsidP="006C20C7">
            <w:pPr>
              <w:bidi/>
              <w:spacing w:after="0" w:line="240" w:lineRule="auto"/>
              <w:rPr>
                <w:sz w:val="32"/>
                <w:szCs w:val="28"/>
              </w:rPr>
            </w:pPr>
            <w:r w:rsidRPr="006C20C7">
              <w:rPr>
                <w:rFonts w:eastAsia="Arial" w:cs="Arial"/>
                <w:sz w:val="32"/>
                <w:szCs w:val="32"/>
                <w:bdr w:val="nil"/>
                <w:rtl/>
                <w:lang w:val="fr-FR"/>
              </w:rPr>
              <w:t>چارچوب زمانی</w:t>
            </w:r>
          </w:p>
        </w:tc>
      </w:tr>
      <w:tr w:rsidR="00F60FCF" w:rsidRPr="006C20C7" w14:paraId="36B43B27" w14:textId="77777777" w:rsidTr="00AF2010">
        <w:trPr>
          <w:jc w:val="center"/>
        </w:trPr>
        <w:tc>
          <w:tcPr>
            <w:tcW w:w="4670" w:type="dxa"/>
            <w:tcBorders>
              <w:top w:val="single" w:sz="8" w:space="0" w:color="auto"/>
              <w:left w:val="single" w:sz="8" w:space="0" w:color="auto"/>
              <w:bottom w:val="single" w:sz="8" w:space="0" w:color="auto"/>
              <w:right w:val="nil"/>
            </w:tcBorders>
            <w:shd w:val="clear" w:color="auto" w:fill="E7E6E6" w:themeFill="background2"/>
            <w:vAlign w:val="center"/>
          </w:tcPr>
          <w:p w14:paraId="36B43B25" w14:textId="77777777" w:rsidR="001C5D03" w:rsidRPr="006C20C7" w:rsidRDefault="009529BB" w:rsidP="006C20C7">
            <w:pPr>
              <w:bidi/>
              <w:spacing w:line="240" w:lineRule="auto"/>
              <w:rPr>
                <w:rFonts w:eastAsia="Arial" w:cs="Arial"/>
                <w:sz w:val="26"/>
                <w:szCs w:val="26"/>
              </w:rPr>
            </w:pPr>
            <w:r w:rsidRPr="006C20C7">
              <w:rPr>
                <w:rFonts w:eastAsia="Arial" w:cs="Arial"/>
                <w:sz w:val="26"/>
                <w:szCs w:val="26"/>
                <w:bdr w:val="nil"/>
                <w:rtl/>
                <w:lang w:val="fr-FR"/>
              </w:rPr>
              <w:t>صحت جسمی</w:t>
            </w:r>
            <w:r w:rsidRPr="006C20C7">
              <w:rPr>
                <w:rFonts w:eastAsia="Arial" w:cs="Arial"/>
                <w:sz w:val="26"/>
                <w:szCs w:val="26"/>
                <w:bdr w:val="nil"/>
                <w:lang w:val="fr-FR"/>
              </w:rPr>
              <w:t xml:space="preserve"> </w:t>
            </w:r>
          </w:p>
        </w:tc>
        <w:tc>
          <w:tcPr>
            <w:tcW w:w="6120" w:type="dxa"/>
            <w:tcBorders>
              <w:top w:val="single" w:sz="8" w:space="0" w:color="auto"/>
              <w:left w:val="nil"/>
              <w:bottom w:val="single" w:sz="8" w:space="0" w:color="auto"/>
              <w:right w:val="single" w:sz="8" w:space="0" w:color="auto"/>
            </w:tcBorders>
            <w:shd w:val="clear" w:color="auto" w:fill="E7E6E6" w:themeFill="background2"/>
            <w:vAlign w:val="center"/>
          </w:tcPr>
          <w:p w14:paraId="36B43B26" w14:textId="77777777" w:rsidR="00B30305" w:rsidRPr="006C20C7" w:rsidRDefault="00B30305" w:rsidP="006C20C7">
            <w:pPr>
              <w:bidi/>
              <w:spacing w:line="240" w:lineRule="auto"/>
              <w:rPr>
                <w:rFonts w:cs="Arial"/>
                <w:sz w:val="26"/>
                <w:szCs w:val="26"/>
              </w:rPr>
            </w:pPr>
          </w:p>
        </w:tc>
      </w:tr>
      <w:tr w:rsidR="00F60FCF" w:rsidRPr="006C20C7" w14:paraId="36B43B2A"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28"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قرارهای ملاقات منظم</w:t>
            </w:r>
            <w:r w:rsidRPr="006C20C7">
              <w:rPr>
                <w:rFonts w:eastAsia="Arial" w:cs="Arial"/>
                <w:szCs w:val="25"/>
                <w:bdr w:val="nil"/>
                <w:lang w:val="fr-FR"/>
              </w:rPr>
              <w:t xml:space="preserve"> </w:t>
            </w:r>
          </w:p>
        </w:tc>
        <w:tc>
          <w:tcPr>
            <w:tcW w:w="6110" w:type="dxa"/>
            <w:tcBorders>
              <w:top w:val="nil"/>
              <w:left w:val="single" w:sz="8" w:space="0" w:color="auto"/>
              <w:bottom w:val="single" w:sz="8" w:space="0" w:color="auto"/>
              <w:right w:val="single" w:sz="8" w:space="0" w:color="auto"/>
            </w:tcBorders>
          </w:tcPr>
          <w:p w14:paraId="36B43B29"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در ظرف مدت 4 هفته</w:t>
            </w:r>
          </w:p>
        </w:tc>
      </w:tr>
      <w:tr w:rsidR="00F60FCF" w:rsidRPr="006C20C7" w14:paraId="36B43B2D"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2B"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lastRenderedPageBreak/>
              <w:t>مراقبت های عاجل</w:t>
            </w:r>
          </w:p>
        </w:tc>
        <w:tc>
          <w:tcPr>
            <w:tcW w:w="6110" w:type="dxa"/>
            <w:tcBorders>
              <w:top w:val="single" w:sz="8" w:space="0" w:color="auto"/>
              <w:left w:val="single" w:sz="8" w:space="0" w:color="auto"/>
              <w:bottom w:val="single" w:sz="8" w:space="0" w:color="auto"/>
              <w:right w:val="single" w:sz="8" w:space="0" w:color="auto"/>
            </w:tcBorders>
          </w:tcPr>
          <w:p w14:paraId="36B43B2C"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در ظرف مدت 72 ساعت یا همانگونه که در معاینات اولیه نشان داده شده است</w:t>
            </w:r>
            <w:r w:rsidRPr="006C20C7">
              <w:rPr>
                <w:rFonts w:eastAsia="Arial" w:cs="Arial"/>
                <w:szCs w:val="25"/>
                <w:bdr w:val="nil"/>
                <w:lang w:val="fr-FR"/>
              </w:rPr>
              <w:t xml:space="preserve">. </w:t>
            </w:r>
          </w:p>
        </w:tc>
      </w:tr>
      <w:tr w:rsidR="00F60FCF" w:rsidRPr="006C20C7" w14:paraId="36B43B30"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2E"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مراقبت های اضطراری</w:t>
            </w:r>
          </w:p>
        </w:tc>
        <w:tc>
          <w:tcPr>
            <w:tcW w:w="6110" w:type="dxa"/>
            <w:tcBorders>
              <w:top w:val="single" w:sz="8" w:space="0" w:color="auto"/>
              <w:left w:val="single" w:sz="8" w:space="0" w:color="auto"/>
              <w:bottom w:val="single" w:sz="8" w:space="0" w:color="auto"/>
              <w:right w:val="single" w:sz="8" w:space="0" w:color="auto"/>
            </w:tcBorders>
          </w:tcPr>
          <w:p w14:paraId="36B43B2F"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نظر به مریضی تان فوراً یا به بخش عاجل ارجاع شوید</w:t>
            </w:r>
            <w:r w:rsidRPr="006C20C7">
              <w:rPr>
                <w:rFonts w:eastAsia="Arial" w:cs="Arial"/>
                <w:szCs w:val="25"/>
                <w:bdr w:val="nil"/>
                <w:lang w:val="fr-FR"/>
              </w:rPr>
              <w:t xml:space="preserve">. </w:t>
            </w:r>
          </w:p>
        </w:tc>
      </w:tr>
      <w:tr w:rsidR="00F60FCF" w:rsidRPr="006C20C7" w14:paraId="36B43B32" w14:textId="77777777" w:rsidTr="00AF2010">
        <w:trPr>
          <w:trHeight w:val="412"/>
          <w:jc w:val="center"/>
        </w:trPr>
        <w:tc>
          <w:tcPr>
            <w:tcW w:w="1079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B43B31" w14:textId="77777777" w:rsidR="00B30305" w:rsidRPr="006C20C7" w:rsidRDefault="009529BB" w:rsidP="006C20C7">
            <w:pPr>
              <w:bidi/>
              <w:spacing w:after="0" w:line="240" w:lineRule="auto"/>
              <w:rPr>
                <w:rFonts w:cs="Arial"/>
                <w:sz w:val="26"/>
                <w:szCs w:val="26"/>
              </w:rPr>
            </w:pPr>
            <w:r w:rsidRPr="006C20C7">
              <w:rPr>
                <w:rFonts w:eastAsia="Arial" w:cs="Arial"/>
                <w:sz w:val="26"/>
                <w:szCs w:val="26"/>
                <w:bdr w:val="nil"/>
                <w:rtl/>
                <w:lang w:val="fr-FR"/>
              </w:rPr>
              <w:t>مراقبت از دهان و دندان اطفال و افراد غیر حامله</w:t>
            </w:r>
          </w:p>
        </w:tc>
      </w:tr>
      <w:tr w:rsidR="00F60FCF" w:rsidRPr="006C20C7" w14:paraId="36B43B35"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33"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قرار ملاقات های منظم برای صحت دهان و دندان</w:t>
            </w:r>
          </w:p>
        </w:tc>
        <w:tc>
          <w:tcPr>
            <w:tcW w:w="6110" w:type="dxa"/>
            <w:tcBorders>
              <w:top w:val="nil"/>
              <w:left w:val="single" w:sz="8" w:space="0" w:color="auto"/>
              <w:bottom w:val="single" w:sz="8" w:space="0" w:color="auto"/>
              <w:right w:val="single" w:sz="8" w:space="0" w:color="auto"/>
            </w:tcBorders>
          </w:tcPr>
          <w:p w14:paraId="36B43B34"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در ظرف مدت 8 هفته مگر اینکه دلیل بالینی برای انتظار بیشتر وجود داشته باشد</w:t>
            </w:r>
            <w:r w:rsidRPr="006C20C7">
              <w:rPr>
                <w:rFonts w:eastAsia="Arial" w:cs="Arial"/>
                <w:szCs w:val="25"/>
                <w:bdr w:val="nil"/>
                <w:lang w:val="fr-FR"/>
              </w:rPr>
              <w:t>.</w:t>
            </w:r>
          </w:p>
        </w:tc>
      </w:tr>
      <w:tr w:rsidR="00F60FCF" w:rsidRPr="006C20C7" w14:paraId="36B43B38"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36"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مراقبت فوری دهانی</w:t>
            </w:r>
          </w:p>
        </w:tc>
        <w:tc>
          <w:tcPr>
            <w:tcW w:w="6110" w:type="dxa"/>
            <w:tcBorders>
              <w:top w:val="single" w:sz="8" w:space="0" w:color="auto"/>
              <w:left w:val="single" w:sz="8" w:space="0" w:color="auto"/>
              <w:bottom w:val="single" w:sz="8" w:space="0" w:color="auto"/>
              <w:right w:val="single" w:sz="8" w:space="0" w:color="auto"/>
            </w:tcBorders>
          </w:tcPr>
          <w:p w14:paraId="36B43B37"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در ظرف مدت 2 هفته</w:t>
            </w:r>
            <w:r w:rsidRPr="006C20C7">
              <w:rPr>
                <w:rFonts w:eastAsia="Arial" w:cs="Arial"/>
                <w:szCs w:val="25"/>
                <w:bdr w:val="nil"/>
                <w:lang w:val="fr-FR"/>
              </w:rPr>
              <w:t xml:space="preserve">  </w:t>
            </w:r>
          </w:p>
        </w:tc>
      </w:tr>
      <w:tr w:rsidR="00F60FCF" w:rsidRPr="006C20C7" w14:paraId="36B43B3B"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39"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خدمات اضطرای دندان</w:t>
            </w:r>
          </w:p>
        </w:tc>
        <w:tc>
          <w:tcPr>
            <w:tcW w:w="6110" w:type="dxa"/>
            <w:tcBorders>
              <w:top w:val="single" w:sz="8" w:space="0" w:color="auto"/>
              <w:left w:val="single" w:sz="8" w:space="0" w:color="auto"/>
              <w:bottom w:val="single" w:sz="8" w:space="0" w:color="auto"/>
              <w:right w:val="single" w:sz="8" w:space="0" w:color="auto"/>
            </w:tcBorders>
          </w:tcPr>
          <w:p w14:paraId="36B43B3A"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باید در ظرف مدت 24 ساعت دیده و تداوی شوید</w:t>
            </w:r>
          </w:p>
        </w:tc>
      </w:tr>
      <w:tr w:rsidR="00F60FCF" w:rsidRPr="006C20C7" w14:paraId="36B43B3D" w14:textId="77777777" w:rsidTr="00AF2010">
        <w:trPr>
          <w:trHeight w:val="457"/>
          <w:jc w:val="center"/>
        </w:trPr>
        <w:tc>
          <w:tcPr>
            <w:tcW w:w="1079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B43B3C" w14:textId="77777777" w:rsidR="00B30305" w:rsidRPr="006C20C7" w:rsidRDefault="009529BB" w:rsidP="006C20C7">
            <w:pPr>
              <w:bidi/>
              <w:spacing w:after="0" w:line="240" w:lineRule="auto"/>
              <w:rPr>
                <w:rFonts w:cs="Arial"/>
                <w:sz w:val="26"/>
                <w:szCs w:val="26"/>
              </w:rPr>
            </w:pPr>
            <w:r w:rsidRPr="006C20C7">
              <w:rPr>
                <w:rFonts w:eastAsia="Arial" w:cs="Arial"/>
                <w:sz w:val="26"/>
                <w:szCs w:val="26"/>
                <w:bdr w:val="nil"/>
                <w:rtl/>
                <w:lang w:val="fr-FR"/>
              </w:rPr>
              <w:t>مراقبت از دهان و دندان افراد حامله</w:t>
            </w:r>
          </w:p>
        </w:tc>
      </w:tr>
      <w:tr w:rsidR="00F60FCF" w:rsidRPr="006C20C7" w14:paraId="36B43B40"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3E"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مراقبت های معمول دهانی</w:t>
            </w:r>
          </w:p>
        </w:tc>
        <w:tc>
          <w:tcPr>
            <w:tcW w:w="6110" w:type="dxa"/>
            <w:tcBorders>
              <w:top w:val="nil"/>
              <w:left w:val="single" w:sz="8" w:space="0" w:color="auto"/>
              <w:bottom w:val="single" w:sz="8" w:space="0" w:color="auto"/>
              <w:right w:val="single" w:sz="8" w:space="0" w:color="auto"/>
            </w:tcBorders>
          </w:tcPr>
          <w:p w14:paraId="36B43B3F"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در ظرف مدت 4 هفته</w:t>
            </w:r>
            <w:r w:rsidRPr="006C20C7">
              <w:rPr>
                <w:rFonts w:eastAsia="Arial" w:cs="Arial"/>
                <w:szCs w:val="25"/>
                <w:bdr w:val="nil"/>
                <w:lang w:val="fr-FR"/>
              </w:rPr>
              <w:t xml:space="preserve"> </w:t>
            </w:r>
            <w:r w:rsidRPr="006C20C7">
              <w:rPr>
                <w:rFonts w:eastAsia="Arial" w:cs="Arial"/>
                <w:szCs w:val="25"/>
                <w:bdr w:val="nil"/>
                <w:rtl/>
                <w:lang w:val="fr-FR"/>
              </w:rPr>
              <w:t>مگر اینکه دلیل بالینی برای انتظار بیشتر وجود داشته باشد</w:t>
            </w:r>
            <w:r w:rsidRPr="006C20C7">
              <w:rPr>
                <w:rFonts w:eastAsia="Arial" w:cs="Arial"/>
                <w:szCs w:val="25"/>
                <w:bdr w:val="nil"/>
                <w:lang w:val="fr-FR"/>
              </w:rPr>
              <w:t xml:space="preserve">. </w:t>
            </w:r>
          </w:p>
        </w:tc>
      </w:tr>
      <w:tr w:rsidR="00F60FCF" w:rsidRPr="006C20C7" w14:paraId="36B43B43"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41"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مراقبت های دندان عاجل</w:t>
            </w:r>
          </w:p>
        </w:tc>
        <w:tc>
          <w:tcPr>
            <w:tcW w:w="6110" w:type="dxa"/>
            <w:tcBorders>
              <w:top w:val="single" w:sz="8" w:space="0" w:color="auto"/>
              <w:left w:val="single" w:sz="8" w:space="0" w:color="auto"/>
              <w:bottom w:val="single" w:sz="8" w:space="0" w:color="auto"/>
              <w:right w:val="single" w:sz="8" w:space="0" w:color="auto"/>
            </w:tcBorders>
          </w:tcPr>
          <w:p w14:paraId="36B43B42"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در ظرف مدت 1 هفته</w:t>
            </w:r>
            <w:r w:rsidRPr="006C20C7">
              <w:rPr>
                <w:rFonts w:eastAsia="Arial" w:cs="Arial"/>
                <w:szCs w:val="25"/>
                <w:bdr w:val="nil"/>
                <w:lang w:val="fr-FR"/>
              </w:rPr>
              <w:t xml:space="preserve"> </w:t>
            </w:r>
          </w:p>
        </w:tc>
      </w:tr>
      <w:tr w:rsidR="00F60FCF" w:rsidRPr="006C20C7" w14:paraId="36B43B46"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44"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خدمات اضطرای دندان</w:t>
            </w:r>
          </w:p>
        </w:tc>
        <w:tc>
          <w:tcPr>
            <w:tcW w:w="6110" w:type="dxa"/>
            <w:tcBorders>
              <w:top w:val="single" w:sz="8" w:space="0" w:color="auto"/>
              <w:left w:val="single" w:sz="8" w:space="0" w:color="auto"/>
              <w:bottom w:val="single" w:sz="8" w:space="0" w:color="auto"/>
              <w:right w:val="single" w:sz="8" w:space="0" w:color="auto"/>
            </w:tcBorders>
          </w:tcPr>
          <w:p w14:paraId="36B43B45"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باید در ظرف مدت 24 ساعت دیده و تداوی شوید</w:t>
            </w:r>
          </w:p>
        </w:tc>
      </w:tr>
      <w:tr w:rsidR="00F60FCF" w:rsidRPr="006C20C7" w14:paraId="36B43B48" w14:textId="77777777" w:rsidTr="00AF2010">
        <w:trPr>
          <w:trHeight w:val="448"/>
          <w:jc w:val="center"/>
        </w:trPr>
        <w:tc>
          <w:tcPr>
            <w:tcW w:w="1079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B43B47" w14:textId="77777777" w:rsidR="00B30305" w:rsidRPr="006C20C7" w:rsidRDefault="009529BB" w:rsidP="006C20C7">
            <w:pPr>
              <w:bidi/>
              <w:spacing w:after="0" w:line="240" w:lineRule="auto"/>
              <w:rPr>
                <w:rFonts w:cs="Arial"/>
                <w:sz w:val="26"/>
                <w:szCs w:val="26"/>
              </w:rPr>
            </w:pPr>
            <w:r w:rsidRPr="006C20C7">
              <w:rPr>
                <w:rFonts w:eastAsia="Arial" w:cs="Arial"/>
                <w:sz w:val="26"/>
                <w:szCs w:val="26"/>
                <w:bdr w:val="nil"/>
                <w:rtl/>
                <w:lang w:val="fr-FR"/>
              </w:rPr>
              <w:t>صحت رفتاری</w:t>
            </w:r>
            <w:r w:rsidRPr="006C20C7">
              <w:rPr>
                <w:rFonts w:eastAsia="Arial" w:cs="Arial"/>
                <w:sz w:val="26"/>
                <w:szCs w:val="26"/>
                <w:bdr w:val="nil"/>
                <w:lang w:val="fr-FR"/>
              </w:rPr>
              <w:t xml:space="preserve"> </w:t>
            </w:r>
          </w:p>
        </w:tc>
      </w:tr>
      <w:tr w:rsidR="00F60FCF" w:rsidRPr="006C20C7" w14:paraId="36B43B4B"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49"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مراقبت های صحی رفتاری معمول برای مردم غیر اولویت دار</w:t>
            </w:r>
          </w:p>
        </w:tc>
        <w:tc>
          <w:tcPr>
            <w:tcW w:w="6110" w:type="dxa"/>
            <w:tcBorders>
              <w:top w:val="nil"/>
              <w:left w:val="single" w:sz="8" w:space="0" w:color="auto"/>
              <w:bottom w:val="single" w:sz="8" w:space="0" w:color="auto"/>
              <w:right w:val="single" w:sz="8" w:space="0" w:color="auto"/>
            </w:tcBorders>
          </w:tcPr>
          <w:p w14:paraId="36B43B4A"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ارزیابی در ظرف مدت 7 روز پس از درخواست و زمانبندی قرار ملاقات دومی که از نظر بالینی مناسب باشد</w:t>
            </w:r>
            <w:r w:rsidRPr="006C20C7">
              <w:rPr>
                <w:rFonts w:eastAsia="Arial" w:cs="Arial"/>
                <w:szCs w:val="25"/>
                <w:bdr w:val="nil"/>
                <w:lang w:val="fr-FR"/>
              </w:rPr>
              <w:t>.</w:t>
            </w:r>
          </w:p>
        </w:tc>
      </w:tr>
      <w:tr w:rsidR="00F60FCF" w:rsidRPr="006C20C7" w14:paraId="36B43B4E"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4C"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مراقبت های رفتاری عاجل برای تمامی مردم</w:t>
            </w:r>
          </w:p>
        </w:tc>
        <w:tc>
          <w:tcPr>
            <w:tcW w:w="6110" w:type="dxa"/>
            <w:tcBorders>
              <w:top w:val="single" w:sz="8" w:space="0" w:color="auto"/>
              <w:left w:val="single" w:sz="8" w:space="0" w:color="auto"/>
              <w:bottom w:val="single" w:sz="8" w:space="0" w:color="auto"/>
              <w:right w:val="single" w:sz="8" w:space="0" w:color="auto"/>
            </w:tcBorders>
          </w:tcPr>
          <w:p w14:paraId="36B43B4D"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در ظرف مدت 24 ساعت</w:t>
            </w:r>
            <w:r w:rsidRPr="006C20C7">
              <w:rPr>
                <w:rFonts w:eastAsia="Arial" w:cs="Arial"/>
                <w:szCs w:val="25"/>
                <w:bdr w:val="nil"/>
                <w:lang w:val="fr-FR"/>
              </w:rPr>
              <w:t xml:space="preserve">  </w:t>
            </w:r>
          </w:p>
        </w:tc>
      </w:tr>
      <w:tr w:rsidR="00F60FCF" w:rsidRPr="006C20C7" w14:paraId="36B43B50" w14:textId="77777777" w:rsidTr="00AF2010">
        <w:trPr>
          <w:trHeight w:val="520"/>
          <w:jc w:val="center"/>
        </w:trPr>
        <w:tc>
          <w:tcPr>
            <w:tcW w:w="10790" w:type="dxa"/>
            <w:gridSpan w:val="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B43B4F" w14:textId="77777777" w:rsidR="00B30305" w:rsidRPr="006C20C7" w:rsidRDefault="009529BB" w:rsidP="006C20C7">
            <w:pPr>
              <w:bidi/>
              <w:spacing w:after="0" w:line="240" w:lineRule="auto"/>
              <w:rPr>
                <w:rFonts w:cs="Arial"/>
                <w:sz w:val="26"/>
                <w:szCs w:val="26"/>
              </w:rPr>
            </w:pPr>
            <w:r w:rsidRPr="006C20C7">
              <w:rPr>
                <w:rFonts w:eastAsia="Arial" w:cs="Arial"/>
                <w:sz w:val="26"/>
                <w:szCs w:val="26"/>
                <w:bdr w:val="nil"/>
                <w:rtl/>
                <w:lang w:val="fr-FR"/>
              </w:rPr>
              <w:t>مراقبت های رفتاری تخصصی برای مردم اولویت دار</w:t>
            </w:r>
            <w:r w:rsidRPr="006C20C7">
              <w:rPr>
                <w:rFonts w:eastAsia="Arial" w:cs="Arial"/>
                <w:sz w:val="26"/>
                <w:szCs w:val="26"/>
                <w:bdr w:val="nil"/>
                <w:lang w:val="fr-FR"/>
              </w:rPr>
              <w:t>*</w:t>
            </w:r>
          </w:p>
        </w:tc>
      </w:tr>
      <w:tr w:rsidR="00F60FCF" w:rsidRPr="006C20C7" w14:paraId="36B43B53"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51"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افراد حامله، کهنه سربازان و فامیل های آنها، افراد دارای اطفال، مراقبت کنندگان بدون معاش، فامیل ها و اطفال 0-5 ساله، اعضای مبتلاء به</w:t>
            </w:r>
            <w:r w:rsidRPr="006C20C7">
              <w:rPr>
                <w:rFonts w:eastAsia="Arial" w:cs="Arial"/>
                <w:szCs w:val="25"/>
                <w:bdr w:val="nil"/>
                <w:lang w:val="fr-FR"/>
              </w:rPr>
              <w:t xml:space="preserve"> HIV/AIDS </w:t>
            </w:r>
            <w:r w:rsidRPr="006C20C7">
              <w:rPr>
                <w:rFonts w:eastAsia="Arial" w:cs="Arial"/>
                <w:szCs w:val="25"/>
                <w:bdr w:val="nil"/>
                <w:rtl/>
                <w:lang w:val="fr-FR"/>
              </w:rPr>
              <w:t>یا توبرکلوز، اعضای در معرض خطر اولین دوره روان پریشی و جمعیت</w:t>
            </w:r>
            <w:r w:rsidRPr="006C20C7">
              <w:rPr>
                <w:rFonts w:eastAsia="Arial" w:cs="Arial"/>
                <w:szCs w:val="25"/>
                <w:bdr w:val="nil"/>
                <w:lang w:val="fr-FR"/>
              </w:rPr>
              <w:t xml:space="preserve"> I/DD</w:t>
            </w:r>
          </w:p>
        </w:tc>
        <w:tc>
          <w:tcPr>
            <w:tcW w:w="6110" w:type="dxa"/>
            <w:tcBorders>
              <w:top w:val="nil"/>
              <w:left w:val="single" w:sz="8" w:space="0" w:color="auto"/>
              <w:bottom w:val="single" w:sz="8" w:space="0" w:color="auto"/>
              <w:right w:val="single" w:sz="8" w:space="0" w:color="auto"/>
            </w:tcBorders>
          </w:tcPr>
          <w:p w14:paraId="36B43B52"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ارزیابی و ورود فوری</w:t>
            </w:r>
            <w:r w:rsidRPr="006C20C7">
              <w:rPr>
                <w:rFonts w:eastAsia="Arial" w:cs="Arial"/>
                <w:szCs w:val="25"/>
                <w:bdr w:val="nil"/>
                <w:lang w:val="fr-FR"/>
              </w:rPr>
              <w:t xml:space="preserve">. </w:t>
            </w:r>
            <w:r w:rsidRPr="006C20C7">
              <w:rPr>
                <w:rFonts w:eastAsia="Arial" w:cs="Arial"/>
                <w:szCs w:val="25"/>
                <w:bdr w:val="nil"/>
                <w:rtl/>
                <w:lang w:val="fr-FR"/>
              </w:rPr>
              <w:t>در صورتیکه به دلیل عدم موجودیت ارائه کنندگان ویزیت، به خدمات مؤقت نیاز باشد، تداوی در سطح مناسب مراقبت باید در ظرف مدت 120 روز از زمانی که مریض در لست انتظار قرار می گیرد، انجام شود</w:t>
            </w:r>
            <w:r w:rsidRPr="006C20C7">
              <w:rPr>
                <w:rFonts w:eastAsia="Arial" w:cs="Arial"/>
                <w:szCs w:val="25"/>
                <w:bdr w:val="nil"/>
                <w:lang w:val="fr-FR"/>
              </w:rPr>
              <w:t xml:space="preserve">. </w:t>
            </w:r>
          </w:p>
        </w:tc>
      </w:tr>
      <w:tr w:rsidR="00F60FCF" w:rsidRPr="006C20C7" w14:paraId="36B43B57"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54"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مصرف کنندگان</w:t>
            </w:r>
            <w:r w:rsidRPr="006C20C7">
              <w:rPr>
                <w:rFonts w:eastAsia="Arial" w:cs="Arial"/>
                <w:szCs w:val="25"/>
                <w:bdr w:val="nil"/>
                <w:lang w:val="fr-FR"/>
              </w:rPr>
              <w:t xml:space="preserve"> IV </w:t>
            </w:r>
            <w:r w:rsidRPr="006C20C7">
              <w:rPr>
                <w:rFonts w:eastAsia="Arial" w:cs="Arial"/>
                <w:szCs w:val="25"/>
                <w:bdr w:val="nil"/>
                <w:rtl/>
                <w:lang w:val="fr-FR"/>
              </w:rPr>
              <w:t>مواد مخدر از جمله هیروئین</w:t>
            </w:r>
          </w:p>
        </w:tc>
        <w:tc>
          <w:tcPr>
            <w:tcW w:w="6110" w:type="dxa"/>
            <w:tcBorders>
              <w:top w:val="single" w:sz="8" w:space="0" w:color="auto"/>
              <w:left w:val="single" w:sz="8" w:space="0" w:color="auto"/>
              <w:bottom w:val="single" w:sz="8" w:space="0" w:color="auto"/>
              <w:right w:val="single" w:sz="8" w:space="0" w:color="auto"/>
            </w:tcBorders>
          </w:tcPr>
          <w:p w14:paraId="36B43B55"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ارزیابی و ورود فوری</w:t>
            </w:r>
            <w:r w:rsidRPr="006C20C7">
              <w:rPr>
                <w:rFonts w:eastAsia="Arial" w:cs="Arial"/>
                <w:szCs w:val="25"/>
                <w:bdr w:val="nil"/>
                <w:lang w:val="fr-FR"/>
              </w:rPr>
              <w:t xml:space="preserve">. </w:t>
            </w:r>
          </w:p>
          <w:p w14:paraId="36B43B56"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پذیرش برای خدمات در سطح مراقبت های مسکونی در ظرف مدت 14 روز پس از درخواست الزامی است یا در ظرف 120 زمانیکه به دلیل عدم موجودیت ارائه کننده در لست انتظار قرار می گیرید</w:t>
            </w:r>
            <w:r w:rsidRPr="006C20C7">
              <w:rPr>
                <w:rFonts w:eastAsia="Arial" w:cs="Arial"/>
                <w:szCs w:val="25"/>
                <w:bdr w:val="nil"/>
                <w:lang w:val="fr-FR"/>
              </w:rPr>
              <w:t xml:space="preserve">. </w:t>
            </w:r>
          </w:p>
        </w:tc>
      </w:tr>
      <w:tr w:rsidR="00F60FCF" w:rsidRPr="006C20C7" w14:paraId="36B43B5A" w14:textId="77777777" w:rsidTr="00AF2010">
        <w:trPr>
          <w:jc w:val="center"/>
        </w:trPr>
        <w:tc>
          <w:tcPr>
            <w:tcW w:w="4680" w:type="dxa"/>
            <w:tcBorders>
              <w:top w:val="single" w:sz="8" w:space="0" w:color="auto"/>
              <w:left w:val="single" w:sz="8" w:space="0" w:color="auto"/>
              <w:bottom w:val="single" w:sz="8" w:space="0" w:color="auto"/>
              <w:right w:val="single" w:sz="8" w:space="0" w:color="auto"/>
            </w:tcBorders>
          </w:tcPr>
          <w:p w14:paraId="36B43B58"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اختلال مصرف مواد افیونی</w:t>
            </w:r>
          </w:p>
        </w:tc>
        <w:tc>
          <w:tcPr>
            <w:tcW w:w="6110" w:type="dxa"/>
            <w:tcBorders>
              <w:top w:val="single" w:sz="8" w:space="0" w:color="auto"/>
              <w:left w:val="single" w:sz="8" w:space="0" w:color="auto"/>
              <w:bottom w:val="single" w:sz="8" w:space="0" w:color="auto"/>
              <w:right w:val="single" w:sz="8" w:space="0" w:color="auto"/>
            </w:tcBorders>
          </w:tcPr>
          <w:p w14:paraId="36B43B59"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ارزیابی و ورود ظرف مدت 72 ساعت</w:t>
            </w:r>
          </w:p>
        </w:tc>
      </w:tr>
      <w:tr w:rsidR="00F60FCF" w:rsidRPr="006C20C7" w14:paraId="36B43B5D" w14:textId="77777777" w:rsidTr="00AF2010">
        <w:trPr>
          <w:trHeight w:val="225"/>
          <w:jc w:val="center"/>
        </w:trPr>
        <w:tc>
          <w:tcPr>
            <w:tcW w:w="4680" w:type="dxa"/>
            <w:tcBorders>
              <w:top w:val="single" w:sz="8" w:space="0" w:color="auto"/>
              <w:left w:val="single" w:sz="8" w:space="0" w:color="auto"/>
              <w:bottom w:val="single" w:sz="8" w:space="0" w:color="auto"/>
              <w:right w:val="single" w:sz="8" w:space="0" w:color="auto"/>
            </w:tcBorders>
          </w:tcPr>
          <w:p w14:paraId="36B43B5B"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تداوی به کمک دوا</w:t>
            </w:r>
          </w:p>
        </w:tc>
        <w:tc>
          <w:tcPr>
            <w:tcW w:w="6110" w:type="dxa"/>
            <w:tcBorders>
              <w:top w:val="single" w:sz="8" w:space="0" w:color="auto"/>
              <w:left w:val="single" w:sz="8" w:space="0" w:color="auto"/>
              <w:bottom w:val="single" w:sz="8" w:space="0" w:color="auto"/>
              <w:right w:val="single" w:sz="8" w:space="0" w:color="auto"/>
            </w:tcBorders>
          </w:tcPr>
          <w:p w14:paraId="36B43B5C" w14:textId="77777777" w:rsidR="00B30305" w:rsidRPr="006C20C7" w:rsidRDefault="009529BB" w:rsidP="006C20C7">
            <w:pPr>
              <w:bidi/>
              <w:spacing w:line="240" w:lineRule="auto"/>
              <w:rPr>
                <w:rFonts w:cs="Arial"/>
                <w:szCs w:val="25"/>
              </w:rPr>
            </w:pPr>
            <w:r w:rsidRPr="006C20C7">
              <w:rPr>
                <w:rFonts w:eastAsia="Arial" w:cs="Arial"/>
                <w:szCs w:val="25"/>
                <w:bdr w:val="nil"/>
                <w:rtl/>
                <w:lang w:val="fr-FR"/>
              </w:rPr>
              <w:t>هرچه زودتر اما حداکثر 72 ساعت برای ارزیابی و ورود</w:t>
            </w:r>
            <w:r w:rsidRPr="006C20C7">
              <w:rPr>
                <w:rFonts w:eastAsia="Arial" w:cs="Arial"/>
                <w:szCs w:val="25"/>
                <w:bdr w:val="nil"/>
                <w:lang w:val="fr-FR"/>
              </w:rPr>
              <w:t xml:space="preserve">. </w:t>
            </w:r>
          </w:p>
        </w:tc>
      </w:tr>
    </w:tbl>
    <w:p w14:paraId="36B43B5E" w14:textId="77777777" w:rsidR="00B30305" w:rsidRPr="006C20C7" w:rsidRDefault="009529BB" w:rsidP="006C20C7">
      <w:pPr>
        <w:bidi/>
        <w:spacing w:line="240" w:lineRule="auto"/>
        <w:rPr>
          <w:rFonts w:cs="Arial"/>
          <w:szCs w:val="25"/>
        </w:rPr>
      </w:pPr>
      <w:r w:rsidRPr="006C20C7">
        <w:rPr>
          <w:rFonts w:eastAsia="Arial" w:cs="Arial"/>
          <w:szCs w:val="25"/>
        </w:rPr>
        <w:t xml:space="preserve"> </w:t>
      </w:r>
    </w:p>
    <w:p w14:paraId="36B43B5F" w14:textId="278884D0" w:rsidR="00B30305" w:rsidRPr="006C20C7" w:rsidRDefault="009529BB" w:rsidP="006C20C7">
      <w:pPr>
        <w:bidi/>
        <w:spacing w:line="240" w:lineRule="auto"/>
        <w:rPr>
          <w:rFonts w:cs="Arial"/>
          <w:szCs w:val="25"/>
        </w:rPr>
      </w:pPr>
      <w:r w:rsidRPr="006C20C7">
        <w:rPr>
          <w:rFonts w:eastAsia="Arial" w:cs="Arial"/>
          <w:szCs w:val="25"/>
          <w:bdr w:val="nil"/>
          <w:lang w:val="fr-FR"/>
        </w:rPr>
        <w:t xml:space="preserve">* </w:t>
      </w:r>
      <w:r w:rsidRPr="006C20C7">
        <w:rPr>
          <w:rFonts w:eastAsia="Arial" w:cs="Arial"/>
          <w:szCs w:val="25"/>
          <w:bdr w:val="nil"/>
          <w:rtl/>
          <w:lang w:val="fr-FR"/>
        </w:rPr>
        <w:t>برای خدمات مراقبت های صحی رفتاری تخصصی در صورت عدم وجود اتاق یا بستر باز</w:t>
      </w:r>
      <w:r w:rsidR="00AF2010">
        <w:rPr>
          <w:rFonts w:eastAsia="Arial" w:cs="Arial" w:hint="cs"/>
          <w:szCs w:val="25"/>
          <w:bdr w:val="nil"/>
          <w:rtl/>
          <w:lang w:val="fr-FR"/>
        </w:rPr>
        <w:t>:</w:t>
      </w:r>
    </w:p>
    <w:p w14:paraId="36B43B60" w14:textId="77777777" w:rsidR="00B30305" w:rsidRPr="006C20C7" w:rsidRDefault="009529BB" w:rsidP="006C20C7">
      <w:pPr>
        <w:pStyle w:val="ListParagraph"/>
        <w:numPr>
          <w:ilvl w:val="0"/>
          <w:numId w:val="10"/>
        </w:numPr>
        <w:bidi/>
        <w:spacing w:line="240" w:lineRule="auto"/>
        <w:rPr>
          <w:rFonts w:cs="Arial"/>
          <w:szCs w:val="25"/>
        </w:rPr>
      </w:pPr>
      <w:r w:rsidRPr="006C20C7">
        <w:rPr>
          <w:rFonts w:eastAsia="Arial" w:cs="Arial"/>
          <w:szCs w:val="25"/>
          <w:bdr w:val="nil"/>
          <w:rtl/>
          <w:lang w:val="fr-FR"/>
        </w:rPr>
        <w:t>شما در لست انتظار قرار می گیرید</w:t>
      </w:r>
      <w:r w:rsidRPr="006C20C7">
        <w:rPr>
          <w:rFonts w:eastAsia="Arial" w:cs="Arial"/>
          <w:szCs w:val="25"/>
          <w:bdr w:val="nil"/>
          <w:lang w:val="fr-FR"/>
        </w:rPr>
        <w:t>.</w:t>
      </w:r>
    </w:p>
    <w:p w14:paraId="36B43B61" w14:textId="77777777" w:rsidR="00B30305" w:rsidRPr="006C20C7" w:rsidRDefault="009529BB" w:rsidP="006C20C7">
      <w:pPr>
        <w:pStyle w:val="ListParagraph"/>
        <w:numPr>
          <w:ilvl w:val="0"/>
          <w:numId w:val="10"/>
        </w:numPr>
        <w:bidi/>
        <w:spacing w:line="240" w:lineRule="auto"/>
        <w:rPr>
          <w:rFonts w:cs="Arial"/>
          <w:szCs w:val="25"/>
        </w:rPr>
      </w:pPr>
      <w:r w:rsidRPr="006C20C7">
        <w:rPr>
          <w:rFonts w:eastAsia="Arial" w:cs="Arial"/>
          <w:szCs w:val="25"/>
          <w:bdr w:val="nil"/>
          <w:rtl/>
          <w:lang w:val="fr-FR"/>
        </w:rPr>
        <w:lastRenderedPageBreak/>
        <w:t>در ظرف مدت 72 ساعت خدمات دیگری به شما ارائه می گردد</w:t>
      </w:r>
      <w:r w:rsidRPr="006C20C7">
        <w:rPr>
          <w:rFonts w:eastAsia="Arial" w:cs="Arial"/>
          <w:szCs w:val="25"/>
          <w:bdr w:val="nil"/>
          <w:lang w:val="fr-FR"/>
        </w:rPr>
        <w:t>.</w:t>
      </w:r>
    </w:p>
    <w:p w14:paraId="36B43B62" w14:textId="77777777" w:rsidR="00B30305" w:rsidRPr="006C20C7" w:rsidRDefault="009529BB" w:rsidP="006C20C7">
      <w:pPr>
        <w:pStyle w:val="ListParagraph"/>
        <w:numPr>
          <w:ilvl w:val="0"/>
          <w:numId w:val="10"/>
        </w:numPr>
        <w:bidi/>
        <w:spacing w:line="240" w:lineRule="auto"/>
        <w:rPr>
          <w:rFonts w:cs="Arial"/>
          <w:szCs w:val="25"/>
        </w:rPr>
      </w:pPr>
      <w:r w:rsidRPr="006C20C7">
        <w:rPr>
          <w:rFonts w:eastAsia="Arial" w:cs="Arial"/>
          <w:szCs w:val="25"/>
          <w:bdr w:val="nil"/>
          <w:rtl/>
          <w:lang w:val="fr-FR"/>
        </w:rPr>
        <w:t>این خدمات تا زمانیکه یک اتاق یا یک بستر باز  پیدا شود، به شکل مؤقت ارائه می گردد</w:t>
      </w:r>
      <w:r w:rsidRPr="006C20C7">
        <w:rPr>
          <w:rFonts w:eastAsia="Arial" w:cs="Arial"/>
          <w:szCs w:val="25"/>
          <w:bdr w:val="nil"/>
          <w:lang w:val="fr-FR"/>
        </w:rPr>
        <w:t>.</w:t>
      </w:r>
    </w:p>
    <w:p w14:paraId="36B43B63" w14:textId="09F01EAD" w:rsidR="00B30305"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 داشتن سوال در مورد دسترسی به مراقبت، از طریق شماره 855-722-8205 به خدمات مشتریان</w:t>
      </w:r>
      <w:r w:rsidR="00AF2010">
        <w:rPr>
          <w:rFonts w:eastAsia="Arial" w:cs="Arial" w:hint="cs"/>
          <w:szCs w:val="25"/>
          <w:bdr w:val="nil"/>
          <w:rtl/>
          <w:lang w:val="fr-FR"/>
        </w:rPr>
        <w:t xml:space="preserve"> (</w:t>
      </w:r>
      <w:r w:rsidRPr="006C20C7">
        <w:rPr>
          <w:rFonts w:eastAsia="Arial" w:cs="Arial"/>
          <w:szCs w:val="25"/>
          <w:bdr w:val="nil"/>
          <w:lang w:val="fr-FR"/>
        </w:rPr>
        <w:t>Customer Service</w:t>
      </w:r>
      <w:r w:rsidR="00AF2010">
        <w:rPr>
          <w:rFonts w:eastAsia="Arial" w:cs="Arial" w:hint="cs"/>
          <w:szCs w:val="25"/>
          <w:bdr w:val="nil"/>
          <w:rtl/>
          <w:lang w:val="fr-FR"/>
        </w:rPr>
        <w:t xml:space="preserve">) </w:t>
      </w:r>
      <w:r w:rsidRPr="006C20C7">
        <w:rPr>
          <w:rFonts w:eastAsia="Arial" w:cs="Arial"/>
          <w:szCs w:val="25"/>
          <w:bdr w:val="nil"/>
          <w:rtl/>
          <w:lang w:val="fr-FR"/>
        </w:rPr>
        <w:t>به تماس شوید</w:t>
      </w:r>
      <w:r w:rsidRPr="006C20C7">
        <w:rPr>
          <w:rFonts w:eastAsia="Arial" w:cs="Arial"/>
          <w:szCs w:val="25"/>
          <w:bdr w:val="nil"/>
          <w:lang w:val="fr-FR"/>
        </w:rPr>
        <w:t>.</w:t>
      </w:r>
    </w:p>
    <w:p w14:paraId="36B43B64" w14:textId="77777777" w:rsidR="00F91F72" w:rsidRPr="006C20C7" w:rsidRDefault="00F91F72" w:rsidP="006C20C7">
      <w:pPr>
        <w:bidi/>
        <w:spacing w:line="240" w:lineRule="auto"/>
        <w:rPr>
          <w:rFonts w:eastAsia="Arial" w:cs="Arial"/>
          <w:szCs w:val="25"/>
        </w:rPr>
      </w:pPr>
    </w:p>
    <w:p w14:paraId="36B43B65" w14:textId="77777777" w:rsidR="00EA3609" w:rsidRPr="006C20C7" w:rsidRDefault="009529BB" w:rsidP="006C20C7">
      <w:pPr>
        <w:pStyle w:val="Heading1"/>
        <w:bidi/>
        <w:rPr>
          <w:rFonts w:cs="Arial"/>
        </w:rPr>
      </w:pPr>
      <w:bookmarkStart w:id="75" w:name="_Toc188954536"/>
      <w:r w:rsidRPr="006C20C7">
        <w:rPr>
          <w:rFonts w:eastAsia="Arial" w:cs="Arial"/>
          <w:bCs/>
          <w:szCs w:val="40"/>
          <w:bdr w:val="nil"/>
          <w:rtl/>
          <w:lang w:val="fr-FR"/>
        </w:rPr>
        <w:t>مزایای جامع و جلوگیری کننده برای اعضای زیر سن 21 سال</w:t>
      </w:r>
      <w:bookmarkEnd w:id="75"/>
      <w:r w:rsidRPr="006C20C7">
        <w:rPr>
          <w:rFonts w:eastAsia="Arial" w:cs="Arial"/>
          <w:bCs/>
          <w:szCs w:val="40"/>
          <w:bdr w:val="nil"/>
          <w:lang w:val="fr-FR"/>
        </w:rPr>
        <w:t xml:space="preserve">  </w:t>
      </w:r>
    </w:p>
    <w:p w14:paraId="36B43B66" w14:textId="0AE6F810" w:rsidR="00EA3609"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برنامه معاینات، تشخیص و تداوی اولیه و دوره ای</w:t>
      </w:r>
      <w:r w:rsidR="00AF2010">
        <w:rPr>
          <w:rFonts w:eastAsia="Arial" w:cs="Arial" w:hint="cs"/>
          <w:szCs w:val="25"/>
          <w:bdr w:val="nil"/>
          <w:rtl/>
          <w:lang w:val="fr-FR"/>
        </w:rPr>
        <w:t xml:space="preserve"> (</w:t>
      </w:r>
      <w:r w:rsidRPr="006C20C7">
        <w:rPr>
          <w:rFonts w:eastAsia="Arial" w:cs="Arial"/>
          <w:szCs w:val="25"/>
          <w:bdr w:val="nil"/>
          <w:lang w:val="fr-FR"/>
        </w:rPr>
        <w:t>Early and Periodic Screening, Diagnosis and Treatment, EPSDT</w:t>
      </w:r>
      <w:r w:rsidR="00AF2010">
        <w:rPr>
          <w:rFonts w:eastAsia="Arial" w:cs="Arial" w:hint="cs"/>
          <w:szCs w:val="25"/>
          <w:bdr w:val="nil"/>
          <w:rtl/>
          <w:lang w:val="fr-FR"/>
        </w:rPr>
        <w:t xml:space="preserve">) </w:t>
      </w:r>
      <w:r w:rsidRPr="006C20C7">
        <w:rPr>
          <w:rFonts w:eastAsia="Arial" w:cs="Arial"/>
          <w:szCs w:val="25"/>
          <w:bdr w:val="nil"/>
          <w:rtl/>
          <w:lang w:val="fr-FR"/>
        </w:rPr>
        <w:t>خدمات مراقبت های صحی جامع و پیشگیرانه را برای اعضای</w:t>
      </w:r>
      <w:r w:rsidRPr="006C20C7">
        <w:rPr>
          <w:rFonts w:eastAsia="Arial" w:cs="Arial"/>
          <w:szCs w:val="25"/>
          <w:bdr w:val="nil"/>
          <w:lang w:val="fr-FR"/>
        </w:rPr>
        <w:t xml:space="preserve"> OHP </w:t>
      </w:r>
      <w:r w:rsidRPr="006C20C7">
        <w:rPr>
          <w:rFonts w:eastAsia="Arial" w:cs="Arial"/>
          <w:szCs w:val="25"/>
          <w:bdr w:val="nil"/>
          <w:rtl/>
          <w:lang w:val="fr-FR"/>
        </w:rPr>
        <w:t>از زمان تولد تا سن 21 سالگی ارائه می نماید</w:t>
      </w:r>
      <w:r w:rsidRPr="006C20C7">
        <w:rPr>
          <w:rFonts w:eastAsia="Arial" w:cs="Arial"/>
          <w:szCs w:val="25"/>
          <w:bdr w:val="nil"/>
          <w:lang w:val="fr-FR"/>
        </w:rPr>
        <w:t xml:space="preserve">. </w:t>
      </w:r>
      <w:r w:rsidRPr="006C20C7">
        <w:rPr>
          <w:rFonts w:eastAsia="Arial" w:cs="Arial"/>
          <w:szCs w:val="25"/>
          <w:bdr w:val="nil"/>
          <w:rtl/>
          <w:lang w:val="fr-FR"/>
        </w:rPr>
        <w:t>این برنامه مراقبت های را که برای صحتمندی و رشد تان نیاز دارید به شما ارائه می نماید</w:t>
      </w:r>
      <w:r w:rsidRPr="006C20C7">
        <w:rPr>
          <w:rFonts w:eastAsia="Arial" w:cs="Arial"/>
          <w:szCs w:val="25"/>
          <w:bdr w:val="nil"/>
          <w:lang w:val="fr-FR"/>
        </w:rPr>
        <w:t xml:space="preserve">.  </w:t>
      </w:r>
      <w:r w:rsidRPr="006C20C7">
        <w:rPr>
          <w:rFonts w:eastAsia="Arial" w:cs="Arial"/>
          <w:szCs w:val="25"/>
          <w:bdr w:val="nil"/>
          <w:rtl/>
          <w:lang w:val="fr-FR"/>
        </w:rPr>
        <w:t>این خدمات می توانند در راستای تشخیص نگرانی های و حل آنها کمک، مریضی ها را تداوی کنند و از اطفال معلول حمایت کنند</w:t>
      </w:r>
      <w:r w:rsidRPr="006C20C7">
        <w:rPr>
          <w:rFonts w:eastAsia="Arial" w:cs="Arial"/>
          <w:szCs w:val="25"/>
          <w:bdr w:val="nil"/>
          <w:lang w:val="fr-FR"/>
        </w:rPr>
        <w:t xml:space="preserve">. </w:t>
      </w:r>
    </w:p>
    <w:p w14:paraId="36B43B67" w14:textId="77777777" w:rsidR="006C0049"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شما مجبور نیستید نیست به طور جداگانه در</w:t>
      </w:r>
      <w:r w:rsidRPr="006C20C7">
        <w:rPr>
          <w:rFonts w:eastAsia="Arial" w:cs="Arial"/>
          <w:szCs w:val="25"/>
          <w:bdr w:val="nil"/>
          <w:lang w:val="fr-FR"/>
        </w:rPr>
        <w:t xml:space="preserve"> EPSDT </w:t>
      </w:r>
      <w:r w:rsidRPr="006C20C7">
        <w:rPr>
          <w:rFonts w:eastAsia="Arial" w:cs="Arial"/>
          <w:szCs w:val="25"/>
          <w:bdr w:val="nil"/>
          <w:rtl/>
          <w:lang w:val="fr-FR"/>
        </w:rPr>
        <w:t>ثبت نام کنید؛ در  صورتیکه زیر سن 21 هستید و در</w:t>
      </w:r>
      <w:r w:rsidRPr="006C20C7">
        <w:rPr>
          <w:rFonts w:eastAsia="Arial" w:cs="Arial"/>
          <w:szCs w:val="25"/>
          <w:bdr w:val="nil"/>
          <w:lang w:val="fr-FR"/>
        </w:rPr>
        <w:t xml:space="preserve"> OHP </w:t>
      </w:r>
      <w:r w:rsidRPr="006C20C7">
        <w:rPr>
          <w:rFonts w:eastAsia="Arial" w:cs="Arial"/>
          <w:szCs w:val="25"/>
          <w:bdr w:val="nil"/>
          <w:rtl/>
          <w:lang w:val="fr-FR"/>
        </w:rPr>
        <w:t>ثبت نام کرده اید، این مزایا را دریافت خواهید کرد</w:t>
      </w:r>
      <w:r w:rsidRPr="006C20C7">
        <w:rPr>
          <w:rFonts w:eastAsia="Arial" w:cs="Arial"/>
          <w:szCs w:val="25"/>
          <w:bdr w:val="nil"/>
          <w:lang w:val="fr-FR"/>
        </w:rPr>
        <w:t xml:space="preserve">. </w:t>
      </w:r>
      <w:r w:rsidRPr="006C20C7">
        <w:rPr>
          <w:rFonts w:eastAsia="Arial" w:cs="Arial"/>
          <w:szCs w:val="25"/>
          <w:bdr w:val="nil"/>
          <w:rtl/>
          <w:lang w:val="fr-FR"/>
        </w:rPr>
        <w:t>سر از سال 2025، بزرگسالان جوان دارای نیازهای مراقبت صحی خاص (بین سنین 19 تا 25 سال) نیز می توانند واجد شرایط مزایای</w:t>
      </w:r>
      <w:r w:rsidRPr="006C20C7">
        <w:rPr>
          <w:rFonts w:eastAsia="Arial" w:cs="Arial"/>
          <w:szCs w:val="25"/>
          <w:bdr w:val="nil"/>
          <w:lang w:val="fr-FR"/>
        </w:rPr>
        <w:t xml:space="preserve"> EPSDT </w:t>
      </w:r>
      <w:r w:rsidRPr="006C20C7">
        <w:rPr>
          <w:rFonts w:eastAsia="Arial" w:cs="Arial"/>
          <w:szCs w:val="25"/>
          <w:bdr w:val="nil"/>
          <w:rtl/>
          <w:lang w:val="fr-FR"/>
        </w:rPr>
        <w:t>باشند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w:t>
      </w:r>
      <w:r w:rsidRPr="006C20C7">
        <w:rPr>
          <w:rFonts w:eastAsia="Arial" w:cs="Arial"/>
          <w:szCs w:val="25"/>
          <w:bdr w:val="nil"/>
          <w:lang w:val="fr-FR"/>
        </w:rPr>
        <w:t xml:space="preserve"> YCCO </w:t>
      </w:r>
      <w:r w:rsidRPr="006C20C7">
        <w:rPr>
          <w:rFonts w:eastAsia="Arial" w:cs="Arial"/>
          <w:szCs w:val="25"/>
          <w:bdr w:val="nil"/>
          <w:rtl/>
          <w:lang w:val="fr-FR"/>
        </w:rPr>
        <w:t>زنگ بزنید</w:t>
      </w:r>
      <w:r w:rsidRPr="006C20C7">
        <w:rPr>
          <w:rFonts w:eastAsia="Arial" w:cs="Arial"/>
          <w:szCs w:val="25"/>
          <w:bdr w:val="nil"/>
          <w:lang w:val="fr-FR"/>
        </w:rPr>
        <w:t>.</w:t>
      </w:r>
    </w:p>
    <w:p w14:paraId="36B43B68" w14:textId="77777777" w:rsidR="00EA3609" w:rsidRPr="006C20C7" w:rsidRDefault="009529BB" w:rsidP="006C20C7">
      <w:pPr>
        <w:pStyle w:val="Heading2"/>
        <w:bidi/>
        <w:spacing w:line="240" w:lineRule="auto"/>
        <w:rPr>
          <w:rFonts w:eastAsia="Arial" w:cs="Arial"/>
          <w:sz w:val="32"/>
          <w:szCs w:val="32"/>
        </w:rPr>
      </w:pPr>
      <w:bookmarkStart w:id="76" w:name="_Toc188954537"/>
      <w:r w:rsidRPr="006C20C7">
        <w:rPr>
          <w:rFonts w:eastAsia="Arial" w:cs="Arial"/>
          <w:bCs/>
          <w:color w:val="000000"/>
          <w:sz w:val="32"/>
          <w:szCs w:val="32"/>
          <w:bdr w:val="nil"/>
          <w:lang w:val="fr-FR"/>
        </w:rPr>
        <w:t xml:space="preserve">EPSDT </w:t>
      </w:r>
      <w:r w:rsidRPr="006C20C7">
        <w:rPr>
          <w:rFonts w:eastAsia="Arial" w:cs="Arial"/>
          <w:bCs/>
          <w:color w:val="000000"/>
          <w:sz w:val="32"/>
          <w:szCs w:val="32"/>
          <w:bdr w:val="nil"/>
          <w:rtl/>
          <w:lang w:val="fr-FR"/>
        </w:rPr>
        <w:t>خدمات ذیل را تحت پوشش قرار می دهد</w:t>
      </w:r>
      <w:r w:rsidRPr="006C20C7">
        <w:rPr>
          <w:rFonts w:eastAsia="Arial" w:cs="Arial"/>
          <w:bCs/>
          <w:color w:val="000000"/>
          <w:sz w:val="32"/>
          <w:szCs w:val="32"/>
          <w:bdr w:val="nil"/>
          <w:lang w:val="fr-FR"/>
        </w:rPr>
        <w:t>:</w:t>
      </w:r>
      <w:bookmarkEnd w:id="76"/>
    </w:p>
    <w:p w14:paraId="36B43B69" w14:textId="77777777" w:rsidR="006C0049" w:rsidRPr="006C20C7" w:rsidRDefault="009529BB" w:rsidP="006C20C7">
      <w:pPr>
        <w:pStyle w:val="ListParagraph"/>
        <w:numPr>
          <w:ilvl w:val="0"/>
          <w:numId w:val="99"/>
        </w:numPr>
        <w:bidi/>
        <w:spacing w:line="240" w:lineRule="auto"/>
        <w:ind w:left="720"/>
        <w:rPr>
          <w:rFonts w:eastAsia="Arial" w:cs="Arial"/>
          <w:szCs w:val="25"/>
        </w:rPr>
      </w:pPr>
      <w:r w:rsidRPr="006C20C7">
        <w:rPr>
          <w:rFonts w:eastAsia="Arial" w:cs="Arial"/>
          <w:szCs w:val="25"/>
          <w:bdr w:val="nil"/>
          <w:rtl/>
          <w:lang w:val="fr-FR"/>
        </w:rPr>
        <w:t>هرنوع خدمات مورد نیاز برای تشخیص یا تداوی مریضی، جراحت یا سایر تغییرات در صحت</w:t>
      </w:r>
      <w:r w:rsidRPr="006C20C7">
        <w:rPr>
          <w:rFonts w:eastAsia="Arial" w:cs="Arial"/>
          <w:szCs w:val="25"/>
          <w:bdr w:val="nil"/>
          <w:lang w:val="fr-FR"/>
        </w:rPr>
        <w:t>.</w:t>
      </w:r>
    </w:p>
    <w:p w14:paraId="36B43B6A" w14:textId="77777777" w:rsidR="00EA3609" w:rsidRPr="006C20C7" w:rsidRDefault="009529BB" w:rsidP="006C20C7">
      <w:pPr>
        <w:pStyle w:val="ListParagraph"/>
        <w:numPr>
          <w:ilvl w:val="0"/>
          <w:numId w:val="99"/>
        </w:numPr>
        <w:bidi/>
        <w:spacing w:line="240" w:lineRule="auto"/>
        <w:ind w:left="720"/>
        <w:rPr>
          <w:rFonts w:eastAsia="Arial" w:cs="Arial"/>
          <w:szCs w:val="25"/>
        </w:rPr>
      </w:pPr>
      <w:r w:rsidRPr="006C20C7">
        <w:rPr>
          <w:rFonts w:eastAsia="Arial" w:cs="Arial"/>
          <w:szCs w:val="25"/>
          <w:bdr w:val="nil"/>
          <w:rtl/>
          <w:lang w:val="fr-FR"/>
        </w:rPr>
        <w:t>آزمایشات صحی، معاینات ها و خدمات تشخیصیه «طفل خوب» یا «ویزیت نوجوان خوب» برای موجودیت یا عدم موجودیت امراض صحی جسمی، دهان/دندان، رشدی و روانی برای اعضای زیر سن 21 سال</w:t>
      </w:r>
      <w:r w:rsidRPr="006C20C7">
        <w:rPr>
          <w:rFonts w:eastAsia="Arial" w:cs="Arial"/>
          <w:szCs w:val="25"/>
          <w:bdr w:val="nil"/>
          <w:lang w:val="fr-FR"/>
        </w:rPr>
        <w:t>.</w:t>
      </w:r>
    </w:p>
    <w:p w14:paraId="36B43B6B" w14:textId="77777777" w:rsidR="00EA3609" w:rsidRPr="006C20C7" w:rsidRDefault="009529BB" w:rsidP="006C20C7">
      <w:pPr>
        <w:pStyle w:val="ListParagraph"/>
        <w:numPr>
          <w:ilvl w:val="0"/>
          <w:numId w:val="99"/>
        </w:numPr>
        <w:bidi/>
        <w:spacing w:line="240" w:lineRule="auto"/>
        <w:ind w:left="720"/>
        <w:rPr>
          <w:rFonts w:eastAsia="Arial" w:cs="Arial"/>
          <w:szCs w:val="25"/>
        </w:rPr>
      </w:pPr>
      <w:r w:rsidRPr="006C20C7">
        <w:rPr>
          <w:rFonts w:eastAsia="Arial" w:cs="Arial"/>
          <w:szCs w:val="25"/>
          <w:bdr w:val="nil"/>
          <w:rtl/>
          <w:lang w:val="fr-FR"/>
        </w:rPr>
        <w:t>ارجاع، تداوی، معالجه و سایر تدابیر برای کمک به هرنوع مریض تشخیص شده</w:t>
      </w:r>
      <w:r w:rsidRPr="006C20C7">
        <w:rPr>
          <w:rFonts w:eastAsia="Arial" w:cs="Arial"/>
          <w:szCs w:val="25"/>
          <w:bdr w:val="nil"/>
          <w:lang w:val="fr-FR"/>
        </w:rPr>
        <w:t>.</w:t>
      </w:r>
    </w:p>
    <w:p w14:paraId="36B43B6C" w14:textId="77777777" w:rsidR="00A01EB2" w:rsidRPr="006C20C7" w:rsidRDefault="009529BB" w:rsidP="006C20C7">
      <w:pPr>
        <w:bidi/>
        <w:spacing w:line="240" w:lineRule="auto"/>
        <w:rPr>
          <w:rFonts w:eastAsia="Arial" w:cs="Arial"/>
          <w:szCs w:val="25"/>
        </w:rPr>
      </w:pPr>
      <w:r w:rsidRPr="006C20C7">
        <w:rPr>
          <w:rFonts w:eastAsia="Arial" w:cs="Arial"/>
          <w:szCs w:val="25"/>
          <w:bdr w:val="nil"/>
          <w:rtl/>
          <w:lang w:val="fr-FR"/>
        </w:rPr>
        <w:t>برای اعضای زیر سن 21 سال</w:t>
      </w:r>
      <w:r w:rsidRPr="006C20C7">
        <w:rPr>
          <w:rFonts w:eastAsia="Arial" w:cs="Arial"/>
          <w:szCs w:val="25"/>
          <w:bdr w:val="nil"/>
          <w:lang w:val="fr-FR"/>
        </w:rPr>
        <w:t xml:space="preserve">، YCCO </w:t>
      </w:r>
      <w:r w:rsidRPr="006C20C7">
        <w:rPr>
          <w:rFonts w:eastAsia="Arial" w:cs="Arial"/>
          <w:szCs w:val="25"/>
          <w:bdr w:val="nil"/>
          <w:rtl/>
          <w:lang w:val="fr-FR"/>
        </w:rPr>
        <w:t>باید موارد ذیل را ارائه نماید</w:t>
      </w:r>
      <w:r w:rsidRPr="006C20C7">
        <w:rPr>
          <w:rFonts w:eastAsia="Arial" w:cs="Arial"/>
          <w:szCs w:val="25"/>
          <w:bdr w:val="nil"/>
          <w:lang w:val="fr-FR"/>
        </w:rPr>
        <w:t>:</w:t>
      </w:r>
    </w:p>
    <w:p w14:paraId="36B43B6D" w14:textId="77777777" w:rsidR="00EA3609" w:rsidRPr="006C20C7" w:rsidRDefault="009529BB" w:rsidP="006C20C7">
      <w:pPr>
        <w:pStyle w:val="ListParagraph"/>
        <w:numPr>
          <w:ilvl w:val="0"/>
          <w:numId w:val="98"/>
        </w:numPr>
        <w:bidi/>
        <w:spacing w:line="240" w:lineRule="auto"/>
        <w:rPr>
          <w:rFonts w:cs="Arial"/>
          <w:szCs w:val="25"/>
        </w:rPr>
      </w:pPr>
      <w:r w:rsidRPr="006C20C7">
        <w:rPr>
          <w:rFonts w:eastAsia="Arial" w:cs="Arial"/>
          <w:szCs w:val="25"/>
          <w:bdr w:val="nil"/>
          <w:rtl/>
          <w:lang w:val="fr-FR"/>
        </w:rPr>
        <w:t>معاینات و ارزیابی های زمان بندی</w:t>
      </w:r>
      <w:r w:rsidRPr="006C20C7">
        <w:rPr>
          <w:rFonts w:eastAsia="Arial" w:cs="Arial"/>
          <w:szCs w:val="25"/>
          <w:bdr w:val="nil"/>
          <w:lang w:val="fr-FR"/>
        </w:rPr>
        <w:t xml:space="preserve"> </w:t>
      </w:r>
      <w:r w:rsidRPr="006C20C7">
        <w:rPr>
          <w:rFonts w:eastAsia="Arial" w:cs="Arial"/>
          <w:szCs w:val="25"/>
          <w:bdr w:val="nil"/>
          <w:rtl/>
          <w:lang w:val="fr-FR"/>
        </w:rPr>
        <w:t>شده منظم صحت جسمی، روانی، رشدی، صحت دهان و دندان، رشد و وضعیت تغذیه</w:t>
      </w:r>
      <w:r w:rsidRPr="006C20C7">
        <w:rPr>
          <w:rFonts w:eastAsia="Arial" w:cs="Arial"/>
          <w:szCs w:val="25"/>
          <w:bdr w:val="nil"/>
          <w:lang w:val="fr-FR"/>
        </w:rPr>
        <w:t>.</w:t>
      </w:r>
    </w:p>
    <w:p w14:paraId="36B43B6E" w14:textId="77777777" w:rsidR="004915B5" w:rsidRPr="006C20C7" w:rsidRDefault="009529BB" w:rsidP="006C20C7">
      <w:pPr>
        <w:pStyle w:val="ListParagraph"/>
        <w:numPr>
          <w:ilvl w:val="1"/>
          <w:numId w:val="98"/>
        </w:numPr>
        <w:bidi/>
        <w:spacing w:line="240" w:lineRule="auto"/>
        <w:rPr>
          <w:rFonts w:cs="Arial"/>
          <w:szCs w:val="25"/>
        </w:rPr>
      </w:pPr>
      <w:r w:rsidRPr="006C20C7">
        <w:rPr>
          <w:rFonts w:eastAsia="Arial" w:cs="Arial"/>
          <w:szCs w:val="25"/>
          <w:bdr w:val="nil"/>
          <w:rtl/>
          <w:lang w:val="fr-FR"/>
        </w:rPr>
        <w:t>در صورتیکه</w:t>
      </w:r>
      <w:r w:rsidRPr="006C20C7">
        <w:rPr>
          <w:rFonts w:eastAsia="Arial" w:cs="Arial"/>
          <w:szCs w:val="25"/>
          <w:bdr w:val="nil"/>
          <w:lang w:val="fr-FR"/>
        </w:rPr>
        <w:t xml:space="preserve"> YCCO </w:t>
      </w:r>
      <w:r w:rsidRPr="006C20C7">
        <w:rPr>
          <w:rFonts w:eastAsia="Arial" w:cs="Arial"/>
          <w:szCs w:val="25"/>
          <w:bdr w:val="nil"/>
          <w:rtl/>
          <w:lang w:val="fr-FR"/>
        </w:rPr>
        <w:t>صحت دهان و دندان را تحت پوشش قرار نمی دهد شما هنوز هم می توانید با تماس به شماره 800-273-0557 این خدمات را از طریق</w:t>
      </w:r>
      <w:r w:rsidRPr="006C20C7">
        <w:rPr>
          <w:rFonts w:eastAsia="Arial" w:cs="Arial"/>
          <w:szCs w:val="25"/>
          <w:bdr w:val="nil"/>
          <w:lang w:val="fr-FR"/>
        </w:rPr>
        <w:t xml:space="preserve"> OHP </w:t>
      </w:r>
      <w:r w:rsidRPr="006C20C7">
        <w:rPr>
          <w:rFonts w:eastAsia="Arial" w:cs="Arial"/>
          <w:szCs w:val="25"/>
          <w:bdr w:val="nil"/>
          <w:rtl/>
          <w:lang w:val="fr-FR"/>
        </w:rPr>
        <w:t>دریافت نمائید</w:t>
      </w:r>
      <w:r w:rsidRPr="006C20C7">
        <w:rPr>
          <w:rFonts w:eastAsia="Arial" w:cs="Arial"/>
          <w:szCs w:val="25"/>
          <w:bdr w:val="nil"/>
          <w:lang w:val="fr-FR"/>
        </w:rPr>
        <w:t>.</w:t>
      </w:r>
    </w:p>
    <w:p w14:paraId="36B43B6F" w14:textId="77777777" w:rsidR="00AE3A42" w:rsidRPr="006C20C7" w:rsidRDefault="009529BB" w:rsidP="006C20C7">
      <w:pPr>
        <w:pStyle w:val="ListParagraph"/>
        <w:numPr>
          <w:ilvl w:val="0"/>
          <w:numId w:val="98"/>
        </w:numPr>
        <w:bidi/>
        <w:spacing w:line="240" w:lineRule="auto"/>
        <w:rPr>
          <w:rFonts w:cs="Arial"/>
          <w:szCs w:val="25"/>
        </w:rPr>
      </w:pPr>
      <w:r w:rsidRPr="006C20C7">
        <w:rPr>
          <w:rFonts w:eastAsia="Arial" w:cs="Arial"/>
          <w:szCs w:val="25"/>
          <w:bdr w:val="nil"/>
          <w:rtl/>
          <w:lang w:val="fr-FR"/>
        </w:rPr>
        <w:t>تمامی خدمات صحی ضروری و مناسب باید برای اعضای زیر سن 21 سال تحت پوشش قرار گیرد، صرف نظر از اینکه آیا در گذشته تحت پوشش قرار داشته یا خیر (این خدمات شامل مواردی است که در لست اولویت</w:t>
      </w:r>
      <w:r w:rsidRPr="006C20C7">
        <w:rPr>
          <w:rFonts w:eastAsia="Arial" w:cs="Arial"/>
          <w:szCs w:val="25"/>
          <w:bdr w:val="nil"/>
          <w:lang w:val="fr-FR"/>
        </w:rPr>
        <w:t xml:space="preserve">‌ </w:t>
      </w:r>
      <w:r w:rsidRPr="006C20C7">
        <w:rPr>
          <w:rFonts w:eastAsia="Arial" w:cs="Arial"/>
          <w:szCs w:val="25"/>
          <w:bdr w:val="nil"/>
          <w:rtl/>
          <w:lang w:val="fr-FR"/>
        </w:rPr>
        <w:t>بندی</w:t>
      </w:r>
      <w:r w:rsidRPr="006C20C7">
        <w:rPr>
          <w:rFonts w:eastAsia="Arial" w:cs="Arial"/>
          <w:szCs w:val="25"/>
          <w:bdr w:val="nil"/>
          <w:lang w:val="fr-FR"/>
        </w:rPr>
        <w:t xml:space="preserve"> ‌</w:t>
      </w:r>
      <w:r w:rsidRPr="006C20C7">
        <w:rPr>
          <w:rFonts w:eastAsia="Arial" w:cs="Arial"/>
          <w:szCs w:val="25"/>
          <w:bdr w:val="nil"/>
          <w:rtl/>
          <w:lang w:val="fr-FR"/>
        </w:rPr>
        <w:t>شده «زیر خط» قرار دارند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در مورد لست اولویت بندی شده به صفحه 34 مراجعه نمائید</w:t>
      </w:r>
      <w:r w:rsidRPr="006C20C7">
        <w:rPr>
          <w:rFonts w:eastAsia="Arial" w:cs="Arial"/>
          <w:szCs w:val="25"/>
          <w:bdr w:val="nil"/>
          <w:lang w:val="fr-FR"/>
        </w:rPr>
        <w:t xml:space="preserve">. </w:t>
      </w:r>
    </w:p>
    <w:p w14:paraId="36B43B70" w14:textId="77777777" w:rsidR="001C34C9" w:rsidRPr="006C20C7" w:rsidRDefault="009529BB" w:rsidP="006C20C7">
      <w:pPr>
        <w:bidi/>
        <w:spacing w:line="240" w:lineRule="auto"/>
        <w:rPr>
          <w:rFonts w:cs="Arial"/>
          <w:szCs w:val="25"/>
        </w:rPr>
      </w:pPr>
      <w:r w:rsidRPr="006C20C7">
        <w:rPr>
          <w:rFonts w:eastAsia="Arial" w:cs="Arial"/>
          <w:szCs w:val="25"/>
          <w:bdr w:val="nil"/>
          <w:rtl/>
          <w:lang w:val="fr-FR"/>
        </w:rPr>
        <w:t>بر اساس</w:t>
      </w:r>
      <w:r w:rsidRPr="006C20C7">
        <w:rPr>
          <w:rFonts w:eastAsia="Arial" w:cs="Arial"/>
          <w:szCs w:val="25"/>
          <w:bdr w:val="nil"/>
          <w:lang w:val="fr-FR"/>
        </w:rPr>
        <w:t xml:space="preserve"> EPSDT، YCCO </w:t>
      </w:r>
      <w:r w:rsidRPr="006C20C7">
        <w:rPr>
          <w:rFonts w:eastAsia="Arial" w:cs="Arial"/>
          <w:szCs w:val="25"/>
          <w:bdr w:val="nil"/>
          <w:rtl/>
          <w:lang w:val="fr-FR"/>
        </w:rPr>
        <w:t>خدماتی را بدون بررسی ضروری و مناسب بودن و نبودن آنها از نظر صحی، رد نمی کند</w:t>
      </w:r>
      <w:r w:rsidRPr="006C20C7">
        <w:rPr>
          <w:rFonts w:eastAsia="Arial" w:cs="Arial"/>
          <w:szCs w:val="25"/>
          <w:bdr w:val="nil"/>
          <w:lang w:val="fr-FR"/>
        </w:rPr>
        <w:t xml:space="preserve">. </w:t>
      </w:r>
    </w:p>
    <w:p w14:paraId="36B43B71" w14:textId="77777777" w:rsidR="001C34C9" w:rsidRPr="006C20C7" w:rsidRDefault="009529BB" w:rsidP="006C20C7">
      <w:pPr>
        <w:pStyle w:val="ListParagraph"/>
        <w:numPr>
          <w:ilvl w:val="0"/>
          <w:numId w:val="98"/>
        </w:numPr>
        <w:bidi/>
        <w:spacing w:line="240" w:lineRule="auto"/>
        <w:rPr>
          <w:rFonts w:cs="Arial"/>
          <w:szCs w:val="25"/>
        </w:rPr>
      </w:pPr>
      <w:r w:rsidRPr="006C20C7">
        <w:rPr>
          <w:rFonts w:eastAsia="Arial" w:cs="Arial"/>
          <w:i/>
          <w:iCs/>
          <w:szCs w:val="25"/>
          <w:bdr w:val="nil"/>
          <w:rtl/>
          <w:lang w:val="fr-FR"/>
        </w:rPr>
        <w:t>ضروری از لحاظ صحی</w:t>
      </w:r>
      <w:r w:rsidRPr="006C20C7">
        <w:rPr>
          <w:rFonts w:eastAsia="Arial" w:cs="Arial"/>
          <w:szCs w:val="25"/>
          <w:bdr w:val="nil"/>
          <w:lang w:val="fr-FR"/>
        </w:rPr>
        <w:t xml:space="preserve"> </w:t>
      </w:r>
      <w:r w:rsidRPr="006C20C7">
        <w:rPr>
          <w:rFonts w:eastAsia="Arial" w:cs="Arial"/>
          <w:szCs w:val="25"/>
          <w:bdr w:val="nil"/>
          <w:rtl/>
          <w:lang w:val="fr-FR"/>
        </w:rPr>
        <w:t>عموماً به معنای تداوی است که برای جلوگیری، تشخیص یا تداوی یک مریضی یا حمایت از رشد، پیشرفت، استقلال و مشارکت در مکتب ضروری باشد</w:t>
      </w:r>
      <w:r w:rsidRPr="006C20C7">
        <w:rPr>
          <w:rFonts w:eastAsia="Arial" w:cs="Arial"/>
          <w:szCs w:val="25"/>
          <w:bdr w:val="nil"/>
          <w:lang w:val="fr-FR"/>
        </w:rPr>
        <w:t xml:space="preserve">. </w:t>
      </w:r>
    </w:p>
    <w:p w14:paraId="36B43B72" w14:textId="77777777" w:rsidR="001C34C9" w:rsidRPr="00FD43C9" w:rsidRDefault="009529BB" w:rsidP="006C20C7">
      <w:pPr>
        <w:pStyle w:val="ListParagraph"/>
        <w:numPr>
          <w:ilvl w:val="0"/>
          <w:numId w:val="98"/>
        </w:numPr>
        <w:bidi/>
        <w:spacing w:line="240" w:lineRule="auto"/>
        <w:rPr>
          <w:rFonts w:cs="Arial"/>
          <w:szCs w:val="25"/>
          <w:lang w:val="fr-FR"/>
        </w:rPr>
      </w:pPr>
      <w:r w:rsidRPr="006C20C7">
        <w:rPr>
          <w:rFonts w:eastAsia="Arial" w:cs="Arial"/>
          <w:i/>
          <w:iCs/>
          <w:szCs w:val="25"/>
          <w:bdr w:val="nil"/>
          <w:rtl/>
          <w:lang w:val="fr-FR"/>
        </w:rPr>
        <w:t>مناسب از لحاظ صحی</w:t>
      </w:r>
      <w:r w:rsidRPr="006C20C7">
        <w:rPr>
          <w:rFonts w:eastAsia="Arial" w:cs="Arial"/>
          <w:szCs w:val="25"/>
          <w:bdr w:val="nil"/>
          <w:lang w:val="fr-FR"/>
        </w:rPr>
        <w:t xml:space="preserve"> </w:t>
      </w:r>
      <w:r w:rsidRPr="006C20C7">
        <w:rPr>
          <w:rFonts w:eastAsia="Arial" w:cs="Arial"/>
          <w:szCs w:val="25"/>
          <w:bdr w:val="nil"/>
          <w:rtl/>
          <w:lang w:val="fr-FR"/>
        </w:rPr>
        <w:t>عموماً به معنی مصئون بودن و مؤثریت تداوی است و به شما کمک می</w:t>
      </w:r>
      <w:r w:rsidRPr="006C20C7">
        <w:rPr>
          <w:rFonts w:eastAsia="Arial" w:cs="Arial"/>
          <w:szCs w:val="25"/>
          <w:bdr w:val="nil"/>
          <w:lang w:val="fr-FR"/>
        </w:rPr>
        <w:t>‌</w:t>
      </w:r>
      <w:r w:rsidRPr="006C20C7">
        <w:rPr>
          <w:rFonts w:eastAsia="Arial" w:cs="Arial"/>
          <w:szCs w:val="25"/>
          <w:bdr w:val="nil"/>
          <w:rtl/>
          <w:lang w:val="fr-FR"/>
        </w:rPr>
        <w:t>کند در مراقبت</w:t>
      </w:r>
      <w:r w:rsidRPr="006C20C7">
        <w:rPr>
          <w:rFonts w:eastAsia="Arial" w:cs="Arial"/>
          <w:szCs w:val="25"/>
          <w:bdr w:val="nil"/>
          <w:lang w:val="fr-FR"/>
        </w:rPr>
        <w:t>‌</w:t>
      </w:r>
      <w:r w:rsidRPr="006C20C7">
        <w:rPr>
          <w:rFonts w:eastAsia="Arial" w:cs="Arial"/>
          <w:szCs w:val="25"/>
          <w:bdr w:val="nil"/>
          <w:rtl/>
          <w:lang w:val="fr-FR"/>
        </w:rPr>
        <w:t>ها و فعالیت</w:t>
      </w:r>
      <w:r w:rsidRPr="006C20C7">
        <w:rPr>
          <w:rFonts w:eastAsia="Arial" w:cs="Arial"/>
          <w:szCs w:val="25"/>
          <w:bdr w:val="nil"/>
          <w:lang w:val="fr-FR"/>
        </w:rPr>
        <w:t xml:space="preserve"> ‌</w:t>
      </w:r>
      <w:r w:rsidRPr="006C20C7">
        <w:rPr>
          <w:rFonts w:eastAsia="Arial" w:cs="Arial"/>
          <w:szCs w:val="25"/>
          <w:bdr w:val="nil"/>
          <w:rtl/>
          <w:lang w:val="fr-FR"/>
        </w:rPr>
        <w:t>ها اشتراک نمائید</w:t>
      </w:r>
      <w:r w:rsidRPr="006C20C7">
        <w:rPr>
          <w:rFonts w:eastAsia="Arial" w:cs="Arial"/>
          <w:szCs w:val="25"/>
          <w:bdr w:val="nil"/>
          <w:lang w:val="fr-FR"/>
        </w:rPr>
        <w:t xml:space="preserve">.  YCCO </w:t>
      </w:r>
      <w:r w:rsidRPr="006C20C7">
        <w:rPr>
          <w:rFonts w:eastAsia="Arial" w:cs="Arial"/>
          <w:szCs w:val="25"/>
          <w:bdr w:val="nil"/>
          <w:rtl/>
          <w:lang w:val="fr-FR"/>
        </w:rPr>
        <w:t>می تواند تصمیم بگیرد که کم هزینه ترین گزینه</w:t>
      </w:r>
      <w:r w:rsidRPr="006C20C7">
        <w:rPr>
          <w:rFonts w:eastAsia="Arial" w:cs="Arial"/>
          <w:szCs w:val="25"/>
          <w:bdr w:val="nil"/>
          <w:lang w:val="fr-FR"/>
        </w:rPr>
        <w:t>‌‌</w:t>
      </w:r>
      <w:r w:rsidRPr="006C20C7">
        <w:rPr>
          <w:rFonts w:eastAsia="Arial" w:cs="Arial"/>
          <w:szCs w:val="25"/>
          <w:bdr w:val="nil"/>
          <w:rtl/>
          <w:lang w:val="fr-FR"/>
        </w:rPr>
        <w:t>ی را که برای شما مفید است، تحت پوشش قرار دهد</w:t>
      </w:r>
      <w:r w:rsidRPr="006C20C7">
        <w:rPr>
          <w:rFonts w:eastAsia="Arial" w:cs="Arial"/>
          <w:szCs w:val="25"/>
          <w:bdr w:val="nil"/>
          <w:lang w:val="fr-FR"/>
        </w:rPr>
        <w:t xml:space="preserve">. </w:t>
      </w:r>
    </w:p>
    <w:p w14:paraId="36B43B73" w14:textId="77777777" w:rsidR="002F30D4" w:rsidRPr="00FD43C9" w:rsidRDefault="009529BB" w:rsidP="006C20C7">
      <w:pPr>
        <w:pStyle w:val="ListParagraph"/>
        <w:bidi/>
        <w:spacing w:line="240" w:lineRule="auto"/>
        <w:ind w:left="2160"/>
        <w:rPr>
          <w:rFonts w:cs="Arial"/>
          <w:szCs w:val="25"/>
          <w:lang w:val="fr-FR"/>
        </w:rPr>
      </w:pPr>
      <w:r w:rsidRPr="00FD43C9">
        <w:rPr>
          <w:rFonts w:cs="Arial"/>
          <w:iCs/>
          <w:szCs w:val="25"/>
          <w:lang w:val="fr-FR"/>
        </w:rPr>
        <w:t xml:space="preserve">  </w:t>
      </w:r>
    </w:p>
    <w:p w14:paraId="36B43B74" w14:textId="77777777" w:rsidR="001F7C60" w:rsidRPr="00FD43C9" w:rsidRDefault="009529BB" w:rsidP="006C20C7">
      <w:pPr>
        <w:bidi/>
        <w:spacing w:line="240" w:lineRule="auto"/>
        <w:rPr>
          <w:rFonts w:cs="Arial"/>
          <w:szCs w:val="25"/>
          <w:lang w:val="fr-FR"/>
        </w:rPr>
      </w:pPr>
      <w:r w:rsidRPr="006C20C7">
        <w:rPr>
          <w:rFonts w:eastAsia="Arial" w:cs="Arial"/>
          <w:szCs w:val="25"/>
          <w:bdr w:val="nil"/>
          <w:rtl/>
          <w:lang w:val="fr-FR"/>
        </w:rPr>
        <w:t>وقتی چیزی رد می</w:t>
      </w:r>
      <w:r w:rsidRPr="006C20C7">
        <w:rPr>
          <w:rFonts w:eastAsia="Arial" w:cs="Arial"/>
          <w:szCs w:val="25"/>
          <w:bdr w:val="nil"/>
          <w:lang w:val="fr-FR"/>
        </w:rPr>
        <w:t xml:space="preserve">‌ </w:t>
      </w:r>
      <w:r w:rsidRPr="006C20C7">
        <w:rPr>
          <w:rFonts w:eastAsia="Arial" w:cs="Arial"/>
          <w:szCs w:val="25"/>
          <w:bdr w:val="nil"/>
          <w:rtl/>
          <w:lang w:val="fr-FR"/>
        </w:rPr>
        <w:t>شود شما باید همیشه اطلاعیه کتبی دریافت کنید و در صورت عدم موافقت با تصمیم، از حق درخواست تجدیدنظر برخودار هستید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صفحه 93 مراجعه نمائید</w:t>
      </w:r>
      <w:r w:rsidRPr="006C20C7">
        <w:rPr>
          <w:rFonts w:eastAsia="Arial" w:cs="Arial"/>
          <w:szCs w:val="25"/>
          <w:bdr w:val="nil"/>
          <w:lang w:val="fr-FR"/>
        </w:rPr>
        <w:t>.</w:t>
      </w:r>
    </w:p>
    <w:p w14:paraId="36B43B75" w14:textId="77777777" w:rsidR="00883BAC" w:rsidRPr="00FD43C9" w:rsidRDefault="009529BB" w:rsidP="006C20C7">
      <w:pPr>
        <w:bidi/>
        <w:spacing w:after="0" w:line="240" w:lineRule="auto"/>
        <w:rPr>
          <w:rFonts w:cs="Arial"/>
          <w:szCs w:val="25"/>
          <w:lang w:val="fr-FR"/>
        </w:rPr>
      </w:pPr>
      <w:r w:rsidRPr="006C20C7">
        <w:rPr>
          <w:rFonts w:eastAsia="Arial" w:cs="Arial"/>
          <w:szCs w:val="25"/>
          <w:bdr w:val="nil"/>
          <w:rtl/>
          <w:lang w:val="fr-FR"/>
        </w:rPr>
        <w:t>این شامل</w:t>
      </w:r>
      <w:r w:rsidRPr="006C20C7">
        <w:rPr>
          <w:rFonts w:eastAsia="Arial" w:cs="Arial"/>
          <w:szCs w:val="25"/>
          <w:bdr w:val="nil"/>
          <w:lang w:val="fr-FR"/>
        </w:rPr>
        <w:t xml:space="preserve"> </w:t>
      </w:r>
      <w:r w:rsidRPr="006C20C7">
        <w:rPr>
          <w:rFonts w:eastAsia="Arial" w:cs="Arial"/>
          <w:i/>
          <w:iCs/>
          <w:szCs w:val="25"/>
          <w:bdr w:val="nil"/>
          <w:rtl/>
          <w:lang w:val="fr-FR"/>
        </w:rPr>
        <w:t>همه</w:t>
      </w:r>
      <w:r w:rsidRPr="006C20C7">
        <w:rPr>
          <w:rFonts w:eastAsia="Arial" w:cs="Arial"/>
          <w:szCs w:val="25"/>
          <w:bdr w:val="nil"/>
          <w:lang w:val="fr-FR"/>
        </w:rPr>
        <w:t xml:space="preserve"> </w:t>
      </w:r>
      <w:r w:rsidRPr="006C20C7">
        <w:rPr>
          <w:rFonts w:eastAsia="Arial" w:cs="Arial"/>
          <w:szCs w:val="25"/>
          <w:bdr w:val="nil"/>
          <w:rtl/>
          <w:lang w:val="fr-FR"/>
        </w:rPr>
        <w:t>خدمات ذیل است</w:t>
      </w:r>
      <w:r w:rsidRPr="006C20C7">
        <w:rPr>
          <w:rFonts w:eastAsia="Arial" w:cs="Arial"/>
          <w:szCs w:val="25"/>
          <w:bdr w:val="nil"/>
          <w:lang w:val="fr-FR"/>
        </w:rPr>
        <w:t xml:space="preserve">: </w:t>
      </w:r>
    </w:p>
    <w:p w14:paraId="36B43B76" w14:textId="77777777" w:rsidR="00883BAC" w:rsidRPr="006C20C7" w:rsidRDefault="009529BB" w:rsidP="006C20C7">
      <w:pPr>
        <w:pStyle w:val="ListParagraph"/>
        <w:numPr>
          <w:ilvl w:val="0"/>
          <w:numId w:val="125"/>
        </w:numPr>
        <w:bidi/>
        <w:spacing w:after="0" w:line="240" w:lineRule="auto"/>
        <w:rPr>
          <w:rFonts w:cs="Arial"/>
          <w:szCs w:val="25"/>
        </w:rPr>
      </w:pPr>
      <w:r w:rsidRPr="006C20C7">
        <w:rPr>
          <w:rFonts w:eastAsia="Arial" w:cs="Arial"/>
          <w:szCs w:val="25"/>
          <w:bdr w:val="nil"/>
          <w:rtl/>
          <w:lang w:val="fr-FR"/>
        </w:rPr>
        <w:t>صحت جسمی؛</w:t>
      </w:r>
    </w:p>
    <w:p w14:paraId="36B43B77" w14:textId="77777777" w:rsidR="00883BAC" w:rsidRPr="006C20C7" w:rsidRDefault="009529BB" w:rsidP="006C20C7">
      <w:pPr>
        <w:pStyle w:val="ListParagraph"/>
        <w:numPr>
          <w:ilvl w:val="0"/>
          <w:numId w:val="125"/>
        </w:numPr>
        <w:bidi/>
        <w:spacing w:line="240" w:lineRule="auto"/>
        <w:rPr>
          <w:rFonts w:cs="Arial"/>
          <w:szCs w:val="25"/>
        </w:rPr>
      </w:pPr>
      <w:r w:rsidRPr="006C20C7">
        <w:rPr>
          <w:rFonts w:eastAsia="Arial" w:cs="Arial"/>
          <w:szCs w:val="25"/>
          <w:bdr w:val="nil"/>
          <w:rtl/>
          <w:lang w:val="fr-FR"/>
        </w:rPr>
        <w:t>صحت رفتاری؛</w:t>
      </w:r>
    </w:p>
    <w:p w14:paraId="36B43B78" w14:textId="77777777" w:rsidR="00883BAC" w:rsidRPr="006C20C7" w:rsidRDefault="009529BB" w:rsidP="006C20C7">
      <w:pPr>
        <w:pStyle w:val="ListParagraph"/>
        <w:numPr>
          <w:ilvl w:val="0"/>
          <w:numId w:val="125"/>
        </w:numPr>
        <w:bidi/>
        <w:spacing w:line="240" w:lineRule="auto"/>
        <w:rPr>
          <w:rFonts w:cs="Arial"/>
          <w:szCs w:val="25"/>
        </w:rPr>
      </w:pPr>
      <w:r w:rsidRPr="006C20C7">
        <w:rPr>
          <w:rFonts w:eastAsia="Arial" w:cs="Arial"/>
          <w:szCs w:val="25"/>
          <w:bdr w:val="nil"/>
          <w:rtl/>
          <w:lang w:val="fr-FR"/>
        </w:rPr>
        <w:t>صحت دندان؛ و</w:t>
      </w:r>
    </w:p>
    <w:p w14:paraId="36B43B79" w14:textId="77777777" w:rsidR="00883BAC" w:rsidRPr="006C20C7" w:rsidRDefault="009529BB" w:rsidP="006C20C7">
      <w:pPr>
        <w:pStyle w:val="ListParagraph"/>
        <w:numPr>
          <w:ilvl w:val="0"/>
          <w:numId w:val="125"/>
        </w:numPr>
        <w:bidi/>
        <w:spacing w:line="240" w:lineRule="auto"/>
        <w:rPr>
          <w:rFonts w:cs="Arial"/>
          <w:szCs w:val="25"/>
        </w:rPr>
      </w:pPr>
      <w:r w:rsidRPr="006C20C7">
        <w:rPr>
          <w:rFonts w:eastAsia="Arial" w:cs="Arial"/>
          <w:szCs w:val="25"/>
          <w:bdr w:val="nil"/>
          <w:rtl/>
          <w:lang w:val="fr-FR"/>
        </w:rPr>
        <w:lastRenderedPageBreak/>
        <w:t>نیازهای مراقبت از صحت اجتماعی</w:t>
      </w:r>
    </w:p>
    <w:p w14:paraId="36B43B7A" w14:textId="77777777" w:rsidR="00EB33E4" w:rsidRPr="00FD43C9" w:rsidRDefault="009529BB" w:rsidP="006C20C7">
      <w:pPr>
        <w:bidi/>
        <w:spacing w:line="240" w:lineRule="auto"/>
        <w:rPr>
          <w:rFonts w:cs="Arial"/>
          <w:bCs/>
          <w:lang w:val="fr-FR"/>
        </w:rPr>
      </w:pPr>
      <w:r w:rsidRPr="006C20C7">
        <w:rPr>
          <w:rFonts w:eastAsia="Arial" w:cs="Arial"/>
          <w:szCs w:val="25"/>
          <w:bdr w:val="nil"/>
          <w:rtl/>
          <w:lang w:val="fr-FR"/>
        </w:rPr>
        <w:t>در صورتیکه شما یا یکی از اعضای فامیل تان به خدمات</w:t>
      </w:r>
      <w:r w:rsidRPr="006C20C7">
        <w:rPr>
          <w:rFonts w:eastAsia="Arial" w:cs="Arial"/>
          <w:szCs w:val="25"/>
          <w:bdr w:val="nil"/>
          <w:lang w:val="fr-FR"/>
        </w:rPr>
        <w:t xml:space="preserve"> EPSDT </w:t>
      </w:r>
      <w:r w:rsidRPr="006C20C7">
        <w:rPr>
          <w:rFonts w:eastAsia="Arial" w:cs="Arial"/>
          <w:szCs w:val="25"/>
          <w:bdr w:val="nil"/>
          <w:rtl/>
          <w:lang w:val="fr-FR"/>
        </w:rPr>
        <w:t>نیاز دارید، با ارائه کنید مراقبت های اولیه تان</w:t>
      </w:r>
      <w:r w:rsidRPr="006C20C7">
        <w:rPr>
          <w:rFonts w:eastAsia="Arial" w:cs="Arial"/>
          <w:szCs w:val="25"/>
          <w:bdr w:val="nil"/>
          <w:lang w:val="fr-FR"/>
        </w:rPr>
        <w:t xml:space="preserve"> (PCP) </w:t>
      </w:r>
      <w:r w:rsidRPr="006C20C7">
        <w:rPr>
          <w:rFonts w:eastAsia="Arial" w:cs="Arial"/>
          <w:szCs w:val="25"/>
          <w:bdr w:val="nil"/>
          <w:rtl/>
          <w:lang w:val="fr-FR"/>
        </w:rPr>
        <w:t>همکاری کنید یا از طریق شماره 833-257-2191 با هماهنگ کننده مراقبت صحبت نمائید</w:t>
      </w:r>
      <w:r w:rsidRPr="006C20C7">
        <w:rPr>
          <w:rFonts w:eastAsia="Arial" w:cs="Arial"/>
          <w:szCs w:val="25"/>
          <w:bdr w:val="nil"/>
          <w:lang w:val="fr-FR"/>
        </w:rPr>
        <w:t xml:space="preserve">. </w:t>
      </w:r>
      <w:r w:rsidRPr="006C20C7">
        <w:rPr>
          <w:rFonts w:eastAsia="Arial" w:cs="Arial"/>
          <w:szCs w:val="25"/>
          <w:bdr w:val="nil"/>
          <w:rtl/>
          <w:lang w:val="fr-FR"/>
        </w:rPr>
        <w:t>آنها شما در قسمت دریافت مراقبت های مورد نیاز تان کمک می کنند</w:t>
      </w:r>
      <w:r w:rsidRPr="006C20C7">
        <w:rPr>
          <w:rFonts w:eastAsia="Arial" w:cs="Arial"/>
          <w:szCs w:val="25"/>
          <w:bdr w:val="nil"/>
          <w:lang w:val="fr-FR"/>
        </w:rPr>
        <w:t xml:space="preserve">. </w:t>
      </w:r>
      <w:r w:rsidRPr="006C20C7">
        <w:rPr>
          <w:rFonts w:eastAsia="Arial" w:cs="Arial"/>
          <w:szCs w:val="25"/>
          <w:bdr w:val="nil"/>
          <w:rtl/>
          <w:lang w:val="fr-FR"/>
        </w:rPr>
        <w:t>در صورتیکه خدماتی نیاز به تأیید داشته باشد، آنها تأییدی را می گیرند</w:t>
      </w:r>
      <w:r w:rsidRPr="006C20C7">
        <w:rPr>
          <w:rFonts w:eastAsia="Arial" w:cs="Arial"/>
          <w:szCs w:val="25"/>
          <w:bdr w:val="nil"/>
          <w:lang w:val="fr-FR"/>
        </w:rPr>
        <w:t xml:space="preserve">.  </w:t>
      </w:r>
      <w:r w:rsidRPr="006C20C7">
        <w:rPr>
          <w:rFonts w:eastAsia="Arial" w:cs="Arial"/>
          <w:szCs w:val="25"/>
          <w:bdr w:val="nil"/>
          <w:rtl/>
          <w:lang w:val="fr-FR"/>
        </w:rPr>
        <w:t>برای دریافت هرنوع خدمات دندان مورد نیاز با داکتر دندان مراقبت های اولیه تان همکاری نمائید</w:t>
      </w:r>
      <w:r w:rsidRPr="006C20C7">
        <w:rPr>
          <w:rFonts w:eastAsia="Arial" w:cs="Arial"/>
          <w:szCs w:val="25"/>
          <w:bdr w:val="nil"/>
          <w:lang w:val="fr-FR"/>
        </w:rPr>
        <w:t xml:space="preserve">. </w:t>
      </w:r>
      <w:r w:rsidRPr="006C20C7">
        <w:rPr>
          <w:rFonts w:eastAsia="Arial" w:cs="Arial"/>
          <w:szCs w:val="25"/>
          <w:bdr w:val="nil"/>
          <w:rtl/>
          <w:lang w:val="fr-FR"/>
        </w:rPr>
        <w:t>تمامی خدمات</w:t>
      </w:r>
      <w:r w:rsidRPr="006C20C7">
        <w:rPr>
          <w:rFonts w:eastAsia="Arial" w:cs="Arial"/>
          <w:szCs w:val="25"/>
          <w:bdr w:val="nil"/>
          <w:lang w:val="fr-FR"/>
        </w:rPr>
        <w:t xml:space="preserve"> EPSDT </w:t>
      </w:r>
      <w:r w:rsidRPr="006C20C7">
        <w:rPr>
          <w:rFonts w:eastAsia="Arial" w:cs="Arial"/>
          <w:szCs w:val="25"/>
          <w:bdr w:val="nil"/>
          <w:rtl/>
          <w:lang w:val="fr-FR"/>
        </w:rPr>
        <w:t>رایگان است</w:t>
      </w:r>
      <w:r w:rsidRPr="006C20C7">
        <w:rPr>
          <w:rFonts w:eastAsia="Arial" w:cs="Arial"/>
          <w:szCs w:val="25"/>
          <w:bdr w:val="nil"/>
          <w:lang w:val="fr-FR"/>
        </w:rPr>
        <w:t xml:space="preserve">. </w:t>
      </w:r>
      <w:r w:rsidRPr="006C20C7">
        <w:rPr>
          <w:rFonts w:eastAsia="Arial" w:cs="Arial"/>
          <w:szCs w:val="25"/>
          <w:bdr w:val="nil"/>
          <w:lang w:val="fr-FR"/>
        </w:rPr>
        <w:br/>
      </w:r>
    </w:p>
    <w:p w14:paraId="36B43B7B" w14:textId="77777777" w:rsidR="00EA3609" w:rsidRPr="006C20C7" w:rsidRDefault="009529BB" w:rsidP="006C20C7">
      <w:pPr>
        <w:pStyle w:val="Heading2"/>
        <w:bidi/>
        <w:spacing w:line="240" w:lineRule="auto"/>
      </w:pPr>
      <w:bookmarkStart w:id="77" w:name="_Toc188954538"/>
      <w:r w:rsidRPr="006C20C7">
        <w:rPr>
          <w:rFonts w:eastAsia="Arial" w:cs="Arial"/>
          <w:bCs/>
          <w:color w:val="000000"/>
          <w:szCs w:val="36"/>
          <w:bdr w:val="nil"/>
          <w:rtl/>
          <w:lang w:val="fr-FR"/>
        </w:rPr>
        <w:t>کمک در دریافت خدمات</w:t>
      </w:r>
      <w:r w:rsidRPr="006C20C7">
        <w:rPr>
          <w:rFonts w:eastAsia="Arial" w:cs="Arial"/>
          <w:bCs/>
          <w:color w:val="000000"/>
          <w:szCs w:val="36"/>
          <w:bdr w:val="nil"/>
          <w:lang w:val="fr-FR"/>
        </w:rPr>
        <w:t xml:space="preserve"> EPSDT</w:t>
      </w:r>
      <w:bookmarkEnd w:id="77"/>
      <w:r w:rsidRPr="006C20C7">
        <w:rPr>
          <w:rFonts w:eastAsia="Arial" w:cs="Arial"/>
          <w:bCs/>
          <w:color w:val="000000"/>
          <w:szCs w:val="36"/>
          <w:bdr w:val="nil"/>
          <w:lang w:val="fr-FR"/>
        </w:rPr>
        <w:t xml:space="preserve"> </w:t>
      </w:r>
    </w:p>
    <w:p w14:paraId="36B43B7C" w14:textId="77777777" w:rsidR="00EA3609" w:rsidRPr="006C20C7" w:rsidRDefault="009529BB" w:rsidP="006C20C7">
      <w:pPr>
        <w:pStyle w:val="ListParagraph"/>
        <w:numPr>
          <w:ilvl w:val="0"/>
          <w:numId w:val="100"/>
        </w:numPr>
        <w:bidi/>
        <w:spacing w:line="240" w:lineRule="auto"/>
        <w:rPr>
          <w:rFonts w:eastAsia="Arial" w:cs="Arial"/>
          <w:szCs w:val="25"/>
        </w:rPr>
      </w:pPr>
      <w:r w:rsidRPr="006C20C7">
        <w:rPr>
          <w:rFonts w:eastAsia="Arial" w:cs="Arial"/>
          <w:szCs w:val="25"/>
          <w:bdr w:val="nil"/>
          <w:rtl/>
          <w:lang w:val="fr-FR"/>
        </w:rPr>
        <w:t>با شماره 855-722-8205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یا به شماره 833-257-2191 به مدیریت مراقبت ها زنگ بزنید</w:t>
      </w:r>
      <w:r w:rsidRPr="006C20C7">
        <w:rPr>
          <w:rFonts w:eastAsia="Arial" w:cs="Arial"/>
          <w:szCs w:val="25"/>
          <w:bdr w:val="nil"/>
          <w:lang w:val="fr-FR"/>
        </w:rPr>
        <w:t>.</w:t>
      </w:r>
    </w:p>
    <w:p w14:paraId="36B43B7D" w14:textId="66BE09D0" w:rsidR="00EA3609" w:rsidRPr="006C20C7" w:rsidRDefault="009529BB" w:rsidP="006C20C7">
      <w:pPr>
        <w:pStyle w:val="ListParagraph"/>
        <w:numPr>
          <w:ilvl w:val="0"/>
          <w:numId w:val="100"/>
        </w:numPr>
        <w:bidi/>
        <w:spacing w:line="240" w:lineRule="auto"/>
        <w:rPr>
          <w:rFonts w:eastAsia="Arial" w:cs="Arial"/>
          <w:szCs w:val="25"/>
        </w:rPr>
      </w:pPr>
      <w:r w:rsidRPr="006C20C7">
        <w:rPr>
          <w:rFonts w:eastAsia="Arial" w:cs="Arial"/>
          <w:szCs w:val="25"/>
          <w:bdr w:val="nil"/>
          <w:rtl/>
          <w:lang w:val="fr-FR"/>
        </w:rPr>
        <w:t>برای تنظیم و ترتیب خدمات دندان یا کسب معلومات بیشتر، از طریق شماره 800-525-6800 به خدمات مشتریان</w:t>
      </w:r>
      <w:r w:rsidR="00AF2010">
        <w:rPr>
          <w:rFonts w:eastAsia="Arial" w:cs="Arial" w:hint="cs"/>
          <w:szCs w:val="25"/>
          <w:bdr w:val="nil"/>
          <w:rtl/>
          <w:lang w:val="fr-FR"/>
        </w:rPr>
        <w:t xml:space="preserve"> </w:t>
      </w:r>
      <w:r w:rsidRPr="006C20C7">
        <w:rPr>
          <w:rFonts w:eastAsia="Arial" w:cs="Arial"/>
          <w:szCs w:val="25"/>
          <w:bdr w:val="nil"/>
          <w:lang w:val="fr-FR"/>
        </w:rPr>
        <w:t>(Customer Service)</w:t>
      </w:r>
      <w:r w:rsidR="00AF2010">
        <w:rPr>
          <w:rFonts w:eastAsia="Arial" w:cs="Arial" w:hint="cs"/>
          <w:szCs w:val="25"/>
          <w:bdr w:val="nil"/>
          <w:rtl/>
          <w:lang w:val="fr-FR"/>
        </w:rPr>
        <w:t xml:space="preserve"> </w:t>
      </w:r>
      <w:r w:rsidRPr="006C20C7">
        <w:rPr>
          <w:rFonts w:eastAsia="Arial" w:cs="Arial"/>
          <w:szCs w:val="25"/>
          <w:bdr w:val="nil"/>
          <w:rtl/>
          <w:lang w:val="fr-FR"/>
        </w:rPr>
        <w:t>به تماس شوید</w:t>
      </w:r>
      <w:r w:rsidRPr="006C20C7">
        <w:rPr>
          <w:rFonts w:eastAsia="Arial" w:cs="Arial"/>
          <w:szCs w:val="25"/>
          <w:bdr w:val="nil"/>
          <w:lang w:val="fr-FR"/>
        </w:rPr>
        <w:t>.</w:t>
      </w:r>
    </w:p>
    <w:p w14:paraId="36B43B7E" w14:textId="77777777" w:rsidR="00EA3609" w:rsidRPr="006C20C7" w:rsidRDefault="009529BB" w:rsidP="006C20C7">
      <w:pPr>
        <w:pStyle w:val="ListParagraph"/>
        <w:numPr>
          <w:ilvl w:val="0"/>
          <w:numId w:val="100"/>
        </w:numPr>
        <w:bidi/>
        <w:spacing w:line="240" w:lineRule="auto"/>
        <w:rPr>
          <w:rFonts w:eastAsia="Arial" w:cs="Arial"/>
          <w:szCs w:val="25"/>
        </w:rPr>
      </w:pPr>
      <w:r w:rsidRPr="006C20C7">
        <w:rPr>
          <w:rFonts w:eastAsia="Arial" w:cs="Arial"/>
          <w:szCs w:val="25"/>
          <w:bdr w:val="nil"/>
          <w:rtl/>
          <w:lang w:val="fr-FR"/>
        </w:rPr>
        <w:t>شما می توانید برای رفتن به ویزیت های تحت پوشش ارائه کنندگان</w:t>
      </w:r>
      <w:r w:rsidRPr="006C20C7">
        <w:rPr>
          <w:rFonts w:eastAsia="Arial" w:cs="Arial"/>
          <w:szCs w:val="25"/>
          <w:bdr w:val="nil"/>
          <w:lang w:val="fr-FR"/>
        </w:rPr>
        <w:t xml:space="preserve"> EPSDT </w:t>
      </w:r>
      <w:r w:rsidRPr="006C20C7">
        <w:rPr>
          <w:rFonts w:eastAsia="Arial" w:cs="Arial"/>
          <w:szCs w:val="25"/>
          <w:bdr w:val="nil"/>
          <w:rtl/>
          <w:lang w:val="fr-FR"/>
        </w:rPr>
        <w:t>و آمدن از ویزیت ها، رانندگی رایگان بدست آورید</w:t>
      </w:r>
      <w:r w:rsidRPr="006C20C7">
        <w:rPr>
          <w:rFonts w:eastAsia="Arial" w:cs="Arial"/>
          <w:szCs w:val="25"/>
          <w:bdr w:val="nil"/>
          <w:lang w:val="fr-FR"/>
        </w:rPr>
        <w:t xml:space="preserve">. </w:t>
      </w:r>
      <w:r w:rsidRPr="006C20C7">
        <w:rPr>
          <w:rFonts w:eastAsia="Arial" w:cs="Arial"/>
          <w:szCs w:val="25"/>
          <w:bdr w:val="nil"/>
          <w:rtl/>
          <w:lang w:val="fr-FR"/>
        </w:rPr>
        <w:t>برای ترتیب و تنظیم رانندگی رایگان یا معلومات بیشتر به شماره 844-256-5720 زنگ بزنید</w:t>
      </w:r>
      <w:r w:rsidRPr="006C20C7">
        <w:rPr>
          <w:rFonts w:eastAsia="Arial" w:cs="Arial"/>
          <w:szCs w:val="25"/>
          <w:bdr w:val="nil"/>
          <w:lang w:val="fr-FR"/>
        </w:rPr>
        <w:t xml:space="preserve">. </w:t>
      </w:r>
    </w:p>
    <w:p w14:paraId="36B43B7F" w14:textId="1AC7DC80" w:rsidR="00BC3F52" w:rsidRPr="006C20C7" w:rsidRDefault="009529BB" w:rsidP="006C20C7">
      <w:pPr>
        <w:pStyle w:val="ListParagraph"/>
        <w:numPr>
          <w:ilvl w:val="0"/>
          <w:numId w:val="100"/>
        </w:numPr>
        <w:bidi/>
        <w:spacing w:line="240" w:lineRule="auto"/>
        <w:rPr>
          <w:rFonts w:cs="Arial"/>
          <w:szCs w:val="25"/>
        </w:rPr>
      </w:pPr>
      <w:r w:rsidRPr="006C20C7">
        <w:rPr>
          <w:rFonts w:eastAsia="Arial" w:cs="Arial"/>
          <w:szCs w:val="25"/>
          <w:bdr w:val="nil"/>
          <w:rtl/>
          <w:lang w:val="fr-FR"/>
        </w:rPr>
        <w:t>شما همچنین می</w:t>
      </w:r>
      <w:r w:rsidRPr="006C20C7">
        <w:rPr>
          <w:rFonts w:eastAsia="Arial" w:cs="Arial"/>
          <w:szCs w:val="25"/>
          <w:bdr w:val="nil"/>
          <w:lang w:val="fr-FR"/>
        </w:rPr>
        <w:t xml:space="preserve"> ‌</w:t>
      </w:r>
      <w:r w:rsidRPr="006C20C7">
        <w:rPr>
          <w:rFonts w:eastAsia="Arial" w:cs="Arial"/>
          <w:szCs w:val="25"/>
          <w:bdr w:val="nil"/>
          <w:rtl/>
          <w:lang w:val="fr-FR"/>
        </w:rPr>
        <w:t>توانید یک کاپی جدول زمانبندی دوره</w:t>
      </w:r>
      <w:r w:rsidRPr="006C20C7">
        <w:rPr>
          <w:rFonts w:eastAsia="Arial" w:cs="Arial"/>
          <w:szCs w:val="25"/>
          <w:bdr w:val="nil"/>
          <w:lang w:val="fr-FR"/>
        </w:rPr>
        <w:t>‌‌</w:t>
      </w:r>
      <w:r w:rsidRPr="006C20C7">
        <w:rPr>
          <w:rFonts w:eastAsia="Arial" w:cs="Arial"/>
          <w:szCs w:val="25"/>
          <w:bdr w:val="nil"/>
          <w:rtl/>
          <w:lang w:val="fr-FR"/>
        </w:rPr>
        <w:t>ای از</w:t>
      </w:r>
      <w:r w:rsidRPr="006C20C7">
        <w:rPr>
          <w:rFonts w:eastAsia="Arial" w:cs="Arial"/>
          <w:szCs w:val="25"/>
          <w:bdr w:val="nil"/>
          <w:lang w:val="fr-FR"/>
        </w:rPr>
        <w:t xml:space="preserve"> PCP </w:t>
      </w:r>
      <w:r w:rsidRPr="006C20C7">
        <w:rPr>
          <w:rFonts w:eastAsia="Arial" w:cs="Arial"/>
          <w:szCs w:val="25"/>
          <w:bdr w:val="nil"/>
          <w:rtl/>
          <w:lang w:val="fr-FR"/>
        </w:rPr>
        <w:t>خود درخواست نمائید یا به ویبسایت ما در آدرس ذیل</w:t>
      </w:r>
      <w:r w:rsidR="00AF2010">
        <w:rPr>
          <w:rFonts w:eastAsia="Arial" w:cs="Arial" w:hint="cs"/>
          <w:szCs w:val="25"/>
          <w:bdr w:val="nil"/>
          <w:rtl/>
          <w:lang w:val="fr-FR"/>
        </w:rPr>
        <w:t xml:space="preserve">: </w:t>
      </w:r>
      <w:hyperlink r:id="rId81" w:history="1">
        <w:r w:rsidR="00BC3F52" w:rsidRPr="006C20C7">
          <w:rPr>
            <w:rFonts w:eastAsia="Arial" w:cs="Arial"/>
            <w:color w:val="0563C1"/>
            <w:szCs w:val="25"/>
            <w:u w:val="single"/>
            <w:bdr w:val="nil"/>
            <w:lang w:val="fr-FR"/>
          </w:rPr>
          <w:t>https://yamhillcco.org/members/benefits-and-rights/</w:t>
        </w:r>
      </w:hyperlink>
      <w:r w:rsidR="00AF2010">
        <w:rPr>
          <w:rFonts w:eastAsia="Arial" w:cs="Arial" w:hint="cs"/>
          <w:color w:val="0563C1"/>
          <w:szCs w:val="25"/>
          <w:u w:val="single"/>
          <w:bdr w:val="nil"/>
          <w:rtl/>
          <w:lang w:val="fr-FR"/>
        </w:rPr>
        <w:t xml:space="preserve"> </w:t>
      </w:r>
      <w:r w:rsidRPr="006C20C7">
        <w:rPr>
          <w:rFonts w:eastAsia="Arial" w:cs="Arial"/>
          <w:szCs w:val="25"/>
          <w:bdr w:val="nil"/>
          <w:rtl/>
          <w:lang w:val="fr-FR"/>
        </w:rPr>
        <w:t>مراجعه نمائید</w:t>
      </w:r>
      <w:r w:rsidRPr="006C20C7">
        <w:rPr>
          <w:rFonts w:eastAsia="Arial" w:cs="Arial"/>
          <w:szCs w:val="25"/>
          <w:bdr w:val="nil"/>
          <w:lang w:val="fr-FR"/>
        </w:rPr>
        <w:t xml:space="preserve">. </w:t>
      </w:r>
      <w:r w:rsidRPr="006C20C7">
        <w:rPr>
          <w:rFonts w:eastAsia="Arial" w:cs="Arial"/>
          <w:szCs w:val="25"/>
          <w:bdr w:val="nil"/>
          <w:rtl/>
          <w:lang w:val="fr-FR"/>
        </w:rPr>
        <w:t>این جدول زمانبندی در مورد زمانی که اطفال باید</w:t>
      </w:r>
      <w:r w:rsidRPr="006C20C7">
        <w:rPr>
          <w:rFonts w:eastAsia="Arial" w:cs="Arial"/>
          <w:szCs w:val="25"/>
          <w:bdr w:val="nil"/>
          <w:lang w:val="fr-FR"/>
        </w:rPr>
        <w:t xml:space="preserve"> PCP </w:t>
      </w:r>
      <w:r w:rsidRPr="006C20C7">
        <w:rPr>
          <w:rFonts w:eastAsia="Arial" w:cs="Arial"/>
          <w:szCs w:val="25"/>
          <w:bdr w:val="nil"/>
          <w:rtl/>
          <w:lang w:val="fr-FR"/>
        </w:rPr>
        <w:t>خود را ببینند، به شما معلومات می دهد</w:t>
      </w:r>
      <w:r w:rsidRPr="006C20C7">
        <w:rPr>
          <w:rFonts w:eastAsia="Arial" w:cs="Arial"/>
          <w:szCs w:val="25"/>
          <w:bdr w:val="nil"/>
          <w:lang w:val="fr-FR"/>
        </w:rPr>
        <w:t xml:space="preserve">. </w:t>
      </w:r>
    </w:p>
    <w:p w14:paraId="36B43B80" w14:textId="77777777" w:rsidR="00EA3609" w:rsidRPr="006C20C7" w:rsidRDefault="00EA3609" w:rsidP="006C20C7">
      <w:pPr>
        <w:bidi/>
        <w:spacing w:line="240" w:lineRule="auto"/>
        <w:rPr>
          <w:rFonts w:eastAsia="Arial" w:cs="Arial"/>
          <w:sz w:val="24"/>
          <w:szCs w:val="24"/>
        </w:rPr>
      </w:pPr>
    </w:p>
    <w:p w14:paraId="36B43B81" w14:textId="77777777" w:rsidR="00EA3609" w:rsidRPr="006C20C7" w:rsidRDefault="009529BB" w:rsidP="006C20C7">
      <w:pPr>
        <w:pStyle w:val="Heading2"/>
        <w:bidi/>
        <w:spacing w:line="240" w:lineRule="auto"/>
        <w:rPr>
          <w:sz w:val="28"/>
          <w:szCs w:val="28"/>
        </w:rPr>
      </w:pPr>
      <w:bookmarkStart w:id="78" w:name="_Toc188954539"/>
      <w:r w:rsidRPr="006C20C7">
        <w:rPr>
          <w:rFonts w:eastAsia="Arial" w:cs="Arial"/>
          <w:bCs/>
          <w:color w:val="000000"/>
          <w:szCs w:val="36"/>
          <w:bdr w:val="nil"/>
          <w:rtl/>
          <w:lang w:val="fr-FR"/>
        </w:rPr>
        <w:t>معاینات ها</w:t>
      </w:r>
      <w:bookmarkEnd w:id="78"/>
    </w:p>
    <w:p w14:paraId="36B43B82" w14:textId="77777777" w:rsidR="00691998"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ویزیت ها معاینات تحت پوشش، در انتروال زمانی مناسب با سن ارائه می شود (این موارد شامل ویزیت از طفل صحتمند یا بازدید از نوجوان صحتمند است</w:t>
      </w:r>
      <w:r w:rsidRPr="006C20C7">
        <w:rPr>
          <w:rFonts w:eastAsia="Arial" w:cs="Arial"/>
          <w:szCs w:val="25"/>
          <w:bdr w:val="nil"/>
          <w:lang w:val="fr-FR"/>
        </w:rPr>
        <w:t xml:space="preserve">). YCCO </w:t>
      </w:r>
      <w:r w:rsidRPr="006C20C7">
        <w:rPr>
          <w:rFonts w:eastAsia="Arial" w:cs="Arial"/>
          <w:szCs w:val="25"/>
          <w:bdr w:val="nil"/>
          <w:rtl/>
          <w:lang w:val="fr-FR"/>
        </w:rPr>
        <w:t>و</w:t>
      </w:r>
      <w:r w:rsidRPr="006C20C7">
        <w:rPr>
          <w:rFonts w:eastAsia="Arial" w:cs="Arial"/>
          <w:szCs w:val="25"/>
          <w:bdr w:val="nil"/>
          <w:lang w:val="fr-FR"/>
        </w:rPr>
        <w:t xml:space="preserve"> PCP </w:t>
      </w:r>
      <w:r w:rsidRPr="006C20C7">
        <w:rPr>
          <w:rFonts w:eastAsia="Arial" w:cs="Arial"/>
          <w:szCs w:val="25"/>
          <w:bdr w:val="nil"/>
          <w:rtl/>
          <w:lang w:val="fr-FR"/>
        </w:rPr>
        <w:t>شما از رهنمودهای اکادمی اطفال امریکا</w:t>
      </w:r>
      <w:r w:rsidRPr="006C20C7">
        <w:rPr>
          <w:rFonts w:eastAsia="Arial" w:cs="Arial"/>
          <w:szCs w:val="25"/>
          <w:bdr w:val="nil"/>
          <w:lang w:val="fr-FR"/>
        </w:rPr>
        <w:t xml:space="preserve"> (American Academy of Pediatrics ) </w:t>
      </w:r>
      <w:r w:rsidRPr="006C20C7">
        <w:rPr>
          <w:rFonts w:eastAsia="Arial" w:cs="Arial"/>
          <w:szCs w:val="25"/>
          <w:bdr w:val="nil"/>
          <w:rtl/>
          <w:lang w:val="fr-FR"/>
        </w:rPr>
        <w:t>و آینده روشن</w:t>
      </w:r>
      <w:r w:rsidRPr="006C20C7">
        <w:rPr>
          <w:rFonts w:eastAsia="Arial" w:cs="Arial"/>
          <w:szCs w:val="25"/>
          <w:bdr w:val="nil"/>
          <w:lang w:val="fr-FR"/>
        </w:rPr>
        <w:t xml:space="preserve"> (Bright Futures) </w:t>
      </w:r>
      <w:r w:rsidRPr="006C20C7">
        <w:rPr>
          <w:rFonts w:eastAsia="Arial" w:cs="Arial"/>
          <w:szCs w:val="25"/>
          <w:bdr w:val="nil"/>
          <w:rtl/>
          <w:lang w:val="fr-FR"/>
        </w:rPr>
        <w:t>در تمامی معاینات</w:t>
      </w:r>
      <w:r w:rsidRPr="006C20C7">
        <w:rPr>
          <w:rFonts w:eastAsia="Arial" w:cs="Arial"/>
          <w:szCs w:val="25"/>
          <w:bdr w:val="nil"/>
          <w:lang w:val="fr-FR"/>
        </w:rPr>
        <w:t xml:space="preserve"> ‌</w:t>
      </w:r>
      <w:r w:rsidRPr="006C20C7">
        <w:rPr>
          <w:rFonts w:eastAsia="Arial" w:cs="Arial"/>
          <w:szCs w:val="25"/>
          <w:bdr w:val="nil"/>
          <w:rtl/>
          <w:lang w:val="fr-FR"/>
        </w:rPr>
        <w:t>های مراقبت</w:t>
      </w:r>
      <w:r w:rsidRPr="006C20C7">
        <w:rPr>
          <w:rFonts w:eastAsia="Arial" w:cs="Arial"/>
          <w:szCs w:val="25"/>
          <w:bdr w:val="nil"/>
          <w:lang w:val="fr-FR"/>
        </w:rPr>
        <w:t xml:space="preserve"> ‌</w:t>
      </w:r>
      <w:r w:rsidRPr="006C20C7">
        <w:rPr>
          <w:rFonts w:eastAsia="Arial" w:cs="Arial"/>
          <w:szCs w:val="25"/>
          <w:bdr w:val="nil"/>
          <w:rtl/>
          <w:lang w:val="fr-FR"/>
        </w:rPr>
        <w:t>های جلوگیری کننده و ویزیت از کودک صحتمند پیروی می</w:t>
      </w:r>
      <w:r w:rsidRPr="006C20C7">
        <w:rPr>
          <w:rFonts w:eastAsia="Arial" w:cs="Arial"/>
          <w:szCs w:val="25"/>
          <w:bdr w:val="nil"/>
          <w:lang w:val="fr-FR"/>
        </w:rPr>
        <w:t>‌</w:t>
      </w:r>
      <w:r w:rsidRPr="006C20C7">
        <w:rPr>
          <w:rFonts w:eastAsia="Arial" w:cs="Arial"/>
          <w:szCs w:val="25"/>
          <w:bdr w:val="nil"/>
          <w:rtl/>
          <w:lang w:val="fr-FR"/>
        </w:rPr>
        <w:t>کنند</w:t>
      </w:r>
      <w:r w:rsidRPr="006C20C7">
        <w:rPr>
          <w:rFonts w:eastAsia="Arial" w:cs="Arial"/>
          <w:szCs w:val="25"/>
          <w:bdr w:val="nil"/>
          <w:lang w:val="fr-FR"/>
        </w:rPr>
        <w:t xml:space="preserve">. </w:t>
      </w:r>
      <w:r w:rsidRPr="006C20C7">
        <w:rPr>
          <w:rFonts w:eastAsia="Arial" w:cs="Arial"/>
          <w:szCs w:val="25"/>
          <w:bdr w:val="nil"/>
          <w:rtl/>
          <w:lang w:val="fr-FR"/>
        </w:rPr>
        <w:t>آینده روشن</w:t>
      </w:r>
      <w:r w:rsidRPr="006C20C7">
        <w:rPr>
          <w:rFonts w:eastAsia="Arial" w:cs="Arial"/>
          <w:szCs w:val="25"/>
          <w:bdr w:val="nil"/>
          <w:lang w:val="fr-FR"/>
        </w:rPr>
        <w:t xml:space="preserve"> (Bright Futures)  </w:t>
      </w:r>
      <w:r w:rsidRPr="006C20C7">
        <w:rPr>
          <w:rFonts w:eastAsia="Arial" w:cs="Arial"/>
          <w:szCs w:val="25"/>
          <w:bdr w:val="nil"/>
          <w:rtl/>
          <w:lang w:val="fr-FR"/>
        </w:rPr>
        <w:t>را می</w:t>
      </w:r>
      <w:r w:rsidRPr="006C20C7">
        <w:rPr>
          <w:rFonts w:eastAsia="Arial" w:cs="Arial"/>
          <w:szCs w:val="25"/>
          <w:bdr w:val="nil"/>
          <w:lang w:val="fr-FR"/>
        </w:rPr>
        <w:t>‌</w:t>
      </w:r>
      <w:r w:rsidRPr="006C20C7">
        <w:rPr>
          <w:rFonts w:eastAsia="Arial" w:cs="Arial"/>
          <w:szCs w:val="25"/>
          <w:bdr w:val="nil"/>
          <w:rtl/>
          <w:lang w:val="fr-FR"/>
        </w:rPr>
        <w:t>توانید در این ویبسایت پیدا کنید</w:t>
      </w:r>
      <w:r w:rsidRPr="006C20C7">
        <w:rPr>
          <w:rFonts w:eastAsia="Arial" w:cs="Arial"/>
          <w:szCs w:val="25"/>
          <w:bdr w:val="nil"/>
          <w:lang w:val="fr-FR"/>
        </w:rPr>
        <w:t xml:space="preserve">: </w:t>
      </w:r>
      <w:hyperlink r:id="rId82" w:history="1">
        <w:r w:rsidR="00691998" w:rsidRPr="006C20C7">
          <w:rPr>
            <w:rFonts w:eastAsia="Arial" w:cs="Arial"/>
            <w:color w:val="0563C1"/>
            <w:szCs w:val="25"/>
            <w:u w:val="single"/>
            <w:bdr w:val="nil"/>
            <w:lang w:val="fr-FR"/>
          </w:rPr>
          <w:t>https://www.aap.org/brightfutures</w:t>
        </w:r>
      </w:hyperlink>
      <w:r w:rsidRPr="006C20C7">
        <w:rPr>
          <w:rFonts w:eastAsia="Arial" w:cs="Arial"/>
          <w:szCs w:val="25"/>
          <w:bdr w:val="nil"/>
          <w:lang w:val="fr-FR"/>
        </w:rPr>
        <w:t xml:space="preserve">. </w:t>
      </w:r>
      <w:r w:rsidRPr="006C20C7">
        <w:rPr>
          <w:rFonts w:eastAsia="Arial" w:cs="Arial"/>
          <w:szCs w:val="25"/>
          <w:bdr w:val="nil"/>
          <w:rtl/>
          <w:lang w:val="fr-FR"/>
        </w:rPr>
        <w:t>شما می توانید از برنامه ریز ویزیت صحتمند</w:t>
      </w:r>
      <w:r w:rsidRPr="006C20C7">
        <w:rPr>
          <w:rFonts w:eastAsia="Arial" w:cs="Arial"/>
          <w:szCs w:val="25"/>
          <w:bdr w:val="nil"/>
          <w:lang w:val="fr-FR"/>
        </w:rPr>
        <w:t xml:space="preserve"> (Well Visit Planner) </w:t>
      </w:r>
      <w:r w:rsidRPr="006C20C7">
        <w:rPr>
          <w:rFonts w:eastAsia="Arial" w:cs="Arial"/>
          <w:szCs w:val="25"/>
          <w:bdr w:val="nil"/>
          <w:rtl/>
          <w:lang w:val="fr-FR"/>
        </w:rPr>
        <w:t>برای آماده شده برای این چک آپ (معاینه عمومی) استفاده نمائید</w:t>
      </w:r>
      <w:r w:rsidRPr="006C20C7">
        <w:rPr>
          <w:rFonts w:eastAsia="Arial" w:cs="Arial"/>
          <w:szCs w:val="25"/>
          <w:bdr w:val="nil"/>
          <w:lang w:val="fr-FR"/>
        </w:rPr>
        <w:t xml:space="preserve">. </w:t>
      </w:r>
    </w:p>
    <w:p w14:paraId="36B43B83" w14:textId="77777777" w:rsidR="00EA3609" w:rsidRPr="00FD43C9" w:rsidRDefault="009529BB" w:rsidP="006C20C7">
      <w:pPr>
        <w:bidi/>
        <w:spacing w:line="240" w:lineRule="auto"/>
        <w:rPr>
          <w:rFonts w:cs="Arial"/>
          <w:szCs w:val="25"/>
          <w:lang w:val="fr-FR"/>
        </w:rPr>
      </w:pPr>
      <w:r w:rsidRPr="006C20C7">
        <w:rPr>
          <w:rFonts w:eastAsia="Arial" w:cs="Arial"/>
          <w:szCs w:val="25"/>
          <w:bdr w:val="nil"/>
          <w:lang w:val="fr-FR"/>
        </w:rPr>
        <w:t xml:space="preserve">PCP </w:t>
      </w:r>
      <w:r w:rsidRPr="006C20C7">
        <w:rPr>
          <w:rFonts w:eastAsia="Arial" w:cs="Arial"/>
          <w:szCs w:val="25"/>
          <w:bdr w:val="nil"/>
          <w:rtl/>
          <w:lang w:val="fr-FR"/>
        </w:rPr>
        <w:t>شما به شما در دریافت این خدمات و تداوی در صورتیکه توسط رهنمودها الزامی شناخته شود، کمک می کند</w:t>
      </w:r>
      <w:r w:rsidRPr="006C20C7">
        <w:rPr>
          <w:rFonts w:eastAsia="Arial" w:cs="Arial"/>
          <w:szCs w:val="25"/>
          <w:bdr w:val="nil"/>
          <w:lang w:val="fr-FR"/>
        </w:rPr>
        <w:t xml:space="preserve">. </w:t>
      </w:r>
    </w:p>
    <w:p w14:paraId="36B43B84" w14:textId="77777777" w:rsidR="00EA3609" w:rsidRPr="00FD43C9" w:rsidRDefault="009529BB" w:rsidP="006C20C7">
      <w:pPr>
        <w:bidi/>
        <w:spacing w:line="240" w:lineRule="auto"/>
        <w:rPr>
          <w:rFonts w:cs="Arial"/>
          <w:szCs w:val="25"/>
          <w:lang w:val="fr-FR"/>
        </w:rPr>
      </w:pPr>
      <w:r w:rsidRPr="006C20C7">
        <w:rPr>
          <w:rFonts w:eastAsia="Arial" w:cs="Arial"/>
          <w:szCs w:val="25"/>
          <w:bdr w:val="nil"/>
          <w:rtl/>
          <w:lang w:val="fr-FR"/>
        </w:rPr>
        <w:t>ویزیت های معاینات عبارت اند از</w:t>
      </w:r>
      <w:r w:rsidRPr="006C20C7">
        <w:rPr>
          <w:rFonts w:eastAsia="Arial" w:cs="Arial"/>
          <w:szCs w:val="25"/>
          <w:bdr w:val="nil"/>
          <w:lang w:val="fr-FR"/>
        </w:rPr>
        <w:t xml:space="preserve">: </w:t>
      </w:r>
    </w:p>
    <w:p w14:paraId="36B43B85" w14:textId="77777777" w:rsidR="00EA3609"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معاینات رشدی</w:t>
      </w:r>
      <w:r w:rsidRPr="006C20C7">
        <w:rPr>
          <w:rFonts w:eastAsia="Arial" w:cs="Arial"/>
          <w:szCs w:val="25"/>
          <w:bdr w:val="nil"/>
          <w:lang w:val="fr-FR"/>
        </w:rPr>
        <w:t xml:space="preserve">. </w:t>
      </w:r>
    </w:p>
    <w:p w14:paraId="36B43B86" w14:textId="77777777" w:rsidR="00EA3609"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تست سرب</w:t>
      </w:r>
      <w:r w:rsidRPr="006C20C7">
        <w:rPr>
          <w:rFonts w:eastAsia="Arial" w:cs="Arial"/>
          <w:szCs w:val="25"/>
          <w:bdr w:val="nil"/>
          <w:lang w:val="fr-FR"/>
        </w:rPr>
        <w:t xml:space="preserve">: </w:t>
      </w:r>
    </w:p>
    <w:p w14:paraId="36B43B87" w14:textId="77777777" w:rsidR="00EA3609" w:rsidRPr="006C20C7" w:rsidRDefault="009529BB" w:rsidP="006C20C7">
      <w:pPr>
        <w:pStyle w:val="ListParagraph"/>
        <w:numPr>
          <w:ilvl w:val="1"/>
          <w:numId w:val="28"/>
        </w:numPr>
        <w:bidi/>
        <w:spacing w:line="240" w:lineRule="auto"/>
        <w:rPr>
          <w:rFonts w:cs="Arial"/>
          <w:szCs w:val="25"/>
        </w:rPr>
      </w:pPr>
      <w:r w:rsidRPr="006C20C7">
        <w:rPr>
          <w:rFonts w:eastAsia="Arial" w:cs="Arial"/>
          <w:szCs w:val="25"/>
          <w:bdr w:val="nil"/>
          <w:rtl/>
          <w:lang w:val="fr-FR"/>
        </w:rPr>
        <w:t>اطفال باید در سن 12 ماهگی و 24 ماهگی تست معاینات سرب خون را انجام دهند</w:t>
      </w:r>
      <w:r w:rsidRPr="006C20C7">
        <w:rPr>
          <w:rFonts w:eastAsia="Arial" w:cs="Arial"/>
          <w:szCs w:val="25"/>
          <w:bdr w:val="nil"/>
          <w:lang w:val="fr-FR"/>
        </w:rPr>
        <w:t xml:space="preserve">. </w:t>
      </w:r>
      <w:r w:rsidRPr="006C20C7">
        <w:rPr>
          <w:rFonts w:eastAsia="Arial" w:cs="Arial"/>
          <w:szCs w:val="25"/>
          <w:bdr w:val="nil"/>
          <w:rtl/>
          <w:lang w:val="fr-FR"/>
        </w:rPr>
        <w:t>هر طفل بین 24 تا 72 ماهه که سابقه تست معاینات سرب خون قبلی را نداشته باشد، باید این تست را انجام دهد</w:t>
      </w:r>
      <w:r w:rsidRPr="006C20C7">
        <w:rPr>
          <w:rFonts w:eastAsia="Arial" w:cs="Arial"/>
          <w:szCs w:val="25"/>
          <w:bdr w:val="nil"/>
          <w:lang w:val="fr-FR"/>
        </w:rPr>
        <w:t xml:space="preserve">. </w:t>
      </w:r>
    </w:p>
    <w:p w14:paraId="36B43B88" w14:textId="77777777" w:rsidR="00EA3609" w:rsidRPr="006C20C7" w:rsidRDefault="009529BB" w:rsidP="006C20C7">
      <w:pPr>
        <w:pStyle w:val="ListParagraph"/>
        <w:numPr>
          <w:ilvl w:val="1"/>
          <w:numId w:val="28"/>
        </w:numPr>
        <w:bidi/>
        <w:spacing w:line="240" w:lineRule="auto"/>
        <w:rPr>
          <w:rFonts w:cs="Arial"/>
          <w:szCs w:val="25"/>
        </w:rPr>
      </w:pPr>
      <w:r w:rsidRPr="006C20C7">
        <w:rPr>
          <w:rFonts w:eastAsia="Arial" w:cs="Arial"/>
          <w:szCs w:val="25"/>
          <w:bdr w:val="nil"/>
          <w:rtl/>
          <w:lang w:val="fr-FR"/>
        </w:rPr>
        <w:t>تکمیل پرسشنامه ارزیابی خطر، نیاز معاینات سرب برای اطفال در</w:t>
      </w:r>
      <w:r w:rsidRPr="006C20C7">
        <w:rPr>
          <w:rFonts w:eastAsia="Arial" w:cs="Arial"/>
          <w:szCs w:val="25"/>
          <w:bdr w:val="nil"/>
          <w:lang w:val="fr-FR"/>
        </w:rPr>
        <w:t xml:space="preserve"> OHP </w:t>
      </w:r>
      <w:r w:rsidRPr="006C20C7">
        <w:rPr>
          <w:rFonts w:eastAsia="Arial" w:cs="Arial"/>
          <w:szCs w:val="25"/>
          <w:bdr w:val="nil"/>
          <w:rtl/>
          <w:lang w:val="fr-FR"/>
        </w:rPr>
        <w:t>را پوره نمی کند</w:t>
      </w:r>
      <w:r w:rsidRPr="006C20C7">
        <w:rPr>
          <w:rFonts w:eastAsia="Arial" w:cs="Arial"/>
          <w:szCs w:val="25"/>
          <w:bdr w:val="nil"/>
          <w:lang w:val="fr-FR"/>
        </w:rPr>
        <w:t xml:space="preserve">. </w:t>
      </w:r>
      <w:r w:rsidRPr="006C20C7">
        <w:rPr>
          <w:rFonts w:eastAsia="Arial" w:cs="Arial"/>
          <w:szCs w:val="25"/>
          <w:bdr w:val="nil"/>
          <w:rtl/>
          <w:lang w:val="fr-FR"/>
        </w:rPr>
        <w:t>تمامی اطفال مبتلاء به مسمومیت با سرب می توانند از خدمات پیگیری دوسیه های های مدیریتی استفاده شوند</w:t>
      </w:r>
      <w:r w:rsidRPr="006C20C7">
        <w:rPr>
          <w:rFonts w:eastAsia="Arial" w:cs="Arial"/>
          <w:szCs w:val="25"/>
          <w:bdr w:val="nil"/>
          <w:lang w:val="fr-FR"/>
        </w:rPr>
        <w:t xml:space="preserve">.  </w:t>
      </w:r>
    </w:p>
    <w:p w14:paraId="36B43B89" w14:textId="77777777" w:rsidR="00EA3609"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سایر تست های لابراتواری مورد نیاز (مانند آزمایش کم خونی، آزمایش سلول داسی شکل و غیره) بر اساس سن و خطر</w:t>
      </w:r>
      <w:r w:rsidRPr="006C20C7">
        <w:rPr>
          <w:rFonts w:eastAsia="Arial" w:cs="Arial"/>
          <w:szCs w:val="25"/>
          <w:bdr w:val="nil"/>
          <w:lang w:val="fr-FR"/>
        </w:rPr>
        <w:t>.</w:t>
      </w:r>
    </w:p>
    <w:p w14:paraId="36B43B8A" w14:textId="77777777" w:rsidR="00EA3609"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ارزیابی وضعیت تغذیه</w:t>
      </w:r>
      <w:r w:rsidRPr="006C20C7">
        <w:rPr>
          <w:rFonts w:eastAsia="Arial" w:cs="Arial"/>
          <w:szCs w:val="25"/>
          <w:bdr w:val="nil"/>
          <w:lang w:val="fr-FR"/>
        </w:rPr>
        <w:t>.</w:t>
      </w:r>
    </w:p>
    <w:p w14:paraId="36B43B8B" w14:textId="7B5B8B53" w:rsidR="00EA3609"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معاینه</w:t>
      </w:r>
      <w:r w:rsidRPr="006C20C7">
        <w:rPr>
          <w:rFonts w:eastAsia="Arial" w:cs="Arial"/>
          <w:szCs w:val="25"/>
          <w:bdr w:val="nil"/>
          <w:lang w:val="fr-FR"/>
        </w:rPr>
        <w:t xml:space="preserve"> </w:t>
      </w:r>
      <w:r w:rsidRPr="006C20C7">
        <w:rPr>
          <w:rFonts w:eastAsia="Arial" w:cs="Arial"/>
          <w:szCs w:val="25"/>
          <w:bdr w:val="nil"/>
          <w:rtl/>
          <w:lang w:val="fr-FR"/>
        </w:rPr>
        <w:t>جسمی بدون لباس با بازرسی دندان ها و لثه ها (بیره ها</w:t>
      </w:r>
      <w:r w:rsidR="00AF2010">
        <w:rPr>
          <w:rFonts w:eastAsia="Arial" w:cs="Arial" w:hint="cs"/>
          <w:szCs w:val="25"/>
          <w:bdr w:val="nil"/>
          <w:rtl/>
          <w:lang w:val="fr-FR"/>
        </w:rPr>
        <w:t>).</w:t>
      </w:r>
    </w:p>
    <w:p w14:paraId="36B43B8C" w14:textId="140A65CA" w:rsidR="00EA3609"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تاریخچه کامل صحت و رشد (شامل بررسی رشد صحت جسمی و روانی</w:t>
      </w:r>
      <w:r w:rsidR="00AF2010">
        <w:rPr>
          <w:rFonts w:eastAsia="Arial" w:cs="Arial" w:hint="cs"/>
          <w:szCs w:val="25"/>
          <w:bdr w:val="nil"/>
          <w:rtl/>
          <w:lang w:val="fr-FR"/>
        </w:rPr>
        <w:t>).</w:t>
      </w:r>
    </w:p>
    <w:p w14:paraId="36B43B8D" w14:textId="77777777" w:rsidR="00EA3609"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واکسیناسیون (تزریق) که معیارهای صحی را پوره می نمایند</w:t>
      </w:r>
      <w:r w:rsidRPr="006C20C7">
        <w:rPr>
          <w:rFonts w:eastAsia="Arial" w:cs="Arial"/>
          <w:szCs w:val="25"/>
          <w:bdr w:val="nil"/>
          <w:lang w:val="fr-FR"/>
        </w:rPr>
        <w:t>:</w:t>
      </w:r>
    </w:p>
    <w:p w14:paraId="36B43B8E" w14:textId="6ACA03FD" w:rsidR="00EA3609" w:rsidRPr="006C20C7" w:rsidRDefault="009529BB" w:rsidP="006C20C7">
      <w:pPr>
        <w:pStyle w:val="ListParagraph"/>
        <w:numPr>
          <w:ilvl w:val="1"/>
          <w:numId w:val="28"/>
        </w:numPr>
        <w:bidi/>
        <w:spacing w:line="240" w:lineRule="auto"/>
        <w:rPr>
          <w:rFonts w:cs="Arial"/>
          <w:szCs w:val="25"/>
        </w:rPr>
      </w:pPr>
      <w:r w:rsidRPr="006C20C7">
        <w:rPr>
          <w:rFonts w:eastAsia="Arial" w:cs="Arial"/>
          <w:szCs w:val="25"/>
          <w:bdr w:val="nil"/>
          <w:rtl/>
          <w:lang w:val="fr-FR"/>
        </w:rPr>
        <w:t>جدول زمانبندی واکسیناسیون طفل (از تولد تا 18 سالگی</w:t>
      </w:r>
      <w:r w:rsidR="00AF2010">
        <w:rPr>
          <w:rFonts w:eastAsia="Arial" w:cs="Arial" w:hint="cs"/>
          <w:szCs w:val="25"/>
          <w:bdr w:val="nil"/>
          <w:rtl/>
          <w:lang w:val="fr-FR"/>
        </w:rPr>
        <w:t>):</w:t>
      </w:r>
    </w:p>
    <w:p w14:paraId="36B43B8F" w14:textId="77777777" w:rsidR="00EA3609" w:rsidRPr="006C20C7" w:rsidRDefault="00EA3609" w:rsidP="006C20C7">
      <w:pPr>
        <w:pStyle w:val="ListParagraph"/>
        <w:bidi/>
        <w:spacing w:line="240" w:lineRule="auto"/>
        <w:ind w:left="1440"/>
        <w:rPr>
          <w:rFonts w:cs="Arial"/>
          <w:szCs w:val="25"/>
        </w:rPr>
      </w:pPr>
      <w:hyperlink r:id="rId83" w:history="1">
        <w:r w:rsidRPr="006C20C7">
          <w:rPr>
            <w:rFonts w:eastAsia="Arial" w:cs="Arial"/>
            <w:color w:val="0563C1"/>
            <w:szCs w:val="25"/>
            <w:u w:val="single"/>
            <w:bdr w:val="nil"/>
            <w:lang w:val="fr-FR"/>
          </w:rPr>
          <w:t>https://www.cdc.gov/vaccines/schedules/hcp/imz/child-adolescent.html</w:t>
        </w:r>
      </w:hyperlink>
      <w:r w:rsidR="009529BB" w:rsidRPr="006C20C7">
        <w:rPr>
          <w:rFonts w:eastAsia="Arial" w:cs="Arial"/>
          <w:szCs w:val="25"/>
          <w:bdr w:val="nil"/>
          <w:lang w:val="fr-FR"/>
        </w:rPr>
        <w:t xml:space="preserve"> </w:t>
      </w:r>
    </w:p>
    <w:p w14:paraId="36B43B90" w14:textId="7966A447" w:rsidR="00EA3609" w:rsidRPr="006C20C7" w:rsidRDefault="009529BB" w:rsidP="006C20C7">
      <w:pPr>
        <w:pStyle w:val="ListParagraph"/>
        <w:numPr>
          <w:ilvl w:val="1"/>
          <w:numId w:val="28"/>
        </w:numPr>
        <w:bidi/>
        <w:spacing w:line="240" w:lineRule="auto"/>
        <w:rPr>
          <w:rFonts w:eastAsia="Arial" w:cs="Arial"/>
          <w:szCs w:val="25"/>
        </w:rPr>
      </w:pPr>
      <w:r w:rsidRPr="006C20C7">
        <w:rPr>
          <w:rFonts w:eastAsia="Arial" w:cs="Arial"/>
          <w:szCs w:val="25"/>
          <w:bdr w:val="nil"/>
          <w:rtl/>
          <w:lang w:val="fr-FR"/>
        </w:rPr>
        <w:t>جدول زمانبندی واکسیناسیون (بالاتر از  19 سال</w:t>
      </w:r>
      <w:r w:rsidR="00AF2010">
        <w:rPr>
          <w:rFonts w:eastAsia="Arial" w:cs="Arial" w:hint="cs"/>
          <w:szCs w:val="25"/>
          <w:bdr w:val="nil"/>
          <w:rtl/>
          <w:lang w:val="fr-FR"/>
        </w:rPr>
        <w:t xml:space="preserve">): </w:t>
      </w:r>
      <w:r w:rsidRPr="006C20C7">
        <w:rPr>
          <w:rFonts w:eastAsia="Arial" w:cs="Arial"/>
          <w:szCs w:val="25"/>
          <w:bdr w:val="nil"/>
          <w:lang w:val="fr-FR"/>
        </w:rPr>
        <w:t>https://www.cdc.gov/vaccines/hcp/imz-schedules/adult-</w:t>
      </w:r>
      <w:r w:rsidRPr="006C20C7">
        <w:rPr>
          <w:rFonts w:eastAsia="Arial" w:cs="Arial"/>
          <w:szCs w:val="25"/>
          <w:bdr w:val="nil"/>
          <w:lang w:val="fr-FR"/>
        </w:rPr>
        <w:lastRenderedPageBreak/>
        <w:t>age.html?CDC_AAref_Val=https://www.cdc.gov/vaccines/schedules/hcp/imz/adult.html</w:t>
      </w:r>
    </w:p>
    <w:p w14:paraId="36B43B91" w14:textId="77777777" w:rsidR="00EA3609"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رهنمود و آموزش صحت برای والدین و اطفال</w:t>
      </w:r>
      <w:r w:rsidRPr="006C20C7">
        <w:rPr>
          <w:rFonts w:eastAsia="Arial" w:cs="Arial"/>
          <w:szCs w:val="25"/>
          <w:bdr w:val="nil"/>
          <w:lang w:val="fr-FR"/>
        </w:rPr>
        <w:t>.</w:t>
      </w:r>
    </w:p>
    <w:p w14:paraId="36B43B92" w14:textId="77777777" w:rsidR="00EA3609"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ارجاع برای تداوی صحت جسمی و روانی ضروری از لحاظ صحی</w:t>
      </w:r>
      <w:r w:rsidRPr="006C20C7">
        <w:rPr>
          <w:rFonts w:eastAsia="Arial" w:cs="Arial"/>
          <w:szCs w:val="25"/>
          <w:bdr w:val="nil"/>
          <w:lang w:val="fr-FR"/>
        </w:rPr>
        <w:t>.</w:t>
      </w:r>
    </w:p>
    <w:p w14:paraId="36B43B93" w14:textId="77777777" w:rsidR="00EA3609"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آزمایش های شنوایی و چشم ضروری</w:t>
      </w:r>
      <w:r w:rsidRPr="006C20C7">
        <w:rPr>
          <w:rFonts w:eastAsia="Arial" w:cs="Arial"/>
          <w:szCs w:val="25"/>
          <w:bdr w:val="nil"/>
          <w:lang w:val="fr-FR"/>
        </w:rPr>
        <w:t>.</w:t>
      </w:r>
    </w:p>
    <w:p w14:paraId="36B43B94" w14:textId="77777777" w:rsidR="00134B88" w:rsidRPr="006C20C7" w:rsidRDefault="009529BB" w:rsidP="006C20C7">
      <w:pPr>
        <w:pStyle w:val="ListParagraph"/>
        <w:numPr>
          <w:ilvl w:val="0"/>
          <w:numId w:val="28"/>
        </w:numPr>
        <w:bidi/>
        <w:spacing w:line="240" w:lineRule="auto"/>
        <w:rPr>
          <w:rFonts w:cs="Arial"/>
          <w:szCs w:val="25"/>
        </w:rPr>
      </w:pPr>
      <w:r w:rsidRPr="006C20C7">
        <w:rPr>
          <w:rStyle w:val="Hyperlink"/>
          <w:rFonts w:eastAsia="Arial" w:cs="Arial"/>
          <w:color w:val="auto"/>
          <w:szCs w:val="25"/>
          <w:u w:val="none"/>
          <w:bdr w:val="nil"/>
          <w:rtl/>
          <w:lang w:val="fr-FR"/>
        </w:rPr>
        <w:t>و دیگران</w:t>
      </w:r>
      <w:r w:rsidRPr="006C20C7">
        <w:rPr>
          <w:rStyle w:val="Hyperlink"/>
          <w:rFonts w:eastAsia="Arial" w:cs="Arial"/>
          <w:color w:val="auto"/>
          <w:szCs w:val="25"/>
          <w:u w:val="none"/>
          <w:bdr w:val="nil"/>
          <w:lang w:val="fr-FR"/>
        </w:rPr>
        <w:t>.</w:t>
      </w:r>
    </w:p>
    <w:p w14:paraId="36B43B95" w14:textId="77777777" w:rsidR="00EA3609" w:rsidRPr="006C20C7" w:rsidRDefault="009529BB" w:rsidP="006C20C7">
      <w:pPr>
        <w:bidi/>
        <w:spacing w:line="240" w:lineRule="auto"/>
        <w:rPr>
          <w:rFonts w:eastAsia="Arial" w:cs="Arial"/>
          <w:sz w:val="24"/>
          <w:szCs w:val="24"/>
        </w:rPr>
      </w:pP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بازدیدهای تحت پوشش همچنین شامل چک آپ (معاینات) یا آزمایشات زمانبندی نشده است که ممکن در هر زمانی به دلیل مریضی یا تغییر در صحتمندی یا رشد اتفاق بی افتد</w:t>
      </w:r>
      <w:r w:rsidRPr="006C20C7">
        <w:rPr>
          <w:rFonts w:eastAsia="Arial" w:cs="Arial"/>
          <w:szCs w:val="25"/>
          <w:bdr w:val="nil"/>
          <w:lang w:val="fr-FR"/>
        </w:rPr>
        <w:t>.</w:t>
      </w:r>
      <w:r w:rsidRPr="006C20C7">
        <w:rPr>
          <w:rFonts w:eastAsia="Arial" w:cs="Arial"/>
          <w:sz w:val="24"/>
          <w:szCs w:val="24"/>
          <w:bdr w:val="nil"/>
          <w:lang w:val="fr-FR"/>
        </w:rPr>
        <w:br/>
      </w:r>
    </w:p>
    <w:p w14:paraId="36B43B96" w14:textId="77777777" w:rsidR="00EA3609" w:rsidRPr="006C20C7" w:rsidRDefault="009529BB" w:rsidP="006C20C7">
      <w:pPr>
        <w:pStyle w:val="Heading2"/>
        <w:bidi/>
        <w:spacing w:line="240" w:lineRule="auto"/>
        <w:rPr>
          <w:sz w:val="28"/>
          <w:szCs w:val="28"/>
        </w:rPr>
      </w:pPr>
      <w:bookmarkStart w:id="79" w:name="_Toc188954540"/>
      <w:r w:rsidRPr="006C20C7">
        <w:rPr>
          <w:rFonts w:eastAsia="Arial" w:cs="Arial"/>
          <w:bCs/>
          <w:color w:val="000000"/>
          <w:szCs w:val="36"/>
          <w:bdr w:val="nil"/>
          <w:rtl/>
          <w:lang w:val="fr-FR"/>
        </w:rPr>
        <w:t>ارجاع، تشخیص و تداوی</w:t>
      </w:r>
      <w:r w:rsidRPr="006C20C7">
        <w:rPr>
          <w:rFonts w:eastAsia="Arial" w:cs="Arial"/>
          <w:bCs/>
          <w:color w:val="000000"/>
          <w:szCs w:val="36"/>
          <w:bdr w:val="nil"/>
          <w:lang w:val="fr-FR"/>
        </w:rPr>
        <w:t xml:space="preserve"> EPSDT</w:t>
      </w:r>
      <w:bookmarkEnd w:id="79"/>
    </w:p>
    <w:p w14:paraId="36B43B97" w14:textId="77777777" w:rsidR="00EA3609"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 مرض صحی جسمی، روانی، سوء مصرف مواد یا دندان، ارائه کننده مراقبت اولیه می تواند شما را ارجاع دهد</w:t>
      </w:r>
      <w:r w:rsidRPr="006C20C7">
        <w:rPr>
          <w:rFonts w:eastAsia="Arial" w:cs="Arial"/>
          <w:szCs w:val="25"/>
          <w:bdr w:val="nil"/>
          <w:lang w:val="fr-FR"/>
        </w:rPr>
        <w:t xml:space="preserve">. </w:t>
      </w:r>
      <w:r w:rsidRPr="006C20C7">
        <w:rPr>
          <w:rFonts w:eastAsia="Arial" w:cs="Arial"/>
          <w:szCs w:val="25"/>
          <w:bdr w:val="nil"/>
          <w:rtl/>
          <w:lang w:val="fr-FR"/>
        </w:rPr>
        <w:t>ارائه کننده دیگری به تشخیص و/یا تداوی بیشتر کمک می کند</w:t>
      </w:r>
      <w:r w:rsidRPr="006C20C7">
        <w:rPr>
          <w:rFonts w:eastAsia="Arial" w:cs="Arial"/>
          <w:szCs w:val="25"/>
          <w:bdr w:val="nil"/>
          <w:lang w:val="fr-FR"/>
        </w:rPr>
        <w:t xml:space="preserve">. </w:t>
      </w:r>
    </w:p>
    <w:p w14:paraId="36B43B98" w14:textId="77777777" w:rsidR="00EA3609" w:rsidRPr="006C20C7" w:rsidRDefault="009529BB" w:rsidP="006C20C7">
      <w:pPr>
        <w:bidi/>
        <w:spacing w:line="240" w:lineRule="auto"/>
        <w:rPr>
          <w:rFonts w:eastAsia="Arial" w:cs="Arial"/>
          <w:szCs w:val="25"/>
        </w:rPr>
      </w:pPr>
      <w:r w:rsidRPr="006C20C7">
        <w:rPr>
          <w:rFonts w:eastAsia="Arial" w:cs="Arial"/>
          <w:szCs w:val="25"/>
          <w:bdr w:val="nil"/>
          <w:rtl/>
          <w:lang w:val="fr-FR"/>
        </w:rPr>
        <w:t>ارائه کننده معاینات، نیازمندی به ارجاع را به طفل و والدین یا سرپرست توضیح می</w:t>
      </w:r>
      <w:r w:rsidRPr="006C20C7">
        <w:rPr>
          <w:rFonts w:eastAsia="Arial" w:cs="Arial"/>
          <w:szCs w:val="25"/>
          <w:bdr w:val="nil"/>
          <w:lang w:val="fr-FR"/>
        </w:rPr>
        <w:t xml:space="preserve"> ‌</w:t>
      </w:r>
      <w:r w:rsidRPr="006C20C7">
        <w:rPr>
          <w:rFonts w:eastAsia="Arial" w:cs="Arial"/>
          <w:szCs w:val="25"/>
          <w:bdr w:val="nil"/>
          <w:rtl/>
          <w:lang w:val="fr-FR"/>
        </w:rPr>
        <w:t>دهد</w:t>
      </w:r>
      <w:r w:rsidRPr="006C20C7">
        <w:rPr>
          <w:rFonts w:eastAsia="Arial" w:cs="Arial"/>
          <w:szCs w:val="25"/>
          <w:bdr w:val="nil"/>
          <w:lang w:val="fr-FR"/>
        </w:rPr>
        <w:t xml:space="preserve">. </w:t>
      </w:r>
      <w:r w:rsidRPr="006C20C7">
        <w:rPr>
          <w:rFonts w:eastAsia="Arial" w:cs="Arial"/>
          <w:szCs w:val="25"/>
          <w:bdr w:val="nil"/>
          <w:rtl/>
          <w:lang w:val="fr-FR"/>
        </w:rPr>
        <w:t>در صورت موافقت با ارجاع، ارائه کننده کارهای اداری را انجام می دهد</w:t>
      </w:r>
      <w:r w:rsidRPr="006C20C7">
        <w:rPr>
          <w:rFonts w:eastAsia="Arial" w:cs="Arial"/>
          <w:szCs w:val="25"/>
          <w:bdr w:val="nil"/>
          <w:lang w:val="fr-FR"/>
        </w:rPr>
        <w:t>.</w:t>
      </w:r>
    </w:p>
    <w:p w14:paraId="36B43B99" w14:textId="77777777" w:rsidR="00EA3609" w:rsidRPr="006C20C7" w:rsidRDefault="009529BB" w:rsidP="006C20C7">
      <w:pPr>
        <w:bidi/>
        <w:spacing w:line="240" w:lineRule="auto"/>
        <w:rPr>
          <w:rFonts w:cs="Arial"/>
          <w:szCs w:val="25"/>
        </w:rPr>
      </w:pPr>
      <w:r w:rsidRPr="006C20C7">
        <w:rPr>
          <w:rFonts w:eastAsia="Arial" w:cs="Arial"/>
          <w:szCs w:val="25"/>
          <w:bdr w:val="nil"/>
          <w:lang w:val="fr-FR"/>
        </w:rPr>
        <w:t xml:space="preserve">YCCO </w:t>
      </w:r>
      <w:r w:rsidRPr="006C20C7">
        <w:rPr>
          <w:rFonts w:eastAsia="Arial" w:cs="Arial"/>
          <w:szCs w:val="25"/>
          <w:bdr w:val="nil"/>
          <w:rtl/>
          <w:lang w:val="fr-FR"/>
        </w:rPr>
        <w:t>یا</w:t>
      </w:r>
      <w:r w:rsidRPr="006C20C7">
        <w:rPr>
          <w:rFonts w:eastAsia="Arial" w:cs="Arial"/>
          <w:szCs w:val="25"/>
          <w:bdr w:val="nil"/>
          <w:lang w:val="fr-FR"/>
        </w:rPr>
        <w:t xml:space="preserve"> OHP </w:t>
      </w:r>
      <w:r w:rsidRPr="006C20C7">
        <w:rPr>
          <w:rFonts w:eastAsia="Arial" w:cs="Arial"/>
          <w:szCs w:val="25"/>
          <w:bdr w:val="nil"/>
          <w:rtl/>
          <w:lang w:val="fr-FR"/>
        </w:rPr>
        <w:t>نیز در صورت نیاز به هماهنگی مراقبت، کمک می کند</w:t>
      </w:r>
      <w:r w:rsidRPr="006C20C7">
        <w:rPr>
          <w:rFonts w:eastAsia="Arial" w:cs="Arial"/>
          <w:szCs w:val="25"/>
          <w:bdr w:val="nil"/>
          <w:lang w:val="fr-FR"/>
        </w:rPr>
        <w:t xml:space="preserve">. </w:t>
      </w:r>
    </w:p>
    <w:p w14:paraId="36B43B9A" w14:textId="77777777" w:rsidR="00EA3609" w:rsidRPr="006C20C7" w:rsidRDefault="009529BB" w:rsidP="006C20C7">
      <w:pPr>
        <w:bidi/>
        <w:spacing w:line="240" w:lineRule="auto"/>
        <w:rPr>
          <w:rFonts w:eastAsia="Arial" w:cs="Arial"/>
          <w:szCs w:val="25"/>
        </w:rPr>
      </w:pPr>
      <w:r w:rsidRPr="006C20C7">
        <w:rPr>
          <w:rFonts w:eastAsia="Arial" w:cs="Arial"/>
          <w:szCs w:val="25"/>
          <w:bdr w:val="nil"/>
          <w:rtl/>
          <w:lang w:val="fr-FR"/>
        </w:rPr>
        <w:t>معاینات ممکن است نیاز به خدمات ذیل و همچنین خدمات دیگر تشخیص نماید</w:t>
      </w:r>
      <w:r w:rsidRPr="006C20C7">
        <w:rPr>
          <w:rFonts w:eastAsia="Arial" w:cs="Arial"/>
          <w:szCs w:val="25"/>
          <w:bdr w:val="nil"/>
          <w:lang w:val="fr-FR"/>
        </w:rPr>
        <w:t>:</w:t>
      </w:r>
    </w:p>
    <w:p w14:paraId="36B43B9B" w14:textId="77777777" w:rsidR="00EA3609"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تشخیص و تداوی اختلالات بینایی و شنوایی به شمول عینک و سمعک</w:t>
      </w:r>
      <w:r w:rsidRPr="006C20C7">
        <w:rPr>
          <w:rFonts w:eastAsia="Arial" w:cs="Arial"/>
          <w:szCs w:val="25"/>
          <w:bdr w:val="nil"/>
          <w:lang w:val="fr-FR"/>
        </w:rPr>
        <w:t>.</w:t>
      </w:r>
    </w:p>
    <w:p w14:paraId="36B43B9C" w14:textId="77777777" w:rsidR="00EA3609"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مراقبت از دندان در سنین اولیه طبق ضرورت برای تسکین درد و عفونت، ترمیم دندان و حفظ صحت دندان نیاز است</w:t>
      </w:r>
      <w:r w:rsidRPr="006C20C7">
        <w:rPr>
          <w:rFonts w:eastAsia="Arial" w:cs="Arial"/>
          <w:szCs w:val="25"/>
          <w:bdr w:val="nil"/>
          <w:lang w:val="fr-FR"/>
        </w:rPr>
        <w:t xml:space="preserve">. </w:t>
      </w:r>
    </w:p>
    <w:p w14:paraId="36B43B9D" w14:textId="033A643F" w:rsidR="00282BEA"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واکسیناسیون (در صورتیکه ضرورت و مناسب بودن ارائه واکسیناسیون در زمان معاینات مشخص شود، در آن زمان باید تداوی واکسیناسیون انجام شود</w:t>
      </w:r>
      <w:r w:rsidR="00AF2010">
        <w:rPr>
          <w:rFonts w:eastAsia="Arial" w:cs="Arial" w:hint="cs"/>
          <w:szCs w:val="25"/>
          <w:bdr w:val="nil"/>
          <w:rtl/>
          <w:lang w:val="fr-FR"/>
        </w:rPr>
        <w:t>).</w:t>
      </w:r>
    </w:p>
    <w:p w14:paraId="36B43B9E" w14:textId="368C3A13" w:rsidR="00EA3609" w:rsidRPr="006C20C7" w:rsidRDefault="009529BB" w:rsidP="006C20C7">
      <w:pPr>
        <w:bidi/>
        <w:spacing w:line="240" w:lineRule="auto"/>
        <w:rPr>
          <w:rFonts w:cs="Arial"/>
          <w:szCs w:val="25"/>
        </w:rPr>
      </w:pPr>
      <w:r w:rsidRPr="006C20C7">
        <w:rPr>
          <w:rFonts w:eastAsia="Arial" w:cs="Arial"/>
          <w:szCs w:val="25"/>
          <w:bdr w:val="nil"/>
          <w:rtl/>
          <w:lang w:val="fr-FR"/>
        </w:rPr>
        <w:t>این خدمات باید به اعضای واجد شرایط زیر سن 21 سال که به آنها نیاز دارند، ارائه گردد</w:t>
      </w:r>
      <w:r w:rsidRPr="006C20C7">
        <w:rPr>
          <w:rFonts w:eastAsia="Arial" w:cs="Arial"/>
          <w:szCs w:val="25"/>
          <w:bdr w:val="nil"/>
          <w:lang w:val="fr-FR"/>
        </w:rPr>
        <w:t xml:space="preserve">. </w:t>
      </w:r>
      <w:r w:rsidRPr="006C20C7">
        <w:rPr>
          <w:rFonts w:eastAsia="Arial" w:cs="Arial"/>
          <w:szCs w:val="25"/>
          <w:bdr w:val="nil"/>
          <w:rtl/>
          <w:lang w:val="fr-FR"/>
        </w:rPr>
        <w:t>تداوی های که «زیر خط» در فهرست اولویت</w:t>
      </w:r>
      <w:r w:rsidRPr="006C20C7">
        <w:rPr>
          <w:rFonts w:eastAsia="Arial" w:cs="Arial"/>
          <w:szCs w:val="25"/>
          <w:bdr w:val="nil"/>
          <w:lang w:val="fr-FR"/>
        </w:rPr>
        <w:t xml:space="preserve">‌ </w:t>
      </w:r>
      <w:r w:rsidRPr="006C20C7">
        <w:rPr>
          <w:rFonts w:eastAsia="Arial" w:cs="Arial"/>
          <w:szCs w:val="25"/>
          <w:bdr w:val="nil"/>
          <w:rtl/>
          <w:lang w:val="fr-FR"/>
        </w:rPr>
        <w:t>بندی خدمات صحی قرار دارند، در صورتیکه از نظر صحی برای آن عضو ضروری و مناسب باشند، برای اعضای زیر سن 21 سال تحت پوشش قرار می</w:t>
      </w:r>
      <w:r w:rsidRPr="006C20C7">
        <w:rPr>
          <w:rFonts w:eastAsia="Arial" w:cs="Arial"/>
          <w:szCs w:val="25"/>
          <w:bdr w:val="nil"/>
          <w:lang w:val="fr-FR"/>
        </w:rPr>
        <w:t>‌</w:t>
      </w:r>
      <w:r w:rsidRPr="006C20C7">
        <w:rPr>
          <w:rFonts w:eastAsia="Arial" w:cs="Arial"/>
          <w:szCs w:val="25"/>
          <w:bdr w:val="nil"/>
          <w:rtl/>
          <w:lang w:val="fr-FR"/>
        </w:rPr>
        <w:t>گیرند (به معلومات بیشتر در فوق مراجعه نمائید</w:t>
      </w:r>
      <w:r w:rsidR="00AF2010">
        <w:rPr>
          <w:rFonts w:eastAsia="Arial" w:cs="Arial" w:hint="cs"/>
          <w:szCs w:val="25"/>
          <w:bdr w:val="nil"/>
          <w:rtl/>
          <w:lang w:val="fr-FR"/>
        </w:rPr>
        <w:t>).</w:t>
      </w:r>
    </w:p>
    <w:p w14:paraId="36B43B9F" w14:textId="77777777" w:rsidR="00492A70"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اگر به شما بگوئیم که این خدمت تحت پوشش</w:t>
      </w:r>
      <w:r w:rsidRPr="006C20C7">
        <w:rPr>
          <w:rFonts w:eastAsia="Arial" w:cs="Arial"/>
          <w:szCs w:val="25"/>
          <w:bdr w:val="nil"/>
          <w:lang w:val="fr-FR"/>
        </w:rPr>
        <w:t xml:space="preserve"> OHP </w:t>
      </w:r>
      <w:r w:rsidRPr="006C20C7">
        <w:rPr>
          <w:rFonts w:eastAsia="Arial" w:cs="Arial"/>
          <w:szCs w:val="25"/>
          <w:bdr w:val="nil"/>
          <w:rtl/>
          <w:lang w:val="fr-FR"/>
        </w:rPr>
        <w:t>نیست، شما از این حق نیز برخوردار هستید که از  طریق ارائه درخواست تجدید نظر و درخواست رسیدگی در برابر آن تصمیم اعتراض نمائید</w:t>
      </w:r>
      <w:r w:rsidRPr="006C20C7">
        <w:rPr>
          <w:rFonts w:eastAsia="Arial" w:cs="Arial"/>
          <w:szCs w:val="25"/>
          <w:bdr w:val="nil"/>
          <w:lang w:val="fr-FR"/>
        </w:rPr>
        <w:t xml:space="preserve">. </w:t>
      </w:r>
      <w:r w:rsidRPr="006C20C7">
        <w:rPr>
          <w:rFonts w:eastAsia="Arial" w:cs="Arial"/>
          <w:szCs w:val="25"/>
          <w:bdr w:val="nil"/>
          <w:rtl/>
          <w:lang w:val="fr-FR"/>
        </w:rPr>
        <w:t>به صفحه 93 مراجعه نمائید</w:t>
      </w:r>
      <w:r w:rsidRPr="006C20C7">
        <w:rPr>
          <w:rFonts w:eastAsia="Arial" w:cs="Arial"/>
          <w:szCs w:val="25"/>
          <w:bdr w:val="nil"/>
          <w:lang w:val="fr-FR"/>
        </w:rPr>
        <w:t>.</w:t>
      </w:r>
    </w:p>
    <w:p w14:paraId="36B43BA0" w14:textId="77777777" w:rsidR="001A4A99" w:rsidRPr="006C20C7" w:rsidRDefault="009529BB" w:rsidP="006C20C7">
      <w:pPr>
        <w:bidi/>
        <w:spacing w:line="240" w:lineRule="auto"/>
        <w:rPr>
          <w:rFonts w:eastAsia="Arial" w:cs="Arial"/>
          <w:szCs w:val="25"/>
        </w:rPr>
      </w:pPr>
      <w:r w:rsidRPr="006C20C7">
        <w:rPr>
          <w:rFonts w:eastAsia="Arial" w:cs="Arial"/>
          <w:szCs w:val="25"/>
          <w:bdr w:val="nil"/>
          <w:lang w:val="fr-FR"/>
        </w:rPr>
        <w:t xml:space="preserve">YCCO </w:t>
      </w:r>
      <w:r w:rsidRPr="006C20C7">
        <w:rPr>
          <w:rFonts w:eastAsia="Arial" w:cs="Arial"/>
          <w:szCs w:val="25"/>
          <w:bdr w:val="nil"/>
          <w:rtl/>
          <w:lang w:val="fr-FR"/>
        </w:rPr>
        <w:t>برای خدمات اجتماعی، برنامه های آموزشی، برنامه های کمک تغذیه و سایر خدمات به اعضا یا نمایندگان آنها کمک ارجاعی ارائه می نماید</w:t>
      </w:r>
      <w:r w:rsidRPr="006C20C7">
        <w:rPr>
          <w:rFonts w:eastAsia="Arial" w:cs="Arial"/>
          <w:szCs w:val="25"/>
          <w:bdr w:val="nil"/>
          <w:lang w:val="fr-FR"/>
        </w:rPr>
        <w:t>.</w:t>
      </w:r>
    </w:p>
    <w:p w14:paraId="36B43BA1" w14:textId="77777777" w:rsidR="00EA3609" w:rsidRPr="00FD43C9" w:rsidRDefault="009529BB" w:rsidP="006C20C7">
      <w:pPr>
        <w:bidi/>
        <w:spacing w:line="240" w:lineRule="auto"/>
        <w:rPr>
          <w:rFonts w:cs="Arial"/>
          <w:sz w:val="24"/>
          <w:szCs w:val="24"/>
          <w:lang w:val="fr-FR"/>
        </w:rPr>
      </w:pPr>
      <w:r w:rsidRPr="006C20C7">
        <w:rPr>
          <w:rFonts w:eastAsia="Arial" w:cs="Arial"/>
          <w:szCs w:val="25"/>
          <w:bdr w:val="nil"/>
          <w:rtl/>
          <w:lang w:val="fr-FR"/>
        </w:rPr>
        <w:t>برای معلومات بیشتر در مورد پوشش</w:t>
      </w:r>
      <w:r w:rsidRPr="006C20C7">
        <w:rPr>
          <w:rFonts w:eastAsia="Arial" w:cs="Arial"/>
          <w:szCs w:val="25"/>
          <w:bdr w:val="nil"/>
          <w:lang w:val="fr-FR"/>
        </w:rPr>
        <w:t xml:space="preserve"> EPSDT، </w:t>
      </w:r>
      <w:r w:rsidRPr="006C20C7">
        <w:rPr>
          <w:rFonts w:eastAsia="Arial" w:cs="Arial"/>
          <w:szCs w:val="25"/>
          <w:bdr w:val="nil"/>
          <w:rtl/>
          <w:lang w:val="fr-FR"/>
        </w:rPr>
        <w:t>می توانید به</w:t>
      </w:r>
      <w:r w:rsidRPr="006C20C7">
        <w:rPr>
          <w:rFonts w:eastAsia="Arial" w:cs="Arial"/>
          <w:szCs w:val="25"/>
          <w:bdr w:val="nil"/>
          <w:lang w:val="fr-FR"/>
        </w:rPr>
        <w:t xml:space="preserve"> </w:t>
      </w:r>
      <w:hyperlink r:id="rId84" w:history="1">
        <w:r w:rsidR="00EA3609" w:rsidRPr="006C20C7">
          <w:rPr>
            <w:rFonts w:eastAsia="Arial" w:cs="Arial"/>
            <w:color w:val="0563C1"/>
            <w:szCs w:val="25"/>
            <w:u w:val="single"/>
            <w:bdr w:val="nil"/>
            <w:lang w:val="fr-FR"/>
          </w:rPr>
          <w:t>www.Oregon.gov/EPSDT</w:t>
        </w:r>
      </w:hyperlink>
      <w:r w:rsidRPr="006C20C7">
        <w:rPr>
          <w:rFonts w:eastAsia="Arial" w:cs="Arial"/>
          <w:szCs w:val="25"/>
          <w:bdr w:val="nil"/>
          <w:lang w:val="fr-FR"/>
        </w:rPr>
        <w:t xml:space="preserve"> </w:t>
      </w:r>
      <w:r w:rsidRPr="006C20C7">
        <w:rPr>
          <w:rFonts w:eastAsia="Arial" w:cs="Arial"/>
          <w:szCs w:val="25"/>
          <w:bdr w:val="nil"/>
          <w:rtl/>
          <w:lang w:val="fr-FR"/>
        </w:rPr>
        <w:t>مراجعه نمائید و ورقه معلومات اعضا را مشاهده نمائید</w:t>
      </w:r>
      <w:r w:rsidRPr="006C20C7">
        <w:rPr>
          <w:rFonts w:eastAsia="Arial" w:cs="Arial"/>
          <w:szCs w:val="25"/>
          <w:bdr w:val="nil"/>
          <w:lang w:val="fr-FR"/>
        </w:rPr>
        <w:t xml:space="preserve">. YCCO </w:t>
      </w:r>
      <w:r w:rsidRPr="006C20C7">
        <w:rPr>
          <w:rFonts w:eastAsia="Arial" w:cs="Arial"/>
          <w:szCs w:val="25"/>
          <w:bdr w:val="nil"/>
          <w:rtl/>
          <w:lang w:val="fr-FR"/>
        </w:rPr>
        <w:t>همچنین معلومات در</w:t>
      </w:r>
      <w:r w:rsidRPr="006C20C7">
        <w:rPr>
          <w:rFonts w:eastAsia="Arial" w:cs="Arial"/>
          <w:szCs w:val="25"/>
          <w:bdr w:val="nil"/>
          <w:lang w:val="fr-FR"/>
        </w:rPr>
        <w:t xml:space="preserve"> </w:t>
      </w:r>
      <w:hyperlink r:id="rId85" w:history="1">
        <w:r w:rsidR="00EA3609" w:rsidRPr="006C20C7">
          <w:rPr>
            <w:rFonts w:eastAsia="Arial" w:cs="Arial"/>
            <w:color w:val="0563C1"/>
            <w:szCs w:val="25"/>
            <w:u w:val="single"/>
            <w:bdr w:val="nil"/>
            <w:lang w:val="fr-FR"/>
          </w:rPr>
          <w:t>https://yamhillcco.org/members/benefits-and-rights/</w:t>
        </w:r>
      </w:hyperlink>
      <w:r w:rsidRPr="006C20C7">
        <w:rPr>
          <w:rFonts w:eastAsia="Arial" w:cs="Arial"/>
          <w:szCs w:val="25"/>
          <w:bdr w:val="nil"/>
          <w:lang w:val="fr-FR"/>
        </w:rPr>
        <w:t xml:space="preserve"> </w:t>
      </w:r>
      <w:r w:rsidRPr="006C20C7">
        <w:rPr>
          <w:rFonts w:eastAsia="Arial" w:cs="Arial"/>
          <w:szCs w:val="25"/>
          <w:bdr w:val="nil"/>
          <w:rtl/>
          <w:lang w:val="fr-FR"/>
        </w:rPr>
        <w:t>دارد</w:t>
      </w:r>
      <w:r w:rsidRPr="006C20C7">
        <w:rPr>
          <w:rFonts w:eastAsia="Arial" w:cs="Arial"/>
          <w:szCs w:val="25"/>
          <w:bdr w:val="nil"/>
          <w:lang w:val="fr-FR"/>
        </w:rPr>
        <w:t>.</w:t>
      </w:r>
      <w:r w:rsidRPr="006C20C7">
        <w:rPr>
          <w:rFonts w:eastAsia="Arial" w:cs="Arial"/>
          <w:b/>
          <w:bCs/>
          <w:sz w:val="32"/>
          <w:szCs w:val="32"/>
          <w:bdr w:val="nil"/>
          <w:lang w:val="fr-FR"/>
        </w:rPr>
        <w:br/>
      </w:r>
    </w:p>
    <w:p w14:paraId="36B43BA2" w14:textId="77777777" w:rsidR="00EA3609" w:rsidRPr="006C20C7" w:rsidRDefault="009529BB" w:rsidP="006C20C7">
      <w:pPr>
        <w:pStyle w:val="Heading1"/>
        <w:bidi/>
        <w:rPr>
          <w:rFonts w:cs="Arial"/>
        </w:rPr>
      </w:pPr>
      <w:bookmarkStart w:id="80" w:name="_Toc188954541"/>
      <w:r w:rsidRPr="006C20C7">
        <w:rPr>
          <w:rFonts w:eastAsia="Arial" w:cs="Arial"/>
          <w:bCs/>
          <w:szCs w:val="40"/>
          <w:bdr w:val="nil"/>
          <w:rtl/>
          <w:lang w:val="fr-FR"/>
        </w:rPr>
        <w:t>کارمندان صحی سنتی</w:t>
      </w:r>
      <w:r w:rsidRPr="006C20C7">
        <w:rPr>
          <w:rFonts w:eastAsia="Arial" w:cs="Arial"/>
          <w:bCs/>
          <w:szCs w:val="40"/>
          <w:bdr w:val="nil"/>
          <w:lang w:val="fr-FR"/>
        </w:rPr>
        <w:t xml:space="preserve"> (Traditional Health Workers, THW)</w:t>
      </w:r>
      <w:bookmarkEnd w:id="80"/>
    </w:p>
    <w:p w14:paraId="36B43BA3" w14:textId="77777777" w:rsidR="00EA3609" w:rsidRPr="006C20C7" w:rsidRDefault="009529BB" w:rsidP="006C20C7">
      <w:pPr>
        <w:bidi/>
        <w:spacing w:line="240" w:lineRule="auto"/>
        <w:rPr>
          <w:rFonts w:cs="Arial"/>
          <w:szCs w:val="25"/>
        </w:rPr>
      </w:pPr>
      <w:r w:rsidRPr="006C20C7">
        <w:rPr>
          <w:rFonts w:eastAsia="Arial" w:cs="Arial"/>
          <w:szCs w:val="25"/>
          <w:bdr w:val="nil"/>
          <w:rtl/>
          <w:lang w:val="fr-FR"/>
        </w:rPr>
        <w:t>کارمندان صحی سنتی</w:t>
      </w:r>
      <w:r w:rsidRPr="006C20C7">
        <w:rPr>
          <w:rFonts w:eastAsia="Arial" w:cs="Arial"/>
          <w:szCs w:val="25"/>
          <w:bdr w:val="nil"/>
          <w:lang w:val="fr-FR"/>
        </w:rPr>
        <w:t xml:space="preserve"> (Traditional Health Workers, THW)، </w:t>
      </w:r>
      <w:r w:rsidRPr="006C20C7">
        <w:rPr>
          <w:rFonts w:eastAsia="Arial" w:cs="Arial"/>
          <w:szCs w:val="25"/>
          <w:bdr w:val="nil"/>
          <w:rtl/>
          <w:lang w:val="fr-FR"/>
        </w:rPr>
        <w:t>در مورد سوالات که در مورد مراقبت های صحی و نیازهای اجتماعی تان، به شما کمک می کنند</w:t>
      </w:r>
      <w:r w:rsidRPr="006C20C7">
        <w:rPr>
          <w:rFonts w:eastAsia="Arial" w:cs="Arial"/>
          <w:szCs w:val="25"/>
          <w:bdr w:val="nil"/>
          <w:lang w:val="fr-FR"/>
        </w:rPr>
        <w:t xml:space="preserve">. </w:t>
      </w:r>
      <w:r w:rsidRPr="006C20C7">
        <w:rPr>
          <w:rFonts w:eastAsia="Arial" w:cs="Arial"/>
          <w:szCs w:val="25"/>
          <w:bdr w:val="nil"/>
          <w:rtl/>
          <w:lang w:val="fr-FR"/>
        </w:rPr>
        <w:t>آنها به برقراری ارتباط بین ارائه کنندگان مراقبت های صحی و سایر افراد دخیل در مراقبت های تان کمک می کنند</w:t>
      </w:r>
      <w:r w:rsidRPr="006C20C7">
        <w:rPr>
          <w:rFonts w:eastAsia="Arial" w:cs="Arial"/>
          <w:szCs w:val="25"/>
          <w:bdr w:val="nil"/>
          <w:lang w:val="fr-FR"/>
        </w:rPr>
        <w:t xml:space="preserve">. </w:t>
      </w:r>
      <w:r w:rsidRPr="006C20C7">
        <w:rPr>
          <w:rFonts w:eastAsia="Arial" w:cs="Arial"/>
          <w:szCs w:val="25"/>
          <w:bdr w:val="nil"/>
          <w:rtl/>
          <w:lang w:val="fr-FR"/>
        </w:rPr>
        <w:t>آنها می توانند شما را با افراد و خدماتی در جامعه که می توانند از شما حمایت کنند نیز وصل دهند</w:t>
      </w:r>
      <w:r w:rsidRPr="006C20C7">
        <w:rPr>
          <w:rFonts w:eastAsia="Arial" w:cs="Arial"/>
          <w:szCs w:val="25"/>
          <w:bdr w:val="nil"/>
          <w:lang w:val="fr-FR"/>
        </w:rPr>
        <w:t xml:space="preserve">. </w:t>
      </w:r>
    </w:p>
    <w:p w14:paraId="36B43BA4" w14:textId="77777777" w:rsidR="00EA3609" w:rsidRPr="006C20C7" w:rsidRDefault="009529BB" w:rsidP="006C20C7">
      <w:pPr>
        <w:bidi/>
        <w:spacing w:line="240" w:lineRule="auto"/>
        <w:rPr>
          <w:rFonts w:cs="Arial"/>
          <w:szCs w:val="25"/>
        </w:rPr>
      </w:pPr>
      <w:r w:rsidRPr="006C20C7">
        <w:rPr>
          <w:rFonts w:eastAsia="Arial" w:cs="Arial"/>
          <w:szCs w:val="25"/>
          <w:bdr w:val="nil"/>
          <w:rtl/>
          <w:lang w:val="fr-FR"/>
        </w:rPr>
        <w:t>چند نوع مختلف کارمندان صحی سنتی وجود دارد</w:t>
      </w:r>
      <w:r w:rsidRPr="006C20C7">
        <w:rPr>
          <w:rFonts w:eastAsia="Arial" w:cs="Arial"/>
          <w:szCs w:val="25"/>
          <w:bdr w:val="nil"/>
          <w:lang w:val="fr-FR"/>
        </w:rPr>
        <w:t xml:space="preserve">: </w:t>
      </w:r>
    </w:p>
    <w:p w14:paraId="36B43BA5" w14:textId="77777777" w:rsidR="00EA3609" w:rsidRPr="006C20C7" w:rsidRDefault="009529BB" w:rsidP="006C20C7">
      <w:pPr>
        <w:pStyle w:val="ListParagraph"/>
        <w:numPr>
          <w:ilvl w:val="0"/>
          <w:numId w:val="29"/>
        </w:numPr>
        <w:bidi/>
        <w:spacing w:line="240" w:lineRule="auto"/>
        <w:rPr>
          <w:rFonts w:cs="Arial"/>
          <w:b/>
          <w:szCs w:val="25"/>
        </w:rPr>
      </w:pPr>
      <w:r w:rsidRPr="006C20C7">
        <w:rPr>
          <w:rFonts w:eastAsia="Arial" w:cs="Arial"/>
          <w:b/>
          <w:bCs/>
          <w:szCs w:val="25"/>
          <w:bdr w:val="nil"/>
          <w:rtl/>
          <w:lang w:val="fr-FR"/>
        </w:rPr>
        <w:lastRenderedPageBreak/>
        <w:t>زنان همکار زایمان</w:t>
      </w:r>
      <w:r w:rsidRPr="006C20C7">
        <w:rPr>
          <w:rFonts w:eastAsia="Arial" w:cs="Arial"/>
          <w:b/>
          <w:bCs/>
          <w:szCs w:val="25"/>
          <w:bdr w:val="nil"/>
          <w:lang w:val="fr-FR"/>
        </w:rPr>
        <w:t xml:space="preserve">: </w:t>
      </w:r>
      <w:r w:rsidRPr="006C20C7">
        <w:rPr>
          <w:rFonts w:eastAsia="Arial" w:cs="Arial"/>
          <w:szCs w:val="25"/>
          <w:bdr w:val="nil"/>
          <w:rtl/>
          <w:lang w:val="fr-FR"/>
        </w:rPr>
        <w:t>عبارت از شخصی است که با حمایت شخصی و غیر صحی به مردم و فامیل های شان کمک می کند</w:t>
      </w:r>
      <w:r w:rsidRPr="006C20C7">
        <w:rPr>
          <w:rFonts w:eastAsia="Arial" w:cs="Arial"/>
          <w:szCs w:val="25"/>
          <w:bdr w:val="nil"/>
          <w:lang w:val="fr-FR"/>
        </w:rPr>
        <w:t xml:space="preserve">. </w:t>
      </w:r>
      <w:r w:rsidRPr="006C20C7">
        <w:rPr>
          <w:rFonts w:eastAsia="Arial" w:cs="Arial"/>
          <w:szCs w:val="25"/>
          <w:bdr w:val="nil"/>
          <w:rtl/>
          <w:lang w:val="fr-FR"/>
        </w:rPr>
        <w:t>آنها در زمان حاملگی، زایمان و پس از تولد نوزاد کمک می کنند</w:t>
      </w:r>
      <w:r w:rsidRPr="006C20C7">
        <w:rPr>
          <w:rFonts w:eastAsia="Arial" w:cs="Arial"/>
          <w:szCs w:val="25"/>
          <w:bdr w:val="nil"/>
          <w:lang w:val="fr-FR"/>
        </w:rPr>
        <w:t xml:space="preserve">. </w:t>
      </w:r>
      <w:r w:rsidRPr="006C20C7">
        <w:rPr>
          <w:rFonts w:eastAsia="Arial" w:cs="Arial"/>
          <w:szCs w:val="25"/>
          <w:bdr w:val="nil"/>
          <w:lang w:val="fr-FR"/>
        </w:rPr>
        <w:br/>
      </w:r>
    </w:p>
    <w:p w14:paraId="36B43BA6" w14:textId="77777777" w:rsidR="00EA3609" w:rsidRPr="006C20C7" w:rsidRDefault="009529BB" w:rsidP="006C20C7">
      <w:pPr>
        <w:pStyle w:val="ListParagraph"/>
        <w:numPr>
          <w:ilvl w:val="0"/>
          <w:numId w:val="29"/>
        </w:numPr>
        <w:bidi/>
        <w:spacing w:line="240" w:lineRule="auto"/>
        <w:rPr>
          <w:rFonts w:cs="Arial"/>
          <w:b/>
          <w:szCs w:val="25"/>
        </w:rPr>
      </w:pPr>
      <w:r w:rsidRPr="006C20C7">
        <w:rPr>
          <w:rFonts w:eastAsia="Arial" w:cs="Arial"/>
          <w:b/>
          <w:bCs/>
          <w:szCs w:val="25"/>
          <w:bdr w:val="nil"/>
          <w:rtl/>
          <w:lang w:val="fr-FR"/>
        </w:rPr>
        <w:t>کارمند صحی جامعه</w:t>
      </w:r>
      <w:r w:rsidRPr="006C20C7">
        <w:rPr>
          <w:rFonts w:eastAsia="Arial" w:cs="Arial"/>
          <w:b/>
          <w:bCs/>
          <w:szCs w:val="25"/>
          <w:bdr w:val="nil"/>
          <w:lang w:val="fr-FR"/>
        </w:rPr>
        <w:t xml:space="preserve"> (Community Health Worker, CHW):</w:t>
      </w:r>
      <w:r w:rsidRPr="006C20C7">
        <w:rPr>
          <w:rFonts w:eastAsia="Arial" w:cs="Arial"/>
          <w:szCs w:val="25"/>
          <w:bdr w:val="nil"/>
          <w:lang w:val="fr-FR"/>
        </w:rPr>
        <w:t xml:space="preserve"> </w:t>
      </w:r>
      <w:r w:rsidRPr="006C20C7">
        <w:rPr>
          <w:rFonts w:eastAsia="Arial" w:cs="Arial"/>
          <w:szCs w:val="25"/>
          <w:bdr w:val="nil"/>
          <w:rtl/>
          <w:lang w:val="fr-FR"/>
        </w:rPr>
        <w:t>یک کارمند صحی جامعه، مردم و جامعه محل زندگی شما را می شناسد</w:t>
      </w:r>
      <w:r w:rsidRPr="006C20C7">
        <w:rPr>
          <w:rFonts w:eastAsia="Arial" w:cs="Arial"/>
          <w:szCs w:val="25"/>
          <w:bdr w:val="nil"/>
          <w:lang w:val="fr-FR"/>
        </w:rPr>
        <w:t xml:space="preserve">. </w:t>
      </w:r>
      <w:r w:rsidRPr="006C20C7">
        <w:rPr>
          <w:rFonts w:eastAsia="Arial" w:cs="Arial"/>
          <w:szCs w:val="25"/>
          <w:bdr w:val="nil"/>
          <w:rtl/>
          <w:lang w:val="fr-FR"/>
        </w:rPr>
        <w:t>آنها به شما کمک می کنند تا به خدمات صحی و اجتماعی دسترسی پیدا کنید</w:t>
      </w:r>
      <w:r w:rsidRPr="006C20C7">
        <w:rPr>
          <w:rFonts w:eastAsia="Arial" w:cs="Arial"/>
          <w:szCs w:val="25"/>
          <w:bdr w:val="nil"/>
          <w:lang w:val="fr-FR"/>
        </w:rPr>
        <w:t xml:space="preserve">. </w:t>
      </w:r>
      <w:r w:rsidRPr="006C20C7">
        <w:rPr>
          <w:rFonts w:eastAsia="Arial" w:cs="Arial"/>
          <w:szCs w:val="25"/>
          <w:bdr w:val="nil"/>
          <w:rtl/>
          <w:lang w:val="fr-FR"/>
        </w:rPr>
        <w:t>یک کارمند صحی جامعه به شما کمک می کند تا رفتارهای صحی را شروع کنید</w:t>
      </w:r>
      <w:r w:rsidRPr="006C20C7">
        <w:rPr>
          <w:rFonts w:eastAsia="Arial" w:cs="Arial"/>
          <w:szCs w:val="25"/>
          <w:bdr w:val="nil"/>
          <w:lang w:val="fr-FR"/>
        </w:rPr>
        <w:t xml:space="preserve">. </w:t>
      </w:r>
      <w:r w:rsidRPr="006C20C7">
        <w:rPr>
          <w:rFonts w:eastAsia="Arial" w:cs="Arial"/>
          <w:szCs w:val="25"/>
          <w:bdr w:val="nil"/>
          <w:rtl/>
          <w:lang w:val="fr-FR"/>
        </w:rPr>
        <w:t>آنها معمولاً قومیت، زبان یا تجربیات زندگی مشترک با شما دارند</w:t>
      </w:r>
      <w:r w:rsidRPr="006C20C7">
        <w:rPr>
          <w:rFonts w:eastAsia="Arial" w:cs="Arial"/>
          <w:szCs w:val="25"/>
          <w:bdr w:val="nil"/>
          <w:lang w:val="fr-FR"/>
        </w:rPr>
        <w:t>.</w:t>
      </w:r>
      <w:r w:rsidRPr="006C20C7">
        <w:rPr>
          <w:rFonts w:eastAsia="Arial" w:cs="Arial"/>
          <w:szCs w:val="25"/>
          <w:bdr w:val="nil"/>
          <w:lang w:val="fr-FR"/>
        </w:rPr>
        <w:br/>
      </w:r>
    </w:p>
    <w:p w14:paraId="36B43BA7" w14:textId="77777777" w:rsidR="00EA3609" w:rsidRPr="006C20C7" w:rsidRDefault="009529BB" w:rsidP="006C20C7">
      <w:pPr>
        <w:pStyle w:val="ListParagraph"/>
        <w:numPr>
          <w:ilvl w:val="0"/>
          <w:numId w:val="29"/>
        </w:numPr>
        <w:bidi/>
        <w:spacing w:line="240" w:lineRule="auto"/>
        <w:rPr>
          <w:rFonts w:cs="Arial"/>
          <w:b/>
          <w:szCs w:val="25"/>
        </w:rPr>
      </w:pPr>
      <w:r w:rsidRPr="006C20C7">
        <w:rPr>
          <w:rFonts w:eastAsia="Arial" w:cs="Arial"/>
          <w:b/>
          <w:bCs/>
          <w:szCs w:val="25"/>
          <w:bdr w:val="nil"/>
          <w:rtl/>
          <w:lang w:val="fr-FR"/>
        </w:rPr>
        <w:t>راهنمای صحی شخصی</w:t>
      </w:r>
      <w:r w:rsidRPr="006C20C7">
        <w:rPr>
          <w:rFonts w:eastAsia="Arial" w:cs="Arial"/>
          <w:b/>
          <w:bCs/>
          <w:szCs w:val="25"/>
          <w:bdr w:val="nil"/>
          <w:lang w:val="fr-FR"/>
        </w:rPr>
        <w:t xml:space="preserve"> (Personal Health Navigator, PHN):</w:t>
      </w:r>
      <w:r w:rsidRPr="006C20C7">
        <w:rPr>
          <w:rFonts w:eastAsia="Arial" w:cs="Arial"/>
          <w:szCs w:val="25"/>
          <w:bdr w:val="nil"/>
          <w:lang w:val="fr-FR"/>
        </w:rPr>
        <w:t xml:space="preserve"> </w:t>
      </w:r>
      <w:r w:rsidRPr="006C20C7">
        <w:rPr>
          <w:rFonts w:eastAsia="Arial" w:cs="Arial"/>
          <w:szCs w:val="25"/>
          <w:bdr w:val="nil"/>
          <w:rtl/>
          <w:lang w:val="fr-FR"/>
        </w:rPr>
        <w:t>عبارت از شخصی است که معلومات، ابزار و حمایت را به شما ارائه می نماید تا به شما کمک کند تا بر اساس شرایط خود بهترین تصمیم را در مورد صحت و رفاه خود بگیرید</w:t>
      </w:r>
      <w:r w:rsidRPr="006C20C7">
        <w:rPr>
          <w:rFonts w:eastAsia="Arial" w:cs="Arial"/>
          <w:szCs w:val="25"/>
          <w:bdr w:val="nil"/>
          <w:lang w:val="fr-FR"/>
        </w:rPr>
        <w:t xml:space="preserve">. </w:t>
      </w:r>
      <w:r w:rsidRPr="006C20C7">
        <w:rPr>
          <w:rFonts w:eastAsia="Arial" w:cs="Arial"/>
          <w:szCs w:val="25"/>
          <w:bdr w:val="nil"/>
          <w:lang w:val="fr-FR"/>
        </w:rPr>
        <w:br/>
      </w:r>
    </w:p>
    <w:p w14:paraId="36B43BA8" w14:textId="77777777" w:rsidR="00EA3609" w:rsidRPr="006C20C7" w:rsidRDefault="009529BB" w:rsidP="006C20C7">
      <w:pPr>
        <w:pStyle w:val="ListParagraph"/>
        <w:numPr>
          <w:ilvl w:val="0"/>
          <w:numId w:val="29"/>
        </w:numPr>
        <w:bidi/>
        <w:spacing w:line="240" w:lineRule="auto"/>
        <w:rPr>
          <w:rFonts w:cs="Arial"/>
          <w:b/>
          <w:szCs w:val="25"/>
        </w:rPr>
      </w:pPr>
      <w:r w:rsidRPr="006C20C7">
        <w:rPr>
          <w:rFonts w:eastAsia="Arial" w:cs="Arial"/>
          <w:b/>
          <w:bCs/>
          <w:szCs w:val="25"/>
          <w:bdr w:val="nil"/>
          <w:rtl/>
          <w:lang w:val="fr-FR"/>
        </w:rPr>
        <w:t>متخصص همایتی همتا</w:t>
      </w:r>
      <w:r w:rsidRPr="006C20C7">
        <w:rPr>
          <w:rFonts w:eastAsia="Arial" w:cs="Arial"/>
          <w:b/>
          <w:bCs/>
          <w:szCs w:val="25"/>
          <w:bdr w:val="nil"/>
          <w:lang w:val="fr-FR"/>
        </w:rPr>
        <w:t xml:space="preserve"> (Peer Support Specialist, PSS) </w:t>
      </w:r>
      <w:r w:rsidRPr="006C20C7">
        <w:rPr>
          <w:rFonts w:eastAsia="Arial" w:cs="Arial"/>
          <w:szCs w:val="25"/>
          <w:bdr w:val="nil"/>
          <w:rtl/>
          <w:lang w:val="fr-FR"/>
        </w:rPr>
        <w:t>عبارت از کسی است که در زمینه صحت روانی و/یا اعتیاد و بهبودی دارد، تجارب زندگی دارد</w:t>
      </w:r>
      <w:r w:rsidRPr="006C20C7">
        <w:rPr>
          <w:rFonts w:eastAsia="Arial" w:cs="Arial"/>
          <w:szCs w:val="25"/>
          <w:bdr w:val="nil"/>
          <w:lang w:val="fr-FR"/>
        </w:rPr>
        <w:t xml:space="preserve">. </w:t>
      </w:r>
      <w:r w:rsidRPr="006C20C7">
        <w:rPr>
          <w:rFonts w:eastAsia="Arial" w:cs="Arial"/>
          <w:szCs w:val="25"/>
          <w:bdr w:val="nil"/>
          <w:rtl/>
          <w:lang w:val="fr-FR"/>
        </w:rPr>
        <w:t>یک</w:t>
      </w:r>
      <w:r w:rsidRPr="006C20C7">
        <w:rPr>
          <w:rFonts w:eastAsia="Arial" w:cs="Arial"/>
          <w:szCs w:val="25"/>
          <w:bdr w:val="nil"/>
          <w:lang w:val="fr-FR"/>
        </w:rPr>
        <w:t xml:space="preserve"> PSS </w:t>
      </w:r>
      <w:r w:rsidRPr="006C20C7">
        <w:rPr>
          <w:rFonts w:eastAsia="Arial" w:cs="Arial"/>
          <w:szCs w:val="25"/>
          <w:bdr w:val="nil"/>
          <w:rtl/>
          <w:lang w:val="fr-FR"/>
        </w:rPr>
        <w:t>همچنین ممکن برای یکی از اعضای فامیل با نگرانی</w:t>
      </w:r>
      <w:r w:rsidRPr="006C20C7">
        <w:rPr>
          <w:rFonts w:eastAsia="Arial" w:cs="Arial"/>
          <w:szCs w:val="25"/>
          <w:bdr w:val="nil"/>
          <w:lang w:val="fr-FR"/>
        </w:rPr>
        <w:t xml:space="preserve"> ‌</w:t>
      </w:r>
      <w:r w:rsidRPr="006C20C7">
        <w:rPr>
          <w:rFonts w:eastAsia="Arial" w:cs="Arial"/>
          <w:szCs w:val="25"/>
          <w:bdr w:val="nil"/>
          <w:rtl/>
          <w:lang w:val="fr-FR"/>
        </w:rPr>
        <w:t>های صحت روانی و/یا تحت تداوی اعتیاد حمایت ارائه نماید</w:t>
      </w:r>
      <w:r w:rsidRPr="006C20C7">
        <w:rPr>
          <w:rFonts w:eastAsia="Arial" w:cs="Arial"/>
          <w:szCs w:val="25"/>
          <w:bdr w:val="nil"/>
          <w:lang w:val="fr-FR"/>
        </w:rPr>
        <w:t xml:space="preserve">. </w:t>
      </w:r>
      <w:r w:rsidRPr="006C20C7">
        <w:rPr>
          <w:rFonts w:eastAsia="Arial" w:cs="Arial"/>
          <w:szCs w:val="25"/>
          <w:bdr w:val="nil"/>
          <w:rtl/>
          <w:lang w:val="fr-FR"/>
        </w:rPr>
        <w:t>آنها کسانیکه را که با اعتیاد و مشکلات صحی روانی مواجه هستند، حمایت و تشویق نموده و کمک ارائه می کند</w:t>
      </w:r>
      <w:r w:rsidRPr="006C20C7">
        <w:rPr>
          <w:rFonts w:eastAsia="Arial" w:cs="Arial"/>
          <w:szCs w:val="25"/>
          <w:bdr w:val="nil"/>
          <w:lang w:val="fr-FR"/>
        </w:rPr>
        <w:t xml:space="preserve">. </w:t>
      </w:r>
      <w:r w:rsidRPr="006C20C7">
        <w:rPr>
          <w:rFonts w:eastAsia="Arial" w:cs="Arial"/>
          <w:szCs w:val="25"/>
          <w:bdr w:val="nil"/>
          <w:lang w:val="fr-FR"/>
        </w:rPr>
        <w:br/>
        <w:t xml:space="preserve"> </w:t>
      </w:r>
    </w:p>
    <w:p w14:paraId="36B43BA9" w14:textId="77777777" w:rsidR="00B045A7" w:rsidRPr="006C20C7" w:rsidRDefault="009529BB" w:rsidP="006C20C7">
      <w:pPr>
        <w:pStyle w:val="ListParagraph"/>
        <w:numPr>
          <w:ilvl w:val="0"/>
          <w:numId w:val="29"/>
        </w:numPr>
        <w:bidi/>
        <w:spacing w:line="240" w:lineRule="auto"/>
      </w:pPr>
      <w:r w:rsidRPr="006C20C7">
        <w:rPr>
          <w:rFonts w:eastAsia="Arial" w:cs="Arial"/>
          <w:b/>
          <w:bCs/>
          <w:szCs w:val="25"/>
          <w:bdr w:val="nil"/>
          <w:rtl/>
          <w:lang w:val="fr-FR"/>
        </w:rPr>
        <w:t>متخصص سلامتی همتا</w:t>
      </w:r>
      <w:r w:rsidRPr="006C20C7">
        <w:rPr>
          <w:rFonts w:eastAsia="Arial" w:cs="Arial"/>
          <w:b/>
          <w:bCs/>
          <w:szCs w:val="25"/>
          <w:bdr w:val="nil"/>
          <w:lang w:val="fr-FR"/>
        </w:rPr>
        <w:t xml:space="preserve"> (Peer Wellness Specialist, PWS):</w:t>
      </w:r>
      <w:r w:rsidRPr="006C20C7">
        <w:rPr>
          <w:rFonts w:eastAsia="Arial" w:cs="Arial"/>
          <w:szCs w:val="25"/>
          <w:bdr w:val="nil"/>
          <w:lang w:val="fr-FR"/>
        </w:rPr>
        <w:t xml:space="preserve"> </w:t>
      </w:r>
      <w:r w:rsidRPr="006C20C7">
        <w:rPr>
          <w:rFonts w:eastAsia="Arial" w:cs="Arial"/>
          <w:szCs w:val="25"/>
          <w:bdr w:val="nil"/>
          <w:rtl/>
          <w:lang w:val="fr-FR"/>
        </w:rPr>
        <w:t>عبارت از شخصی است که به عنوان بخشی از تیم صحی خانه کار می کند و در دفاع از شما و نیازهای شما صحبت می کند</w:t>
      </w:r>
      <w:r w:rsidRPr="006C20C7">
        <w:rPr>
          <w:rFonts w:eastAsia="Arial" w:cs="Arial"/>
          <w:szCs w:val="25"/>
          <w:bdr w:val="nil"/>
          <w:lang w:val="fr-FR"/>
        </w:rPr>
        <w:t xml:space="preserve">. </w:t>
      </w:r>
      <w:r w:rsidRPr="006C20C7">
        <w:rPr>
          <w:rFonts w:eastAsia="Arial" w:cs="Arial"/>
          <w:szCs w:val="25"/>
          <w:bdr w:val="nil"/>
          <w:rtl/>
          <w:lang w:val="fr-FR"/>
        </w:rPr>
        <w:t>آنها از صحت کلی افراد در جامعه خود حمایت می کنند و می توانند به شما در راستای بهبودیابی از امراض اعتیاد، صحت روانی یا جسمی کمک می کنند</w:t>
      </w:r>
      <w:r w:rsidRPr="006C20C7">
        <w:rPr>
          <w:rFonts w:eastAsia="Arial" w:cs="Arial"/>
          <w:szCs w:val="25"/>
          <w:bdr w:val="nil"/>
          <w:lang w:val="fr-FR"/>
        </w:rPr>
        <w:t xml:space="preserve">. </w:t>
      </w:r>
    </w:p>
    <w:p w14:paraId="36B43BAA" w14:textId="77777777" w:rsidR="00EA3609" w:rsidRPr="006C20C7" w:rsidRDefault="009529BB" w:rsidP="006C20C7">
      <w:pPr>
        <w:bidi/>
        <w:spacing w:line="240" w:lineRule="auto"/>
        <w:ind w:left="360"/>
      </w:pPr>
      <w:r w:rsidRPr="006C20C7">
        <w:rPr>
          <w:rFonts w:eastAsia="Arial" w:cs="Arial"/>
          <w:szCs w:val="25"/>
          <w:bdr w:val="nil"/>
          <w:lang w:val="fr-FR"/>
        </w:rPr>
        <w:t xml:space="preserve">THW </w:t>
      </w:r>
      <w:r w:rsidRPr="006C20C7">
        <w:rPr>
          <w:rFonts w:eastAsia="Arial" w:cs="Arial"/>
          <w:szCs w:val="25"/>
          <w:bdr w:val="nil"/>
          <w:rtl/>
          <w:lang w:val="fr-FR"/>
        </w:rPr>
        <w:t>می تواند در بسیاری موارد به شما کمک کند، مانند</w:t>
      </w:r>
      <w:r w:rsidRPr="006C20C7">
        <w:rPr>
          <w:rFonts w:eastAsia="Arial" w:cs="Arial"/>
          <w:szCs w:val="25"/>
          <w:bdr w:val="nil"/>
          <w:lang w:val="fr-FR"/>
        </w:rPr>
        <w:t>:</w:t>
      </w:r>
    </w:p>
    <w:p w14:paraId="36B43BAB" w14:textId="77777777" w:rsidR="00EA3609" w:rsidRPr="006C20C7" w:rsidRDefault="009529BB" w:rsidP="006C20C7">
      <w:pPr>
        <w:pStyle w:val="ListParagraph"/>
        <w:numPr>
          <w:ilvl w:val="0"/>
          <w:numId w:val="2"/>
        </w:numPr>
        <w:bidi/>
        <w:spacing w:line="240" w:lineRule="auto"/>
        <w:rPr>
          <w:rFonts w:cs="Arial"/>
          <w:szCs w:val="25"/>
        </w:rPr>
      </w:pPr>
      <w:r w:rsidRPr="006C20C7">
        <w:rPr>
          <w:rFonts w:eastAsia="Arial" w:cs="Arial"/>
          <w:szCs w:val="25"/>
          <w:bdr w:val="nil"/>
          <w:rtl/>
          <w:lang w:val="fr-FR"/>
        </w:rPr>
        <w:t>همکاری با شما و هماهنگ کننده مراقبت شما برای پیدا کردن یک ارائه کننده جدید</w:t>
      </w:r>
      <w:r w:rsidRPr="006C20C7">
        <w:rPr>
          <w:rFonts w:eastAsia="Arial" w:cs="Arial"/>
          <w:szCs w:val="25"/>
          <w:bdr w:val="nil"/>
          <w:lang w:val="fr-FR"/>
        </w:rPr>
        <w:t>.</w:t>
      </w:r>
    </w:p>
    <w:p w14:paraId="36B43BAC" w14:textId="77777777" w:rsidR="00EA3609" w:rsidRPr="006C20C7" w:rsidRDefault="009529BB" w:rsidP="006C20C7">
      <w:pPr>
        <w:pStyle w:val="ListParagraph"/>
        <w:numPr>
          <w:ilvl w:val="0"/>
          <w:numId w:val="2"/>
        </w:numPr>
        <w:bidi/>
        <w:spacing w:line="240" w:lineRule="auto"/>
        <w:rPr>
          <w:rFonts w:cs="Arial"/>
          <w:szCs w:val="25"/>
        </w:rPr>
      </w:pPr>
      <w:r w:rsidRPr="006C20C7">
        <w:rPr>
          <w:rFonts w:eastAsia="Arial" w:cs="Arial"/>
          <w:szCs w:val="25"/>
          <w:bdr w:val="nil"/>
          <w:rtl/>
          <w:lang w:val="fr-FR"/>
        </w:rPr>
        <w:t>دریافت مراقبتی که در جستجوی آن هستید و به آن نیاز دارید</w:t>
      </w:r>
      <w:r w:rsidRPr="006C20C7">
        <w:rPr>
          <w:rFonts w:eastAsia="Arial" w:cs="Arial"/>
          <w:szCs w:val="25"/>
          <w:bdr w:val="nil"/>
          <w:lang w:val="fr-FR"/>
        </w:rPr>
        <w:t>.</w:t>
      </w:r>
    </w:p>
    <w:p w14:paraId="36B43BAD" w14:textId="77777777" w:rsidR="00647F21" w:rsidRPr="006C20C7" w:rsidRDefault="009529BB" w:rsidP="006C20C7">
      <w:pPr>
        <w:pStyle w:val="ListParagraph"/>
        <w:numPr>
          <w:ilvl w:val="0"/>
          <w:numId w:val="2"/>
        </w:numPr>
        <w:bidi/>
        <w:spacing w:line="240" w:lineRule="auto"/>
        <w:rPr>
          <w:rFonts w:cs="Arial"/>
          <w:szCs w:val="25"/>
        </w:rPr>
      </w:pPr>
      <w:r w:rsidRPr="006C20C7">
        <w:rPr>
          <w:rFonts w:eastAsia="Arial" w:cs="Arial"/>
          <w:szCs w:val="25"/>
          <w:bdr w:val="nil"/>
          <w:rtl/>
          <w:lang w:val="fr-FR"/>
        </w:rPr>
        <w:t>وصل کردن شما با دیگران برای توضیح مزایای تان</w:t>
      </w:r>
      <w:r w:rsidRPr="006C20C7">
        <w:rPr>
          <w:rFonts w:eastAsia="Arial" w:cs="Arial"/>
          <w:szCs w:val="25"/>
          <w:bdr w:val="nil"/>
          <w:lang w:val="fr-FR"/>
        </w:rPr>
        <w:t>.</w:t>
      </w:r>
    </w:p>
    <w:p w14:paraId="36B43BAE" w14:textId="77777777" w:rsidR="00EA3609" w:rsidRPr="006C20C7" w:rsidRDefault="009529BB" w:rsidP="006C20C7">
      <w:pPr>
        <w:pStyle w:val="ListParagraph"/>
        <w:numPr>
          <w:ilvl w:val="0"/>
          <w:numId w:val="2"/>
        </w:numPr>
        <w:bidi/>
        <w:spacing w:line="240" w:lineRule="auto"/>
        <w:rPr>
          <w:rFonts w:cs="Arial"/>
          <w:szCs w:val="25"/>
        </w:rPr>
      </w:pPr>
      <w:r w:rsidRPr="006C20C7">
        <w:rPr>
          <w:rFonts w:eastAsia="Arial" w:cs="Arial"/>
          <w:szCs w:val="25"/>
          <w:bdr w:val="nil"/>
          <w:rtl/>
          <w:lang w:val="fr-FR"/>
        </w:rPr>
        <w:t>ارائه معلومات در مورد خدمات و حمایت از صحت روان و/یا اعتیاد</w:t>
      </w:r>
      <w:r w:rsidRPr="006C20C7">
        <w:rPr>
          <w:rFonts w:eastAsia="Arial" w:cs="Arial"/>
          <w:szCs w:val="25"/>
          <w:bdr w:val="nil"/>
          <w:lang w:val="fr-FR"/>
        </w:rPr>
        <w:t>.</w:t>
      </w:r>
    </w:p>
    <w:p w14:paraId="36B43BAF" w14:textId="77777777" w:rsidR="00EA3609" w:rsidRPr="006C20C7" w:rsidRDefault="009529BB" w:rsidP="006C20C7">
      <w:pPr>
        <w:pStyle w:val="ListParagraph"/>
        <w:numPr>
          <w:ilvl w:val="0"/>
          <w:numId w:val="2"/>
        </w:numPr>
        <w:bidi/>
        <w:spacing w:line="240" w:lineRule="auto"/>
        <w:rPr>
          <w:rFonts w:cs="Arial"/>
          <w:szCs w:val="25"/>
        </w:rPr>
      </w:pPr>
      <w:r w:rsidRPr="006C20C7">
        <w:rPr>
          <w:rFonts w:eastAsia="Arial" w:cs="Arial"/>
          <w:szCs w:val="25"/>
          <w:bdr w:val="nil"/>
          <w:rtl/>
          <w:lang w:val="fr-FR"/>
        </w:rPr>
        <w:t>معلومات و ارجاع در مورد منابع جامعه که شما می توانید استفاده کنید</w:t>
      </w:r>
      <w:r w:rsidRPr="006C20C7">
        <w:rPr>
          <w:rFonts w:eastAsia="Arial" w:cs="Arial"/>
          <w:szCs w:val="25"/>
          <w:bdr w:val="nil"/>
          <w:lang w:val="fr-FR"/>
        </w:rPr>
        <w:t>.</w:t>
      </w:r>
    </w:p>
    <w:p w14:paraId="36B43BB0" w14:textId="77777777" w:rsidR="00EA3609" w:rsidRPr="006C20C7" w:rsidRDefault="009529BB" w:rsidP="006C20C7">
      <w:pPr>
        <w:pStyle w:val="ListParagraph"/>
        <w:numPr>
          <w:ilvl w:val="0"/>
          <w:numId w:val="2"/>
        </w:numPr>
        <w:bidi/>
        <w:spacing w:line="240" w:lineRule="auto"/>
        <w:rPr>
          <w:rFonts w:cs="Arial"/>
          <w:szCs w:val="25"/>
        </w:rPr>
      </w:pPr>
      <w:r w:rsidRPr="006C20C7">
        <w:rPr>
          <w:rFonts w:eastAsia="Arial" w:cs="Arial"/>
          <w:szCs w:val="25"/>
          <w:bdr w:val="nil"/>
          <w:rtl/>
          <w:lang w:val="fr-FR"/>
        </w:rPr>
        <w:t>شخصی از جامعه تان که شما با وی صحبت نمائید</w:t>
      </w:r>
      <w:r w:rsidRPr="006C20C7">
        <w:rPr>
          <w:rFonts w:eastAsia="Arial" w:cs="Arial"/>
          <w:szCs w:val="25"/>
          <w:bdr w:val="nil"/>
          <w:lang w:val="fr-FR"/>
        </w:rPr>
        <w:t>.</w:t>
      </w:r>
    </w:p>
    <w:p w14:paraId="36B43BB1" w14:textId="77777777" w:rsidR="00437930" w:rsidRPr="006C20C7" w:rsidRDefault="009529BB" w:rsidP="006C20C7">
      <w:pPr>
        <w:pStyle w:val="ListParagraph"/>
        <w:numPr>
          <w:ilvl w:val="0"/>
          <w:numId w:val="2"/>
        </w:numPr>
        <w:bidi/>
        <w:spacing w:line="240" w:lineRule="auto"/>
        <w:rPr>
          <w:rFonts w:cs="Arial"/>
          <w:szCs w:val="25"/>
        </w:rPr>
      </w:pPr>
      <w:r w:rsidRPr="006C20C7">
        <w:rPr>
          <w:rFonts w:eastAsia="Arial" w:cs="Arial"/>
          <w:szCs w:val="25"/>
          <w:bdr w:val="nil"/>
          <w:rtl/>
          <w:lang w:val="fr-FR"/>
        </w:rPr>
        <w:t>رفتن با شما به قرارهای ملاقات ارائه کننده</w:t>
      </w:r>
      <w:r w:rsidRPr="006C20C7">
        <w:rPr>
          <w:rFonts w:eastAsia="Arial" w:cs="Arial"/>
          <w:szCs w:val="25"/>
          <w:bdr w:val="nil"/>
          <w:lang w:val="fr-FR"/>
        </w:rPr>
        <w:t>.</w:t>
      </w:r>
    </w:p>
    <w:p w14:paraId="36B43BB2" w14:textId="77777777" w:rsidR="00EA3609" w:rsidRPr="006C20C7" w:rsidRDefault="009529BB" w:rsidP="006C20C7">
      <w:pPr>
        <w:bidi/>
        <w:spacing w:line="240" w:lineRule="auto"/>
        <w:rPr>
          <w:rFonts w:eastAsia="Arial" w:cs="Arial"/>
          <w:szCs w:val="25"/>
        </w:rPr>
      </w:pPr>
      <w:bookmarkStart w:id="81" w:name="_Hlk147838967"/>
      <w:r w:rsidRPr="006C20C7">
        <w:rPr>
          <w:rFonts w:eastAsia="Arial" w:cs="Arial"/>
          <w:szCs w:val="25"/>
          <w:bdr w:val="nil"/>
          <w:rtl/>
          <w:lang w:val="fr-FR"/>
        </w:rPr>
        <w:t>برای کسب معلومات بیشتر در مورد</w:t>
      </w:r>
      <w:r w:rsidRPr="006C20C7">
        <w:rPr>
          <w:rFonts w:eastAsia="Arial" w:cs="Arial"/>
          <w:szCs w:val="25"/>
          <w:bdr w:val="nil"/>
          <w:lang w:val="fr-FR"/>
        </w:rPr>
        <w:t xml:space="preserve"> THW </w:t>
      </w:r>
      <w:r w:rsidRPr="006C20C7">
        <w:rPr>
          <w:rFonts w:eastAsia="Arial" w:cs="Arial"/>
          <w:szCs w:val="25"/>
          <w:bdr w:val="nil"/>
          <w:rtl/>
          <w:lang w:val="fr-FR"/>
        </w:rPr>
        <w:t>ها و نحوه استفاده از خدمات آنها می توانید با شخص ارتباطی</w:t>
      </w:r>
      <w:r w:rsidRPr="006C20C7">
        <w:rPr>
          <w:rFonts w:eastAsia="Arial" w:cs="Arial"/>
          <w:szCs w:val="25"/>
          <w:bdr w:val="nil"/>
          <w:lang w:val="fr-FR"/>
        </w:rPr>
        <w:t xml:space="preserve"> THW </w:t>
      </w:r>
      <w:r w:rsidRPr="006C20C7">
        <w:rPr>
          <w:rFonts w:eastAsia="Arial" w:cs="Arial"/>
          <w:szCs w:val="25"/>
          <w:bdr w:val="nil"/>
          <w:rtl/>
          <w:lang w:val="fr-FR"/>
        </w:rPr>
        <w:t>ما زنگ بزنید یا ایمیل کنید</w:t>
      </w:r>
      <w:r w:rsidRPr="006C20C7">
        <w:rPr>
          <w:rFonts w:eastAsia="Arial" w:cs="Arial"/>
          <w:szCs w:val="25"/>
          <w:bdr w:val="nil"/>
          <w:lang w:val="fr-FR"/>
        </w:rPr>
        <w:t xml:space="preserve">. </w:t>
      </w:r>
      <w:r w:rsidRPr="006C20C7">
        <w:rPr>
          <w:rFonts w:eastAsia="Arial" w:cs="Arial"/>
          <w:szCs w:val="25"/>
          <w:bdr w:val="nil"/>
          <w:rtl/>
          <w:lang w:val="fr-FR"/>
        </w:rPr>
        <w:t>می توانید از تیم مراقبت ها یا ارائه کننده خود در مورد مفیدیت یا عدم مفیدیت</w:t>
      </w:r>
      <w:r w:rsidRPr="006C20C7">
        <w:rPr>
          <w:rFonts w:eastAsia="Arial" w:cs="Arial"/>
          <w:szCs w:val="25"/>
          <w:bdr w:val="nil"/>
          <w:lang w:val="fr-FR"/>
        </w:rPr>
        <w:t xml:space="preserve"> THW </w:t>
      </w:r>
      <w:r w:rsidRPr="006C20C7">
        <w:rPr>
          <w:rFonts w:eastAsia="Arial" w:cs="Arial"/>
          <w:szCs w:val="25"/>
          <w:bdr w:val="nil"/>
          <w:rtl/>
          <w:lang w:val="fr-FR"/>
        </w:rPr>
        <w:t>برای خودتان سوال نمائید</w:t>
      </w:r>
      <w:r w:rsidRPr="006C20C7">
        <w:rPr>
          <w:rFonts w:eastAsia="Arial" w:cs="Arial"/>
          <w:szCs w:val="25"/>
          <w:bdr w:val="nil"/>
          <w:lang w:val="fr-FR"/>
        </w:rPr>
        <w:t xml:space="preserve">. </w:t>
      </w:r>
      <w:r w:rsidRPr="006C20C7">
        <w:rPr>
          <w:rFonts w:eastAsia="Arial" w:cs="Arial"/>
          <w:szCs w:val="25"/>
          <w:bdr w:val="nil"/>
          <w:rtl/>
          <w:lang w:val="fr-FR"/>
        </w:rPr>
        <w:t>شما همچنان می توانید یکی را در لست راهنمای ارائه کننده</w:t>
      </w:r>
      <w:r w:rsidRPr="006C20C7">
        <w:rPr>
          <w:rFonts w:eastAsia="Arial" w:cs="Arial"/>
          <w:szCs w:val="25"/>
          <w:bdr w:val="nil"/>
          <w:lang w:val="fr-FR"/>
        </w:rPr>
        <w:t xml:space="preserve"> YCCO </w:t>
      </w:r>
      <w:r w:rsidRPr="006C20C7">
        <w:rPr>
          <w:rFonts w:eastAsia="Arial" w:cs="Arial"/>
          <w:szCs w:val="25"/>
          <w:bdr w:val="nil"/>
          <w:rtl/>
          <w:lang w:val="fr-FR"/>
        </w:rPr>
        <w:t>در اینجا</w:t>
      </w:r>
      <w:r w:rsidRPr="006C20C7">
        <w:rPr>
          <w:rFonts w:eastAsia="Arial" w:cs="Arial"/>
          <w:szCs w:val="25"/>
          <w:bdr w:val="nil"/>
          <w:lang w:val="fr-FR"/>
        </w:rPr>
        <w:t xml:space="preserve"> </w:t>
      </w:r>
      <w:hyperlink r:id="rId86" w:history="1">
        <w:r w:rsidR="00EA3609" w:rsidRPr="006C20C7">
          <w:rPr>
            <w:rFonts w:eastAsia="Arial" w:cs="Arial"/>
            <w:color w:val="0563C1"/>
            <w:szCs w:val="25"/>
            <w:u w:val="single"/>
            <w:bdr w:val="nil"/>
            <w:lang w:val="fr-FR"/>
          </w:rPr>
          <w:t>https://yamhillcco.org/members/find-a-provider/</w:t>
        </w:r>
      </w:hyperlink>
      <w:r w:rsidRPr="006C20C7">
        <w:rPr>
          <w:rFonts w:eastAsia="Arial" w:cs="Arial"/>
          <w:szCs w:val="25"/>
          <w:bdr w:val="nil"/>
          <w:lang w:val="fr-FR"/>
        </w:rPr>
        <w:t xml:space="preserve"> </w:t>
      </w:r>
      <w:r w:rsidRPr="006C20C7">
        <w:rPr>
          <w:rFonts w:eastAsia="Arial" w:cs="Arial"/>
          <w:szCs w:val="25"/>
          <w:bdr w:val="nil"/>
          <w:rtl/>
          <w:lang w:val="fr-FR"/>
        </w:rPr>
        <w:t>انتخاب نمائید</w:t>
      </w:r>
      <w:r w:rsidRPr="006C20C7">
        <w:rPr>
          <w:rFonts w:eastAsia="Arial" w:cs="Arial"/>
          <w:szCs w:val="25"/>
          <w:bdr w:val="nil"/>
          <w:lang w:val="fr-FR"/>
        </w:rPr>
        <w:t>.</w:t>
      </w:r>
    </w:p>
    <w:p w14:paraId="36B43BB3" w14:textId="77777777" w:rsidR="00EA3609" w:rsidRPr="006C20C7" w:rsidRDefault="009529BB" w:rsidP="006C20C7">
      <w:pPr>
        <w:pStyle w:val="Heading2"/>
        <w:bidi/>
        <w:spacing w:line="240" w:lineRule="auto"/>
      </w:pPr>
      <w:bookmarkStart w:id="82" w:name="_Toc188954542"/>
      <w:bookmarkEnd w:id="81"/>
      <w:r w:rsidRPr="006C20C7">
        <w:rPr>
          <w:rFonts w:eastAsia="Arial" w:cs="Arial"/>
          <w:bCs/>
          <w:color w:val="000000"/>
          <w:szCs w:val="36"/>
          <w:bdr w:val="nil"/>
          <w:rtl/>
          <w:lang w:val="fr-FR"/>
        </w:rPr>
        <w:t>معلومات تماس شخص ارتباطی</w:t>
      </w:r>
      <w:r w:rsidRPr="006C20C7">
        <w:rPr>
          <w:rFonts w:eastAsia="Arial" w:cs="Arial"/>
          <w:bCs/>
          <w:color w:val="000000"/>
          <w:szCs w:val="36"/>
          <w:bdr w:val="nil"/>
          <w:lang w:val="fr-FR"/>
        </w:rPr>
        <w:t xml:space="preserve"> THW</w:t>
      </w:r>
      <w:bookmarkEnd w:id="82"/>
      <w:r w:rsidRPr="006C20C7">
        <w:rPr>
          <w:rFonts w:eastAsia="Arial" w:cs="Arial"/>
          <w:bCs/>
          <w:color w:val="000000"/>
          <w:szCs w:val="36"/>
          <w:bdr w:val="nil"/>
          <w:lang w:val="fr-FR"/>
        </w:rPr>
        <w:t xml:space="preserve">  </w:t>
      </w:r>
    </w:p>
    <w:p w14:paraId="36B43BB4" w14:textId="77777777" w:rsidR="00EA3609" w:rsidRPr="006C20C7" w:rsidRDefault="009529BB" w:rsidP="006C20C7">
      <w:pPr>
        <w:bidi/>
        <w:spacing w:line="240" w:lineRule="auto"/>
        <w:rPr>
          <w:rFonts w:cs="Arial"/>
          <w:szCs w:val="25"/>
        </w:rPr>
      </w:pPr>
      <w:r w:rsidRPr="006C20C7">
        <w:rPr>
          <w:rFonts w:eastAsia="Arial" w:cs="Arial"/>
          <w:szCs w:val="25"/>
          <w:bdr w:val="nil"/>
          <w:rtl/>
          <w:lang w:val="fr-FR"/>
        </w:rPr>
        <w:t>شخص ارتباطی</w:t>
      </w:r>
      <w:r w:rsidRPr="006C20C7">
        <w:rPr>
          <w:rFonts w:eastAsia="Arial" w:cs="Arial"/>
          <w:szCs w:val="25"/>
          <w:bdr w:val="nil"/>
          <w:lang w:val="fr-FR"/>
        </w:rPr>
        <w:t xml:space="preserve"> THW YCCO </w:t>
      </w:r>
      <w:r w:rsidRPr="006C20C7">
        <w:rPr>
          <w:rFonts w:eastAsia="Arial" w:cs="Arial"/>
          <w:szCs w:val="25"/>
          <w:bdr w:val="nil"/>
          <w:lang w:val="fr-FR"/>
        </w:rPr>
        <w:br/>
      </w:r>
      <w:hyperlink r:id="rId87" w:history="1">
        <w:r w:rsidR="00EA3609" w:rsidRPr="006C20C7">
          <w:rPr>
            <w:rFonts w:eastAsia="Arial" w:cs="Arial"/>
            <w:color w:val="0563C1"/>
            <w:szCs w:val="25"/>
            <w:u w:val="single"/>
            <w:bdr w:val="nil"/>
            <w:lang w:val="fr-FR"/>
          </w:rPr>
          <w:t xml:space="preserve"> providerrelations@yamhillcco.org</w:t>
        </w:r>
      </w:hyperlink>
      <w:r w:rsidRPr="006C20C7">
        <w:rPr>
          <w:rFonts w:eastAsia="Arial" w:cs="Arial"/>
          <w:szCs w:val="25"/>
          <w:bdr w:val="nil"/>
          <w:lang w:val="fr-FR"/>
        </w:rPr>
        <w:t xml:space="preserve"> </w:t>
      </w:r>
      <w:hyperlink r:id="rId88" w:history="1">
        <w:r w:rsidR="00EA3609" w:rsidRPr="006C20C7">
          <w:rPr>
            <w:rFonts w:eastAsia="Arial" w:cs="Arial"/>
            <w:color w:val="0563C1"/>
            <w:szCs w:val="25"/>
            <w:u w:val="single"/>
            <w:bdr w:val="nil"/>
            <w:lang w:val="fr-FR"/>
          </w:rPr>
          <w:br/>
        </w:r>
      </w:hyperlink>
      <w:r w:rsidRPr="006C20C7">
        <w:rPr>
          <w:rFonts w:eastAsia="Arial" w:cs="Arial"/>
          <w:szCs w:val="25"/>
          <w:bdr w:val="nil"/>
          <w:lang w:val="fr-FR"/>
        </w:rPr>
        <w:t>855-722-8205</w:t>
      </w:r>
    </w:p>
    <w:p w14:paraId="36B43BB5" w14:textId="77777777" w:rsidR="00EA3609" w:rsidRPr="006C20C7" w:rsidRDefault="009529BB" w:rsidP="006C20C7">
      <w:pPr>
        <w:bidi/>
        <w:spacing w:line="240" w:lineRule="auto"/>
        <w:rPr>
          <w:rFonts w:cs="Arial"/>
          <w:szCs w:val="25"/>
        </w:rPr>
      </w:pPr>
      <w:r w:rsidRPr="006C20C7">
        <w:rPr>
          <w:rFonts w:eastAsia="Arial" w:cs="Arial"/>
          <w:szCs w:val="25"/>
          <w:bdr w:val="nil"/>
          <w:rtl/>
          <w:lang w:val="fr-FR"/>
        </w:rPr>
        <w:t>در صورتیکه ما معلومات تماس شخص ارتباطی</w:t>
      </w:r>
      <w:r w:rsidRPr="006C20C7">
        <w:rPr>
          <w:rFonts w:eastAsia="Arial" w:cs="Arial"/>
          <w:szCs w:val="25"/>
          <w:bdr w:val="nil"/>
          <w:lang w:val="fr-FR"/>
        </w:rPr>
        <w:t xml:space="preserve"> THW </w:t>
      </w:r>
      <w:r w:rsidRPr="006C20C7">
        <w:rPr>
          <w:rFonts w:eastAsia="Arial" w:cs="Arial"/>
          <w:szCs w:val="25"/>
          <w:bdr w:val="nil"/>
          <w:rtl/>
          <w:lang w:val="fr-FR"/>
        </w:rPr>
        <w:t>را تغییر بدهیم، شما می توانید معلومات اپدیت را در ویبسایت ما در</w:t>
      </w:r>
      <w:r w:rsidRPr="006C20C7">
        <w:rPr>
          <w:rFonts w:eastAsia="Arial" w:cs="Arial"/>
          <w:szCs w:val="25"/>
          <w:bdr w:val="nil"/>
          <w:lang w:val="fr-FR"/>
        </w:rPr>
        <w:t xml:space="preserve"> </w:t>
      </w:r>
      <w:r w:rsidRPr="006C20C7">
        <w:rPr>
          <w:rFonts w:eastAsia="Arial" w:cs="Arial"/>
          <w:szCs w:val="25"/>
          <w:bdr w:val="nil"/>
          <w:rtl/>
          <w:lang w:val="fr-FR"/>
        </w:rPr>
        <w:t>آدرس ذیل پیدا نمائید</w:t>
      </w:r>
      <w:r w:rsidRPr="006C20C7">
        <w:rPr>
          <w:rFonts w:eastAsia="Arial" w:cs="Arial"/>
          <w:szCs w:val="25"/>
          <w:bdr w:val="nil"/>
          <w:lang w:val="fr-FR"/>
        </w:rPr>
        <w:t xml:space="preserve">: </w:t>
      </w:r>
      <w:hyperlink r:id="rId89" w:history="1">
        <w:r w:rsidR="00EA3609" w:rsidRPr="006C20C7">
          <w:rPr>
            <w:rFonts w:eastAsia="Arial" w:cs="Arial"/>
            <w:color w:val="0563C1"/>
            <w:szCs w:val="25"/>
            <w:u w:val="single"/>
            <w:bdr w:val="nil"/>
            <w:lang w:val="fr-FR"/>
          </w:rPr>
          <w:t>https://yamhillcco.org/community-programs/traditional-health-workers/</w:t>
        </w:r>
      </w:hyperlink>
    </w:p>
    <w:p w14:paraId="36B43BB6" w14:textId="77777777" w:rsidR="00EA3609" w:rsidRPr="006C20C7" w:rsidRDefault="00EA3609" w:rsidP="006C20C7">
      <w:pPr>
        <w:bidi/>
        <w:spacing w:line="240" w:lineRule="auto"/>
        <w:rPr>
          <w:rFonts w:cs="Arial"/>
          <w:sz w:val="24"/>
          <w:szCs w:val="24"/>
        </w:rPr>
      </w:pPr>
    </w:p>
    <w:p w14:paraId="36B43BB7" w14:textId="77777777" w:rsidR="00F82E69" w:rsidRPr="006C20C7" w:rsidRDefault="009529BB" w:rsidP="006C20C7">
      <w:pPr>
        <w:pStyle w:val="Heading1"/>
        <w:bidi/>
        <w:rPr>
          <w:rFonts w:cs="Arial"/>
        </w:rPr>
      </w:pPr>
      <w:bookmarkStart w:id="83" w:name="_Toc188954543"/>
      <w:r w:rsidRPr="006C20C7">
        <w:rPr>
          <w:rFonts w:eastAsia="Arial" w:cs="Arial"/>
          <w:bCs/>
          <w:szCs w:val="40"/>
          <w:bdr w:val="nil"/>
          <w:rtl/>
          <w:lang w:val="fr-FR"/>
        </w:rPr>
        <w:lastRenderedPageBreak/>
        <w:t>خدمات اضافی</w:t>
      </w:r>
      <w:bookmarkEnd w:id="83"/>
    </w:p>
    <w:p w14:paraId="36B43BB8" w14:textId="77777777" w:rsidR="008F70AB" w:rsidRPr="006C20C7" w:rsidRDefault="009529BB" w:rsidP="006C20C7">
      <w:pPr>
        <w:pStyle w:val="Heading2"/>
        <w:bidi/>
        <w:spacing w:line="240" w:lineRule="auto"/>
        <w:rPr>
          <w:rFonts w:eastAsia="Arial" w:cs="Arial"/>
          <w:szCs w:val="36"/>
        </w:rPr>
      </w:pPr>
      <w:bookmarkStart w:id="84" w:name="_Toc188954544"/>
      <w:r w:rsidRPr="006C20C7">
        <w:rPr>
          <w:rFonts w:eastAsia="Arial" w:cs="Arial"/>
          <w:bCs/>
          <w:color w:val="000000"/>
          <w:szCs w:val="36"/>
          <w:bdr w:val="nil"/>
          <w:rtl/>
          <w:lang w:val="fr-FR"/>
        </w:rPr>
        <w:t>خدمات مرتبط با صحت</w:t>
      </w:r>
      <w:r w:rsidRPr="006C20C7">
        <w:rPr>
          <w:rFonts w:eastAsia="Arial" w:cs="Arial"/>
          <w:bCs/>
          <w:color w:val="000000"/>
          <w:szCs w:val="36"/>
          <w:bdr w:val="nil"/>
          <w:lang w:val="fr-FR"/>
        </w:rPr>
        <w:t xml:space="preserve"> (Health-Related Services)</w:t>
      </w:r>
      <w:bookmarkEnd w:id="84"/>
    </w:p>
    <w:p w14:paraId="36B43BB9" w14:textId="77777777" w:rsidR="007A56A4"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خدمات مرتبط با صحت</w:t>
      </w:r>
      <w:r w:rsidRPr="006C20C7">
        <w:rPr>
          <w:rFonts w:eastAsia="Arial" w:cs="Arial"/>
          <w:szCs w:val="25"/>
          <w:bdr w:val="nil"/>
          <w:lang w:val="fr-FR"/>
        </w:rPr>
        <w:t xml:space="preserve"> (Health-Related Services, HRS) </w:t>
      </w:r>
      <w:r w:rsidRPr="006C20C7">
        <w:rPr>
          <w:rFonts w:eastAsia="Arial" w:cs="Arial"/>
          <w:szCs w:val="25"/>
          <w:bdr w:val="nil"/>
          <w:rtl/>
          <w:lang w:val="fr-FR"/>
        </w:rPr>
        <w:t>خدمات اضافی اند که</w:t>
      </w:r>
      <w:r w:rsidRPr="006C20C7">
        <w:rPr>
          <w:rFonts w:eastAsia="Arial" w:cs="Arial"/>
          <w:szCs w:val="25"/>
          <w:bdr w:val="nil"/>
          <w:lang w:val="fr-FR"/>
        </w:rPr>
        <w:t xml:space="preserve"> YCCO </w:t>
      </w:r>
      <w:r w:rsidRPr="006C20C7">
        <w:rPr>
          <w:rFonts w:eastAsia="Arial" w:cs="Arial"/>
          <w:szCs w:val="25"/>
          <w:bdr w:val="nil"/>
          <w:rtl/>
          <w:lang w:val="fr-FR"/>
        </w:rPr>
        <w:t>ارائه می نماید و مزایای معمولی</w:t>
      </w:r>
      <w:r w:rsidRPr="006C20C7">
        <w:rPr>
          <w:rFonts w:eastAsia="Arial" w:cs="Arial"/>
          <w:szCs w:val="25"/>
          <w:bdr w:val="nil"/>
          <w:lang w:val="fr-FR"/>
        </w:rPr>
        <w:t xml:space="preserve"> OHP </w:t>
      </w:r>
      <w:r w:rsidRPr="006C20C7">
        <w:rPr>
          <w:rFonts w:eastAsia="Arial" w:cs="Arial"/>
          <w:szCs w:val="25"/>
          <w:bdr w:val="nil"/>
          <w:rtl/>
          <w:lang w:val="fr-FR"/>
        </w:rPr>
        <w:t>نیستند</w:t>
      </w:r>
      <w:r w:rsidRPr="006C20C7">
        <w:rPr>
          <w:rFonts w:eastAsia="Arial" w:cs="Arial"/>
          <w:szCs w:val="25"/>
          <w:bdr w:val="nil"/>
          <w:lang w:val="fr-FR"/>
        </w:rPr>
        <w:t xml:space="preserve">. HRS </w:t>
      </w:r>
      <w:r w:rsidRPr="006C20C7">
        <w:rPr>
          <w:rFonts w:eastAsia="Arial" w:cs="Arial"/>
          <w:szCs w:val="25"/>
          <w:bdr w:val="nil"/>
          <w:rtl/>
          <w:lang w:val="fr-FR"/>
        </w:rPr>
        <w:t>به بهبود صحت و رفاه اعضاء و جامعه کمک می کند</w:t>
      </w:r>
      <w:r w:rsidRPr="006C20C7">
        <w:rPr>
          <w:rFonts w:eastAsia="Arial" w:cs="Arial"/>
          <w:szCs w:val="25"/>
          <w:bdr w:val="nil"/>
          <w:lang w:val="fr-FR"/>
        </w:rPr>
        <w:t xml:space="preserve">. HRS </w:t>
      </w:r>
      <w:r w:rsidRPr="006C20C7">
        <w:rPr>
          <w:rFonts w:eastAsia="Arial" w:cs="Arial"/>
          <w:szCs w:val="25"/>
          <w:bdr w:val="nil"/>
          <w:rtl/>
          <w:lang w:val="fr-FR"/>
        </w:rPr>
        <w:t>شامل خدمات انعطاف پذیر برای اعضاء و برنامه های مزایای جامعه برای اجتماعی بزرگتر است</w:t>
      </w:r>
      <w:r w:rsidRPr="006C20C7">
        <w:rPr>
          <w:rFonts w:eastAsia="Arial" w:cs="Arial"/>
          <w:szCs w:val="25"/>
          <w:bdr w:val="nil"/>
          <w:lang w:val="fr-FR"/>
        </w:rPr>
        <w:t xml:space="preserve">. </w:t>
      </w:r>
      <w:r w:rsidRPr="006C20C7">
        <w:rPr>
          <w:rFonts w:eastAsia="Arial" w:cs="Arial"/>
          <w:szCs w:val="25"/>
          <w:bdr w:val="nil"/>
          <w:rtl/>
          <w:lang w:val="fr-FR"/>
        </w:rPr>
        <w:t>از آنجایی که</w:t>
      </w:r>
      <w:r w:rsidRPr="006C20C7">
        <w:rPr>
          <w:rFonts w:eastAsia="Arial" w:cs="Arial"/>
          <w:szCs w:val="25"/>
          <w:bdr w:val="nil"/>
          <w:lang w:val="fr-FR"/>
        </w:rPr>
        <w:t xml:space="preserve"> HRS </w:t>
      </w:r>
      <w:r w:rsidRPr="006C20C7">
        <w:rPr>
          <w:rFonts w:eastAsia="Arial" w:cs="Arial"/>
          <w:szCs w:val="25"/>
          <w:bdr w:val="nil"/>
          <w:rtl/>
          <w:lang w:val="fr-FR"/>
        </w:rPr>
        <w:t>مزایای معمولی</w:t>
      </w:r>
      <w:r w:rsidRPr="006C20C7">
        <w:rPr>
          <w:rFonts w:eastAsia="Arial" w:cs="Arial"/>
          <w:szCs w:val="25"/>
          <w:bdr w:val="nil"/>
          <w:lang w:val="fr-FR"/>
        </w:rPr>
        <w:t xml:space="preserve"> OHP </w:t>
      </w:r>
      <w:r w:rsidRPr="006C20C7">
        <w:rPr>
          <w:rFonts w:eastAsia="Arial" w:cs="Arial"/>
          <w:szCs w:val="25"/>
          <w:bdr w:val="nil"/>
          <w:rtl/>
          <w:lang w:val="fr-FR"/>
        </w:rPr>
        <w:t>نیست، اعضا از حقوق تجدید نظر برای</w:t>
      </w:r>
      <w:r w:rsidRPr="006C20C7">
        <w:rPr>
          <w:rFonts w:eastAsia="Arial" w:cs="Arial"/>
          <w:szCs w:val="25"/>
          <w:bdr w:val="nil"/>
          <w:lang w:val="fr-FR"/>
        </w:rPr>
        <w:t xml:space="preserve"> HRS </w:t>
      </w:r>
      <w:r w:rsidRPr="006C20C7">
        <w:rPr>
          <w:rFonts w:eastAsia="Arial" w:cs="Arial"/>
          <w:szCs w:val="25"/>
          <w:bdr w:val="nil"/>
          <w:rtl/>
          <w:lang w:val="fr-FR"/>
        </w:rPr>
        <w:t>مانند خدمات تحت پوشش برخوردار نمی باشند</w:t>
      </w:r>
      <w:r w:rsidRPr="006C20C7">
        <w:rPr>
          <w:rFonts w:eastAsia="Arial" w:cs="Arial"/>
          <w:szCs w:val="25"/>
          <w:bdr w:val="nil"/>
          <w:lang w:val="fr-FR"/>
        </w:rPr>
        <w:t xml:space="preserve">.  </w:t>
      </w:r>
    </w:p>
    <w:p w14:paraId="36B43BBA" w14:textId="77777777" w:rsidR="008F70AB" w:rsidRPr="006C20C7" w:rsidRDefault="009529BB" w:rsidP="006C20C7">
      <w:pPr>
        <w:bidi/>
        <w:spacing w:line="240" w:lineRule="auto"/>
        <w:rPr>
          <w:rFonts w:eastAsia="Arial" w:cs="Arial"/>
          <w:szCs w:val="25"/>
        </w:rPr>
      </w:pPr>
      <w:r w:rsidRPr="006C20C7">
        <w:rPr>
          <w:rFonts w:eastAsia="Arial" w:cs="Arial"/>
          <w:b/>
          <w:bCs/>
          <w:color w:val="005595"/>
          <w:sz w:val="32"/>
          <w:szCs w:val="32"/>
          <w:bdr w:val="nil"/>
          <w:rtl/>
          <w:lang w:val="fr-FR"/>
        </w:rPr>
        <w:t>خدمات انعطاف</w:t>
      </w:r>
      <w:r w:rsidRPr="006C20C7">
        <w:rPr>
          <w:rFonts w:eastAsia="Arial" w:cs="Arial"/>
          <w:b/>
          <w:bCs/>
          <w:color w:val="005595"/>
          <w:sz w:val="32"/>
          <w:szCs w:val="32"/>
          <w:bdr w:val="nil"/>
          <w:lang w:val="fr-FR"/>
        </w:rPr>
        <w:t xml:space="preserve"> ‌</w:t>
      </w:r>
      <w:r w:rsidRPr="006C20C7">
        <w:rPr>
          <w:rFonts w:eastAsia="Arial" w:cs="Arial"/>
          <w:b/>
          <w:bCs/>
          <w:color w:val="005595"/>
          <w:sz w:val="32"/>
          <w:szCs w:val="32"/>
          <w:bdr w:val="nil"/>
          <w:rtl/>
          <w:lang w:val="fr-FR"/>
        </w:rPr>
        <w:t>پذیر</w:t>
      </w:r>
      <w:r w:rsidRPr="006C20C7">
        <w:rPr>
          <w:rFonts w:eastAsia="Arial" w:cs="Arial"/>
          <w:szCs w:val="25"/>
          <w:bdr w:val="nil"/>
          <w:lang w:val="fr-FR"/>
        </w:rPr>
        <w:br/>
      </w:r>
      <w:r w:rsidRPr="006C20C7">
        <w:rPr>
          <w:rFonts w:eastAsia="Arial" w:cs="Arial"/>
          <w:szCs w:val="25"/>
          <w:bdr w:val="nil"/>
          <w:rtl/>
          <w:lang w:val="fr-FR"/>
        </w:rPr>
        <w:t>خدمات انعطاف</w:t>
      </w:r>
      <w:r w:rsidRPr="006C20C7">
        <w:rPr>
          <w:rFonts w:eastAsia="Arial" w:cs="Arial"/>
          <w:szCs w:val="25"/>
          <w:bdr w:val="nil"/>
          <w:lang w:val="fr-FR"/>
        </w:rPr>
        <w:t xml:space="preserve"> ‌</w:t>
      </w:r>
      <w:r w:rsidRPr="006C20C7">
        <w:rPr>
          <w:rFonts w:eastAsia="Arial" w:cs="Arial"/>
          <w:szCs w:val="25"/>
          <w:bdr w:val="nil"/>
          <w:rtl/>
          <w:lang w:val="fr-FR"/>
        </w:rPr>
        <w:t>پذیر عبارت از موارد یا خدماتی اند که به اعضا ء کمک می کند صحتمند بمانند یا صحتمند تر شوند</w:t>
      </w:r>
      <w:r w:rsidRPr="006C20C7">
        <w:rPr>
          <w:rFonts w:eastAsia="Arial" w:cs="Arial"/>
          <w:szCs w:val="25"/>
          <w:bdr w:val="nil"/>
          <w:lang w:val="fr-FR"/>
        </w:rPr>
        <w:t xml:space="preserve">. YCCO  </w:t>
      </w:r>
      <w:r w:rsidRPr="006C20C7">
        <w:rPr>
          <w:rFonts w:eastAsia="Arial" w:cs="Arial"/>
          <w:szCs w:val="25"/>
          <w:bdr w:val="nil"/>
          <w:rtl/>
          <w:lang w:val="fr-FR"/>
        </w:rPr>
        <w:t>این خدمات انعطاف پذیر را ارائه می نماید</w:t>
      </w:r>
      <w:r w:rsidRPr="006C20C7">
        <w:rPr>
          <w:rFonts w:eastAsia="Arial" w:cs="Arial"/>
          <w:szCs w:val="25"/>
          <w:bdr w:val="nil"/>
          <w:lang w:val="fr-FR"/>
        </w:rPr>
        <w:t>:</w:t>
      </w:r>
    </w:p>
    <w:p w14:paraId="36B43BBB" w14:textId="77777777" w:rsidR="00D33850" w:rsidRPr="006C20C7" w:rsidRDefault="009529BB" w:rsidP="006C20C7">
      <w:pPr>
        <w:pStyle w:val="ListParagraph"/>
        <w:numPr>
          <w:ilvl w:val="1"/>
          <w:numId w:val="28"/>
        </w:numPr>
        <w:bidi/>
        <w:spacing w:line="240" w:lineRule="auto"/>
        <w:rPr>
          <w:rFonts w:eastAsia="Arial" w:cs="Arial"/>
          <w:szCs w:val="25"/>
        </w:rPr>
      </w:pPr>
      <w:r w:rsidRPr="006C20C7">
        <w:rPr>
          <w:rFonts w:eastAsia="Arial" w:cs="Arial"/>
          <w:szCs w:val="25"/>
          <w:bdr w:val="nil"/>
          <w:rtl/>
          <w:lang w:val="fr-FR"/>
        </w:rPr>
        <w:t>حمایت های مسکن</w:t>
      </w:r>
    </w:p>
    <w:p w14:paraId="36B43BBC" w14:textId="77777777" w:rsidR="0003334F" w:rsidRPr="006C20C7" w:rsidRDefault="009529BB" w:rsidP="006C20C7">
      <w:pPr>
        <w:pStyle w:val="ListParagraph"/>
        <w:numPr>
          <w:ilvl w:val="1"/>
          <w:numId w:val="28"/>
        </w:numPr>
        <w:bidi/>
        <w:spacing w:line="240" w:lineRule="auto"/>
        <w:rPr>
          <w:rFonts w:eastAsia="Arial" w:cs="Arial"/>
          <w:szCs w:val="25"/>
        </w:rPr>
      </w:pPr>
      <w:r w:rsidRPr="006C20C7">
        <w:rPr>
          <w:rFonts w:eastAsia="Arial" w:cs="Arial"/>
          <w:szCs w:val="25"/>
          <w:bdr w:val="nil"/>
          <w:rtl/>
          <w:lang w:val="fr-FR"/>
        </w:rPr>
        <w:t>اقلام یا آبادی های خانه یا</w:t>
      </w:r>
      <w:r w:rsidRPr="006C20C7">
        <w:rPr>
          <w:rFonts w:eastAsia="Arial" w:cs="Arial"/>
          <w:szCs w:val="25"/>
          <w:bdr w:val="nil"/>
          <w:lang w:val="fr-FR"/>
        </w:rPr>
        <w:t xml:space="preserve"> </w:t>
      </w:r>
      <w:r w:rsidRPr="006C20C7">
        <w:rPr>
          <w:rFonts w:eastAsia="Arial" w:cs="Arial"/>
          <w:szCs w:val="25"/>
          <w:bdr w:val="nil"/>
          <w:rtl/>
          <w:lang w:val="fr-FR"/>
        </w:rPr>
        <w:t>محیط زندگی</w:t>
      </w:r>
    </w:p>
    <w:p w14:paraId="36B43BBD" w14:textId="77777777" w:rsidR="0003334F" w:rsidRPr="006C20C7" w:rsidRDefault="009529BB" w:rsidP="006C20C7">
      <w:pPr>
        <w:pStyle w:val="ListParagraph"/>
        <w:numPr>
          <w:ilvl w:val="1"/>
          <w:numId w:val="28"/>
        </w:numPr>
        <w:bidi/>
        <w:spacing w:line="240" w:lineRule="auto"/>
        <w:rPr>
          <w:rFonts w:eastAsia="Arial" w:cs="Arial"/>
          <w:szCs w:val="25"/>
        </w:rPr>
      </w:pPr>
      <w:r w:rsidRPr="006C20C7">
        <w:rPr>
          <w:rFonts w:eastAsia="Arial" w:cs="Arial"/>
          <w:szCs w:val="25"/>
          <w:bdr w:val="nil"/>
          <w:rtl/>
          <w:lang w:val="fr-FR"/>
        </w:rPr>
        <w:t>ترانسپورت که تحت پوشش</w:t>
      </w:r>
      <w:r w:rsidRPr="006C20C7">
        <w:rPr>
          <w:rFonts w:eastAsia="Arial" w:cs="Arial"/>
          <w:szCs w:val="25"/>
          <w:bdr w:val="nil"/>
          <w:lang w:val="fr-FR"/>
        </w:rPr>
        <w:t xml:space="preserve"> OHP </w:t>
      </w:r>
      <w:r w:rsidRPr="006C20C7">
        <w:rPr>
          <w:rFonts w:eastAsia="Arial" w:cs="Arial"/>
          <w:szCs w:val="25"/>
          <w:bdr w:val="nil"/>
          <w:rtl/>
          <w:lang w:val="fr-FR"/>
        </w:rPr>
        <w:t>قرار نمی</w:t>
      </w:r>
      <w:r w:rsidRPr="006C20C7">
        <w:rPr>
          <w:rFonts w:eastAsia="Arial" w:cs="Arial"/>
          <w:szCs w:val="25"/>
          <w:bdr w:val="nil"/>
          <w:lang w:val="fr-FR"/>
        </w:rPr>
        <w:t>‌</w:t>
      </w:r>
      <w:r w:rsidRPr="006C20C7">
        <w:rPr>
          <w:rFonts w:eastAsia="Arial" w:cs="Arial"/>
          <w:szCs w:val="25"/>
          <w:bdr w:val="nil"/>
          <w:rtl/>
          <w:lang w:val="fr-FR"/>
        </w:rPr>
        <w:t>گیرد؛ بعضی نمونه های آنها رانندگی به بانک یا فروشگاه مواد غذایی هستند</w:t>
      </w:r>
    </w:p>
    <w:p w14:paraId="36B43BBE" w14:textId="77777777" w:rsidR="0003334F" w:rsidRPr="006C20C7" w:rsidRDefault="009529BB" w:rsidP="006C20C7">
      <w:pPr>
        <w:pStyle w:val="ListParagraph"/>
        <w:numPr>
          <w:ilvl w:val="1"/>
          <w:numId w:val="28"/>
        </w:numPr>
        <w:bidi/>
        <w:spacing w:line="240" w:lineRule="auto"/>
        <w:rPr>
          <w:rFonts w:eastAsia="Arial" w:cs="Arial"/>
          <w:szCs w:val="25"/>
        </w:rPr>
      </w:pPr>
      <w:r w:rsidRPr="006C20C7">
        <w:rPr>
          <w:rFonts w:eastAsia="Arial" w:cs="Arial"/>
          <w:szCs w:val="25"/>
          <w:bdr w:val="nil"/>
          <w:rtl/>
          <w:lang w:val="fr-FR"/>
        </w:rPr>
        <w:t>کمک غذایی</w:t>
      </w:r>
    </w:p>
    <w:p w14:paraId="36B43BBF" w14:textId="77777777" w:rsidR="008F70AB" w:rsidRPr="006C20C7" w:rsidRDefault="009529BB" w:rsidP="006C20C7">
      <w:pPr>
        <w:bidi/>
        <w:spacing w:line="240" w:lineRule="auto"/>
        <w:rPr>
          <w:rFonts w:eastAsia="Arial" w:cs="Arial"/>
          <w:szCs w:val="25"/>
        </w:rPr>
      </w:pPr>
      <w:r w:rsidRPr="006C20C7">
        <w:rPr>
          <w:rFonts w:eastAsia="Arial" w:cs="Arial"/>
          <w:szCs w:val="25"/>
          <w:bdr w:val="nil"/>
          <w:rtl/>
          <w:lang w:val="fr-FR"/>
        </w:rPr>
        <w:t>نمونه های سایر خدمات انعطاف پذیر</w:t>
      </w:r>
      <w:r w:rsidRPr="006C20C7">
        <w:rPr>
          <w:rFonts w:eastAsia="Arial" w:cs="Arial"/>
          <w:szCs w:val="25"/>
          <w:bdr w:val="nil"/>
          <w:lang w:val="fr-FR"/>
        </w:rPr>
        <w:t xml:space="preserve">: </w:t>
      </w:r>
    </w:p>
    <w:p w14:paraId="36B43BC0" w14:textId="77777777" w:rsidR="008F70AB" w:rsidRPr="006C20C7" w:rsidRDefault="009529BB" w:rsidP="006C20C7">
      <w:pPr>
        <w:pStyle w:val="ListParagraph"/>
        <w:numPr>
          <w:ilvl w:val="0"/>
          <w:numId w:val="82"/>
        </w:numPr>
        <w:bidi/>
        <w:spacing w:line="240" w:lineRule="auto"/>
        <w:rPr>
          <w:rFonts w:cs="Arial"/>
          <w:szCs w:val="25"/>
        </w:rPr>
      </w:pPr>
      <w:r w:rsidRPr="006C20C7">
        <w:rPr>
          <w:rFonts w:eastAsia="Arial" w:cs="Arial"/>
          <w:szCs w:val="25"/>
          <w:bdr w:val="nil"/>
          <w:rtl/>
          <w:lang w:val="fr-FR"/>
        </w:rPr>
        <w:t>حمایت های غذایی مانند ارسال مواد غذایی، کوپن های غذا،یا وعده های غذایی مناسب از لحاظ صحی</w:t>
      </w:r>
    </w:p>
    <w:p w14:paraId="36B43BC1" w14:textId="77777777" w:rsidR="008F70AB" w:rsidRPr="006C20C7" w:rsidRDefault="009529BB" w:rsidP="006C20C7">
      <w:pPr>
        <w:pStyle w:val="ListParagraph"/>
        <w:numPr>
          <w:ilvl w:val="0"/>
          <w:numId w:val="82"/>
        </w:numPr>
        <w:bidi/>
        <w:spacing w:line="240" w:lineRule="auto"/>
        <w:rPr>
          <w:rFonts w:cs="Arial"/>
          <w:szCs w:val="25"/>
        </w:rPr>
      </w:pPr>
      <w:r w:rsidRPr="006C20C7">
        <w:rPr>
          <w:rFonts w:eastAsia="Arial" w:cs="Arial"/>
          <w:szCs w:val="25"/>
          <w:bdr w:val="nil"/>
          <w:rtl/>
          <w:lang w:val="fr-FR"/>
        </w:rPr>
        <w:t>حمایت</w:t>
      </w:r>
      <w:r w:rsidRPr="006C20C7">
        <w:rPr>
          <w:rFonts w:eastAsia="Arial" w:cs="Arial"/>
          <w:szCs w:val="25"/>
          <w:bdr w:val="nil"/>
          <w:lang w:val="fr-FR"/>
        </w:rPr>
        <w:t xml:space="preserve"> ‌</w:t>
      </w:r>
      <w:r w:rsidRPr="006C20C7">
        <w:rPr>
          <w:rFonts w:eastAsia="Arial" w:cs="Arial"/>
          <w:szCs w:val="25"/>
          <w:bdr w:val="nil"/>
          <w:rtl/>
          <w:lang w:val="fr-FR"/>
        </w:rPr>
        <w:t>های کوتاه</w:t>
      </w:r>
      <w:r w:rsidRPr="006C20C7">
        <w:rPr>
          <w:rFonts w:eastAsia="Arial" w:cs="Arial"/>
          <w:szCs w:val="25"/>
          <w:bdr w:val="nil"/>
          <w:lang w:val="fr-FR"/>
        </w:rPr>
        <w:t xml:space="preserve"> ‌</w:t>
      </w:r>
      <w:r w:rsidRPr="006C20C7">
        <w:rPr>
          <w:rFonts w:eastAsia="Arial" w:cs="Arial"/>
          <w:szCs w:val="25"/>
          <w:bdr w:val="nil"/>
          <w:rtl/>
          <w:lang w:val="fr-FR"/>
        </w:rPr>
        <w:t>مدت</w:t>
      </w:r>
      <w:r w:rsidRPr="006C20C7">
        <w:rPr>
          <w:rFonts w:eastAsia="Arial" w:cs="Arial"/>
          <w:szCs w:val="25"/>
          <w:bdr w:val="nil"/>
          <w:lang w:val="fr-FR"/>
        </w:rPr>
        <w:t xml:space="preserve"> </w:t>
      </w:r>
      <w:r w:rsidRPr="006C20C7">
        <w:rPr>
          <w:rFonts w:eastAsia="Arial" w:cs="Arial"/>
          <w:szCs w:val="25"/>
          <w:bdr w:val="nil"/>
          <w:rtl/>
          <w:lang w:val="fr-FR"/>
        </w:rPr>
        <w:t>مسکن، مانند سپرده</w:t>
      </w:r>
      <w:r w:rsidRPr="006C20C7">
        <w:rPr>
          <w:rFonts w:eastAsia="Arial" w:cs="Arial"/>
          <w:szCs w:val="25"/>
          <w:bdr w:val="nil"/>
          <w:lang w:val="fr-FR"/>
        </w:rPr>
        <w:t xml:space="preserve">‌ </w:t>
      </w:r>
      <w:r w:rsidRPr="006C20C7">
        <w:rPr>
          <w:rFonts w:eastAsia="Arial" w:cs="Arial"/>
          <w:szCs w:val="25"/>
          <w:bdr w:val="nil"/>
          <w:rtl/>
          <w:lang w:val="fr-FR"/>
        </w:rPr>
        <w:t>های (پیش پرداخت های) کرایه خانه برای حمایت از هزینه</w:t>
      </w:r>
      <w:r w:rsidRPr="006C20C7">
        <w:rPr>
          <w:rFonts w:eastAsia="Arial" w:cs="Arial"/>
          <w:szCs w:val="25"/>
          <w:bdr w:val="nil"/>
          <w:lang w:val="fr-FR"/>
        </w:rPr>
        <w:t xml:space="preserve"> ‌</w:t>
      </w:r>
      <w:r w:rsidRPr="006C20C7">
        <w:rPr>
          <w:rFonts w:eastAsia="Arial" w:cs="Arial"/>
          <w:szCs w:val="25"/>
          <w:bdr w:val="nil"/>
          <w:rtl/>
          <w:lang w:val="fr-FR"/>
        </w:rPr>
        <w:t>های کوچ کردن، حمایت از کرایه برای مدت کوتاه یا هزینه</w:t>
      </w:r>
      <w:r w:rsidRPr="006C20C7">
        <w:rPr>
          <w:rFonts w:eastAsia="Arial" w:cs="Arial"/>
          <w:szCs w:val="25"/>
          <w:bdr w:val="nil"/>
          <w:lang w:val="fr-FR"/>
        </w:rPr>
        <w:t xml:space="preserve"> ‌</w:t>
      </w:r>
      <w:r w:rsidRPr="006C20C7">
        <w:rPr>
          <w:rFonts w:eastAsia="Arial" w:cs="Arial"/>
          <w:szCs w:val="25"/>
          <w:bdr w:val="nil"/>
          <w:rtl/>
          <w:lang w:val="fr-FR"/>
        </w:rPr>
        <w:t>های تنظیم خدمات شهری</w:t>
      </w:r>
    </w:p>
    <w:p w14:paraId="36B43BC2" w14:textId="77777777" w:rsidR="008F70AB" w:rsidRPr="006C20C7" w:rsidRDefault="009529BB" w:rsidP="006C20C7">
      <w:pPr>
        <w:pStyle w:val="ListParagraph"/>
        <w:numPr>
          <w:ilvl w:val="0"/>
          <w:numId w:val="82"/>
        </w:numPr>
        <w:bidi/>
        <w:spacing w:line="240" w:lineRule="auto"/>
        <w:rPr>
          <w:rFonts w:cs="Arial"/>
          <w:szCs w:val="25"/>
        </w:rPr>
      </w:pPr>
      <w:r w:rsidRPr="006C20C7">
        <w:rPr>
          <w:rFonts w:eastAsia="Arial" w:cs="Arial"/>
          <w:szCs w:val="25"/>
          <w:bdr w:val="nil"/>
          <w:rtl/>
          <w:lang w:val="fr-FR"/>
        </w:rPr>
        <w:t>مسکن یا سرپناه موقت در دوران بهبودی پس از بستری شدن در شفاخانه</w:t>
      </w:r>
    </w:p>
    <w:p w14:paraId="36B43BC3" w14:textId="77777777" w:rsidR="008F70AB" w:rsidRPr="006C20C7" w:rsidRDefault="009529BB" w:rsidP="006C20C7">
      <w:pPr>
        <w:pStyle w:val="ListParagraph"/>
        <w:numPr>
          <w:ilvl w:val="0"/>
          <w:numId w:val="82"/>
        </w:numPr>
        <w:bidi/>
        <w:spacing w:line="240" w:lineRule="auto"/>
        <w:rPr>
          <w:rFonts w:cs="Arial"/>
          <w:szCs w:val="25"/>
        </w:rPr>
      </w:pPr>
      <w:r w:rsidRPr="006C20C7">
        <w:rPr>
          <w:rFonts w:eastAsia="Arial" w:cs="Arial"/>
          <w:szCs w:val="25"/>
          <w:bdr w:val="nil"/>
          <w:rtl/>
          <w:lang w:val="fr-FR"/>
        </w:rPr>
        <w:t>اقلامی که از رفتارهای صحی حمایت می کنند مانند کفش یا لباس ورزشی</w:t>
      </w:r>
    </w:p>
    <w:p w14:paraId="36B43BC4" w14:textId="77777777" w:rsidR="008F70AB" w:rsidRPr="006C20C7" w:rsidRDefault="009529BB" w:rsidP="006C20C7">
      <w:pPr>
        <w:pStyle w:val="ListParagraph"/>
        <w:numPr>
          <w:ilvl w:val="0"/>
          <w:numId w:val="82"/>
        </w:numPr>
        <w:bidi/>
        <w:spacing w:line="240" w:lineRule="auto"/>
        <w:rPr>
          <w:rFonts w:cs="Arial"/>
          <w:szCs w:val="25"/>
        </w:rPr>
      </w:pPr>
      <w:r w:rsidRPr="006C20C7">
        <w:rPr>
          <w:rFonts w:eastAsia="Arial" w:cs="Arial"/>
          <w:szCs w:val="25"/>
          <w:bdr w:val="nil"/>
          <w:rtl/>
          <w:lang w:val="fr-FR"/>
        </w:rPr>
        <w:t>تیلیفون های همراه یا دستگاه های دسترسی به مراقبت صحی از راه دور یا اپلیکیشن های صحی</w:t>
      </w:r>
    </w:p>
    <w:p w14:paraId="36B43BC5" w14:textId="77777777" w:rsidR="00D46752" w:rsidRPr="006C20C7" w:rsidRDefault="009529BB" w:rsidP="006C20C7">
      <w:pPr>
        <w:pStyle w:val="ListParagraph"/>
        <w:numPr>
          <w:ilvl w:val="0"/>
          <w:numId w:val="82"/>
        </w:numPr>
        <w:bidi/>
        <w:spacing w:line="240" w:lineRule="auto"/>
        <w:rPr>
          <w:rFonts w:cs="Arial"/>
          <w:szCs w:val="25"/>
        </w:rPr>
      </w:pPr>
      <w:r w:rsidRPr="006C20C7">
        <w:rPr>
          <w:rFonts w:eastAsia="Arial" w:cs="Arial"/>
          <w:szCs w:val="25"/>
          <w:bdr w:val="nil"/>
          <w:rtl/>
          <w:lang w:val="fr-FR"/>
        </w:rPr>
        <w:t>سایر مواردی که شما را صحتمند نگهمیدار مانند ایرکندیشن یا دستگاه تصفیه هوا</w:t>
      </w:r>
      <w:r w:rsidRPr="006C20C7">
        <w:rPr>
          <w:rFonts w:eastAsia="Arial" w:cs="Arial"/>
          <w:szCs w:val="25"/>
          <w:bdr w:val="nil"/>
          <w:lang w:val="fr-FR"/>
        </w:rPr>
        <w:t>.</w:t>
      </w:r>
    </w:p>
    <w:p w14:paraId="36B43BC6" w14:textId="77777777" w:rsidR="00816E92" w:rsidRPr="006C20C7" w:rsidRDefault="009529BB" w:rsidP="006C20C7">
      <w:pPr>
        <w:bidi/>
        <w:spacing w:line="240" w:lineRule="auto"/>
        <w:rPr>
          <w:color w:val="005595"/>
        </w:rPr>
      </w:pPr>
      <w:r w:rsidRPr="006C20C7">
        <w:rPr>
          <w:rFonts w:eastAsia="Arial" w:cs="Arial"/>
          <w:color w:val="005595"/>
          <w:szCs w:val="25"/>
          <w:bdr w:val="nil"/>
          <w:rtl/>
          <w:lang w:val="fr-FR"/>
        </w:rPr>
        <w:t>معلومات بیشتر در  مورد خدمات مرتبط با صحت را در این لینک بدست آورید</w:t>
      </w:r>
      <w:hyperlink r:id="rId90" w:history="1">
        <w:r w:rsidRPr="006C20C7">
          <w:rPr>
            <w:rFonts w:eastAsia="Arial" w:cs="Arial"/>
            <w:color w:val="0563C1"/>
            <w:szCs w:val="25"/>
            <w:u w:val="single"/>
            <w:bdr w:val="nil"/>
            <w:lang w:val="fr-FR"/>
          </w:rPr>
          <w:t>https://sharedsystems.dhsoha.state.or.us/DHSForms/Served/le4329.pdf</w:t>
        </w:r>
      </w:hyperlink>
    </w:p>
    <w:p w14:paraId="36B43BC7" w14:textId="77777777" w:rsidR="00C178B3" w:rsidRPr="006C20C7" w:rsidRDefault="00C178B3" w:rsidP="006C20C7">
      <w:pPr>
        <w:bidi/>
        <w:spacing w:line="240" w:lineRule="auto"/>
        <w:rPr>
          <w:b/>
          <w:bCs/>
          <w:color w:val="005595"/>
        </w:rPr>
      </w:pPr>
    </w:p>
    <w:p w14:paraId="36B43BC8" w14:textId="77777777" w:rsidR="003E5DC4" w:rsidRPr="006C20C7" w:rsidRDefault="009529BB" w:rsidP="006C20C7">
      <w:pPr>
        <w:bidi/>
        <w:spacing w:line="240" w:lineRule="auto"/>
        <w:rPr>
          <w:rFonts w:eastAsia="Arial" w:cs="Arial"/>
          <w:color w:val="000000" w:themeColor="text1"/>
        </w:rPr>
      </w:pPr>
      <w:r w:rsidRPr="006C20C7">
        <w:rPr>
          <w:rFonts w:eastAsia="Arial" w:cs="Arial"/>
          <w:b/>
          <w:bCs/>
          <w:color w:val="005595"/>
          <w:szCs w:val="25"/>
          <w:bdr w:val="nil"/>
          <w:rtl/>
          <w:lang w:val="fr-FR"/>
        </w:rPr>
        <w:t>نحوه دریافت خدمات انعطاف</w:t>
      </w:r>
      <w:r w:rsidRPr="006C20C7">
        <w:rPr>
          <w:rFonts w:eastAsia="Arial" w:cs="Arial"/>
          <w:b/>
          <w:bCs/>
          <w:color w:val="005595"/>
          <w:szCs w:val="25"/>
          <w:bdr w:val="nil"/>
          <w:lang w:val="fr-FR"/>
        </w:rPr>
        <w:t xml:space="preserve"> ‌</w:t>
      </w:r>
      <w:r w:rsidRPr="006C20C7">
        <w:rPr>
          <w:rFonts w:eastAsia="Arial" w:cs="Arial"/>
          <w:b/>
          <w:bCs/>
          <w:color w:val="005595"/>
          <w:szCs w:val="25"/>
          <w:bdr w:val="nil"/>
          <w:rtl/>
          <w:lang w:val="fr-FR"/>
        </w:rPr>
        <w:t>پذیر برای خود یا یکی از اعضای فامیل تان</w:t>
      </w:r>
      <w:r w:rsidRPr="006C20C7">
        <w:rPr>
          <w:rFonts w:eastAsia="Arial" w:cs="Arial"/>
          <w:color w:val="000000"/>
          <w:szCs w:val="25"/>
          <w:bdr w:val="nil"/>
          <w:lang w:val="fr-FR"/>
        </w:rPr>
        <w:br/>
      </w:r>
      <w:r w:rsidRPr="006C20C7">
        <w:rPr>
          <w:rFonts w:eastAsia="Arial" w:cs="Arial"/>
          <w:color w:val="000000"/>
          <w:szCs w:val="25"/>
          <w:bdr w:val="nil"/>
          <w:rtl/>
          <w:lang w:val="fr-FR"/>
        </w:rPr>
        <w:t>شما می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توانید با ارائه کننده تان بخاطر درخواست خدمات انعطاف</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پذیر همکاری کنید یا برای دریافت کمک در دریافت خدمات انعطاف پذیر می توانید از طریق شماره 855-722-8205 به خدمات مشتریان</w:t>
      </w:r>
      <w:r w:rsidRPr="006C20C7">
        <w:rPr>
          <w:rFonts w:eastAsia="Arial" w:cs="Arial"/>
          <w:color w:val="000000"/>
          <w:szCs w:val="25"/>
          <w:bdr w:val="nil"/>
          <w:lang w:val="fr-FR"/>
        </w:rPr>
        <w:t xml:space="preserve"> (Customer Service) </w:t>
      </w:r>
      <w:r w:rsidRPr="006C20C7">
        <w:rPr>
          <w:rFonts w:eastAsia="Arial" w:cs="Arial"/>
          <w:color w:val="000000"/>
          <w:szCs w:val="25"/>
          <w:bdr w:val="nil"/>
          <w:rtl/>
          <w:lang w:val="fr-FR"/>
        </w:rPr>
        <w:t>زنگ بزنید. خدمات</w:t>
      </w:r>
      <w:r w:rsidRPr="006C20C7">
        <w:rPr>
          <w:rFonts w:eastAsia="Arial" w:cs="Arial"/>
          <w:szCs w:val="25"/>
          <w:bdr w:val="nil"/>
          <w:lang w:val="fr-FR"/>
        </w:rPr>
        <w:br/>
      </w:r>
      <w:r w:rsidRPr="006C20C7">
        <w:rPr>
          <w:rFonts w:eastAsia="Arial" w:cs="Arial"/>
          <w:szCs w:val="25"/>
          <w:bdr w:val="nil"/>
          <w:lang w:val="fr-FR"/>
        </w:rPr>
        <w:br/>
      </w:r>
      <w:r w:rsidRPr="006C20C7">
        <w:rPr>
          <w:rFonts w:eastAsia="Arial" w:cs="Arial"/>
          <w:szCs w:val="25"/>
          <w:bdr w:val="nil"/>
          <w:rtl/>
          <w:lang w:val="fr-FR"/>
        </w:rPr>
        <w:t>ان</w:t>
      </w:r>
      <w:r w:rsidRPr="006C20C7">
        <w:rPr>
          <w:rFonts w:eastAsia="Arial" w:cs="Arial"/>
          <w:color w:val="000000"/>
          <w:szCs w:val="25"/>
          <w:bdr w:val="nil"/>
          <w:rtl/>
          <w:lang w:val="fr-FR"/>
        </w:rPr>
        <w:t>عطاف پذیر، مزایای تحت پوشش برای اعضاء نیستند و</w:t>
      </w:r>
      <w:r w:rsidRPr="006C20C7">
        <w:rPr>
          <w:rFonts w:eastAsia="Arial" w:cs="Arial"/>
          <w:color w:val="000000"/>
          <w:szCs w:val="25"/>
          <w:bdr w:val="nil"/>
          <w:lang w:val="fr-FR"/>
        </w:rPr>
        <w:t xml:space="preserve"> CCOs </w:t>
      </w:r>
      <w:r w:rsidRPr="006C20C7">
        <w:rPr>
          <w:rFonts w:eastAsia="Arial" w:cs="Arial"/>
          <w:color w:val="000000"/>
          <w:szCs w:val="25"/>
          <w:bdr w:val="nil"/>
          <w:rtl/>
          <w:lang w:val="fr-FR"/>
        </w:rPr>
        <w:t>ملزم به ارائه آنها نیست</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تصمیم</w:t>
      </w:r>
      <w:r w:rsidRPr="006C20C7">
        <w:rPr>
          <w:rFonts w:eastAsia="Arial" w:cs="Arial"/>
          <w:color w:val="000000"/>
          <w:szCs w:val="25"/>
          <w:bdr w:val="nil"/>
          <w:lang w:val="fr-FR"/>
        </w:rPr>
        <w:t>‌</w:t>
      </w:r>
      <w:r w:rsidRPr="006C20C7">
        <w:rPr>
          <w:rFonts w:eastAsia="Arial" w:cs="Arial"/>
          <w:color w:val="000000"/>
          <w:szCs w:val="25"/>
          <w:bdr w:val="nil"/>
          <w:rtl/>
          <w:lang w:val="fr-FR"/>
        </w:rPr>
        <w:t>گیری برای تأیید یا رد درخواست</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های خدمات انعطاف</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پذیر به صورت قضیه به قضیه (موردی) اتخاذ می گردد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شما می توانید بخواهید که درخواست تان شامل دلایل نیاز به خدمات، نحوه کمک به شما و معلومات صحی گردد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در صورت رد درخواست تان برای خدمات انعطاف پذیر، یک نامه دریافت می کنید که گزینه های شما در آن توضیح می گردد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شما نمی توانید برای یک خدمت انعطاف پذیر رد شده درخواست تجدید نظر کنید، اما حق شکایت را دارید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معلومات بیشتر در مورد تجدید نظرها و شکایات را در صفحه 93 بدست آورید</w:t>
      </w:r>
      <w:r w:rsidRPr="006C20C7">
        <w:rPr>
          <w:rFonts w:eastAsia="Arial" w:cs="Arial"/>
          <w:color w:val="000000"/>
          <w:szCs w:val="25"/>
          <w:bdr w:val="nil"/>
          <w:lang w:val="fr-FR"/>
        </w:rPr>
        <w:t xml:space="preserve">.   </w:t>
      </w:r>
    </w:p>
    <w:p w14:paraId="36B43BC9" w14:textId="77777777" w:rsidR="00894319" w:rsidRPr="00FD43C9" w:rsidRDefault="009529BB" w:rsidP="006C20C7">
      <w:pPr>
        <w:bidi/>
        <w:spacing w:line="240" w:lineRule="auto"/>
        <w:rPr>
          <w:rFonts w:eastAsia="Arial" w:cs="Arial"/>
          <w:color w:val="000000" w:themeColor="text1"/>
          <w:lang w:val="fr-FR"/>
        </w:rPr>
      </w:pPr>
      <w:r w:rsidRPr="006C20C7">
        <w:rPr>
          <w:rFonts w:eastAsia="Arial" w:cs="Arial"/>
          <w:color w:val="000000"/>
          <w:szCs w:val="25"/>
          <w:bdr w:val="nil"/>
          <w:rtl/>
          <w:lang w:val="fr-FR"/>
        </w:rPr>
        <w:t>اگر</w:t>
      </w:r>
      <w:r w:rsidRPr="006C20C7">
        <w:rPr>
          <w:rFonts w:eastAsia="Arial" w:cs="Arial"/>
          <w:color w:val="000000"/>
          <w:szCs w:val="25"/>
          <w:bdr w:val="nil"/>
          <w:lang w:val="fr-FR"/>
        </w:rPr>
        <w:t xml:space="preserve"> OHP </w:t>
      </w:r>
      <w:r w:rsidRPr="006C20C7">
        <w:rPr>
          <w:rFonts w:eastAsia="Arial" w:cs="Arial"/>
          <w:color w:val="000000"/>
          <w:szCs w:val="25"/>
          <w:bdr w:val="nil"/>
          <w:rtl/>
          <w:lang w:val="fr-FR"/>
        </w:rPr>
        <w:t>دارید و در دریافت مراقبت مشکل دارید، لطفاً به پروگرام شکایات</w:t>
      </w:r>
      <w:r w:rsidRPr="006C20C7">
        <w:rPr>
          <w:rFonts w:eastAsia="Arial" w:cs="Arial"/>
          <w:color w:val="000000"/>
          <w:szCs w:val="25"/>
          <w:bdr w:val="nil"/>
          <w:lang w:val="fr-FR"/>
        </w:rPr>
        <w:t xml:space="preserve"> (Ombuds Program) OHA  </w:t>
      </w:r>
      <w:r w:rsidRPr="006C20C7">
        <w:rPr>
          <w:rFonts w:eastAsia="Arial" w:cs="Arial"/>
          <w:color w:val="000000"/>
          <w:szCs w:val="25"/>
          <w:bdr w:val="nil"/>
          <w:rtl/>
          <w:lang w:val="fr-FR"/>
        </w:rPr>
        <w:t>زنگ بزنید</w:t>
      </w:r>
      <w:r w:rsidRPr="006C20C7">
        <w:rPr>
          <w:rFonts w:eastAsia="Arial" w:cs="Arial"/>
          <w:color w:val="000000"/>
          <w:szCs w:val="25"/>
          <w:bdr w:val="nil"/>
          <w:lang w:val="fr-FR"/>
        </w:rPr>
        <w:t xml:space="preserve">. Ombuds </w:t>
      </w:r>
      <w:r w:rsidRPr="006C20C7">
        <w:rPr>
          <w:rFonts w:eastAsia="Arial" w:cs="Arial"/>
          <w:color w:val="000000"/>
          <w:szCs w:val="25"/>
          <w:bdr w:val="nil"/>
          <w:rtl/>
          <w:lang w:val="fr-FR"/>
        </w:rPr>
        <w:t>مدافعین اعضای</w:t>
      </w:r>
      <w:r w:rsidRPr="006C20C7">
        <w:rPr>
          <w:rFonts w:eastAsia="Arial" w:cs="Arial"/>
          <w:color w:val="000000"/>
          <w:szCs w:val="25"/>
          <w:bdr w:val="nil"/>
          <w:lang w:val="fr-FR"/>
        </w:rPr>
        <w:t xml:space="preserve"> OHP </w:t>
      </w:r>
      <w:r w:rsidRPr="006C20C7">
        <w:rPr>
          <w:rFonts w:eastAsia="Arial" w:cs="Arial"/>
          <w:color w:val="000000"/>
          <w:szCs w:val="25"/>
          <w:bdr w:val="nil"/>
          <w:rtl/>
          <w:lang w:val="fr-FR"/>
        </w:rPr>
        <w:t>هستند و تمام تلاش خود را برای کمک به شما انجام خواهند داد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لطفاً به ایمیل آدرس</w:t>
      </w:r>
      <w:r w:rsidRPr="006C20C7">
        <w:rPr>
          <w:rFonts w:eastAsia="Arial" w:cs="Arial"/>
          <w:color w:val="000000"/>
          <w:szCs w:val="25"/>
          <w:bdr w:val="nil"/>
          <w:lang w:val="fr-FR"/>
        </w:rPr>
        <w:t xml:space="preserve"> </w:t>
      </w:r>
      <w:hyperlink r:id="rId91" w:history="1">
        <w:r w:rsidR="00894319" w:rsidRPr="006C20C7">
          <w:rPr>
            <w:rFonts w:eastAsia="Arial" w:cs="Arial"/>
            <w:color w:val="0563C1"/>
            <w:szCs w:val="25"/>
            <w:u w:val="single"/>
            <w:bdr w:val="nil"/>
            <w:lang w:val="fr-FR"/>
          </w:rPr>
          <w:t>OHA.OmbudsOffice@odhsoha.oregon.gov</w:t>
        </w:r>
      </w:hyperlink>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ایمیل نمائید یا به شماره 877-642-0450 پیام کنید</w:t>
      </w:r>
      <w:r w:rsidRPr="006C20C7">
        <w:rPr>
          <w:rFonts w:eastAsia="Arial" w:cs="Arial"/>
          <w:color w:val="000000"/>
          <w:szCs w:val="25"/>
          <w:bdr w:val="nil"/>
          <w:lang w:val="fr-FR"/>
        </w:rPr>
        <w:t>.</w:t>
      </w:r>
    </w:p>
    <w:p w14:paraId="36B43BCA" w14:textId="77777777" w:rsidR="00050B4B" w:rsidRPr="00FD43C9" w:rsidRDefault="009529BB" w:rsidP="006C20C7">
      <w:pPr>
        <w:bidi/>
        <w:spacing w:line="240" w:lineRule="auto"/>
        <w:rPr>
          <w:rFonts w:eastAsia="Arial" w:cs="Arial"/>
          <w:b/>
          <w:bCs/>
          <w:sz w:val="26"/>
          <w:szCs w:val="26"/>
          <w:lang w:val="fr-FR"/>
        </w:rPr>
      </w:pPr>
      <w:r w:rsidRPr="006C20C7">
        <w:rPr>
          <w:rFonts w:eastAsia="Arial" w:cs="Arial"/>
          <w:szCs w:val="25"/>
          <w:bdr w:val="nil"/>
          <w:rtl/>
          <w:lang w:val="fr-FR"/>
        </w:rPr>
        <w:t>یک منبع دیگر برای حمایت و خدمات در جامعه شما 211</w:t>
      </w:r>
      <w:r w:rsidRPr="006C20C7">
        <w:rPr>
          <w:rFonts w:eastAsia="Arial" w:cs="Arial"/>
          <w:szCs w:val="25"/>
          <w:bdr w:val="nil"/>
          <w:lang w:val="fr-FR"/>
        </w:rPr>
        <w:t xml:space="preserve"> Info </w:t>
      </w:r>
      <w:r w:rsidRPr="006C20C7">
        <w:rPr>
          <w:rFonts w:eastAsia="Arial" w:cs="Arial"/>
          <w:szCs w:val="25"/>
          <w:bdr w:val="nil"/>
          <w:rtl/>
          <w:lang w:val="fr-FR"/>
        </w:rPr>
        <w:t>است</w:t>
      </w:r>
      <w:r w:rsidRPr="006C20C7">
        <w:rPr>
          <w:rFonts w:eastAsia="Arial" w:cs="Arial"/>
          <w:szCs w:val="25"/>
          <w:bdr w:val="nil"/>
          <w:lang w:val="fr-FR"/>
        </w:rPr>
        <w:t xml:space="preserve">. </w:t>
      </w:r>
      <w:r w:rsidRPr="006C20C7">
        <w:rPr>
          <w:rFonts w:eastAsia="Arial" w:cs="Arial"/>
          <w:szCs w:val="25"/>
          <w:bdr w:val="nil"/>
          <w:rtl/>
          <w:lang w:val="fr-FR"/>
        </w:rPr>
        <w:t>با شماره 2-1-1 زنگ بزنید یا برای کمک به ویبسایت</w:t>
      </w:r>
      <w:r w:rsidRPr="006C20C7">
        <w:rPr>
          <w:rFonts w:eastAsia="Arial" w:cs="Arial"/>
          <w:szCs w:val="25"/>
          <w:bdr w:val="nil"/>
          <w:lang w:val="fr-FR"/>
        </w:rPr>
        <w:t xml:space="preserve"> </w:t>
      </w:r>
      <w:hyperlink r:id="rId92" w:history="1">
        <w:r w:rsidR="00050B4B" w:rsidRPr="006C20C7">
          <w:rPr>
            <w:rFonts w:eastAsia="Arial" w:cs="Arial"/>
            <w:color w:val="0563C1"/>
            <w:szCs w:val="25"/>
            <w:u w:val="single"/>
            <w:bdr w:val="nil"/>
            <w:lang w:val="fr-FR"/>
          </w:rPr>
          <w:t>www.211info.org</w:t>
        </w:r>
      </w:hyperlink>
      <w:r w:rsidRPr="006C20C7">
        <w:rPr>
          <w:rFonts w:eastAsia="Arial" w:cs="Arial"/>
          <w:szCs w:val="25"/>
          <w:bdr w:val="nil"/>
          <w:lang w:val="fr-FR"/>
        </w:rPr>
        <w:t xml:space="preserve"> </w:t>
      </w:r>
      <w:r w:rsidRPr="006C20C7">
        <w:rPr>
          <w:rFonts w:eastAsia="Arial" w:cs="Arial"/>
          <w:szCs w:val="25"/>
          <w:bdr w:val="nil"/>
          <w:rtl/>
          <w:lang w:val="fr-FR"/>
        </w:rPr>
        <w:t>مراجعه نمائید</w:t>
      </w:r>
      <w:r w:rsidRPr="006C20C7">
        <w:rPr>
          <w:rFonts w:eastAsia="Arial" w:cs="Arial"/>
          <w:szCs w:val="25"/>
          <w:bdr w:val="nil"/>
          <w:lang w:val="fr-FR"/>
        </w:rPr>
        <w:t>.</w:t>
      </w:r>
    </w:p>
    <w:p w14:paraId="36B43BCB" w14:textId="77777777" w:rsidR="00050B4B" w:rsidRPr="00FD43C9" w:rsidRDefault="00050B4B" w:rsidP="006C20C7">
      <w:pPr>
        <w:pStyle w:val="Title"/>
        <w:bidi/>
        <w:rPr>
          <w:rFonts w:cs="Arial"/>
          <w:color w:val="005595"/>
          <w:lang w:val="fr-FR"/>
        </w:rPr>
      </w:pPr>
    </w:p>
    <w:p w14:paraId="36B43BCC" w14:textId="77777777" w:rsidR="008F70AB" w:rsidRPr="006C20C7" w:rsidRDefault="009529BB" w:rsidP="006C20C7">
      <w:pPr>
        <w:pStyle w:val="Title"/>
        <w:bidi/>
        <w:rPr>
          <w:rFonts w:eastAsiaTheme="minorEastAsia" w:cs="Arial"/>
          <w:color w:val="005595"/>
          <w:sz w:val="26"/>
        </w:rPr>
      </w:pPr>
      <w:bookmarkStart w:id="85" w:name="_Hlk176360451"/>
      <w:r w:rsidRPr="006C20C7">
        <w:rPr>
          <w:rFonts w:eastAsia="Arial" w:cs="Arial"/>
          <w:bCs/>
          <w:color w:val="005595"/>
          <w:szCs w:val="32"/>
          <w:bdr w:val="nil"/>
          <w:rtl/>
          <w:lang w:val="fr-FR"/>
        </w:rPr>
        <w:t>برنامه های مزایای اجتماعی</w:t>
      </w:r>
    </w:p>
    <w:p w14:paraId="36B43BCD" w14:textId="77777777" w:rsidR="000049C1" w:rsidRPr="00FD43C9" w:rsidRDefault="009529BB" w:rsidP="006C20C7">
      <w:pPr>
        <w:bidi/>
        <w:spacing w:line="240" w:lineRule="auto"/>
        <w:rPr>
          <w:rFonts w:cs="Arial"/>
          <w:lang w:val="fr-FR"/>
        </w:rPr>
      </w:pPr>
      <w:bookmarkStart w:id="86" w:name="_Hlk147840956"/>
      <w:bookmarkStart w:id="87" w:name="_Hlk147839948"/>
      <w:bookmarkEnd w:id="85"/>
      <w:r w:rsidRPr="006C20C7">
        <w:rPr>
          <w:rFonts w:eastAsia="Arial" w:cs="Arial"/>
          <w:color w:val="000000"/>
          <w:szCs w:val="25"/>
          <w:bdr w:val="nil"/>
          <w:rtl/>
          <w:lang w:val="fr-FR"/>
        </w:rPr>
        <w:t>برنامه های مزایای اجتماعی بخاطر پروگرام ها و اجتماع بزرگتر از جمله اعضای</w:t>
      </w:r>
      <w:r w:rsidRPr="006C20C7">
        <w:rPr>
          <w:rFonts w:eastAsia="Arial" w:cs="Arial"/>
          <w:color w:val="000000"/>
          <w:szCs w:val="25"/>
          <w:bdr w:val="nil"/>
          <w:lang w:val="fr-FR"/>
        </w:rPr>
        <w:t xml:space="preserve"> CCO، </w:t>
      </w:r>
      <w:r w:rsidRPr="006C20C7">
        <w:rPr>
          <w:rFonts w:eastAsia="Arial" w:cs="Arial"/>
          <w:color w:val="000000"/>
          <w:szCs w:val="25"/>
          <w:bdr w:val="nil"/>
          <w:rtl/>
          <w:lang w:val="fr-FR"/>
        </w:rPr>
        <w:t>برای بهبود صحت و رفاه جامعه تأمین مالی می شوند</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بخش اولویت</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دار پلان بهبود صحی جامعه</w:t>
      </w:r>
      <w:r w:rsidRPr="006C20C7">
        <w:rPr>
          <w:rFonts w:eastAsia="Arial" w:cs="Arial"/>
          <w:color w:val="000000"/>
          <w:szCs w:val="25"/>
          <w:bdr w:val="nil"/>
          <w:lang w:val="fr-FR"/>
        </w:rPr>
        <w:t xml:space="preserve"> (Community Health Improvement Plan,CHP) </w:t>
      </w:r>
      <w:r w:rsidRPr="006C20C7">
        <w:rPr>
          <w:rFonts w:eastAsia="Arial" w:cs="Arial"/>
          <w:color w:val="000000"/>
          <w:szCs w:val="25"/>
          <w:bdr w:val="nil"/>
          <w:rtl/>
          <w:lang w:val="fr-FR"/>
        </w:rPr>
        <w:t>ما را در برنامه های که که انتخاب می</w:t>
      </w:r>
      <w:r w:rsidRPr="006C20C7">
        <w:rPr>
          <w:rFonts w:eastAsia="Arial" w:cs="Arial"/>
          <w:color w:val="000000"/>
          <w:szCs w:val="25"/>
          <w:bdr w:val="nil"/>
          <w:lang w:val="fr-FR"/>
        </w:rPr>
        <w:t>‌</w:t>
      </w:r>
      <w:r w:rsidRPr="006C20C7">
        <w:rPr>
          <w:rFonts w:eastAsia="Arial" w:cs="Arial"/>
          <w:color w:val="000000"/>
          <w:szCs w:val="25"/>
          <w:bdr w:val="nil"/>
          <w:rtl/>
          <w:lang w:val="fr-FR"/>
        </w:rPr>
        <w:t>کنیم، بهبود می بخشند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بخش ها عبارت اند از مسکن، غذا و تغذیه، نوزادان و اطفال، صحت روانی و سوء مصرف مواد، آمادگی اضطراری، دسترسی به مراقبت های صحی و ترانسپورت</w:t>
      </w:r>
      <w:r w:rsidRPr="006C20C7">
        <w:rPr>
          <w:rFonts w:eastAsia="Arial" w:cs="Arial"/>
          <w:color w:val="000000"/>
          <w:szCs w:val="25"/>
          <w:bdr w:val="nil"/>
          <w:lang w:val="fr-FR"/>
        </w:rPr>
        <w:t>.</w:t>
      </w:r>
    </w:p>
    <w:bookmarkEnd w:id="86"/>
    <w:p w14:paraId="36B43BCE" w14:textId="77777777" w:rsidR="008F70AB" w:rsidRPr="00FD43C9" w:rsidRDefault="009529BB" w:rsidP="006C20C7">
      <w:pPr>
        <w:bidi/>
        <w:spacing w:line="240" w:lineRule="auto"/>
        <w:rPr>
          <w:rFonts w:eastAsia="Arial" w:cs="Arial"/>
          <w:szCs w:val="25"/>
          <w:lang w:val="fr-FR"/>
        </w:rPr>
      </w:pPr>
      <w:r w:rsidRPr="006C20C7">
        <w:rPr>
          <w:rFonts w:eastAsia="Arial" w:cs="Arial"/>
          <w:color w:val="000000"/>
          <w:szCs w:val="25"/>
          <w:bdr w:val="nil"/>
          <w:lang w:val="fr-FR"/>
        </w:rPr>
        <w:t xml:space="preserve"> </w:t>
      </w:r>
      <w:bookmarkEnd w:id="87"/>
      <w:r w:rsidRPr="006C20C7">
        <w:rPr>
          <w:rFonts w:eastAsia="Arial" w:cs="Arial"/>
          <w:szCs w:val="25"/>
          <w:bdr w:val="nil"/>
          <w:rtl/>
          <w:lang w:val="fr-FR"/>
        </w:rPr>
        <w:t>سایر نمونه های برنامه های مزایای اجتماعی عبارت اند از</w:t>
      </w:r>
      <w:r w:rsidRPr="006C20C7">
        <w:rPr>
          <w:rFonts w:eastAsia="Arial" w:cs="Arial"/>
          <w:szCs w:val="25"/>
          <w:bdr w:val="nil"/>
          <w:lang w:val="fr-FR"/>
        </w:rPr>
        <w:t xml:space="preserve">: </w:t>
      </w:r>
    </w:p>
    <w:p w14:paraId="36B43BCF" w14:textId="77777777" w:rsidR="008F70AB" w:rsidRPr="00FD43C9" w:rsidRDefault="009529BB" w:rsidP="006C20C7">
      <w:pPr>
        <w:pStyle w:val="ListParagraph"/>
        <w:numPr>
          <w:ilvl w:val="0"/>
          <w:numId w:val="82"/>
        </w:numPr>
        <w:bidi/>
        <w:spacing w:line="240" w:lineRule="auto"/>
        <w:rPr>
          <w:rFonts w:cs="Arial"/>
          <w:szCs w:val="25"/>
          <w:lang w:val="fr-FR"/>
        </w:rPr>
      </w:pPr>
      <w:r w:rsidRPr="006C20C7">
        <w:rPr>
          <w:rFonts w:eastAsia="Arial" w:cs="Arial"/>
          <w:szCs w:val="25"/>
          <w:bdr w:val="nil"/>
          <w:rtl/>
          <w:lang w:val="fr-FR"/>
        </w:rPr>
        <w:t>صنف های درسی برای آموزش والدین و حمایت از فامیل</w:t>
      </w:r>
    </w:p>
    <w:p w14:paraId="36B43BD0" w14:textId="77777777" w:rsidR="008F70AB" w:rsidRPr="00FD43C9" w:rsidRDefault="009529BB" w:rsidP="006C20C7">
      <w:pPr>
        <w:pStyle w:val="ListParagraph"/>
        <w:numPr>
          <w:ilvl w:val="0"/>
          <w:numId w:val="82"/>
        </w:numPr>
        <w:bidi/>
        <w:spacing w:line="240" w:lineRule="auto"/>
        <w:rPr>
          <w:rFonts w:cs="Arial"/>
          <w:szCs w:val="25"/>
          <w:lang w:val="fr-FR"/>
        </w:rPr>
      </w:pPr>
      <w:r w:rsidRPr="006C20C7">
        <w:rPr>
          <w:rFonts w:eastAsia="Arial" w:cs="Arial"/>
          <w:szCs w:val="25"/>
          <w:bdr w:val="nil"/>
          <w:rtl/>
          <w:lang w:val="fr-FR"/>
        </w:rPr>
        <w:t>پروگرام های مبتنی بر جامعه که به مردم کمک می</w:t>
      </w:r>
      <w:r w:rsidRPr="006C20C7">
        <w:rPr>
          <w:rFonts w:eastAsia="Arial" w:cs="Arial"/>
          <w:szCs w:val="25"/>
          <w:bdr w:val="nil"/>
          <w:lang w:val="fr-FR"/>
        </w:rPr>
        <w:t>‌</w:t>
      </w:r>
      <w:r w:rsidRPr="006C20C7">
        <w:rPr>
          <w:rFonts w:eastAsia="Arial" w:cs="Arial"/>
          <w:szCs w:val="25"/>
          <w:bdr w:val="nil"/>
          <w:rtl/>
          <w:lang w:val="fr-FR"/>
        </w:rPr>
        <w:t>کند از طریق مارکیت های زارعین به میوه</w:t>
      </w:r>
      <w:r w:rsidRPr="006C20C7">
        <w:rPr>
          <w:rFonts w:eastAsia="Arial" w:cs="Arial"/>
          <w:szCs w:val="25"/>
          <w:bdr w:val="nil"/>
          <w:lang w:val="fr-FR"/>
        </w:rPr>
        <w:t>‌</w:t>
      </w:r>
      <w:r w:rsidRPr="006C20C7">
        <w:rPr>
          <w:rFonts w:eastAsia="Arial" w:cs="Arial"/>
          <w:szCs w:val="25"/>
          <w:bdr w:val="nil"/>
          <w:rtl/>
          <w:lang w:val="fr-FR"/>
        </w:rPr>
        <w:t>ها و سبزیجات تازه دسترسی داشته باشند</w:t>
      </w:r>
    </w:p>
    <w:p w14:paraId="36B43BD1" w14:textId="77777777" w:rsidR="004917DE" w:rsidRPr="00FD43C9" w:rsidRDefault="009529BB" w:rsidP="006C20C7">
      <w:pPr>
        <w:pStyle w:val="ListParagraph"/>
        <w:numPr>
          <w:ilvl w:val="0"/>
          <w:numId w:val="82"/>
        </w:numPr>
        <w:bidi/>
        <w:spacing w:line="240" w:lineRule="auto"/>
        <w:rPr>
          <w:rFonts w:cs="Arial"/>
          <w:szCs w:val="25"/>
          <w:lang w:val="fr-FR"/>
        </w:rPr>
      </w:pPr>
      <w:r w:rsidRPr="006C20C7">
        <w:rPr>
          <w:rFonts w:eastAsia="Arial" w:cs="Arial"/>
          <w:szCs w:val="25"/>
          <w:bdr w:val="nil"/>
          <w:rtl/>
          <w:lang w:val="fr-FR"/>
        </w:rPr>
        <w:t>پروگرام های مبتنی بر جامعه که به افراد کمک می</w:t>
      </w:r>
      <w:r w:rsidRPr="006C20C7">
        <w:rPr>
          <w:rFonts w:eastAsia="Arial" w:cs="Arial"/>
          <w:szCs w:val="25"/>
          <w:bdr w:val="nil"/>
          <w:lang w:val="fr-FR"/>
        </w:rPr>
        <w:t>‌</w:t>
      </w:r>
      <w:r w:rsidRPr="006C20C7">
        <w:rPr>
          <w:rFonts w:eastAsia="Arial" w:cs="Arial"/>
          <w:szCs w:val="25"/>
          <w:bdr w:val="nil"/>
          <w:rtl/>
          <w:lang w:val="fr-FR"/>
        </w:rPr>
        <w:t>کند تا به مسکن مصئون و پایدار وارد شوند یا آن را حفظ کنند</w:t>
      </w:r>
      <w:r w:rsidRPr="006C20C7">
        <w:rPr>
          <w:rFonts w:eastAsia="Arial" w:cs="Arial"/>
          <w:szCs w:val="25"/>
          <w:bdr w:val="nil"/>
          <w:lang w:val="fr-FR"/>
        </w:rPr>
        <w:t>.</w:t>
      </w:r>
    </w:p>
    <w:p w14:paraId="36B43BD2" w14:textId="77777777" w:rsidR="008F70AB" w:rsidRPr="00FD43C9" w:rsidRDefault="009529BB" w:rsidP="006C20C7">
      <w:pPr>
        <w:pStyle w:val="ListParagraph"/>
        <w:numPr>
          <w:ilvl w:val="0"/>
          <w:numId w:val="82"/>
        </w:numPr>
        <w:bidi/>
        <w:spacing w:line="240" w:lineRule="auto"/>
        <w:rPr>
          <w:rFonts w:cs="Arial"/>
          <w:szCs w:val="25"/>
          <w:lang w:val="fr-FR"/>
        </w:rPr>
      </w:pPr>
      <w:r w:rsidRPr="006C20C7">
        <w:rPr>
          <w:rFonts w:eastAsia="Arial" w:cs="Arial"/>
          <w:szCs w:val="25"/>
          <w:bdr w:val="nil"/>
          <w:rtl/>
          <w:lang w:val="fr-FR"/>
        </w:rPr>
        <w:t>آبادی های فعال ترانسپورتی مانند خطوط بایسیکل و پیاده روهای مصئون</w:t>
      </w:r>
    </w:p>
    <w:p w14:paraId="36B43BD3" w14:textId="77777777" w:rsidR="008F70AB" w:rsidRPr="00FD43C9" w:rsidRDefault="009529BB" w:rsidP="006C20C7">
      <w:pPr>
        <w:pStyle w:val="ListParagraph"/>
        <w:numPr>
          <w:ilvl w:val="0"/>
          <w:numId w:val="82"/>
        </w:numPr>
        <w:bidi/>
        <w:spacing w:line="240" w:lineRule="auto"/>
        <w:rPr>
          <w:rFonts w:cs="Arial"/>
          <w:szCs w:val="25"/>
          <w:lang w:val="fr-FR"/>
        </w:rPr>
      </w:pPr>
      <w:r w:rsidRPr="006C20C7">
        <w:rPr>
          <w:rFonts w:eastAsia="Arial" w:cs="Arial"/>
          <w:szCs w:val="25"/>
          <w:bdr w:val="nil"/>
          <w:rtl/>
          <w:lang w:val="fr-FR"/>
        </w:rPr>
        <w:t>پروگرام های مکتب محور که از یک محیط پرورشی برای بهبود صحت اجتماعی-عاطفی و آموزش اکادمیک متعلمین حمایت می</w:t>
      </w:r>
      <w:r w:rsidRPr="006C20C7">
        <w:rPr>
          <w:rFonts w:eastAsia="Arial" w:cs="Arial"/>
          <w:szCs w:val="25"/>
          <w:bdr w:val="nil"/>
          <w:lang w:val="fr-FR"/>
        </w:rPr>
        <w:t xml:space="preserve">‌ </w:t>
      </w:r>
      <w:r w:rsidRPr="006C20C7">
        <w:rPr>
          <w:rFonts w:eastAsia="Arial" w:cs="Arial"/>
          <w:szCs w:val="25"/>
          <w:bdr w:val="nil"/>
          <w:rtl/>
          <w:lang w:val="fr-FR"/>
        </w:rPr>
        <w:t>کنند</w:t>
      </w:r>
      <w:r w:rsidRPr="006C20C7">
        <w:rPr>
          <w:rFonts w:eastAsia="Arial" w:cs="Arial"/>
          <w:szCs w:val="25"/>
          <w:bdr w:val="nil"/>
          <w:lang w:val="fr-FR"/>
        </w:rPr>
        <w:t>.</w:t>
      </w:r>
    </w:p>
    <w:p w14:paraId="36B43BD4" w14:textId="77777777" w:rsidR="008F70AB" w:rsidRPr="00FD43C9" w:rsidRDefault="009529BB" w:rsidP="006C20C7">
      <w:pPr>
        <w:pStyle w:val="ListParagraph"/>
        <w:numPr>
          <w:ilvl w:val="0"/>
          <w:numId w:val="82"/>
        </w:numPr>
        <w:bidi/>
        <w:spacing w:line="240" w:lineRule="auto"/>
        <w:rPr>
          <w:rFonts w:cs="Arial"/>
          <w:szCs w:val="25"/>
          <w:lang w:val="fr-FR"/>
        </w:rPr>
      </w:pPr>
      <w:r w:rsidRPr="006C20C7">
        <w:rPr>
          <w:rFonts w:eastAsia="Arial" w:cs="Arial"/>
          <w:szCs w:val="25"/>
          <w:bdr w:val="nil"/>
          <w:rtl/>
          <w:lang w:val="fr-FR"/>
        </w:rPr>
        <w:t>تریننگ برای معلمین و سازمان</w:t>
      </w:r>
      <w:r w:rsidRPr="006C20C7">
        <w:rPr>
          <w:rFonts w:eastAsia="Arial" w:cs="Arial"/>
          <w:szCs w:val="25"/>
          <w:bdr w:val="nil"/>
          <w:lang w:val="fr-FR"/>
        </w:rPr>
        <w:t xml:space="preserve"> ‌</w:t>
      </w:r>
      <w:r w:rsidRPr="006C20C7">
        <w:rPr>
          <w:rFonts w:eastAsia="Arial" w:cs="Arial"/>
          <w:szCs w:val="25"/>
          <w:bdr w:val="nil"/>
          <w:rtl/>
          <w:lang w:val="fr-FR"/>
        </w:rPr>
        <w:t>های جامعه</w:t>
      </w:r>
      <w:r w:rsidRPr="006C20C7">
        <w:rPr>
          <w:rFonts w:eastAsia="Arial" w:cs="Arial"/>
          <w:szCs w:val="25"/>
          <w:bdr w:val="nil"/>
          <w:lang w:val="fr-FR"/>
        </w:rPr>
        <w:t xml:space="preserve">‌ </w:t>
      </w:r>
      <w:r w:rsidRPr="006C20C7">
        <w:rPr>
          <w:rFonts w:eastAsia="Arial" w:cs="Arial"/>
          <w:szCs w:val="25"/>
          <w:bdr w:val="nil"/>
          <w:rtl/>
          <w:lang w:val="fr-FR"/>
        </w:rPr>
        <w:t>محور خاص اطفال در مورد شیوه</w:t>
      </w:r>
      <w:r w:rsidRPr="006C20C7">
        <w:rPr>
          <w:rFonts w:eastAsia="Arial" w:cs="Arial"/>
          <w:szCs w:val="25"/>
          <w:bdr w:val="nil"/>
          <w:lang w:val="fr-FR"/>
        </w:rPr>
        <w:t xml:space="preserve"> ‌</w:t>
      </w:r>
      <w:r w:rsidRPr="006C20C7">
        <w:rPr>
          <w:rFonts w:eastAsia="Arial" w:cs="Arial"/>
          <w:szCs w:val="25"/>
          <w:bdr w:val="nil"/>
          <w:rtl/>
          <w:lang w:val="fr-FR"/>
        </w:rPr>
        <w:t>های آگاهانه تروما</w:t>
      </w:r>
      <w:r w:rsidRPr="006C20C7">
        <w:rPr>
          <w:rFonts w:eastAsia="Arial" w:cs="Arial"/>
          <w:szCs w:val="25"/>
          <w:bdr w:val="nil"/>
          <w:lang w:val="fr-FR"/>
        </w:rPr>
        <w:t xml:space="preserve"> </w:t>
      </w:r>
      <w:r w:rsidRPr="006C20C7">
        <w:rPr>
          <w:rFonts w:eastAsia="Arial" w:cs="Arial"/>
          <w:szCs w:val="25"/>
          <w:bdr w:val="nil"/>
          <w:lang w:val="fr-FR"/>
        </w:rPr>
        <w:br/>
      </w:r>
    </w:p>
    <w:p w14:paraId="36B43BD5" w14:textId="77777777" w:rsidR="004432B8" w:rsidRPr="00FD43C9" w:rsidRDefault="009529BB" w:rsidP="006C20C7">
      <w:pPr>
        <w:bidi/>
        <w:spacing w:line="240" w:lineRule="auto"/>
        <w:rPr>
          <w:rFonts w:cs="Arial"/>
          <w:szCs w:val="25"/>
          <w:lang w:val="fr-FR"/>
        </w:rPr>
      </w:pPr>
      <w:r w:rsidRPr="006C20C7">
        <w:rPr>
          <w:rFonts w:eastAsia="Arial" w:cs="Arial"/>
          <w:b/>
          <w:bCs/>
          <w:sz w:val="26"/>
          <w:szCs w:val="26"/>
          <w:bdr w:val="nil"/>
          <w:rtl/>
          <w:lang w:val="fr-FR"/>
        </w:rPr>
        <w:t>مراقبت اجتماعی صحی دهانی</w:t>
      </w:r>
      <w:r w:rsidRPr="006C20C7">
        <w:rPr>
          <w:rFonts w:eastAsia="Arial" w:cs="Arial"/>
          <w:szCs w:val="25"/>
          <w:bdr w:val="nil"/>
          <w:lang w:val="fr-FR"/>
        </w:rPr>
        <w:br/>
      </w:r>
      <w:r w:rsidRPr="006C20C7">
        <w:rPr>
          <w:rFonts w:eastAsia="Arial" w:cs="Arial"/>
          <w:szCs w:val="25"/>
          <w:bdr w:val="nil"/>
          <w:rtl/>
          <w:lang w:val="fr-FR"/>
        </w:rPr>
        <w:t>ما با افتخار از اعضای که خدمات صحی دهان و دندان را در محیط</w:t>
      </w:r>
      <w:r w:rsidRPr="006C20C7">
        <w:rPr>
          <w:rFonts w:eastAsia="Arial" w:cs="Arial"/>
          <w:szCs w:val="25"/>
          <w:bdr w:val="nil"/>
          <w:lang w:val="fr-FR"/>
        </w:rPr>
        <w:t xml:space="preserve"> ‌</w:t>
      </w:r>
      <w:r w:rsidRPr="006C20C7">
        <w:rPr>
          <w:rFonts w:eastAsia="Arial" w:cs="Arial"/>
          <w:szCs w:val="25"/>
          <w:bdr w:val="nil"/>
          <w:rtl/>
          <w:lang w:val="fr-FR"/>
        </w:rPr>
        <w:t>های اجتماعی دریافت می کنند، حمایت می کنیم</w:t>
      </w:r>
      <w:r w:rsidRPr="006C20C7">
        <w:rPr>
          <w:rFonts w:eastAsia="Arial" w:cs="Arial"/>
          <w:szCs w:val="25"/>
          <w:bdr w:val="nil"/>
          <w:lang w:val="fr-FR"/>
        </w:rPr>
        <w:t xml:space="preserve">. YCCO </w:t>
      </w:r>
      <w:r w:rsidRPr="006C20C7">
        <w:rPr>
          <w:rFonts w:eastAsia="Arial" w:cs="Arial"/>
          <w:szCs w:val="25"/>
          <w:bdr w:val="nil"/>
          <w:rtl/>
          <w:lang w:val="fr-FR"/>
        </w:rPr>
        <w:t>با</w:t>
      </w:r>
      <w:r w:rsidRPr="006C20C7">
        <w:rPr>
          <w:rFonts w:eastAsia="Arial" w:cs="Arial"/>
          <w:szCs w:val="25"/>
          <w:bdr w:val="nil"/>
          <w:lang w:val="fr-FR"/>
        </w:rPr>
        <w:t xml:space="preserve"> Capitol Dental </w:t>
      </w:r>
      <w:r w:rsidRPr="006C20C7">
        <w:rPr>
          <w:rFonts w:eastAsia="Arial" w:cs="Arial"/>
          <w:szCs w:val="25"/>
          <w:bdr w:val="nil"/>
          <w:rtl/>
          <w:lang w:val="fr-FR"/>
        </w:rPr>
        <w:t>همکاری می کند تا متخصص حفظ الصحه دندان را با اجازه خاص به مکاتب، اطفال نوزادان زن</w:t>
      </w:r>
      <w:r w:rsidRPr="006C20C7">
        <w:rPr>
          <w:rFonts w:eastAsia="Arial" w:cs="Arial"/>
          <w:szCs w:val="25"/>
          <w:bdr w:val="nil"/>
          <w:lang w:val="fr-FR"/>
        </w:rPr>
        <w:t xml:space="preserve"> (Women Infants Children, WIC)، </w:t>
      </w:r>
      <w:r w:rsidRPr="006C20C7">
        <w:rPr>
          <w:rFonts w:eastAsia="Arial" w:cs="Arial"/>
          <w:szCs w:val="25"/>
          <w:bdr w:val="nil"/>
          <w:rtl/>
          <w:lang w:val="fr-FR"/>
        </w:rPr>
        <w:t>دفتر مرکزی</w:t>
      </w:r>
      <w:r w:rsidRPr="006C20C7">
        <w:rPr>
          <w:rFonts w:eastAsia="Arial" w:cs="Arial"/>
          <w:szCs w:val="25"/>
          <w:bdr w:val="nil"/>
          <w:lang w:val="fr-FR"/>
        </w:rPr>
        <w:t xml:space="preserve"> (Head Start)، </w:t>
      </w:r>
      <w:r w:rsidRPr="006C20C7">
        <w:rPr>
          <w:rFonts w:eastAsia="Arial" w:cs="Arial"/>
          <w:szCs w:val="25"/>
          <w:bdr w:val="nil"/>
          <w:rtl/>
          <w:lang w:val="fr-FR"/>
        </w:rPr>
        <w:t>دفاتر صحی، مراکز مراقبت دراز مدت و سایر مکان های اجتماعی برای تکمیل ارزیابی ها بفرستد</w:t>
      </w:r>
      <w:r w:rsidRPr="006C20C7">
        <w:rPr>
          <w:rFonts w:eastAsia="Arial" w:cs="Arial"/>
          <w:szCs w:val="25"/>
          <w:bdr w:val="nil"/>
          <w:lang w:val="fr-FR"/>
        </w:rPr>
        <w:t xml:space="preserve">. </w:t>
      </w:r>
      <w:r w:rsidRPr="006C20C7">
        <w:rPr>
          <w:rFonts w:eastAsia="Arial" w:cs="Arial"/>
          <w:szCs w:val="25"/>
          <w:bdr w:val="nil"/>
          <w:rtl/>
          <w:lang w:val="fr-FR"/>
        </w:rPr>
        <w:t>آنها یکتعداد خدمات جلوگیری کننده را در حین حضور در آنجا ارائه می نمایند مانند فلوراید یا فلوراید نقره و به مردم در نحوه مراقبت از دندان های شان کمک می کنند</w:t>
      </w:r>
      <w:r w:rsidRPr="006C20C7">
        <w:rPr>
          <w:rFonts w:eastAsia="Arial" w:cs="Arial"/>
          <w:szCs w:val="25"/>
          <w:bdr w:val="nil"/>
          <w:lang w:val="fr-FR"/>
        </w:rPr>
        <w:t>.</w:t>
      </w:r>
    </w:p>
    <w:p w14:paraId="36B43BD6" w14:textId="77777777" w:rsidR="00990C35" w:rsidRPr="00FD43C9" w:rsidRDefault="009529BB" w:rsidP="006C20C7">
      <w:pPr>
        <w:bidi/>
        <w:spacing w:line="240" w:lineRule="auto"/>
        <w:rPr>
          <w:rFonts w:cs="Arial"/>
          <w:lang w:val="fr-FR"/>
        </w:rPr>
      </w:pPr>
      <w:r w:rsidRPr="006C20C7">
        <w:rPr>
          <w:rFonts w:eastAsia="Arial" w:cs="Arial"/>
          <w:szCs w:val="25"/>
          <w:bdr w:val="nil"/>
          <w:rtl/>
          <w:lang w:val="fr-FR"/>
        </w:rPr>
        <w:t>در محلاتی که ما برای انجام این کار متخصص حفظ الصحه نداریم، با سازمان</w:t>
      </w:r>
      <w:r w:rsidRPr="006C20C7">
        <w:rPr>
          <w:rFonts w:eastAsia="Arial" w:cs="Arial"/>
          <w:szCs w:val="25"/>
          <w:bdr w:val="nil"/>
          <w:lang w:val="fr-FR"/>
        </w:rPr>
        <w:t xml:space="preserve">‌ </w:t>
      </w:r>
      <w:r w:rsidRPr="006C20C7">
        <w:rPr>
          <w:rFonts w:eastAsia="Arial" w:cs="Arial"/>
          <w:szCs w:val="25"/>
          <w:bdr w:val="nil"/>
          <w:rtl/>
          <w:lang w:val="fr-FR"/>
        </w:rPr>
        <w:t>های دیگر  همکاری می کنیم</w:t>
      </w:r>
      <w:r w:rsidRPr="006C20C7">
        <w:rPr>
          <w:rFonts w:eastAsia="Arial" w:cs="Arial"/>
          <w:szCs w:val="25"/>
          <w:bdr w:val="nil"/>
          <w:lang w:val="fr-FR"/>
        </w:rPr>
        <w:t xml:space="preserve">. </w:t>
      </w:r>
      <w:r w:rsidRPr="006C20C7">
        <w:rPr>
          <w:rFonts w:eastAsia="Arial" w:cs="Arial"/>
          <w:szCs w:val="25"/>
          <w:bdr w:val="nil"/>
          <w:rtl/>
          <w:lang w:val="fr-FR"/>
        </w:rPr>
        <w:t>خدماتی که در اجتماع دارید باید برای شما رایگان باشد البته در صورتیکه در پلان شما پوشش داده شده باشد</w:t>
      </w:r>
      <w:r w:rsidRPr="006C20C7">
        <w:rPr>
          <w:rFonts w:eastAsia="Arial" w:cs="Arial"/>
          <w:szCs w:val="25"/>
          <w:bdr w:val="nil"/>
          <w:lang w:val="fr-FR"/>
        </w:rPr>
        <w:t xml:space="preserve">.  </w:t>
      </w:r>
      <w:r w:rsidRPr="006C20C7">
        <w:rPr>
          <w:rFonts w:eastAsia="Arial" w:cs="Arial"/>
          <w:szCs w:val="25"/>
          <w:bdr w:val="nil"/>
          <w:rtl/>
          <w:lang w:val="fr-FR"/>
        </w:rPr>
        <w:t>در صورتیکه مطمئن نیستید، می توانید از شخصی که خدمات را انجام می دهد سوال کنید یا می توانید به خدمات اعضاء</w:t>
      </w:r>
      <w:r w:rsidRPr="006C20C7">
        <w:rPr>
          <w:rFonts w:eastAsia="Arial" w:cs="Arial"/>
          <w:szCs w:val="25"/>
          <w:bdr w:val="nil"/>
          <w:lang w:val="fr-FR"/>
        </w:rPr>
        <w:t xml:space="preserve"> (Member Services)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BD7" w14:textId="77777777" w:rsidR="00C81B22" w:rsidRPr="00FD43C9" w:rsidRDefault="00C81B22" w:rsidP="006C20C7">
      <w:pPr>
        <w:bidi/>
        <w:spacing w:line="240" w:lineRule="auto"/>
        <w:rPr>
          <w:rFonts w:eastAsia="Arial"/>
          <w:sz w:val="28"/>
          <w:szCs w:val="28"/>
          <w:u w:val="single"/>
          <w:lang w:val="fr-FR"/>
        </w:rPr>
      </w:pPr>
    </w:p>
    <w:p w14:paraId="36B43BD8" w14:textId="77777777" w:rsidR="003E5C0B" w:rsidRPr="00583E82" w:rsidRDefault="009529BB" w:rsidP="006C20C7">
      <w:pPr>
        <w:bidi/>
        <w:spacing w:line="240" w:lineRule="auto"/>
        <w:rPr>
          <w:rFonts w:eastAsia="Arial" w:cs="Arial"/>
          <w:szCs w:val="25"/>
          <w:bdr w:val="nil"/>
          <w:lang w:val="fr-FR"/>
        </w:rPr>
      </w:pPr>
      <w:bookmarkStart w:id="88" w:name="_Toc188954545"/>
      <w:r w:rsidRPr="006C20C7">
        <w:rPr>
          <w:rStyle w:val="Heading1Char"/>
          <w:rFonts w:eastAsia="Arial" w:cs="Arial"/>
          <w:bCs/>
          <w:szCs w:val="40"/>
          <w:bdr w:val="nil"/>
          <w:rtl/>
          <w:lang w:val="fr-FR"/>
        </w:rPr>
        <w:t>رانندگی رایگان به مرکز مراقبت ها</w:t>
      </w:r>
      <w:r w:rsidRPr="006C20C7">
        <w:rPr>
          <w:rStyle w:val="Heading1Char"/>
          <w:rFonts w:eastAsia="Arial" w:cs="Arial"/>
          <w:b w:val="0"/>
          <w:color w:val="auto"/>
          <w:sz w:val="25"/>
          <w:szCs w:val="25"/>
          <w:bdr w:val="nil"/>
          <w:lang w:val="fr-FR"/>
        </w:rPr>
        <w:br/>
      </w:r>
      <w:r w:rsidRPr="006C20C7">
        <w:rPr>
          <w:rStyle w:val="Heading1Char"/>
          <w:rFonts w:eastAsia="Arial" w:cs="Arial"/>
          <w:bCs/>
          <w:color w:val="000000"/>
          <w:sz w:val="36"/>
          <w:szCs w:val="36"/>
          <w:bdr w:val="nil"/>
          <w:rtl/>
          <w:lang w:val="fr-FR"/>
        </w:rPr>
        <w:t>رانندگی رایگان به قرار ملاقات برای تمامی اعضای</w:t>
      </w:r>
      <w:r w:rsidRPr="006C20C7">
        <w:rPr>
          <w:rStyle w:val="Heading1Char"/>
          <w:rFonts w:eastAsia="Arial" w:cs="Arial"/>
          <w:bCs/>
          <w:color w:val="000000"/>
          <w:sz w:val="36"/>
          <w:szCs w:val="36"/>
          <w:bdr w:val="nil"/>
          <w:lang w:val="fr-FR"/>
        </w:rPr>
        <w:t xml:space="preserve"> YCCO.</w:t>
      </w:r>
      <w:bookmarkEnd w:id="88"/>
      <w:r w:rsidRPr="006C20C7">
        <w:rPr>
          <w:rStyle w:val="Heading1Char"/>
          <w:rFonts w:eastAsia="Arial" w:cs="Arial"/>
          <w:b w:val="0"/>
          <w:color w:val="auto"/>
          <w:sz w:val="25"/>
          <w:szCs w:val="25"/>
          <w:bdr w:val="nil"/>
          <w:lang w:val="fr-FR"/>
        </w:rPr>
        <w:br/>
      </w:r>
      <w:r w:rsidRPr="00583E82">
        <w:rPr>
          <w:rtl/>
        </w:rPr>
        <w:t>در صورت نیاز به کمک برای رسیدن به قرار ملاقات، بخاطر فراهم سازی رانندگی رایگان به</w:t>
      </w:r>
      <w:r w:rsidRPr="00FD43C9">
        <w:rPr>
          <w:lang w:val="fr-FR"/>
        </w:rPr>
        <w:t xml:space="preserve"> WellRide </w:t>
      </w:r>
      <w:r w:rsidRPr="00583E82">
        <w:rPr>
          <w:rtl/>
        </w:rPr>
        <w:t>زنگ بزنید</w:t>
      </w:r>
      <w:r w:rsidRPr="00FD43C9">
        <w:rPr>
          <w:lang w:val="fr-FR"/>
        </w:rPr>
        <w:t xml:space="preserve">. </w:t>
      </w:r>
      <w:r w:rsidRPr="00583E82">
        <w:rPr>
          <w:rtl/>
        </w:rPr>
        <w:t>شما می</w:t>
      </w:r>
      <w:r w:rsidRPr="00FD43C9">
        <w:rPr>
          <w:lang w:val="fr-FR"/>
        </w:rPr>
        <w:t xml:space="preserve"> ‌</w:t>
      </w:r>
      <w:r w:rsidRPr="00583E82">
        <w:rPr>
          <w:rtl/>
        </w:rPr>
        <w:t>توانید به هر ویزیت جسمی، دندان، دواخانه یا صحت رفتاری که تحت پوشش</w:t>
      </w:r>
      <w:r w:rsidRPr="00FD43C9">
        <w:rPr>
          <w:lang w:val="fr-FR"/>
        </w:rPr>
        <w:t xml:space="preserve"> YCCO </w:t>
      </w:r>
      <w:r w:rsidRPr="00583E82">
        <w:rPr>
          <w:rtl/>
        </w:rPr>
        <w:t>قرار دارند، رانندگی رایگان دریافت کنید</w:t>
      </w:r>
      <w:r w:rsidRPr="00FD43C9">
        <w:rPr>
          <w:lang w:val="fr-FR"/>
        </w:rPr>
        <w:t xml:space="preserve">. </w:t>
      </w:r>
    </w:p>
    <w:p w14:paraId="36B43BD9" w14:textId="77777777" w:rsidR="003E5C0B" w:rsidRPr="00583E82" w:rsidRDefault="009529BB" w:rsidP="006C20C7">
      <w:pPr>
        <w:bidi/>
        <w:spacing w:line="240" w:lineRule="auto"/>
        <w:rPr>
          <w:rFonts w:eastAsia="Arial" w:cs="Arial"/>
          <w:szCs w:val="25"/>
          <w:bdr w:val="nil"/>
          <w:lang w:val="fr-FR"/>
        </w:rPr>
      </w:pPr>
      <w:r w:rsidRPr="006C20C7">
        <w:rPr>
          <w:rFonts w:eastAsia="Arial" w:cs="Arial"/>
          <w:szCs w:val="25"/>
          <w:bdr w:val="nil"/>
          <w:rtl/>
          <w:lang w:val="fr-FR"/>
        </w:rPr>
        <w:t>شما یا نماینده</w:t>
      </w:r>
      <w:r w:rsidRPr="006C20C7">
        <w:rPr>
          <w:rFonts w:eastAsia="Arial" w:cs="Arial"/>
          <w:szCs w:val="25"/>
          <w:bdr w:val="nil"/>
          <w:lang w:val="fr-FR"/>
        </w:rPr>
        <w:t xml:space="preserve"> ‌</w:t>
      </w:r>
      <w:r w:rsidRPr="006C20C7">
        <w:rPr>
          <w:rFonts w:eastAsia="Arial" w:cs="Arial"/>
          <w:szCs w:val="25"/>
          <w:bdr w:val="nil"/>
          <w:rtl/>
          <w:lang w:val="fr-FR"/>
        </w:rPr>
        <w:t>تان می</w:t>
      </w:r>
      <w:r w:rsidRPr="006C20C7">
        <w:rPr>
          <w:rFonts w:eastAsia="Arial" w:cs="Arial"/>
          <w:szCs w:val="25"/>
          <w:bdr w:val="nil"/>
          <w:lang w:val="fr-FR"/>
        </w:rPr>
        <w:t xml:space="preserve">‌ </w:t>
      </w:r>
      <w:r w:rsidRPr="006C20C7">
        <w:rPr>
          <w:rFonts w:eastAsia="Arial" w:cs="Arial"/>
          <w:szCs w:val="25"/>
          <w:bdr w:val="nil"/>
          <w:rtl/>
          <w:lang w:val="fr-FR"/>
        </w:rPr>
        <w:t>توانید ترانسپورت را درخواست نمائید</w:t>
      </w:r>
      <w:r w:rsidRPr="006C20C7">
        <w:rPr>
          <w:rFonts w:eastAsia="Arial" w:cs="Arial"/>
          <w:szCs w:val="25"/>
          <w:bdr w:val="nil"/>
          <w:lang w:val="fr-FR"/>
        </w:rPr>
        <w:t xml:space="preserve">. </w:t>
      </w:r>
      <w:r w:rsidRPr="006C20C7">
        <w:rPr>
          <w:rFonts w:eastAsia="Arial" w:cs="Arial"/>
          <w:szCs w:val="25"/>
          <w:bdr w:val="nil"/>
          <w:rtl/>
          <w:lang w:val="fr-FR"/>
        </w:rPr>
        <w:t>ممکن به شما تکت اتوبوس و پول تاکسی بدهیم یا از درایور بخواهیم شما را ببرد</w:t>
      </w:r>
      <w:r w:rsidRPr="006C20C7">
        <w:rPr>
          <w:rFonts w:eastAsia="Arial" w:cs="Arial"/>
          <w:szCs w:val="25"/>
          <w:bdr w:val="nil"/>
          <w:lang w:val="fr-FR"/>
        </w:rPr>
        <w:t xml:space="preserve">. </w:t>
      </w:r>
      <w:r w:rsidRPr="006C20C7">
        <w:rPr>
          <w:rFonts w:eastAsia="Arial" w:cs="Arial"/>
          <w:szCs w:val="25"/>
          <w:bdr w:val="nil"/>
          <w:rtl/>
          <w:lang w:val="fr-FR"/>
        </w:rPr>
        <w:t>ممکن است به شما، یکی از اعضای فامیل یا یکی از دوستان تان پول تیل را پرداخت کنیم تا شما را ببرند</w:t>
      </w:r>
      <w:r w:rsidRPr="006C20C7">
        <w:rPr>
          <w:rFonts w:eastAsia="Arial" w:cs="Arial"/>
          <w:szCs w:val="25"/>
          <w:bdr w:val="nil"/>
          <w:lang w:val="fr-FR"/>
        </w:rPr>
        <w:t xml:space="preserve">. </w:t>
      </w:r>
      <w:r w:rsidRPr="006C20C7">
        <w:rPr>
          <w:rFonts w:eastAsia="Arial" w:cs="Arial"/>
          <w:szCs w:val="25"/>
          <w:bdr w:val="nil"/>
          <w:rtl/>
          <w:lang w:val="fr-FR"/>
        </w:rPr>
        <w:t>هیچ هزینه</w:t>
      </w:r>
      <w:r w:rsidRPr="006C20C7">
        <w:rPr>
          <w:rFonts w:eastAsia="Arial" w:cs="Arial"/>
          <w:szCs w:val="25"/>
          <w:bdr w:val="nil"/>
          <w:lang w:val="fr-FR"/>
        </w:rPr>
        <w:t>‌‌</w:t>
      </w:r>
      <w:r w:rsidRPr="006C20C7">
        <w:rPr>
          <w:rFonts w:eastAsia="Arial" w:cs="Arial"/>
          <w:szCs w:val="25"/>
          <w:bdr w:val="nil"/>
          <w:rtl/>
          <w:lang w:val="fr-FR"/>
        </w:rPr>
        <w:t>ی بخاطر این خدمات به عهده شما نیست</w:t>
      </w:r>
      <w:r w:rsidRPr="006C20C7">
        <w:rPr>
          <w:rFonts w:eastAsia="Arial" w:cs="Arial"/>
          <w:szCs w:val="25"/>
          <w:bdr w:val="nil"/>
          <w:lang w:val="fr-FR"/>
        </w:rPr>
        <w:t xml:space="preserve">. YCCO </w:t>
      </w:r>
      <w:r w:rsidRPr="006C20C7">
        <w:rPr>
          <w:rFonts w:eastAsia="Arial" w:cs="Arial"/>
          <w:szCs w:val="25"/>
          <w:bdr w:val="nil"/>
          <w:rtl/>
          <w:lang w:val="fr-FR"/>
        </w:rPr>
        <w:t>هرگز برای بردن و آوردن شما به مراقبت های تحت پوشش یا برگشت از آن، به شما بل صادر نمی کند</w:t>
      </w:r>
      <w:r w:rsidRPr="006C20C7">
        <w:rPr>
          <w:rFonts w:eastAsia="Arial" w:cs="Arial"/>
          <w:szCs w:val="25"/>
          <w:bdr w:val="nil"/>
          <w:lang w:val="fr-FR"/>
        </w:rPr>
        <w:t xml:space="preserve">. </w:t>
      </w:r>
      <w:r w:rsidRPr="006C20C7">
        <w:rPr>
          <w:rFonts w:eastAsia="Arial" w:cs="Arial"/>
          <w:szCs w:val="25"/>
          <w:bdr w:val="nil"/>
          <w:rtl/>
          <w:lang w:val="fr-FR"/>
        </w:rPr>
        <w:t>برای راهنمایی یا معلومات بیشتر، از طریق شماره 844-256-5720</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WellRide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برای انجام بازپرداخت به خدمات مشتریان</w:t>
      </w:r>
      <w:r w:rsidRPr="006C20C7">
        <w:rPr>
          <w:rFonts w:eastAsia="Arial" w:cs="Arial"/>
          <w:szCs w:val="25"/>
          <w:bdr w:val="nil"/>
          <w:lang w:val="fr-FR"/>
        </w:rPr>
        <w:t xml:space="preserve"> (Customer Service) WellRide </w:t>
      </w:r>
      <w:r w:rsidRPr="006C20C7">
        <w:rPr>
          <w:rFonts w:eastAsia="Arial" w:cs="Arial"/>
          <w:szCs w:val="25"/>
          <w:bdr w:val="nil"/>
          <w:rtl/>
          <w:lang w:val="fr-FR"/>
        </w:rPr>
        <w:t>زنگ بزنید؛ آنهای موارد مورد نیاز  برای درخواست شما را به شما می گویند</w:t>
      </w:r>
      <w:r w:rsidRPr="006C20C7">
        <w:rPr>
          <w:rFonts w:eastAsia="Arial" w:cs="Arial"/>
          <w:szCs w:val="25"/>
          <w:bdr w:val="nil"/>
          <w:lang w:val="fr-FR"/>
        </w:rPr>
        <w:t xml:space="preserve">.  </w:t>
      </w:r>
    </w:p>
    <w:p w14:paraId="65D20719" w14:textId="77777777" w:rsidR="00494C68" w:rsidRDefault="00494C68" w:rsidP="006C20C7">
      <w:pPr>
        <w:bidi/>
        <w:spacing w:line="240" w:lineRule="auto"/>
        <w:rPr>
          <w:rStyle w:val="Heading2Char"/>
          <w:rFonts w:eastAsia="Arial" w:cs="Arial"/>
          <w:bCs/>
          <w:color w:val="000000"/>
          <w:szCs w:val="36"/>
          <w:bdr w:val="nil"/>
          <w:rtl/>
          <w:lang w:val="fr-FR"/>
        </w:rPr>
      </w:pPr>
    </w:p>
    <w:p w14:paraId="6911C334" w14:textId="1B0339ED" w:rsidR="00E45B3A" w:rsidRDefault="009529BB" w:rsidP="00494C68">
      <w:pPr>
        <w:bidi/>
        <w:spacing w:line="240" w:lineRule="auto"/>
        <w:rPr>
          <w:rStyle w:val="Heading2Char"/>
          <w:rFonts w:eastAsia="Arial" w:cs="Arial"/>
          <w:bCs/>
          <w:color w:val="000000"/>
          <w:szCs w:val="36"/>
          <w:bdr w:val="nil"/>
          <w:rtl/>
          <w:lang w:val="fr-FR"/>
        </w:rPr>
      </w:pPr>
      <w:bookmarkStart w:id="89" w:name="_Toc188954546"/>
      <w:r w:rsidRPr="006C20C7">
        <w:rPr>
          <w:rStyle w:val="Heading2Char"/>
          <w:rFonts w:eastAsia="Arial" w:cs="Arial"/>
          <w:bCs/>
          <w:color w:val="000000"/>
          <w:szCs w:val="36"/>
          <w:bdr w:val="nil"/>
          <w:rtl/>
          <w:lang w:val="fr-FR"/>
        </w:rPr>
        <w:lastRenderedPageBreak/>
        <w:t>تنظیم ترانسپورت</w:t>
      </w:r>
      <w:bookmarkEnd w:id="89"/>
    </w:p>
    <w:p w14:paraId="36B43BDA" w14:textId="248046E2" w:rsidR="003E5C0B" w:rsidRPr="006C20C7" w:rsidRDefault="009529BB" w:rsidP="00E45B3A">
      <w:pPr>
        <w:bidi/>
        <w:spacing w:line="240" w:lineRule="auto"/>
        <w:rPr>
          <w:rFonts w:cs="Arial"/>
          <w:szCs w:val="25"/>
          <w:lang w:val="fr-FR"/>
        </w:rPr>
      </w:pPr>
      <w:r w:rsidRPr="00E45B3A">
        <w:rPr>
          <w:rtl/>
        </w:rPr>
        <w:t>به شماره 844-256-5720</w:t>
      </w:r>
      <w:r w:rsidRPr="00E45B3A">
        <w:t xml:space="preserve"> (TTY 711) </w:t>
      </w:r>
      <w:r w:rsidRPr="00E45B3A">
        <w:rPr>
          <w:rtl/>
        </w:rPr>
        <w:t>به</w:t>
      </w:r>
      <w:r w:rsidRPr="00E45B3A">
        <w:t xml:space="preserve"> WellRide </w:t>
      </w:r>
      <w:r w:rsidRPr="00E45B3A">
        <w:rPr>
          <w:rtl/>
        </w:rPr>
        <w:t>زنگ بزنید</w:t>
      </w:r>
      <w:r w:rsidRPr="006C20C7">
        <w:rPr>
          <w:rStyle w:val="Heading2Char"/>
          <w:rFonts w:eastAsia="Arial" w:cs="Arial"/>
          <w:b w:val="0"/>
          <w:color w:val="auto"/>
          <w:sz w:val="25"/>
          <w:szCs w:val="25"/>
          <w:bdr w:val="nil"/>
          <w:lang w:val="fr-FR"/>
        </w:rPr>
        <w:br/>
      </w:r>
      <w:r w:rsidRPr="006C20C7">
        <w:rPr>
          <w:rStyle w:val="Heading2Char"/>
          <w:rFonts w:eastAsia="Arial" w:cs="Arial"/>
          <w:b w:val="0"/>
          <w:color w:val="auto"/>
          <w:sz w:val="25"/>
          <w:szCs w:val="25"/>
          <w:bdr w:val="nil"/>
          <w:rtl/>
          <w:lang w:val="fr-FR"/>
        </w:rPr>
        <w:t>ساعات رسمی</w:t>
      </w:r>
      <w:r w:rsidR="00AF2010">
        <w:rPr>
          <w:rStyle w:val="Heading2Char"/>
          <w:rFonts w:eastAsia="Arial" w:cs="Arial" w:hint="cs"/>
          <w:b w:val="0"/>
          <w:color w:val="auto"/>
          <w:sz w:val="25"/>
          <w:szCs w:val="25"/>
          <w:bdr w:val="nil"/>
          <w:rtl/>
          <w:lang w:val="fr-FR"/>
        </w:rPr>
        <w:t xml:space="preserve">: </w:t>
      </w:r>
      <w:r w:rsidRPr="006C20C7">
        <w:rPr>
          <w:rStyle w:val="Heading2Char"/>
          <w:rFonts w:eastAsia="Arial" w:cs="Arial"/>
          <w:b w:val="0"/>
          <w:color w:val="auto"/>
          <w:sz w:val="25"/>
          <w:szCs w:val="25"/>
          <w:bdr w:val="nil"/>
          <w:rtl/>
          <w:lang w:val="fr-FR"/>
        </w:rPr>
        <w:t>از دوشنبه تا جمعه از ساعت 7:30 قبل از ظهر الی 6:00 بعد از ظهر</w:t>
      </w:r>
      <w:r w:rsidRPr="006C20C7">
        <w:rPr>
          <w:rStyle w:val="Heading2Char"/>
          <w:rFonts w:eastAsia="Arial" w:cs="Arial"/>
          <w:b w:val="0"/>
          <w:color w:val="auto"/>
          <w:sz w:val="25"/>
          <w:szCs w:val="25"/>
          <w:bdr w:val="nil"/>
          <w:lang w:val="fr-FR"/>
        </w:rPr>
        <w:t xml:space="preserve">. WellRide </w:t>
      </w:r>
      <w:r w:rsidRPr="006C20C7">
        <w:rPr>
          <w:rStyle w:val="Heading2Char"/>
          <w:rFonts w:eastAsia="Arial" w:cs="Arial"/>
          <w:b w:val="0"/>
          <w:color w:val="auto"/>
          <w:sz w:val="25"/>
          <w:szCs w:val="25"/>
          <w:bdr w:val="nil"/>
          <w:rtl/>
          <w:lang w:val="fr-FR"/>
        </w:rPr>
        <w:t>در روز سال نو</w:t>
      </w:r>
      <w:r w:rsidR="00AF2010">
        <w:rPr>
          <w:rStyle w:val="Heading2Char"/>
          <w:rFonts w:eastAsia="Arial" w:cs="Arial" w:hint="cs"/>
          <w:b w:val="0"/>
          <w:color w:val="auto"/>
          <w:sz w:val="25"/>
          <w:szCs w:val="25"/>
          <w:bdr w:val="nil"/>
          <w:rtl/>
          <w:lang w:val="fr-FR"/>
        </w:rPr>
        <w:t xml:space="preserve"> (</w:t>
      </w:r>
      <w:r w:rsidRPr="006C20C7">
        <w:rPr>
          <w:rStyle w:val="Heading2Char"/>
          <w:rFonts w:eastAsia="Arial" w:cs="Arial"/>
          <w:b w:val="0"/>
          <w:color w:val="auto"/>
          <w:sz w:val="25"/>
          <w:szCs w:val="25"/>
          <w:bdr w:val="nil"/>
          <w:lang w:val="fr-FR"/>
        </w:rPr>
        <w:t>New Year’s Day</w:t>
      </w:r>
      <w:r w:rsidR="00AF2010">
        <w:rPr>
          <w:rStyle w:val="Heading2Char"/>
          <w:rFonts w:eastAsia="Arial" w:cs="Arial" w:hint="cs"/>
          <w:b w:val="0"/>
          <w:color w:val="auto"/>
          <w:sz w:val="25"/>
          <w:szCs w:val="25"/>
          <w:bdr w:val="nil"/>
          <w:rtl/>
          <w:lang w:val="fr-FR"/>
        </w:rPr>
        <w:t>)</w:t>
      </w:r>
      <w:r w:rsidRPr="006C20C7">
        <w:rPr>
          <w:rStyle w:val="Heading2Char"/>
          <w:rFonts w:eastAsia="Arial" w:cs="Arial"/>
          <w:b w:val="0"/>
          <w:color w:val="auto"/>
          <w:sz w:val="25"/>
          <w:szCs w:val="25"/>
          <w:bdr w:val="nil"/>
          <w:lang w:val="fr-FR"/>
        </w:rPr>
        <w:t xml:space="preserve">، </w:t>
      </w:r>
      <w:r w:rsidRPr="006C20C7">
        <w:rPr>
          <w:rStyle w:val="Heading2Char"/>
          <w:rFonts w:eastAsia="Arial" w:cs="Arial"/>
          <w:b w:val="0"/>
          <w:color w:val="auto"/>
          <w:sz w:val="25"/>
          <w:szCs w:val="25"/>
          <w:bdr w:val="nil"/>
          <w:rtl/>
          <w:lang w:val="fr-FR"/>
        </w:rPr>
        <w:t>روز یادبود</w:t>
      </w:r>
      <w:r w:rsidRPr="006C20C7">
        <w:rPr>
          <w:rStyle w:val="Heading2Char"/>
          <w:rFonts w:eastAsia="Arial" w:cs="Arial"/>
          <w:b w:val="0"/>
          <w:color w:val="auto"/>
          <w:sz w:val="25"/>
          <w:szCs w:val="25"/>
          <w:bdr w:val="nil"/>
          <w:lang w:val="fr-FR"/>
        </w:rPr>
        <w:t xml:space="preserve"> (Memorial Day)، </w:t>
      </w:r>
      <w:r w:rsidRPr="006C20C7">
        <w:rPr>
          <w:rStyle w:val="Heading2Char"/>
          <w:rFonts w:eastAsia="Arial" w:cs="Arial"/>
          <w:b w:val="0"/>
          <w:color w:val="auto"/>
          <w:sz w:val="25"/>
          <w:szCs w:val="25"/>
          <w:bdr w:val="nil"/>
          <w:rtl/>
          <w:lang w:val="fr-FR"/>
        </w:rPr>
        <w:t>چهارم جولای</w:t>
      </w:r>
      <w:r w:rsidRPr="006C20C7">
        <w:rPr>
          <w:rStyle w:val="Heading2Char"/>
          <w:rFonts w:eastAsia="Arial" w:cs="Arial"/>
          <w:b w:val="0"/>
          <w:color w:val="auto"/>
          <w:sz w:val="25"/>
          <w:szCs w:val="25"/>
          <w:bdr w:val="nil"/>
          <w:lang w:val="fr-FR"/>
        </w:rPr>
        <w:t xml:space="preserve"> (Fourth of July)، </w:t>
      </w:r>
      <w:r w:rsidRPr="006C20C7">
        <w:rPr>
          <w:rStyle w:val="Heading2Char"/>
          <w:rFonts w:eastAsia="Arial" w:cs="Arial"/>
          <w:b w:val="0"/>
          <w:color w:val="auto"/>
          <w:sz w:val="25"/>
          <w:szCs w:val="25"/>
          <w:bdr w:val="nil"/>
          <w:rtl/>
          <w:lang w:val="fr-FR"/>
        </w:rPr>
        <w:t>روز کارگر</w:t>
      </w:r>
      <w:r w:rsidRPr="006C20C7">
        <w:rPr>
          <w:rStyle w:val="Heading2Char"/>
          <w:rFonts w:eastAsia="Arial" w:cs="Arial"/>
          <w:b w:val="0"/>
          <w:color w:val="auto"/>
          <w:sz w:val="25"/>
          <w:szCs w:val="25"/>
          <w:bdr w:val="nil"/>
          <w:lang w:val="fr-FR"/>
        </w:rPr>
        <w:t xml:space="preserve"> (Labor Day)، </w:t>
      </w:r>
      <w:r w:rsidRPr="006C20C7">
        <w:rPr>
          <w:rStyle w:val="Heading2Char"/>
          <w:rFonts w:eastAsia="Arial" w:cs="Arial"/>
          <w:b w:val="0"/>
          <w:color w:val="auto"/>
          <w:sz w:val="25"/>
          <w:szCs w:val="25"/>
          <w:bdr w:val="nil"/>
          <w:rtl/>
          <w:lang w:val="fr-FR"/>
        </w:rPr>
        <w:t>روز شکر گزاری</w:t>
      </w:r>
      <w:r w:rsidRPr="006C20C7">
        <w:rPr>
          <w:rStyle w:val="Heading2Char"/>
          <w:rFonts w:eastAsia="Arial" w:cs="Arial"/>
          <w:b w:val="0"/>
          <w:color w:val="auto"/>
          <w:sz w:val="25"/>
          <w:szCs w:val="25"/>
          <w:bdr w:val="nil"/>
          <w:lang w:val="fr-FR"/>
        </w:rPr>
        <w:t xml:space="preserve"> (Thanksgiving Day) </w:t>
      </w:r>
      <w:r w:rsidRPr="006C20C7">
        <w:rPr>
          <w:rStyle w:val="Heading2Char"/>
          <w:rFonts w:eastAsia="Arial" w:cs="Arial"/>
          <w:b w:val="0"/>
          <w:color w:val="auto"/>
          <w:sz w:val="25"/>
          <w:szCs w:val="25"/>
          <w:bdr w:val="nil"/>
          <w:rtl/>
          <w:lang w:val="fr-FR"/>
        </w:rPr>
        <w:t>و روز کریسمس</w:t>
      </w:r>
      <w:r w:rsidRPr="006C20C7">
        <w:rPr>
          <w:rStyle w:val="Heading2Char"/>
          <w:rFonts w:eastAsia="Arial" w:cs="Arial"/>
          <w:b w:val="0"/>
          <w:color w:val="auto"/>
          <w:sz w:val="25"/>
          <w:szCs w:val="25"/>
          <w:bdr w:val="nil"/>
          <w:lang w:val="fr-FR"/>
        </w:rPr>
        <w:t xml:space="preserve"> (Christmas Day) </w:t>
      </w:r>
      <w:r w:rsidRPr="006C20C7">
        <w:rPr>
          <w:rStyle w:val="Heading2Char"/>
          <w:rFonts w:eastAsia="Arial" w:cs="Arial"/>
          <w:b w:val="0"/>
          <w:color w:val="auto"/>
          <w:sz w:val="25"/>
          <w:szCs w:val="25"/>
          <w:bdr w:val="nil"/>
          <w:rtl/>
          <w:lang w:val="fr-FR"/>
        </w:rPr>
        <w:t>بسته است</w:t>
      </w:r>
      <w:r w:rsidRPr="006C20C7">
        <w:rPr>
          <w:rStyle w:val="Heading2Char"/>
          <w:rFonts w:eastAsia="Arial" w:cs="Arial"/>
          <w:b w:val="0"/>
          <w:color w:val="auto"/>
          <w:sz w:val="25"/>
          <w:szCs w:val="25"/>
          <w:bdr w:val="nil"/>
          <w:lang w:val="fr-FR"/>
        </w:rPr>
        <w:t xml:space="preserve">. </w:t>
      </w:r>
    </w:p>
    <w:p w14:paraId="36B43BDB" w14:textId="77777777" w:rsidR="00FF7710"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لطفاً حداقل 2 روز کاری قبل از قرار ملاقات برای تنظیم رانندگی زنگ بزنید</w:t>
      </w:r>
      <w:r w:rsidRPr="006C20C7">
        <w:rPr>
          <w:rFonts w:eastAsia="Arial" w:cs="Arial"/>
          <w:szCs w:val="25"/>
          <w:bdr w:val="nil"/>
          <w:lang w:val="fr-FR"/>
        </w:rPr>
        <w:t xml:space="preserve">. </w:t>
      </w:r>
      <w:r w:rsidRPr="006C20C7">
        <w:rPr>
          <w:rFonts w:eastAsia="Arial" w:cs="Arial"/>
          <w:szCs w:val="25"/>
          <w:bdr w:val="nil"/>
          <w:rtl/>
          <w:lang w:val="fr-FR"/>
        </w:rPr>
        <w:t>این کار کمک می کند که ما مطمئن شویم که می توانیم نیازهای رانندگی شما را پوره کنیم</w:t>
      </w:r>
      <w:r w:rsidRPr="006C20C7">
        <w:rPr>
          <w:rFonts w:eastAsia="Arial" w:cs="Arial"/>
          <w:szCs w:val="25"/>
          <w:bdr w:val="nil"/>
          <w:lang w:val="fr-FR"/>
        </w:rPr>
        <w:t xml:space="preserve">. </w:t>
      </w:r>
    </w:p>
    <w:p w14:paraId="36B43BDC" w14:textId="77777777" w:rsidR="003E5C0B" w:rsidRPr="00FD43C9" w:rsidRDefault="009529BB" w:rsidP="006C20C7">
      <w:pPr>
        <w:bidi/>
        <w:spacing w:line="240" w:lineRule="auto"/>
        <w:rPr>
          <w:rFonts w:cs="Arial"/>
          <w:szCs w:val="25"/>
          <w:lang w:val="fr-FR"/>
        </w:rPr>
      </w:pPr>
      <w:r w:rsidRPr="006C20C7">
        <w:rPr>
          <w:rFonts w:eastAsia="Arial" w:cs="Arial"/>
          <w:szCs w:val="25"/>
          <w:bdr w:val="nil"/>
          <w:rtl/>
          <w:lang w:val="fr-FR"/>
        </w:rPr>
        <w:t>شما</w:t>
      </w:r>
      <w:r w:rsidRPr="006C20C7">
        <w:rPr>
          <w:rFonts w:eastAsia="Arial" w:cs="Arial"/>
          <w:szCs w:val="25"/>
          <w:bdr w:val="nil"/>
          <w:lang w:val="fr-FR"/>
        </w:rPr>
        <w:t xml:space="preserve"> ‌</w:t>
      </w:r>
      <w:r w:rsidRPr="006C20C7">
        <w:rPr>
          <w:rFonts w:eastAsia="Arial" w:cs="Arial"/>
          <w:szCs w:val="25"/>
          <w:bdr w:val="nil"/>
          <w:rtl/>
          <w:lang w:val="fr-FR"/>
        </w:rPr>
        <w:t>توانید رانندگی را در همان روز یا روز بعدی آن دریافت نمائید</w:t>
      </w:r>
      <w:r w:rsidRPr="006C20C7">
        <w:rPr>
          <w:rFonts w:eastAsia="Arial" w:cs="Arial"/>
          <w:szCs w:val="25"/>
          <w:bdr w:val="nil"/>
          <w:lang w:val="fr-FR"/>
        </w:rPr>
        <w:t xml:space="preserve">. </w:t>
      </w:r>
      <w:r w:rsidRPr="006C20C7">
        <w:rPr>
          <w:rFonts w:eastAsia="Arial" w:cs="Arial"/>
          <w:szCs w:val="25"/>
          <w:bdr w:val="nil"/>
          <w:rtl/>
          <w:lang w:val="fr-FR"/>
        </w:rPr>
        <w:t>لطفاً به</w:t>
      </w:r>
      <w:r w:rsidRPr="006C20C7">
        <w:rPr>
          <w:rFonts w:eastAsia="Arial" w:cs="Arial"/>
          <w:szCs w:val="25"/>
          <w:bdr w:val="nil"/>
          <w:lang w:val="fr-FR"/>
        </w:rPr>
        <w:t xml:space="preserve"> WellRide </w:t>
      </w:r>
      <w:r w:rsidRPr="006C20C7">
        <w:rPr>
          <w:rFonts w:eastAsia="Arial" w:cs="Arial"/>
          <w:szCs w:val="25"/>
          <w:bdr w:val="nil"/>
          <w:rtl/>
          <w:lang w:val="fr-FR"/>
        </w:rPr>
        <w:t>زنگ ببزنید</w:t>
      </w:r>
      <w:r w:rsidRPr="006C20C7">
        <w:rPr>
          <w:rFonts w:eastAsia="Arial" w:cs="Arial"/>
          <w:szCs w:val="25"/>
          <w:bdr w:val="nil"/>
          <w:lang w:val="fr-FR"/>
        </w:rPr>
        <w:t xml:space="preserve">. </w:t>
      </w:r>
    </w:p>
    <w:p w14:paraId="36B43BDD" w14:textId="77777777" w:rsidR="003E5C0B" w:rsidRPr="00FD43C9" w:rsidRDefault="009529BB" w:rsidP="006C20C7">
      <w:pPr>
        <w:bidi/>
        <w:spacing w:line="240" w:lineRule="auto"/>
        <w:rPr>
          <w:rFonts w:cs="Arial"/>
          <w:szCs w:val="25"/>
          <w:lang w:val="fr-FR"/>
        </w:rPr>
      </w:pPr>
      <w:r w:rsidRPr="006C20C7">
        <w:rPr>
          <w:rFonts w:eastAsia="Arial" w:cs="Arial"/>
          <w:szCs w:val="25"/>
          <w:bdr w:val="nil"/>
          <w:rtl/>
          <w:lang w:val="fr-FR"/>
        </w:rPr>
        <w:t>شما یا شخصیکه آنرا می</w:t>
      </w:r>
      <w:r w:rsidRPr="006C20C7">
        <w:rPr>
          <w:rFonts w:eastAsia="Arial" w:cs="Arial"/>
          <w:szCs w:val="25"/>
          <w:bdr w:val="nil"/>
          <w:lang w:val="fr-FR"/>
        </w:rPr>
        <w:t xml:space="preserve"> ‌</w:t>
      </w:r>
      <w:r w:rsidRPr="006C20C7">
        <w:rPr>
          <w:rFonts w:eastAsia="Arial" w:cs="Arial"/>
          <w:szCs w:val="25"/>
          <w:bdr w:val="nil"/>
          <w:rtl/>
          <w:lang w:val="fr-FR"/>
        </w:rPr>
        <w:t>شناسید، می توانید همزمان بیش از یک رانندگی را برای چندین قرار ملاقات تنظیم کنید</w:t>
      </w:r>
      <w:r w:rsidRPr="006C20C7">
        <w:rPr>
          <w:rFonts w:eastAsia="Arial" w:cs="Arial"/>
          <w:szCs w:val="25"/>
          <w:bdr w:val="nil"/>
          <w:lang w:val="fr-FR"/>
        </w:rPr>
        <w:t xml:space="preserve">. </w:t>
      </w:r>
      <w:r w:rsidRPr="006C20C7">
        <w:rPr>
          <w:rFonts w:eastAsia="Arial" w:cs="Arial"/>
          <w:szCs w:val="25"/>
          <w:bdr w:val="nil"/>
          <w:rtl/>
          <w:lang w:val="fr-FR"/>
        </w:rPr>
        <w:t>شما می</w:t>
      </w:r>
      <w:r w:rsidRPr="006C20C7">
        <w:rPr>
          <w:rFonts w:eastAsia="Arial" w:cs="Arial"/>
          <w:szCs w:val="25"/>
          <w:bdr w:val="nil"/>
          <w:lang w:val="fr-FR"/>
        </w:rPr>
        <w:t xml:space="preserve"> ‌</w:t>
      </w:r>
      <w:r w:rsidRPr="006C20C7">
        <w:rPr>
          <w:rFonts w:eastAsia="Arial" w:cs="Arial"/>
          <w:szCs w:val="25"/>
          <w:bdr w:val="nil"/>
          <w:rtl/>
          <w:lang w:val="fr-FR"/>
        </w:rPr>
        <w:t>توانید تا 90 روز قبل، برای قرارهای آینده برنامه ریزی نمائید</w:t>
      </w:r>
      <w:r w:rsidRPr="006C20C7">
        <w:rPr>
          <w:rFonts w:eastAsia="Arial" w:cs="Arial"/>
          <w:szCs w:val="25"/>
          <w:bdr w:val="nil"/>
          <w:lang w:val="fr-FR"/>
        </w:rPr>
        <w:t xml:space="preserve">. </w:t>
      </w:r>
    </w:p>
    <w:p w14:paraId="0C4CA63C" w14:textId="77777777" w:rsidR="00494C68" w:rsidRDefault="009529BB" w:rsidP="006C20C7">
      <w:pPr>
        <w:bidi/>
        <w:spacing w:line="240" w:lineRule="auto"/>
        <w:rPr>
          <w:rStyle w:val="Heading2Char"/>
          <w:rFonts w:eastAsia="Arial" w:cs="Arial"/>
          <w:bCs/>
          <w:color w:val="000000"/>
          <w:szCs w:val="36"/>
          <w:bdr w:val="nil"/>
          <w:rtl/>
          <w:lang w:val="fr-FR"/>
        </w:rPr>
      </w:pPr>
      <w:bookmarkStart w:id="90" w:name="_Toc188954547"/>
      <w:r w:rsidRPr="006C20C7">
        <w:rPr>
          <w:rStyle w:val="Heading2Char"/>
          <w:rFonts w:eastAsia="Arial" w:cs="Arial"/>
          <w:bCs/>
          <w:color w:val="000000"/>
          <w:szCs w:val="36"/>
          <w:bdr w:val="nil"/>
          <w:rtl/>
          <w:lang w:val="fr-FR"/>
        </w:rPr>
        <w:t>توقعات شما در زمان زنگ زدن</w:t>
      </w:r>
      <w:bookmarkEnd w:id="90"/>
    </w:p>
    <w:p w14:paraId="36B43BDE" w14:textId="12F13419" w:rsidR="00E65CE4" w:rsidRPr="00494C68" w:rsidRDefault="009529BB" w:rsidP="00494C68">
      <w:pPr>
        <w:bidi/>
        <w:spacing w:line="240" w:lineRule="auto"/>
        <w:rPr>
          <w:rFonts w:eastAsia="Arial" w:cs="Arial"/>
          <w:szCs w:val="25"/>
          <w:bdr w:val="nil"/>
          <w:lang w:val="fr-FR"/>
        </w:rPr>
      </w:pPr>
      <w:r w:rsidRPr="00494C68">
        <w:t xml:space="preserve">YCCO </w:t>
      </w:r>
      <w:r w:rsidRPr="00494C68">
        <w:rPr>
          <w:rtl/>
        </w:rPr>
        <w:t>کارمندان مرکز تماس دارد که آنها می توانند به زبان مورد نظر شما و به نحو قابل فهم برای در قسمت  رانندگی کمک کنند</w:t>
      </w:r>
      <w:r w:rsidRPr="00494C68">
        <w:t xml:space="preserve">. </w:t>
      </w:r>
      <w:r w:rsidRPr="00494C68">
        <w:rPr>
          <w:rtl/>
        </w:rPr>
        <w:t>این کمک رایگان است</w:t>
      </w:r>
      <w:r w:rsidRPr="00494C68">
        <w:t>.</w:t>
      </w:r>
    </w:p>
    <w:p w14:paraId="36B43BDF" w14:textId="77777777" w:rsidR="003E5C0B" w:rsidRPr="00FD43C9" w:rsidRDefault="009529BB" w:rsidP="006C20C7">
      <w:pPr>
        <w:bidi/>
        <w:spacing w:line="240" w:lineRule="auto"/>
        <w:rPr>
          <w:rFonts w:cs="Arial"/>
          <w:szCs w:val="25"/>
          <w:lang w:val="fr-FR"/>
        </w:rPr>
      </w:pPr>
      <w:r w:rsidRPr="006C20C7">
        <w:rPr>
          <w:rFonts w:eastAsia="Arial" w:cs="Arial"/>
          <w:szCs w:val="25"/>
          <w:bdr w:val="nil"/>
          <w:rtl/>
          <w:lang w:val="fr-FR"/>
        </w:rPr>
        <w:t>در نخستین زنگ، ما به شما در مورد پروگرام معلومات می دهیم و در مورد نیازهای رانندگی شما صحبت می کنیم</w:t>
      </w:r>
      <w:r w:rsidRPr="006C20C7">
        <w:rPr>
          <w:rFonts w:eastAsia="Arial" w:cs="Arial"/>
          <w:szCs w:val="25"/>
          <w:bdr w:val="nil"/>
          <w:lang w:val="fr-FR"/>
        </w:rPr>
        <w:t xml:space="preserve">. </w:t>
      </w:r>
      <w:r w:rsidRPr="006C20C7">
        <w:rPr>
          <w:rFonts w:eastAsia="Arial" w:cs="Arial"/>
          <w:szCs w:val="25"/>
          <w:bdr w:val="nil"/>
          <w:rtl/>
          <w:lang w:val="fr-FR"/>
        </w:rPr>
        <w:t>ما در مورد توانایی جسمی شما و در مورد نیازمندی و عدم نیازمندی شما به کسی که با شما سفر کند، سوال می کنیم</w:t>
      </w:r>
      <w:r w:rsidRPr="006C20C7">
        <w:rPr>
          <w:rFonts w:eastAsia="Arial" w:cs="Arial"/>
          <w:szCs w:val="25"/>
          <w:bdr w:val="nil"/>
          <w:lang w:val="fr-FR"/>
        </w:rPr>
        <w:t xml:space="preserve">. </w:t>
      </w:r>
    </w:p>
    <w:p w14:paraId="36B43BE0" w14:textId="77777777" w:rsidR="003E5C0B" w:rsidRPr="00FD43C9" w:rsidRDefault="009529BB" w:rsidP="006C20C7">
      <w:pPr>
        <w:bidi/>
        <w:spacing w:line="240" w:lineRule="auto"/>
        <w:rPr>
          <w:rFonts w:cs="Arial"/>
          <w:szCs w:val="25"/>
          <w:lang w:val="fr-FR"/>
        </w:rPr>
      </w:pPr>
      <w:r w:rsidRPr="006C20C7">
        <w:rPr>
          <w:rFonts w:eastAsia="Arial" w:cs="Arial"/>
          <w:szCs w:val="25"/>
          <w:bdr w:val="nil"/>
          <w:rtl/>
          <w:lang w:val="fr-FR"/>
        </w:rPr>
        <w:t>زمانیکه برای تنظیم رانندگی زنگ می زنید، ما موارد ذیل را از شما پرسان می کنیم</w:t>
      </w:r>
      <w:r w:rsidRPr="006C20C7">
        <w:rPr>
          <w:rFonts w:eastAsia="Arial" w:cs="Arial"/>
          <w:szCs w:val="25"/>
          <w:bdr w:val="nil"/>
          <w:lang w:val="fr-FR"/>
        </w:rPr>
        <w:t xml:space="preserve">: </w:t>
      </w:r>
    </w:p>
    <w:p w14:paraId="36B43BE1" w14:textId="77777777" w:rsidR="003E5C0B"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اسم مکمل تان</w:t>
      </w:r>
      <w:r w:rsidRPr="006C20C7">
        <w:rPr>
          <w:rFonts w:eastAsia="Arial" w:cs="Arial"/>
          <w:szCs w:val="25"/>
          <w:bdr w:val="nil"/>
          <w:lang w:val="fr-FR"/>
        </w:rPr>
        <w:t>.</w:t>
      </w:r>
    </w:p>
    <w:p w14:paraId="36B43BE2" w14:textId="77777777" w:rsidR="003E5C0B"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آدرس و شماره تیلیفون تان</w:t>
      </w:r>
      <w:r w:rsidRPr="006C20C7">
        <w:rPr>
          <w:rFonts w:eastAsia="Arial" w:cs="Arial"/>
          <w:szCs w:val="25"/>
          <w:bdr w:val="nil"/>
          <w:lang w:val="fr-FR"/>
        </w:rPr>
        <w:t>.</w:t>
      </w:r>
    </w:p>
    <w:p w14:paraId="36B43BE3" w14:textId="77777777" w:rsidR="003E5C0B"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تاریخ تولد تان</w:t>
      </w:r>
      <w:r w:rsidRPr="006C20C7">
        <w:rPr>
          <w:rFonts w:eastAsia="Arial" w:cs="Arial"/>
          <w:szCs w:val="25"/>
          <w:bdr w:val="nil"/>
          <w:lang w:val="fr-FR"/>
        </w:rPr>
        <w:t>.</w:t>
      </w:r>
    </w:p>
    <w:p w14:paraId="36B43BE4" w14:textId="77777777" w:rsidR="003E5C0B"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اسم داکتر و کلنیک که باید مراجعه نمائید</w:t>
      </w:r>
      <w:r w:rsidRPr="006C20C7">
        <w:rPr>
          <w:rFonts w:eastAsia="Arial" w:cs="Arial"/>
          <w:szCs w:val="25"/>
          <w:bdr w:val="nil"/>
          <w:lang w:val="fr-FR"/>
        </w:rPr>
        <w:t>.</w:t>
      </w:r>
    </w:p>
    <w:p w14:paraId="36B43BE5" w14:textId="77777777" w:rsidR="003E5C0B"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تاریخ قرار ملاقات</w:t>
      </w:r>
      <w:r w:rsidRPr="006C20C7">
        <w:rPr>
          <w:rFonts w:eastAsia="Arial" w:cs="Arial"/>
          <w:szCs w:val="25"/>
          <w:bdr w:val="nil"/>
          <w:lang w:val="fr-FR"/>
        </w:rPr>
        <w:t>.</w:t>
      </w:r>
    </w:p>
    <w:p w14:paraId="36B43BE6" w14:textId="77777777" w:rsidR="003E5C0B"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زمان قرار ملاقات</w:t>
      </w:r>
      <w:r w:rsidRPr="006C20C7">
        <w:rPr>
          <w:rFonts w:eastAsia="Arial" w:cs="Arial"/>
          <w:szCs w:val="25"/>
          <w:bdr w:val="nil"/>
          <w:lang w:val="fr-FR"/>
        </w:rPr>
        <w:t>.</w:t>
      </w:r>
    </w:p>
    <w:p w14:paraId="36B43BE7" w14:textId="77777777" w:rsidR="003E5C0B"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زمان سوار کردن بعد از قرار ملاقات</w:t>
      </w:r>
    </w:p>
    <w:p w14:paraId="36B43BE8" w14:textId="77777777" w:rsidR="00055BFC"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ضرورت و عدم ضرورت شما به پایواز (شخص همراه) بخاطر کمک به شما</w:t>
      </w:r>
      <w:r w:rsidRPr="006C20C7">
        <w:rPr>
          <w:rFonts w:eastAsia="Arial" w:cs="Arial"/>
          <w:szCs w:val="25"/>
          <w:bdr w:val="nil"/>
          <w:lang w:val="fr-FR"/>
        </w:rPr>
        <w:t>.</w:t>
      </w:r>
    </w:p>
    <w:p w14:paraId="36B43BE9" w14:textId="7B5D3DE8" w:rsidR="003E5C0B" w:rsidRPr="006C20C7" w:rsidRDefault="009529BB" w:rsidP="006C20C7">
      <w:pPr>
        <w:pStyle w:val="ListParagraph"/>
        <w:numPr>
          <w:ilvl w:val="0"/>
          <w:numId w:val="30"/>
        </w:numPr>
        <w:bidi/>
        <w:spacing w:line="240" w:lineRule="auto"/>
        <w:rPr>
          <w:rFonts w:cs="Arial"/>
          <w:szCs w:val="25"/>
        </w:rPr>
      </w:pPr>
      <w:r w:rsidRPr="006C20C7">
        <w:rPr>
          <w:rFonts w:eastAsia="Arial" w:cs="Arial"/>
          <w:szCs w:val="25"/>
          <w:bdr w:val="nil"/>
          <w:rtl/>
          <w:lang w:val="fr-FR"/>
        </w:rPr>
        <w:t>سایر نیازمندی های خاص (مانند ویلچر یا حیوان کمکی</w:t>
      </w:r>
      <w:r w:rsidR="00AF2010">
        <w:rPr>
          <w:rFonts w:eastAsia="Arial" w:cs="Arial" w:hint="cs"/>
          <w:szCs w:val="25"/>
          <w:bdr w:val="nil"/>
          <w:rtl/>
          <w:lang w:val="fr-FR"/>
        </w:rPr>
        <w:t>)</w:t>
      </w:r>
    </w:p>
    <w:p w14:paraId="36B43BEA" w14:textId="77777777" w:rsidR="009F6F16" w:rsidRPr="006C20C7" w:rsidRDefault="009529BB" w:rsidP="006C20C7">
      <w:pPr>
        <w:bidi/>
        <w:spacing w:line="240" w:lineRule="auto"/>
        <w:rPr>
          <w:rFonts w:eastAsia="Arial" w:cs="Arial"/>
          <w:szCs w:val="25"/>
        </w:rPr>
      </w:pPr>
      <w:r w:rsidRPr="006C20C7">
        <w:rPr>
          <w:rFonts w:eastAsia="Arial" w:cs="Arial"/>
          <w:szCs w:val="25"/>
          <w:bdr w:val="nil"/>
          <w:rtl/>
          <w:lang w:val="fr-FR"/>
        </w:rPr>
        <w:t>ما عضویت و عدم عضویت شما در</w:t>
      </w:r>
      <w:r w:rsidRPr="006C20C7">
        <w:rPr>
          <w:rFonts w:eastAsia="Arial" w:cs="Arial"/>
          <w:szCs w:val="25"/>
          <w:bdr w:val="nil"/>
          <w:lang w:val="fr-FR"/>
        </w:rPr>
        <w:t xml:space="preserve"> YCCO </w:t>
      </w:r>
      <w:r w:rsidRPr="006C20C7">
        <w:rPr>
          <w:rFonts w:eastAsia="Arial" w:cs="Arial"/>
          <w:szCs w:val="25"/>
          <w:bdr w:val="nil"/>
          <w:rtl/>
          <w:lang w:val="fr-FR"/>
        </w:rPr>
        <w:t>و تحت پوشش بودن و نبودن خدماتی را که بخاطر آن قرار ملاقات گرفته اید، بررسی می کنیم</w:t>
      </w:r>
      <w:r w:rsidRPr="006C20C7">
        <w:rPr>
          <w:rFonts w:eastAsia="Arial" w:cs="Arial"/>
          <w:szCs w:val="25"/>
          <w:bdr w:val="nil"/>
          <w:lang w:val="fr-FR"/>
        </w:rPr>
        <w:t xml:space="preserve">. </w:t>
      </w:r>
      <w:r w:rsidRPr="006C20C7">
        <w:rPr>
          <w:rFonts w:eastAsia="Arial" w:cs="Arial"/>
          <w:szCs w:val="25"/>
          <w:bdr w:val="nil"/>
          <w:rtl/>
          <w:lang w:val="fr-FR"/>
        </w:rPr>
        <w:t>در ظرف مدت 24 ساعت معلومات بیشتری در مورد رانندگی تان دریافت خواهید کرد</w:t>
      </w:r>
      <w:r w:rsidRPr="006C20C7">
        <w:rPr>
          <w:rFonts w:eastAsia="Arial" w:cs="Arial"/>
          <w:szCs w:val="25"/>
          <w:bdr w:val="nil"/>
          <w:lang w:val="fr-FR"/>
        </w:rPr>
        <w:t xml:space="preserve">. </w:t>
      </w:r>
      <w:r w:rsidRPr="006C20C7">
        <w:rPr>
          <w:rFonts w:eastAsia="Arial" w:cs="Arial"/>
          <w:szCs w:val="25"/>
          <w:bdr w:val="nil"/>
          <w:rtl/>
          <w:lang w:val="fr-FR"/>
        </w:rPr>
        <w:t>شما در مورد درخواست رانندگی تان به روشی که انتخاب می کنید (تماس تیلیفونی، ایمیل، فکس) معلومات دریافت خواهید کرد</w:t>
      </w:r>
      <w:r w:rsidRPr="006C20C7">
        <w:rPr>
          <w:rFonts w:eastAsia="Arial" w:cs="Arial"/>
          <w:szCs w:val="25"/>
          <w:bdr w:val="nil"/>
          <w:lang w:val="fr-FR"/>
        </w:rPr>
        <w:t xml:space="preserve">. </w:t>
      </w:r>
    </w:p>
    <w:p w14:paraId="36B43BEB" w14:textId="77777777" w:rsidR="009B514E"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کمتر از دو (2) روز قبل از زمان سوار کردن تنظیم شده برای رانندگی درخواست نمائید، ما شماره تیلیفون شرکتی را که برداشتن شما را ترتیب می دهد، به شما ارائه می نمائیم</w:t>
      </w:r>
      <w:r w:rsidRPr="006C20C7">
        <w:rPr>
          <w:rFonts w:eastAsia="Arial" w:cs="Arial"/>
          <w:szCs w:val="25"/>
          <w:bdr w:val="nil"/>
          <w:lang w:val="fr-FR"/>
        </w:rPr>
        <w:t xml:space="preserve">. </w:t>
      </w:r>
      <w:r w:rsidRPr="006C20C7">
        <w:rPr>
          <w:rFonts w:eastAsia="Arial" w:cs="Arial"/>
          <w:szCs w:val="25"/>
          <w:bdr w:val="nil"/>
          <w:rtl/>
          <w:lang w:val="fr-FR"/>
        </w:rPr>
        <w:t>همچنین می توانیم اسم و شماره تیلیفون درایور را که شما را بر می دارد به شما بدهیم</w:t>
      </w:r>
      <w:r w:rsidRPr="006C20C7">
        <w:rPr>
          <w:rFonts w:eastAsia="Arial" w:cs="Arial"/>
          <w:szCs w:val="25"/>
          <w:bdr w:val="nil"/>
          <w:lang w:val="fr-FR"/>
        </w:rPr>
        <w:t>.</w:t>
      </w:r>
    </w:p>
    <w:p w14:paraId="01CDDE80" w14:textId="77777777" w:rsidR="00494C68" w:rsidRDefault="009529BB" w:rsidP="006C20C7">
      <w:pPr>
        <w:bidi/>
        <w:spacing w:line="240" w:lineRule="auto"/>
        <w:rPr>
          <w:rStyle w:val="Heading2Char"/>
          <w:rFonts w:eastAsia="Arial" w:cs="Arial"/>
          <w:bCs/>
          <w:color w:val="000000"/>
          <w:szCs w:val="36"/>
          <w:bdr w:val="nil"/>
          <w:rtl/>
          <w:lang w:val="fr-FR"/>
        </w:rPr>
      </w:pPr>
      <w:bookmarkStart w:id="91" w:name="_Toc188954548"/>
      <w:r w:rsidRPr="006C20C7">
        <w:rPr>
          <w:rStyle w:val="Heading2Char"/>
          <w:rFonts w:eastAsia="Arial" w:cs="Arial"/>
          <w:bCs/>
          <w:color w:val="000000"/>
          <w:szCs w:val="36"/>
          <w:bdr w:val="nil"/>
          <w:rtl/>
          <w:lang w:val="fr-FR"/>
        </w:rPr>
        <w:t>سوار کردن  و پائین کردن</w:t>
      </w:r>
      <w:bookmarkEnd w:id="91"/>
      <w:r w:rsidRPr="006C20C7">
        <w:rPr>
          <w:rStyle w:val="Heading2Char"/>
          <w:rFonts w:eastAsia="Arial" w:cs="Arial"/>
          <w:bCs/>
          <w:color w:val="000000"/>
          <w:szCs w:val="36"/>
          <w:bdr w:val="nil"/>
          <w:lang w:val="fr-FR"/>
        </w:rPr>
        <w:t xml:space="preserve"> </w:t>
      </w:r>
    </w:p>
    <w:p w14:paraId="36B43BEC" w14:textId="0396068D" w:rsidR="00931E38" w:rsidRPr="00494C68" w:rsidRDefault="009529BB" w:rsidP="00494C68">
      <w:pPr>
        <w:bidi/>
        <w:spacing w:line="240" w:lineRule="auto"/>
        <w:rPr>
          <w:rFonts w:eastAsia="Arial" w:cs="Arial"/>
          <w:sz w:val="24"/>
          <w:szCs w:val="24"/>
          <w:bdr w:val="nil"/>
          <w:lang w:val="fr-FR"/>
        </w:rPr>
      </w:pPr>
      <w:r w:rsidRPr="00494C68">
        <w:rPr>
          <w:sz w:val="24"/>
          <w:szCs w:val="24"/>
          <w:rtl/>
        </w:rPr>
        <w:t>شما اسم و شماره  تیلیفون شرکت رانندگی یا دایور را قبل از قرار ملاقات تان دریافت می کنید</w:t>
      </w:r>
      <w:r w:rsidRPr="00494C68">
        <w:rPr>
          <w:sz w:val="24"/>
          <w:szCs w:val="24"/>
        </w:rPr>
        <w:t xml:space="preserve">. </w:t>
      </w:r>
      <w:r w:rsidRPr="00494C68">
        <w:rPr>
          <w:sz w:val="24"/>
          <w:szCs w:val="24"/>
          <w:rtl/>
        </w:rPr>
        <w:t>درایور شما حداقل 2 روز قبل از رانندگی شما برای تایید جزئیات به شما زنگ میزند</w:t>
      </w:r>
      <w:r w:rsidRPr="00494C68">
        <w:rPr>
          <w:sz w:val="24"/>
          <w:szCs w:val="24"/>
        </w:rPr>
        <w:t xml:space="preserve">. </w:t>
      </w:r>
      <w:r w:rsidRPr="00494C68">
        <w:rPr>
          <w:sz w:val="24"/>
          <w:szCs w:val="24"/>
          <w:rtl/>
        </w:rPr>
        <w:t>وی شما را در زمان تعیین شده می بردارد</w:t>
      </w:r>
      <w:r w:rsidRPr="00494C68">
        <w:rPr>
          <w:sz w:val="24"/>
          <w:szCs w:val="24"/>
        </w:rPr>
        <w:t xml:space="preserve">. </w:t>
      </w:r>
      <w:r w:rsidRPr="00494C68">
        <w:rPr>
          <w:sz w:val="24"/>
          <w:szCs w:val="24"/>
          <w:rtl/>
        </w:rPr>
        <w:t>لطفاً به وقت حاضر باشید</w:t>
      </w:r>
      <w:r w:rsidRPr="00494C68">
        <w:rPr>
          <w:sz w:val="24"/>
          <w:szCs w:val="24"/>
        </w:rPr>
        <w:t xml:space="preserve">. </w:t>
      </w:r>
      <w:r w:rsidRPr="00494C68">
        <w:rPr>
          <w:sz w:val="24"/>
          <w:szCs w:val="24"/>
          <w:rtl/>
        </w:rPr>
        <w:t>در صورتیکه نا وقت کردید، راننده 15 دقیقه بعد از زمان تعیین شده منتظر شما می مانند</w:t>
      </w:r>
      <w:r w:rsidRPr="00494C68">
        <w:rPr>
          <w:sz w:val="24"/>
          <w:szCs w:val="24"/>
        </w:rPr>
        <w:t xml:space="preserve">. </w:t>
      </w:r>
      <w:r w:rsidRPr="00494C68">
        <w:rPr>
          <w:sz w:val="24"/>
          <w:szCs w:val="24"/>
          <w:rtl/>
        </w:rPr>
        <w:t>یعنی در صورتیکه رانندگی شما در ساعت 10 قبل از ظهر تنظیم شده باشد، تا ساعت 10:15 قبل از ظهر منتظر شما می ماند</w:t>
      </w:r>
      <w:r w:rsidRPr="00494C68">
        <w:rPr>
          <w:sz w:val="24"/>
          <w:szCs w:val="24"/>
        </w:rPr>
        <w:t>.</w:t>
      </w:r>
    </w:p>
    <w:p w14:paraId="36B43BED" w14:textId="77777777" w:rsidR="00C77AD2"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آنها شما را حداقل 15 دقیقه قبل از شروع قرار ملاقات تان پائین</w:t>
      </w:r>
      <w:r w:rsidRPr="006C20C7">
        <w:rPr>
          <w:rFonts w:eastAsia="Arial" w:cs="Arial"/>
          <w:szCs w:val="25"/>
          <w:bdr w:val="nil"/>
          <w:lang w:val="fr-FR"/>
        </w:rPr>
        <w:t xml:space="preserve"> </w:t>
      </w:r>
      <w:r w:rsidRPr="006C20C7">
        <w:rPr>
          <w:rFonts w:eastAsia="Arial" w:cs="Arial"/>
          <w:szCs w:val="25"/>
          <w:bdr w:val="nil"/>
          <w:rtl/>
          <w:lang w:val="fr-FR"/>
        </w:rPr>
        <w:t>می کنند</w:t>
      </w:r>
      <w:r w:rsidRPr="006C20C7">
        <w:rPr>
          <w:rFonts w:eastAsia="Arial" w:cs="Arial"/>
          <w:szCs w:val="25"/>
          <w:bdr w:val="nil"/>
          <w:lang w:val="fr-FR"/>
        </w:rPr>
        <w:t xml:space="preserve">. </w:t>
      </w:r>
    </w:p>
    <w:p w14:paraId="36B43BEE" w14:textId="77777777" w:rsidR="00536C19" w:rsidRPr="00FD43C9" w:rsidRDefault="009529BB" w:rsidP="006C20C7">
      <w:pPr>
        <w:pStyle w:val="ListParagraph"/>
        <w:numPr>
          <w:ilvl w:val="0"/>
          <w:numId w:val="28"/>
        </w:numPr>
        <w:bidi/>
        <w:spacing w:line="240" w:lineRule="auto"/>
        <w:rPr>
          <w:rFonts w:eastAsia="Arial" w:cs="Arial"/>
          <w:szCs w:val="25"/>
          <w:lang w:val="fr-FR"/>
        </w:rPr>
      </w:pPr>
      <w:r w:rsidRPr="006C20C7">
        <w:rPr>
          <w:rFonts w:eastAsia="Arial" w:cs="Arial"/>
          <w:b/>
          <w:bCs/>
          <w:szCs w:val="25"/>
          <w:bdr w:val="nil"/>
          <w:rtl/>
          <w:lang w:val="fr-FR"/>
        </w:rPr>
        <w:lastRenderedPageBreak/>
        <w:t>نخستین قرار ملاقات روز</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حداکثر 15 دقیقه قبل از باز شدن دفتر شما را پائین می کنیم</w:t>
      </w:r>
      <w:r w:rsidRPr="006C20C7">
        <w:rPr>
          <w:rFonts w:eastAsia="Arial" w:cs="Arial"/>
          <w:szCs w:val="25"/>
          <w:bdr w:val="nil"/>
          <w:lang w:val="fr-FR"/>
        </w:rPr>
        <w:t xml:space="preserve">. </w:t>
      </w:r>
    </w:p>
    <w:p w14:paraId="36B43BEF" w14:textId="77777777" w:rsidR="003B27EA" w:rsidRPr="00FD43C9" w:rsidRDefault="009529BB" w:rsidP="006C20C7">
      <w:pPr>
        <w:pStyle w:val="ListParagraph"/>
        <w:numPr>
          <w:ilvl w:val="0"/>
          <w:numId w:val="28"/>
        </w:numPr>
        <w:bidi/>
        <w:spacing w:line="240" w:lineRule="auto"/>
        <w:rPr>
          <w:rFonts w:eastAsia="Arial" w:cs="Arial"/>
          <w:szCs w:val="25"/>
          <w:lang w:val="fr-FR"/>
        </w:rPr>
      </w:pPr>
      <w:r w:rsidRPr="006C20C7">
        <w:rPr>
          <w:rFonts w:eastAsia="Arial" w:cs="Arial"/>
          <w:b/>
          <w:bCs/>
          <w:szCs w:val="25"/>
          <w:bdr w:val="nil"/>
          <w:rtl/>
          <w:lang w:val="fr-FR"/>
        </w:rPr>
        <w:t>آخرین قرار ملاقات روز</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ما شما را حداکثر تا 15 دقیقه پس از بسته شدن دفتر بر می داریم مگر اینکه چنین معلوم گردد که قرار ملاقات در ظرف مدت 15 دقیقه پس از بسته شدن ختم شود</w:t>
      </w:r>
      <w:r w:rsidRPr="006C20C7">
        <w:rPr>
          <w:rFonts w:eastAsia="Arial" w:cs="Arial"/>
          <w:szCs w:val="25"/>
          <w:bdr w:val="nil"/>
          <w:lang w:val="fr-FR"/>
        </w:rPr>
        <w:t>.</w:t>
      </w:r>
    </w:p>
    <w:p w14:paraId="36B43BF0" w14:textId="77777777" w:rsidR="00CC63E4" w:rsidRPr="00FD43C9" w:rsidRDefault="009529BB" w:rsidP="006C20C7">
      <w:pPr>
        <w:pStyle w:val="ListParagraph"/>
        <w:numPr>
          <w:ilvl w:val="0"/>
          <w:numId w:val="28"/>
        </w:numPr>
        <w:bidi/>
        <w:spacing w:line="240" w:lineRule="auto"/>
        <w:rPr>
          <w:rFonts w:eastAsia="Arial" w:cs="Arial"/>
          <w:szCs w:val="25"/>
          <w:lang w:val="fr-FR"/>
        </w:rPr>
      </w:pPr>
      <w:r w:rsidRPr="006C20C7">
        <w:rPr>
          <w:rFonts w:eastAsia="Arial" w:cs="Arial"/>
          <w:b/>
          <w:bCs/>
          <w:szCs w:val="25"/>
          <w:bdr w:val="nil"/>
          <w:rtl/>
          <w:lang w:val="fr-FR"/>
        </w:rPr>
        <w:t>درخواست زمان بیشتر</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برای اینکه شما را قبل از زمان تعیین شده بردارند یا دیرتر از زمان تعیین شده پائین</w:t>
      </w:r>
      <w:r w:rsidRPr="006C20C7">
        <w:rPr>
          <w:rFonts w:eastAsia="Arial" w:cs="Arial"/>
          <w:szCs w:val="25"/>
          <w:bdr w:val="nil"/>
          <w:lang w:val="fr-FR"/>
        </w:rPr>
        <w:t xml:space="preserve"> </w:t>
      </w:r>
      <w:r w:rsidRPr="006C20C7">
        <w:rPr>
          <w:rFonts w:eastAsia="Arial" w:cs="Arial"/>
          <w:szCs w:val="25"/>
          <w:bdr w:val="nil"/>
          <w:rtl/>
          <w:lang w:val="fr-FR"/>
        </w:rPr>
        <w:t>کنند، باید درخواست نمائید</w:t>
      </w:r>
      <w:r w:rsidRPr="006C20C7">
        <w:rPr>
          <w:rFonts w:eastAsia="Arial" w:cs="Arial"/>
          <w:szCs w:val="25"/>
          <w:bdr w:val="nil"/>
          <w:lang w:val="fr-FR"/>
        </w:rPr>
        <w:t xml:space="preserve">. </w:t>
      </w:r>
      <w:r w:rsidRPr="006C20C7">
        <w:rPr>
          <w:rFonts w:eastAsia="Arial" w:cs="Arial"/>
          <w:szCs w:val="25"/>
          <w:bdr w:val="nil"/>
          <w:rtl/>
          <w:lang w:val="fr-FR"/>
        </w:rPr>
        <w:t>نماینده، والدین یا سرپرست شما نیز می توانند از ما سوال نمایند</w:t>
      </w:r>
      <w:r w:rsidRPr="006C20C7">
        <w:rPr>
          <w:rFonts w:eastAsia="Arial" w:cs="Arial"/>
          <w:szCs w:val="25"/>
          <w:bdr w:val="nil"/>
          <w:lang w:val="fr-FR"/>
        </w:rPr>
        <w:t xml:space="preserve">. </w:t>
      </w:r>
    </w:p>
    <w:p w14:paraId="36B43BF1" w14:textId="77777777" w:rsidR="009F3454" w:rsidRPr="00FD43C9" w:rsidRDefault="009529BB" w:rsidP="006C20C7">
      <w:pPr>
        <w:pStyle w:val="ListParagraph"/>
        <w:numPr>
          <w:ilvl w:val="0"/>
          <w:numId w:val="28"/>
        </w:numPr>
        <w:bidi/>
        <w:spacing w:line="240" w:lineRule="auto"/>
        <w:rPr>
          <w:rFonts w:eastAsia="Arial" w:cs="Arial"/>
          <w:szCs w:val="25"/>
          <w:lang w:val="fr-FR"/>
        </w:rPr>
      </w:pPr>
      <w:r w:rsidRPr="006C20C7">
        <w:rPr>
          <w:rFonts w:eastAsia="Arial" w:cs="Arial"/>
          <w:b/>
          <w:bCs/>
          <w:szCs w:val="25"/>
          <w:bdr w:val="nil"/>
          <w:rtl/>
          <w:lang w:val="fr-FR"/>
        </w:rPr>
        <w:t>اگر درایور تان 10 دقیقه بعد از زمان تعیین شده برای برداشت نرسیده باشد، زنگ بزنید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در صورتیکه درایور شما تا 10 دقیقه پس از زمان برنامه ریزی شده برداشتن تان نرسیده باشد، به شرکت رانندگی زنگ بزنید</w:t>
      </w:r>
      <w:r w:rsidRPr="006C20C7">
        <w:rPr>
          <w:rFonts w:eastAsia="Arial" w:cs="Arial"/>
          <w:szCs w:val="25"/>
          <w:bdr w:val="nil"/>
          <w:lang w:val="fr-FR"/>
        </w:rPr>
        <w:t xml:space="preserve">. </w:t>
      </w:r>
      <w:r w:rsidRPr="006C20C7">
        <w:rPr>
          <w:rFonts w:eastAsia="Arial" w:cs="Arial"/>
          <w:szCs w:val="25"/>
          <w:bdr w:val="nil"/>
          <w:rtl/>
          <w:lang w:val="fr-FR"/>
        </w:rPr>
        <w:t>اگر راننده در راه است کارمندان به شما اطلاع خواهند داد</w:t>
      </w:r>
      <w:r w:rsidRPr="006C20C7">
        <w:rPr>
          <w:rFonts w:eastAsia="Arial" w:cs="Arial"/>
          <w:szCs w:val="25"/>
          <w:bdr w:val="nil"/>
          <w:lang w:val="fr-FR"/>
        </w:rPr>
        <w:t>.</w:t>
      </w:r>
      <w:r w:rsidRPr="006C20C7">
        <w:rPr>
          <w:rFonts w:eastAsia="Arial" w:cs="Arial"/>
          <w:sz w:val="24"/>
          <w:szCs w:val="24"/>
          <w:bdr w:val="nil"/>
          <w:lang w:val="fr-FR"/>
        </w:rPr>
        <w:t xml:space="preserve"> </w:t>
      </w:r>
      <w:r w:rsidRPr="006C20C7">
        <w:rPr>
          <w:rFonts w:eastAsia="Arial" w:cs="Arial"/>
          <w:szCs w:val="25"/>
          <w:bdr w:val="nil"/>
          <w:rtl/>
          <w:lang w:val="fr-FR"/>
        </w:rPr>
        <w:t>درایور ها باید قبل از خروج از محل برداشتن</w:t>
      </w:r>
      <w:r w:rsidRPr="006C20C7">
        <w:rPr>
          <w:rFonts w:ascii="Cambria Math" w:eastAsia="Cambria Math" w:hAnsi="Cambria Math" w:cs="Cambria Math"/>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به ارسال کننده، اطلاع دهند</w:t>
      </w:r>
      <w:r w:rsidRPr="006C20C7">
        <w:rPr>
          <w:rFonts w:eastAsia="Arial" w:cs="Arial"/>
          <w:szCs w:val="25"/>
          <w:bdr w:val="nil"/>
          <w:lang w:val="fr-FR"/>
        </w:rPr>
        <w:t>.</w:t>
      </w:r>
    </w:p>
    <w:p w14:paraId="36B43BF2" w14:textId="77777777" w:rsidR="00D10322" w:rsidRPr="00FD43C9" w:rsidRDefault="009529BB" w:rsidP="006C20C7">
      <w:pPr>
        <w:pStyle w:val="ListParagraph"/>
        <w:numPr>
          <w:ilvl w:val="0"/>
          <w:numId w:val="28"/>
        </w:numPr>
        <w:bidi/>
        <w:spacing w:line="240" w:lineRule="auto"/>
        <w:rPr>
          <w:rFonts w:cs="Arial"/>
          <w:szCs w:val="25"/>
          <w:lang w:val="fr-FR"/>
        </w:rPr>
      </w:pPr>
      <w:r w:rsidRPr="006C20C7">
        <w:rPr>
          <w:rFonts w:eastAsia="Arial" w:cs="Arial"/>
          <w:b/>
          <w:bCs/>
          <w:szCs w:val="25"/>
          <w:bdr w:val="nil"/>
          <w:rtl/>
          <w:lang w:val="fr-FR"/>
        </w:rPr>
        <w:t>در صورتیکه زمان برداشتن را تنظیم نکردید، زنگ بزنید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در صورت عدم موجودیت زمان برداشتن برنامه ریزی شده برای</w:t>
      </w:r>
      <w:r w:rsidRPr="006C20C7">
        <w:rPr>
          <w:rFonts w:eastAsia="Arial" w:cs="Arial"/>
          <w:szCs w:val="25"/>
          <w:bdr w:val="nil"/>
          <w:lang w:val="fr-FR"/>
        </w:rPr>
        <w:t xml:space="preserve"> </w:t>
      </w:r>
      <w:r w:rsidRPr="006C20C7">
        <w:rPr>
          <w:rFonts w:eastAsia="Arial" w:cs="Arial"/>
          <w:szCs w:val="25"/>
          <w:bdr w:val="nil"/>
          <w:rtl/>
          <w:lang w:val="fr-FR"/>
        </w:rPr>
        <w:t>سفر برگشت تان، پس از آماده شدن به ما زنگ بزنید</w:t>
      </w:r>
      <w:r w:rsidRPr="006C20C7">
        <w:rPr>
          <w:rFonts w:eastAsia="Arial" w:cs="Arial"/>
          <w:szCs w:val="25"/>
          <w:bdr w:val="nil"/>
          <w:lang w:val="fr-FR"/>
        </w:rPr>
        <w:t xml:space="preserve">. </w:t>
      </w:r>
      <w:r w:rsidRPr="006C20C7">
        <w:rPr>
          <w:rFonts w:eastAsia="Arial" w:cs="Arial"/>
          <w:szCs w:val="25"/>
          <w:bdr w:val="nil"/>
          <w:rtl/>
          <w:lang w:val="fr-FR"/>
        </w:rPr>
        <w:t>درایور شما در ظرف مدت 1 ساعت پس از تماس شما، نزد شما می آید</w:t>
      </w:r>
      <w:r w:rsidRPr="006C20C7">
        <w:rPr>
          <w:rFonts w:eastAsia="Arial" w:cs="Arial"/>
          <w:szCs w:val="25"/>
          <w:bdr w:val="nil"/>
          <w:lang w:val="fr-FR"/>
        </w:rPr>
        <w:t>.</w:t>
      </w:r>
    </w:p>
    <w:p w14:paraId="36B43BF3" w14:textId="431CF640" w:rsidR="003E5C0B" w:rsidRPr="00FD43C9" w:rsidRDefault="009529BB" w:rsidP="006C20C7">
      <w:pPr>
        <w:bidi/>
        <w:spacing w:line="240" w:lineRule="auto"/>
        <w:rPr>
          <w:rFonts w:cs="Arial"/>
          <w:szCs w:val="25"/>
          <w:lang w:val="fr-FR"/>
        </w:rPr>
      </w:pPr>
      <w:r w:rsidRPr="006C20C7">
        <w:rPr>
          <w:rFonts w:eastAsia="Arial" w:cs="Arial"/>
          <w:szCs w:val="25"/>
          <w:bdr w:val="nil"/>
          <w:lang w:val="fr-FR"/>
        </w:rPr>
        <w:t>WellRide</w:t>
      </w:r>
      <w:r w:rsidR="00AF2010">
        <w:rPr>
          <w:rFonts w:eastAsia="Arial" w:cs="Arial" w:hint="cs"/>
          <w:szCs w:val="25"/>
          <w:bdr w:val="nil"/>
          <w:rtl/>
          <w:lang w:val="fr-FR"/>
        </w:rPr>
        <w:t xml:space="preserve"> </w:t>
      </w:r>
      <w:r w:rsidRPr="006C20C7">
        <w:rPr>
          <w:rFonts w:eastAsia="Arial" w:cs="Arial"/>
          <w:szCs w:val="25"/>
          <w:bdr w:val="nil"/>
          <w:rtl/>
          <w:lang w:val="fr-FR"/>
        </w:rPr>
        <w:t>یک پروگرام رانندگی مشترک است</w:t>
      </w:r>
      <w:r w:rsidRPr="006C20C7">
        <w:rPr>
          <w:rFonts w:eastAsia="Arial" w:cs="Arial"/>
          <w:szCs w:val="25"/>
          <w:bdr w:val="nil"/>
          <w:lang w:val="fr-FR"/>
        </w:rPr>
        <w:t xml:space="preserve">. </w:t>
      </w:r>
      <w:r w:rsidRPr="006C20C7">
        <w:rPr>
          <w:rFonts w:eastAsia="Arial" w:cs="Arial"/>
          <w:szCs w:val="25"/>
          <w:bdr w:val="nil"/>
          <w:rtl/>
          <w:lang w:val="fr-FR"/>
        </w:rPr>
        <w:t>ممکن مسافران دیگری در جریان مسیر سوار و پیاده شوند</w:t>
      </w:r>
      <w:r w:rsidRPr="006C20C7">
        <w:rPr>
          <w:rFonts w:eastAsia="Arial" w:cs="Arial"/>
          <w:szCs w:val="25"/>
          <w:bdr w:val="nil"/>
          <w:lang w:val="fr-FR"/>
        </w:rPr>
        <w:t xml:space="preserve">. </w:t>
      </w:r>
      <w:r w:rsidRPr="006C20C7">
        <w:rPr>
          <w:rFonts w:eastAsia="Arial" w:cs="Arial"/>
          <w:szCs w:val="25"/>
          <w:bdr w:val="nil"/>
          <w:rtl/>
          <w:lang w:val="fr-FR"/>
        </w:rPr>
        <w:t>در صورتیکه چندین قرار ملاقات دارید، ممکن از شما خواسته شود که آنها را در عین روز تنظیم کنید</w:t>
      </w:r>
      <w:r w:rsidRPr="006C20C7">
        <w:rPr>
          <w:rFonts w:eastAsia="Arial" w:cs="Arial"/>
          <w:szCs w:val="25"/>
          <w:bdr w:val="nil"/>
          <w:lang w:val="fr-FR"/>
        </w:rPr>
        <w:t xml:space="preserve">. </w:t>
      </w:r>
      <w:r w:rsidRPr="006C20C7">
        <w:rPr>
          <w:rFonts w:eastAsia="Arial" w:cs="Arial"/>
          <w:szCs w:val="25"/>
          <w:bdr w:val="nil"/>
          <w:rtl/>
          <w:lang w:val="fr-FR"/>
        </w:rPr>
        <w:t>این کار به ما کمک می کند تا سفرهای کمتری داشته باشیم</w:t>
      </w:r>
      <w:r w:rsidRPr="006C20C7">
        <w:rPr>
          <w:rFonts w:eastAsia="Arial" w:cs="Arial"/>
          <w:szCs w:val="25"/>
          <w:bdr w:val="nil"/>
          <w:lang w:val="fr-FR"/>
        </w:rPr>
        <w:t xml:space="preserve">. </w:t>
      </w:r>
    </w:p>
    <w:p w14:paraId="36B43BF4" w14:textId="77777777" w:rsidR="003E5C0B" w:rsidRPr="00FD43C9" w:rsidRDefault="009529BB" w:rsidP="006C20C7">
      <w:pPr>
        <w:bidi/>
        <w:spacing w:line="240" w:lineRule="auto"/>
        <w:rPr>
          <w:rFonts w:cs="Arial"/>
          <w:szCs w:val="25"/>
          <w:lang w:val="fr-FR"/>
        </w:rPr>
      </w:pPr>
      <w:r w:rsidRPr="006C20C7">
        <w:rPr>
          <w:rFonts w:eastAsia="Arial" w:cs="Arial"/>
          <w:szCs w:val="25"/>
          <w:bdr w:val="nil"/>
          <w:rtl/>
          <w:lang w:val="fr-FR"/>
        </w:rPr>
        <w:t>شما می توانید از یکی از دوستان یا اعضای فامیل تان بخواهید که شما را به قرار ملاقات برساند</w:t>
      </w:r>
      <w:r w:rsidRPr="006C20C7">
        <w:rPr>
          <w:rFonts w:eastAsia="Arial" w:cs="Arial"/>
          <w:szCs w:val="25"/>
          <w:bdr w:val="nil"/>
          <w:lang w:val="fr-FR"/>
        </w:rPr>
        <w:t xml:space="preserve">. </w:t>
      </w:r>
      <w:r w:rsidRPr="006C20C7">
        <w:rPr>
          <w:rFonts w:eastAsia="Arial" w:cs="Arial"/>
          <w:szCs w:val="25"/>
          <w:bdr w:val="nil"/>
          <w:rtl/>
          <w:lang w:val="fr-FR"/>
        </w:rPr>
        <w:t>در بدل تعداد مایل های که رانندگی می کنند برای آنها بازپرداخت (پرداخت) می شود</w:t>
      </w:r>
      <w:r w:rsidRPr="006C20C7">
        <w:rPr>
          <w:rFonts w:eastAsia="Arial" w:cs="Arial"/>
          <w:szCs w:val="25"/>
          <w:bdr w:val="nil"/>
          <w:lang w:val="fr-FR"/>
        </w:rPr>
        <w:t xml:space="preserve">. </w:t>
      </w:r>
    </w:p>
    <w:p w14:paraId="36B43BF5" w14:textId="77777777" w:rsidR="00BA50BD" w:rsidRPr="00FD43C9" w:rsidRDefault="00BA50BD" w:rsidP="006C20C7">
      <w:pPr>
        <w:pStyle w:val="Heading2"/>
        <w:bidi/>
        <w:spacing w:line="240" w:lineRule="auto"/>
        <w:rPr>
          <w:lang w:val="fr-FR"/>
        </w:rPr>
      </w:pPr>
    </w:p>
    <w:p w14:paraId="36B43BF6" w14:textId="77777777" w:rsidR="003E5C0B" w:rsidRPr="00FD43C9" w:rsidRDefault="009529BB" w:rsidP="006C20C7">
      <w:pPr>
        <w:pStyle w:val="Heading2"/>
        <w:bidi/>
        <w:spacing w:line="240" w:lineRule="auto"/>
        <w:rPr>
          <w:sz w:val="28"/>
          <w:szCs w:val="28"/>
          <w:lang w:val="fr-FR"/>
        </w:rPr>
      </w:pPr>
      <w:bookmarkStart w:id="92" w:name="_Toc188954549"/>
      <w:r w:rsidRPr="006C20C7">
        <w:rPr>
          <w:rFonts w:eastAsia="Arial" w:cs="Arial"/>
          <w:bCs/>
          <w:color w:val="000000"/>
          <w:szCs w:val="36"/>
          <w:bdr w:val="nil"/>
          <w:rtl/>
          <w:lang w:val="fr-FR"/>
        </w:rPr>
        <w:t>شما به عنوان یک راکب (سواری) حقوق و وجایب ذل را دارید</w:t>
      </w:r>
      <w:r w:rsidRPr="006C20C7">
        <w:rPr>
          <w:rFonts w:eastAsia="Arial" w:cs="Arial"/>
          <w:bCs/>
          <w:color w:val="000000"/>
          <w:szCs w:val="36"/>
          <w:bdr w:val="nil"/>
          <w:lang w:val="fr-FR"/>
        </w:rPr>
        <w:t>:</w:t>
      </w:r>
      <w:bookmarkEnd w:id="92"/>
    </w:p>
    <w:p w14:paraId="36B43BF7" w14:textId="6491F470" w:rsidR="003E5C0B" w:rsidRPr="00FD43C9" w:rsidRDefault="009529BB" w:rsidP="006C20C7">
      <w:pPr>
        <w:bidi/>
        <w:spacing w:line="240" w:lineRule="auto"/>
        <w:rPr>
          <w:b/>
          <w:color w:val="005595"/>
          <w:sz w:val="32"/>
          <w:szCs w:val="28"/>
          <w:lang w:val="fr-FR"/>
        </w:rPr>
      </w:pPr>
      <w:r w:rsidRPr="006C20C7">
        <w:rPr>
          <w:rFonts w:eastAsia="Arial" w:cs="Arial"/>
          <w:b/>
          <w:bCs/>
          <w:color w:val="005595"/>
          <w:sz w:val="32"/>
          <w:szCs w:val="32"/>
          <w:bdr w:val="nil"/>
          <w:rtl/>
          <w:lang w:val="fr-FR"/>
        </w:rPr>
        <w:t>شما از این حقوق برخوردار هستید</w:t>
      </w:r>
      <w:r w:rsidR="00AF2010">
        <w:rPr>
          <w:rFonts w:eastAsia="Arial" w:cs="Arial" w:hint="cs"/>
          <w:b/>
          <w:bCs/>
          <w:color w:val="005595"/>
          <w:sz w:val="32"/>
          <w:szCs w:val="32"/>
          <w:bdr w:val="nil"/>
          <w:rtl/>
          <w:lang w:val="fr-FR"/>
        </w:rPr>
        <w:t>:</w:t>
      </w:r>
    </w:p>
    <w:p w14:paraId="36B43BF8" w14:textId="77777777" w:rsidR="003E5C0B" w:rsidRPr="00FD43C9" w:rsidRDefault="009529BB" w:rsidP="006C20C7">
      <w:pPr>
        <w:pStyle w:val="ListParagraph"/>
        <w:numPr>
          <w:ilvl w:val="0"/>
          <w:numId w:val="31"/>
        </w:numPr>
        <w:bidi/>
        <w:spacing w:line="240" w:lineRule="auto"/>
        <w:rPr>
          <w:rFonts w:cs="Arial"/>
          <w:szCs w:val="25"/>
          <w:lang w:val="fr-FR"/>
        </w:rPr>
      </w:pPr>
      <w:r w:rsidRPr="006C20C7">
        <w:rPr>
          <w:rFonts w:eastAsia="Arial" w:cs="Arial"/>
          <w:szCs w:val="25"/>
          <w:bdr w:val="nil"/>
          <w:rtl/>
          <w:lang w:val="fr-FR"/>
        </w:rPr>
        <w:t>داشتن رانندگی مصئون و قابل اعتماد که نیازهای شما را پوره نماید</w:t>
      </w:r>
      <w:r w:rsidRPr="006C20C7">
        <w:rPr>
          <w:rFonts w:eastAsia="Arial" w:cs="Arial"/>
          <w:szCs w:val="25"/>
          <w:bdr w:val="nil"/>
          <w:lang w:val="fr-FR"/>
        </w:rPr>
        <w:t>.</w:t>
      </w:r>
    </w:p>
    <w:p w14:paraId="36B43BF9" w14:textId="77777777" w:rsidR="00BA0E2A"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برخورد محترمانه</w:t>
      </w:r>
      <w:r w:rsidRPr="006C20C7">
        <w:rPr>
          <w:rFonts w:eastAsia="Arial" w:cs="Arial"/>
          <w:szCs w:val="25"/>
          <w:bdr w:val="nil"/>
          <w:lang w:val="fr-FR"/>
        </w:rPr>
        <w:t>.</w:t>
      </w:r>
    </w:p>
    <w:p w14:paraId="36B43BFA" w14:textId="77777777" w:rsidR="003E5C0B"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درخواست خدمات ترجمانی در زمان صحت با خدمات مشتریان</w:t>
      </w:r>
      <w:r w:rsidRPr="006C20C7">
        <w:rPr>
          <w:rFonts w:eastAsia="Arial" w:cs="Arial"/>
          <w:szCs w:val="25"/>
          <w:bdr w:val="nil"/>
          <w:lang w:val="fr-FR"/>
        </w:rPr>
        <w:t>.</w:t>
      </w:r>
    </w:p>
    <w:p w14:paraId="36B43BFB" w14:textId="77777777" w:rsidR="003E5C0B"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دریافت مواد به زبان و فارمتی که نیازهای شما را پوره نماید</w:t>
      </w:r>
      <w:r w:rsidRPr="006C20C7">
        <w:rPr>
          <w:rFonts w:eastAsia="Arial" w:cs="Arial"/>
          <w:szCs w:val="25"/>
          <w:bdr w:val="nil"/>
          <w:lang w:val="fr-FR"/>
        </w:rPr>
        <w:t xml:space="preserve">. </w:t>
      </w:r>
    </w:p>
    <w:p w14:paraId="36B43BFC" w14:textId="77777777" w:rsidR="00BA0E2A"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دریافت اطلاعیه کتبی در صورت رد شدن رانندگی</w:t>
      </w:r>
      <w:r w:rsidRPr="006C20C7">
        <w:rPr>
          <w:rFonts w:eastAsia="Arial" w:cs="Arial"/>
          <w:szCs w:val="25"/>
          <w:bdr w:val="nil"/>
          <w:lang w:val="fr-FR"/>
        </w:rPr>
        <w:t>.</w:t>
      </w:r>
    </w:p>
    <w:p w14:paraId="36B43BFD" w14:textId="77777777" w:rsidR="00A50248"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ثبت شکایت در مورد  تجربه سواری تان</w:t>
      </w:r>
      <w:r w:rsidRPr="006C20C7">
        <w:rPr>
          <w:rFonts w:eastAsia="Arial" w:cs="Arial"/>
          <w:szCs w:val="25"/>
          <w:bdr w:val="nil"/>
          <w:lang w:val="fr-FR"/>
        </w:rPr>
        <w:t>.</w:t>
      </w:r>
    </w:p>
    <w:p w14:paraId="36B43BFE" w14:textId="77777777" w:rsidR="003E5C0B"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درخواست تجدید نظر و رسیدگی یا هردوی آنها در صورتیکه فکر می کنید خدمات رانندگی شما به شکل</w:t>
      </w:r>
      <w:r w:rsidRPr="006C20C7">
        <w:rPr>
          <w:rFonts w:eastAsia="Arial" w:cs="Arial"/>
          <w:szCs w:val="25"/>
          <w:bdr w:val="nil"/>
          <w:lang w:val="fr-FR"/>
        </w:rPr>
        <w:t xml:space="preserve"> </w:t>
      </w:r>
      <w:r w:rsidRPr="006C20C7">
        <w:rPr>
          <w:rFonts w:eastAsia="Arial" w:cs="Arial"/>
          <w:szCs w:val="25"/>
          <w:bdr w:val="nil"/>
          <w:rtl/>
          <w:lang w:val="fr-FR"/>
        </w:rPr>
        <w:t>غیر عادلانه رد شده است</w:t>
      </w:r>
      <w:r w:rsidRPr="006C20C7">
        <w:rPr>
          <w:rFonts w:eastAsia="Arial" w:cs="Arial"/>
          <w:szCs w:val="25"/>
          <w:bdr w:val="nil"/>
          <w:lang w:val="fr-FR"/>
        </w:rPr>
        <w:t xml:space="preserve">. </w:t>
      </w:r>
    </w:p>
    <w:p w14:paraId="36B43BFF" w14:textId="2381831B" w:rsidR="003E5C0B" w:rsidRPr="006C20C7" w:rsidRDefault="009529BB" w:rsidP="006C20C7">
      <w:pPr>
        <w:bidi/>
        <w:spacing w:line="240" w:lineRule="auto"/>
        <w:rPr>
          <w:b/>
          <w:color w:val="005595"/>
          <w:sz w:val="32"/>
          <w:szCs w:val="28"/>
        </w:rPr>
      </w:pPr>
      <w:r w:rsidRPr="006C20C7">
        <w:rPr>
          <w:rFonts w:eastAsia="Arial" w:cs="Arial"/>
          <w:b/>
          <w:bCs/>
          <w:color w:val="005595"/>
          <w:sz w:val="32"/>
          <w:szCs w:val="32"/>
          <w:bdr w:val="nil"/>
          <w:rtl/>
          <w:lang w:val="fr-FR"/>
        </w:rPr>
        <w:t>وجایب شما قرار رذیل است</w:t>
      </w:r>
      <w:r w:rsidR="00AF2010">
        <w:rPr>
          <w:rFonts w:eastAsia="Arial" w:cs="Arial" w:hint="cs"/>
          <w:b/>
          <w:bCs/>
          <w:color w:val="005595"/>
          <w:sz w:val="32"/>
          <w:szCs w:val="32"/>
          <w:bdr w:val="nil"/>
          <w:rtl/>
          <w:lang w:val="fr-FR"/>
        </w:rPr>
        <w:t>:</w:t>
      </w:r>
    </w:p>
    <w:p w14:paraId="36B43C00" w14:textId="77777777" w:rsidR="003E5C0B"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رفتار محترمانه با درایور ها و مسافران دیگر</w:t>
      </w:r>
      <w:r w:rsidRPr="006C20C7">
        <w:rPr>
          <w:rFonts w:eastAsia="Arial" w:cs="Arial"/>
          <w:szCs w:val="25"/>
          <w:bdr w:val="nil"/>
          <w:lang w:val="fr-FR"/>
        </w:rPr>
        <w:t xml:space="preserve">. </w:t>
      </w:r>
    </w:p>
    <w:p w14:paraId="36B43C01" w14:textId="77777777" w:rsidR="003E5C0B"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تماس گرفتن به ما هرچه زودتر برای تنظیم، تغییر یا لغو  یک رانندگی</w:t>
      </w:r>
      <w:r w:rsidRPr="006C20C7">
        <w:rPr>
          <w:rFonts w:eastAsia="Arial" w:cs="Arial"/>
          <w:szCs w:val="25"/>
          <w:bdr w:val="nil"/>
          <w:lang w:val="fr-FR"/>
        </w:rPr>
        <w:t xml:space="preserve"> .</w:t>
      </w:r>
    </w:p>
    <w:p w14:paraId="36B43C02" w14:textId="30C2F495" w:rsidR="003E5C0B"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استفاده از کمربند و سایر تجهیزات ایمنی طبق قانون (مثال: چوکی ماشین</w:t>
      </w:r>
      <w:r w:rsidR="00AF2010">
        <w:rPr>
          <w:rFonts w:eastAsia="Arial" w:cs="Arial" w:hint="cs"/>
          <w:szCs w:val="25"/>
          <w:bdr w:val="nil"/>
          <w:rtl/>
          <w:lang w:val="fr-FR"/>
        </w:rPr>
        <w:t>).</w:t>
      </w:r>
    </w:p>
    <w:p w14:paraId="36B43C03" w14:textId="77777777" w:rsidR="003E5C0B" w:rsidRPr="006C20C7" w:rsidRDefault="009529BB" w:rsidP="006C20C7">
      <w:pPr>
        <w:pStyle w:val="ListParagraph"/>
        <w:numPr>
          <w:ilvl w:val="0"/>
          <w:numId w:val="31"/>
        </w:numPr>
        <w:bidi/>
        <w:spacing w:line="240" w:lineRule="auto"/>
        <w:rPr>
          <w:rFonts w:cs="Arial"/>
          <w:szCs w:val="25"/>
        </w:rPr>
      </w:pPr>
      <w:r w:rsidRPr="006C20C7">
        <w:rPr>
          <w:rFonts w:eastAsia="Arial" w:cs="Arial"/>
          <w:szCs w:val="25"/>
          <w:bdr w:val="nil"/>
          <w:rtl/>
          <w:lang w:val="fr-FR"/>
        </w:rPr>
        <w:t>درخواست برای توقف های بیشتر مانند دواخانه قبل از قبل</w:t>
      </w:r>
      <w:r w:rsidRPr="006C20C7">
        <w:rPr>
          <w:rFonts w:eastAsia="Arial" w:cs="Arial"/>
          <w:szCs w:val="25"/>
          <w:bdr w:val="nil"/>
          <w:lang w:val="fr-FR"/>
        </w:rPr>
        <w:t>.</w:t>
      </w:r>
      <w:r w:rsidRPr="006C20C7">
        <w:rPr>
          <w:rFonts w:eastAsia="Arial" w:cs="Arial"/>
          <w:szCs w:val="25"/>
          <w:bdr w:val="nil"/>
          <w:lang w:val="fr-FR"/>
        </w:rPr>
        <w:br/>
      </w:r>
    </w:p>
    <w:p w14:paraId="36B43C04" w14:textId="77777777" w:rsidR="003E5C0B" w:rsidRPr="006C20C7" w:rsidRDefault="009529BB" w:rsidP="006C20C7">
      <w:pPr>
        <w:pStyle w:val="Heading2"/>
        <w:bidi/>
        <w:spacing w:line="240" w:lineRule="auto"/>
        <w:rPr>
          <w:szCs w:val="28"/>
        </w:rPr>
      </w:pPr>
      <w:bookmarkStart w:id="93" w:name="_Toc188954550"/>
      <w:r w:rsidRPr="006C20C7">
        <w:rPr>
          <w:rFonts w:eastAsia="Arial" w:cs="Arial"/>
          <w:bCs/>
          <w:color w:val="000000"/>
          <w:szCs w:val="36"/>
          <w:bdr w:val="nil"/>
          <w:rtl/>
          <w:lang w:val="fr-FR"/>
        </w:rPr>
        <w:t>لغو یا تغییر سواری</w:t>
      </w:r>
      <w:bookmarkEnd w:id="93"/>
      <w:r w:rsidRPr="006C20C7">
        <w:rPr>
          <w:rFonts w:eastAsia="Arial" w:cs="Arial"/>
          <w:bCs/>
          <w:color w:val="000000"/>
          <w:szCs w:val="36"/>
          <w:bdr w:val="nil"/>
          <w:lang w:val="fr-FR"/>
        </w:rPr>
        <w:t xml:space="preserve"> </w:t>
      </w:r>
      <w:r w:rsidRPr="006C20C7">
        <w:rPr>
          <w:rFonts w:eastAsia="Arial" w:cs="Arial"/>
          <w:bCs/>
          <w:color w:val="000000"/>
          <w:sz w:val="28"/>
          <w:szCs w:val="28"/>
          <w:bdr w:val="nil"/>
          <w:lang w:val="fr-FR"/>
        </w:rPr>
        <w:t xml:space="preserve"> </w:t>
      </w:r>
    </w:p>
    <w:p w14:paraId="36B43C05" w14:textId="77777777" w:rsidR="003E5C0B" w:rsidRPr="006C20C7" w:rsidRDefault="009529BB" w:rsidP="006C20C7">
      <w:pPr>
        <w:bidi/>
        <w:spacing w:line="240" w:lineRule="auto"/>
        <w:rPr>
          <w:rFonts w:cs="Arial"/>
          <w:szCs w:val="25"/>
        </w:rPr>
      </w:pPr>
      <w:r w:rsidRPr="006C20C7">
        <w:rPr>
          <w:rFonts w:eastAsia="Arial" w:cs="Arial"/>
          <w:szCs w:val="25"/>
          <w:bdr w:val="nil"/>
          <w:rtl/>
          <w:lang w:val="fr-FR"/>
        </w:rPr>
        <w:t>زمانیکه می فهمید که باید رانندگی خود را لغو یا مجدداً تنظیم کنید، حداقل 2 ساعت قبل از زمان سوار کردن به</w:t>
      </w:r>
      <w:r w:rsidRPr="006C20C7">
        <w:rPr>
          <w:rFonts w:eastAsia="Arial" w:cs="Arial"/>
          <w:szCs w:val="25"/>
          <w:bdr w:val="nil"/>
          <w:lang w:val="fr-FR"/>
        </w:rPr>
        <w:t xml:space="preserve"> WellRide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C06" w14:textId="09544299" w:rsidR="001807C9" w:rsidRPr="006C20C7" w:rsidRDefault="009529BB" w:rsidP="006C20C7">
      <w:pPr>
        <w:bidi/>
        <w:spacing w:line="240" w:lineRule="auto"/>
      </w:pPr>
      <w:r w:rsidRPr="006C20C7">
        <w:rPr>
          <w:rFonts w:eastAsia="Arial" w:cs="Arial"/>
          <w:szCs w:val="25"/>
          <w:bdr w:val="nil"/>
          <w:rtl/>
          <w:lang w:val="fr-FR"/>
        </w:rPr>
        <w:t>شما می توانید از روز دوشنبه تا جمعه از ساعت</w:t>
      </w:r>
      <w:r w:rsidR="00AF2010">
        <w:rPr>
          <w:rFonts w:eastAsia="Arial" w:cs="Arial" w:hint="cs"/>
          <w:szCs w:val="25"/>
          <w:bdr w:val="nil"/>
          <w:rtl/>
          <w:lang w:val="fr-FR"/>
        </w:rPr>
        <w:t xml:space="preserve"> </w:t>
      </w:r>
      <w:r w:rsidRPr="006C20C7">
        <w:rPr>
          <w:rFonts w:eastAsia="Arial" w:cs="Arial"/>
          <w:szCs w:val="25"/>
          <w:bdr w:val="nil"/>
          <w:rtl/>
          <w:lang w:val="fr-FR"/>
        </w:rPr>
        <w:t>7:30 قبل از ظهر تا 6:00 بعد از ظهر به</w:t>
      </w:r>
      <w:r w:rsidRPr="006C20C7">
        <w:rPr>
          <w:rFonts w:eastAsia="Arial" w:cs="Arial"/>
          <w:szCs w:val="25"/>
          <w:bdr w:val="nil"/>
          <w:lang w:val="fr-FR"/>
        </w:rPr>
        <w:t xml:space="preserve"> WellRide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در صورتیکه نمی توانید در ساعات کاری به تماس شوید، پیام بگذارید</w:t>
      </w:r>
      <w:r w:rsidR="00AF2010">
        <w:rPr>
          <w:rFonts w:eastAsia="Arial" w:cs="Arial" w:hint="cs"/>
          <w:szCs w:val="25"/>
          <w:bdr w:val="nil"/>
          <w:rtl/>
          <w:lang w:val="fr-FR"/>
        </w:rPr>
        <w:t xml:space="preserve">. </w:t>
      </w:r>
      <w:r w:rsidRPr="006C20C7">
        <w:rPr>
          <w:rFonts w:eastAsia="Arial" w:cs="Arial"/>
          <w:szCs w:val="25"/>
          <w:bdr w:val="nil"/>
          <w:rtl/>
          <w:lang w:val="fr-FR"/>
        </w:rPr>
        <w:t>در صورت داشتن هرگونه سوال یا تغییر رانندگی به</w:t>
      </w:r>
      <w:r w:rsidRPr="006C20C7">
        <w:rPr>
          <w:rFonts w:eastAsia="Arial" w:cs="Arial"/>
          <w:szCs w:val="25"/>
          <w:bdr w:val="nil"/>
          <w:lang w:val="fr-FR"/>
        </w:rPr>
        <w:t xml:space="preserve"> WellRide </w:t>
      </w:r>
      <w:r w:rsidRPr="006C20C7">
        <w:rPr>
          <w:rFonts w:eastAsia="Arial" w:cs="Arial"/>
          <w:szCs w:val="25"/>
          <w:bdr w:val="nil"/>
          <w:rtl/>
          <w:lang w:val="fr-FR"/>
        </w:rPr>
        <w:t xml:space="preserve">زنگ </w:t>
      </w:r>
      <w:r w:rsidRPr="006C20C7">
        <w:rPr>
          <w:rFonts w:eastAsia="Arial" w:cs="Arial"/>
          <w:szCs w:val="25"/>
          <w:bdr w:val="nil"/>
          <w:rtl/>
          <w:lang w:val="fr-FR"/>
        </w:rPr>
        <w:lastRenderedPageBreak/>
        <w:t>بزنید</w:t>
      </w:r>
      <w:r w:rsidRPr="006C20C7">
        <w:rPr>
          <w:rFonts w:eastAsia="Arial" w:cs="Arial"/>
          <w:szCs w:val="25"/>
          <w:bdr w:val="nil"/>
          <w:lang w:val="fr-FR"/>
        </w:rPr>
        <w:t xml:space="preserve">. </w:t>
      </w:r>
      <w:r w:rsidRPr="006C20C7">
        <w:rPr>
          <w:rFonts w:eastAsia="Arial" w:cs="Arial"/>
          <w:szCs w:val="25"/>
          <w:bdr w:val="nil"/>
          <w:lang w:val="fr-FR"/>
        </w:rPr>
        <w:br/>
      </w:r>
    </w:p>
    <w:p w14:paraId="3EF2954E" w14:textId="77777777" w:rsidR="00494C68" w:rsidRDefault="009529BB" w:rsidP="006C20C7">
      <w:pPr>
        <w:bidi/>
        <w:spacing w:line="240" w:lineRule="auto"/>
        <w:rPr>
          <w:rStyle w:val="Heading2Char"/>
          <w:rFonts w:eastAsia="Arial" w:cs="Arial"/>
          <w:bCs/>
          <w:color w:val="000000"/>
          <w:szCs w:val="36"/>
          <w:bdr w:val="nil"/>
          <w:rtl/>
          <w:lang w:val="fr-FR"/>
        </w:rPr>
      </w:pPr>
      <w:bookmarkStart w:id="94" w:name="_Toc188954551"/>
      <w:r w:rsidRPr="006C20C7">
        <w:rPr>
          <w:rStyle w:val="Heading2Char"/>
          <w:rFonts w:eastAsia="Arial" w:cs="Arial"/>
          <w:bCs/>
          <w:color w:val="000000"/>
          <w:szCs w:val="36"/>
          <w:bdr w:val="nil"/>
          <w:rtl/>
          <w:lang w:val="fr-FR"/>
        </w:rPr>
        <w:t>زمانی که حاضر نمی</w:t>
      </w:r>
      <w:r w:rsidRPr="006C20C7">
        <w:rPr>
          <w:rStyle w:val="Heading2Char"/>
          <w:rFonts w:eastAsia="Arial" w:cs="Arial"/>
          <w:bCs/>
          <w:color w:val="000000"/>
          <w:szCs w:val="36"/>
          <w:bdr w:val="nil"/>
          <w:lang w:val="fr-FR"/>
        </w:rPr>
        <w:t>‌</w:t>
      </w:r>
      <w:r w:rsidRPr="006C20C7">
        <w:rPr>
          <w:rStyle w:val="Heading2Char"/>
          <w:rFonts w:eastAsia="Arial" w:cs="Arial"/>
          <w:bCs/>
          <w:color w:val="000000"/>
          <w:szCs w:val="36"/>
          <w:bdr w:val="nil"/>
          <w:rtl/>
          <w:lang w:val="fr-FR"/>
        </w:rPr>
        <w:t>شوید</w:t>
      </w:r>
      <w:bookmarkEnd w:id="94"/>
    </w:p>
    <w:p w14:paraId="36B43C07" w14:textId="19AAB355" w:rsidR="003E5C0B" w:rsidRPr="00494C68" w:rsidRDefault="009529BB" w:rsidP="00494C68">
      <w:pPr>
        <w:bidi/>
        <w:spacing w:line="240" w:lineRule="auto"/>
      </w:pPr>
      <w:r w:rsidRPr="00494C68">
        <w:t>«</w:t>
      </w:r>
      <w:r w:rsidRPr="00494C68">
        <w:rPr>
          <w:rtl/>
        </w:rPr>
        <w:t>حاضر نشدن» زمانی است که برای برداشتن به موقع آماده نمی باشید</w:t>
      </w:r>
      <w:r w:rsidRPr="00494C68">
        <w:t xml:space="preserve">. </w:t>
      </w:r>
      <w:r w:rsidRPr="00494C68">
        <w:rPr>
          <w:rtl/>
        </w:rPr>
        <w:t>درایور پیش ازینکه برود، شما حداقل 15 دقیقه پس از زمان سوار کردن تنظیم شده منتظر می ماند</w:t>
      </w:r>
      <w:r w:rsidRPr="00494C68">
        <w:t xml:space="preserve">. </w:t>
      </w:r>
      <w:r w:rsidRPr="00494C68">
        <w:rPr>
          <w:rtl/>
        </w:rPr>
        <w:t>در صورتیکه شما چندین مرتبه حاضر نشوید، ما ممکن رانندگی های آینده شما را محدود سازیم</w:t>
      </w:r>
      <w:r w:rsidRPr="00494C68">
        <w:t xml:space="preserve">. </w:t>
      </w:r>
    </w:p>
    <w:p w14:paraId="36B43C08" w14:textId="77777777" w:rsidR="003E5C0B"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محدودیت به این معنی است که ممکن تعداد ترانسپورت های را که شما می داشته</w:t>
      </w:r>
      <w:r w:rsidRPr="006C20C7">
        <w:rPr>
          <w:rFonts w:eastAsia="Arial" w:cs="Arial"/>
          <w:szCs w:val="25"/>
          <w:bdr w:val="nil"/>
          <w:lang w:val="fr-FR"/>
        </w:rPr>
        <w:t xml:space="preserve"> </w:t>
      </w:r>
      <w:r w:rsidRPr="006C20C7">
        <w:rPr>
          <w:rFonts w:eastAsia="Arial" w:cs="Arial"/>
          <w:szCs w:val="25"/>
          <w:bdr w:val="nil"/>
          <w:rtl/>
          <w:lang w:val="fr-FR"/>
        </w:rPr>
        <w:t>باشید محدود کنیم، شما را به یک درایور محدود سازیم یا قبل از هر رانندگی از شما بخواهیم برای ما زنگ بزنید</w:t>
      </w:r>
      <w:r w:rsidRPr="006C20C7">
        <w:rPr>
          <w:rFonts w:eastAsia="Arial" w:cs="Arial"/>
          <w:szCs w:val="25"/>
          <w:bdr w:val="nil"/>
          <w:lang w:val="fr-FR"/>
        </w:rPr>
        <w:t>.</w:t>
      </w:r>
      <w:r w:rsidRPr="006C20C7">
        <w:rPr>
          <w:rFonts w:eastAsia="Arial" w:cs="Arial"/>
          <w:szCs w:val="25"/>
          <w:bdr w:val="nil"/>
          <w:lang w:val="fr-FR"/>
        </w:rPr>
        <w:br/>
      </w:r>
      <w:r w:rsidRPr="006C20C7">
        <w:rPr>
          <w:rFonts w:eastAsia="Arial" w:cs="Arial"/>
          <w:szCs w:val="25"/>
          <w:bdr w:val="nil"/>
          <w:lang w:val="fr-FR"/>
        </w:rPr>
        <w:br/>
      </w:r>
      <w:r w:rsidRPr="006C20C7">
        <w:rPr>
          <w:rFonts w:eastAsia="Arial" w:cs="Arial"/>
          <w:szCs w:val="25"/>
          <w:bdr w:val="nil"/>
          <w:lang w:val="fr-FR"/>
        </w:rPr>
        <w:br/>
      </w:r>
      <w:r w:rsidRPr="006C20C7">
        <w:rPr>
          <w:rFonts w:eastAsia="Arial" w:cs="Arial"/>
          <w:b/>
          <w:bCs/>
          <w:color w:val="000000"/>
          <w:sz w:val="36"/>
          <w:szCs w:val="36"/>
          <w:bdr w:val="nil"/>
          <w:rtl/>
          <w:lang w:val="fr-FR"/>
        </w:rPr>
        <w:t>در صورت رد شدن رانندگی تان چه می شود</w:t>
      </w:r>
      <w:r w:rsidRPr="006C20C7">
        <w:rPr>
          <w:rFonts w:eastAsia="Arial" w:cs="Arial"/>
          <w:szCs w:val="25"/>
          <w:bdr w:val="nil"/>
          <w:lang w:val="fr-FR"/>
        </w:rPr>
        <w:br/>
      </w:r>
      <w:r w:rsidRPr="006C20C7">
        <w:rPr>
          <w:rFonts w:eastAsia="Arial" w:cs="Arial"/>
          <w:szCs w:val="25"/>
          <w:bdr w:val="nil"/>
          <w:rtl/>
          <w:lang w:val="fr-FR"/>
        </w:rPr>
        <w:t>یک تماس دریافت می کنید که به شما در آن گفته می شود که رانندگی شما رد شده است</w:t>
      </w:r>
      <w:r w:rsidRPr="006C20C7">
        <w:rPr>
          <w:rFonts w:eastAsia="Arial" w:cs="Arial"/>
          <w:szCs w:val="25"/>
          <w:bdr w:val="nil"/>
          <w:lang w:val="fr-FR"/>
        </w:rPr>
        <w:t xml:space="preserve">. </w:t>
      </w:r>
      <w:r w:rsidRPr="006C20C7">
        <w:rPr>
          <w:rFonts w:eastAsia="Arial" w:cs="Arial"/>
          <w:szCs w:val="25"/>
          <w:bdr w:val="nil"/>
          <w:rtl/>
          <w:lang w:val="fr-FR"/>
        </w:rPr>
        <w:t>تمام ردی ها قبل از اینکه به شما ارسال گردد، توسط دو</w:t>
      </w:r>
      <w:r w:rsidRPr="006C20C7">
        <w:rPr>
          <w:rFonts w:eastAsia="Arial" w:cs="Arial"/>
          <w:szCs w:val="25"/>
          <w:bdr w:val="nil"/>
          <w:lang w:val="fr-FR"/>
        </w:rPr>
        <w:t xml:space="preserve"> </w:t>
      </w:r>
      <w:r w:rsidRPr="006C20C7">
        <w:rPr>
          <w:rFonts w:eastAsia="Arial" w:cs="Arial"/>
          <w:szCs w:val="25"/>
          <w:bdr w:val="nil"/>
          <w:rtl/>
          <w:lang w:val="fr-FR"/>
        </w:rPr>
        <w:t>نفر از کارمندان بررسی می گردد</w:t>
      </w:r>
      <w:r w:rsidRPr="006C20C7">
        <w:rPr>
          <w:rFonts w:eastAsia="Arial" w:cs="Arial"/>
          <w:szCs w:val="25"/>
          <w:bdr w:val="nil"/>
          <w:lang w:val="fr-FR"/>
        </w:rPr>
        <w:t xml:space="preserve">. </w:t>
      </w:r>
      <w:r w:rsidRPr="006C20C7">
        <w:rPr>
          <w:rFonts w:eastAsia="Arial" w:cs="Arial"/>
          <w:szCs w:val="25"/>
          <w:bdr w:val="nil"/>
          <w:rtl/>
          <w:lang w:val="fr-FR"/>
        </w:rPr>
        <w:t>در صورت رد شدن رانندگی تان، ما در ظرف مدت 72 ساعت پس از تصمیم یک نامه مبنی بر رد برای شما ارسال می نمائیم</w:t>
      </w:r>
      <w:r w:rsidRPr="006C20C7">
        <w:rPr>
          <w:rFonts w:eastAsia="Arial" w:cs="Arial"/>
          <w:szCs w:val="25"/>
          <w:bdr w:val="nil"/>
          <w:lang w:val="fr-FR"/>
        </w:rPr>
        <w:t xml:space="preserve">. </w:t>
      </w:r>
      <w:r w:rsidRPr="006C20C7">
        <w:rPr>
          <w:rFonts w:eastAsia="Arial" w:cs="Arial"/>
          <w:szCs w:val="25"/>
          <w:bdr w:val="nil"/>
          <w:rtl/>
          <w:lang w:val="fr-FR"/>
        </w:rPr>
        <w:t>قانون و دلیل رد در اطلاعیه ذکر می گردد</w:t>
      </w:r>
      <w:r w:rsidRPr="006C20C7">
        <w:rPr>
          <w:rFonts w:eastAsia="Arial" w:cs="Arial"/>
          <w:szCs w:val="25"/>
          <w:bdr w:val="nil"/>
          <w:lang w:val="fr-FR"/>
        </w:rPr>
        <w:t xml:space="preserve">. </w:t>
      </w:r>
    </w:p>
    <w:p w14:paraId="36B43C09" w14:textId="77777777" w:rsidR="003E5C0B" w:rsidRPr="00FD43C9" w:rsidRDefault="009529BB" w:rsidP="006C20C7">
      <w:pPr>
        <w:bidi/>
        <w:spacing w:line="240" w:lineRule="auto"/>
        <w:rPr>
          <w:rFonts w:cs="Arial"/>
          <w:szCs w:val="25"/>
          <w:lang w:val="fr-FR"/>
        </w:rPr>
      </w:pPr>
      <w:r w:rsidRPr="006C20C7">
        <w:rPr>
          <w:rFonts w:eastAsia="Arial" w:cs="Arial"/>
          <w:szCs w:val="25"/>
          <w:bdr w:val="nil"/>
          <w:rtl/>
          <w:lang w:val="fr-FR"/>
        </w:rPr>
        <w:t>در صورت عدم موافقت با رد، می توانید در</w:t>
      </w:r>
      <w:r w:rsidRPr="006C20C7">
        <w:rPr>
          <w:rFonts w:eastAsia="Arial" w:cs="Arial"/>
          <w:szCs w:val="25"/>
          <w:bdr w:val="nil"/>
          <w:lang w:val="fr-FR"/>
        </w:rPr>
        <w:t xml:space="preserve"> YCCO </w:t>
      </w:r>
      <w:r w:rsidRPr="006C20C7">
        <w:rPr>
          <w:rFonts w:eastAsia="Arial" w:cs="Arial"/>
          <w:szCs w:val="25"/>
          <w:bdr w:val="nil"/>
          <w:rtl/>
          <w:lang w:val="fr-FR"/>
        </w:rPr>
        <w:t>درخواست تجدید نظر نمائید</w:t>
      </w:r>
      <w:r w:rsidRPr="006C20C7">
        <w:rPr>
          <w:rFonts w:eastAsia="Arial" w:cs="Arial"/>
          <w:szCs w:val="25"/>
          <w:bdr w:val="nil"/>
          <w:lang w:val="fr-FR"/>
        </w:rPr>
        <w:t xml:space="preserve">. </w:t>
      </w:r>
      <w:r w:rsidRPr="006C20C7">
        <w:rPr>
          <w:rFonts w:eastAsia="Arial" w:cs="Arial"/>
          <w:szCs w:val="25"/>
          <w:bdr w:val="nil"/>
          <w:rtl/>
          <w:lang w:val="fr-FR"/>
        </w:rPr>
        <w:t>از تاریخ دریافت اطلاعیه شما 60 روز برای تجدید نظر خواهی وقت دارید</w:t>
      </w:r>
      <w:r w:rsidRPr="006C20C7">
        <w:rPr>
          <w:rFonts w:eastAsia="Arial" w:cs="Arial"/>
          <w:szCs w:val="25"/>
          <w:bdr w:val="nil"/>
          <w:lang w:val="fr-FR"/>
        </w:rPr>
        <w:t xml:space="preserve">. </w:t>
      </w:r>
      <w:r w:rsidRPr="006C20C7">
        <w:rPr>
          <w:rFonts w:eastAsia="Arial" w:cs="Arial"/>
          <w:szCs w:val="25"/>
          <w:bdr w:val="nil"/>
          <w:rtl/>
          <w:lang w:val="fr-FR"/>
        </w:rPr>
        <w:t>در صورتیکه پس از درخواست تجدید نظر رد هنوز هم پابرجاست، شما هنوز هم حق دارید درخواست رسیدگی ایالتی نمائید</w:t>
      </w:r>
      <w:r w:rsidRPr="006C20C7">
        <w:rPr>
          <w:rFonts w:eastAsia="Arial" w:cs="Arial"/>
          <w:szCs w:val="25"/>
          <w:bdr w:val="nil"/>
          <w:lang w:val="fr-FR"/>
        </w:rPr>
        <w:t xml:space="preserve">. </w:t>
      </w:r>
    </w:p>
    <w:p w14:paraId="36B43C0A" w14:textId="77777777" w:rsidR="003E5C0B" w:rsidRPr="00FD43C9" w:rsidRDefault="009529BB" w:rsidP="006C20C7">
      <w:pPr>
        <w:bidi/>
        <w:spacing w:line="240" w:lineRule="auto"/>
        <w:rPr>
          <w:rFonts w:cs="Arial"/>
          <w:szCs w:val="25"/>
          <w:lang w:val="fr-FR"/>
        </w:rPr>
      </w:pPr>
      <w:r w:rsidRPr="006C20C7">
        <w:rPr>
          <w:rFonts w:eastAsia="Arial" w:cs="Arial"/>
          <w:szCs w:val="25"/>
          <w:bdr w:val="nil"/>
          <w:rtl/>
          <w:lang w:val="fr-FR"/>
        </w:rPr>
        <w:t>در صورتیکه ارائه کننده بخشی از شبکه ارائه کننده ما باشد و آنها از طرف شما درخواست ترانسپورت نموده باشند، ما یک نامه به ارائه کننده شما نیز ارسال می نمائیم</w:t>
      </w:r>
      <w:r w:rsidRPr="006C20C7">
        <w:rPr>
          <w:rFonts w:eastAsia="Arial" w:cs="Arial"/>
          <w:szCs w:val="25"/>
          <w:bdr w:val="nil"/>
          <w:lang w:val="fr-FR"/>
        </w:rPr>
        <w:t>.</w:t>
      </w:r>
    </w:p>
    <w:p w14:paraId="36B43C0B" w14:textId="77777777" w:rsidR="00F779E7" w:rsidRPr="006C20C7" w:rsidRDefault="009529BB" w:rsidP="006C20C7">
      <w:pPr>
        <w:bidi/>
        <w:spacing w:line="240" w:lineRule="auto"/>
        <w:rPr>
          <w:rFonts w:eastAsia="Arial" w:cs="Arial"/>
          <w:szCs w:val="25"/>
        </w:rPr>
      </w:pPr>
      <w:r w:rsidRPr="006C20C7">
        <w:rPr>
          <w:rFonts w:eastAsia="Arial" w:cs="Arial"/>
          <w:szCs w:val="25"/>
          <w:bdr w:val="nil"/>
          <w:rtl/>
          <w:lang w:val="fr-FR"/>
        </w:rPr>
        <w:t>شما حق دارید در هر زمانی شکایت یا اعتراض کنید حتی در صورتکه قبلاً هم شکایت کرده باشید</w:t>
      </w:r>
      <w:r w:rsidRPr="006C20C7">
        <w:rPr>
          <w:rFonts w:eastAsia="Arial" w:cs="Arial"/>
          <w:szCs w:val="25"/>
          <w:bdr w:val="nil"/>
          <w:lang w:val="fr-FR"/>
        </w:rPr>
        <w:t xml:space="preserve">.  </w:t>
      </w:r>
      <w:r w:rsidRPr="006C20C7">
        <w:rPr>
          <w:rFonts w:eastAsia="Arial" w:cs="Arial"/>
          <w:szCs w:val="25"/>
          <w:bdr w:val="nil"/>
          <w:rtl/>
          <w:lang w:val="fr-FR"/>
        </w:rPr>
        <w:t>چند نمونه از شکایت یا اعتراض قرار ذیل اند</w:t>
      </w:r>
      <w:r w:rsidRPr="006C20C7">
        <w:rPr>
          <w:rFonts w:eastAsia="Arial" w:cs="Arial"/>
          <w:szCs w:val="25"/>
          <w:bdr w:val="nil"/>
          <w:lang w:val="fr-FR"/>
        </w:rPr>
        <w:t>:</w:t>
      </w:r>
    </w:p>
    <w:p w14:paraId="36B43C0C" w14:textId="77777777" w:rsidR="00F779E7" w:rsidRPr="006C20C7" w:rsidRDefault="009529BB" w:rsidP="006C20C7">
      <w:pPr>
        <w:pStyle w:val="ListParagraph"/>
        <w:numPr>
          <w:ilvl w:val="0"/>
          <w:numId w:val="2"/>
        </w:numPr>
        <w:bidi/>
        <w:spacing w:line="240" w:lineRule="auto"/>
        <w:rPr>
          <w:rFonts w:eastAsia="Arial" w:cs="Arial"/>
          <w:szCs w:val="25"/>
        </w:rPr>
      </w:pPr>
      <w:r w:rsidRPr="006C20C7">
        <w:rPr>
          <w:rFonts w:eastAsia="Arial" w:cs="Arial"/>
          <w:szCs w:val="25"/>
          <w:bdr w:val="nil"/>
          <w:rtl/>
          <w:lang w:val="fr-FR"/>
        </w:rPr>
        <w:t>نگرانی در مورد مصئونیت واسطه نقلیه</w:t>
      </w:r>
    </w:p>
    <w:p w14:paraId="36B43C0D" w14:textId="77777777" w:rsidR="004A237D" w:rsidRPr="006C20C7" w:rsidRDefault="009529BB" w:rsidP="006C20C7">
      <w:pPr>
        <w:pStyle w:val="ListParagraph"/>
        <w:numPr>
          <w:ilvl w:val="0"/>
          <w:numId w:val="2"/>
        </w:numPr>
        <w:bidi/>
        <w:spacing w:line="240" w:lineRule="auto"/>
        <w:rPr>
          <w:rFonts w:eastAsia="Arial" w:cs="Arial"/>
          <w:szCs w:val="25"/>
        </w:rPr>
      </w:pPr>
      <w:r w:rsidRPr="006C20C7">
        <w:rPr>
          <w:rFonts w:eastAsia="Arial" w:cs="Arial"/>
          <w:szCs w:val="25"/>
          <w:bdr w:val="nil"/>
          <w:rtl/>
          <w:lang w:val="fr-FR"/>
        </w:rPr>
        <w:t>کیفیت خدمات</w:t>
      </w:r>
    </w:p>
    <w:p w14:paraId="36B43C0E" w14:textId="064CC5B0" w:rsidR="00237A62" w:rsidRPr="006C20C7" w:rsidRDefault="009529BB" w:rsidP="006C20C7">
      <w:pPr>
        <w:pStyle w:val="ListParagraph"/>
        <w:numPr>
          <w:ilvl w:val="0"/>
          <w:numId w:val="2"/>
        </w:numPr>
        <w:bidi/>
        <w:spacing w:line="240" w:lineRule="auto"/>
        <w:rPr>
          <w:rFonts w:eastAsia="Arial" w:cs="Arial"/>
          <w:szCs w:val="25"/>
        </w:rPr>
      </w:pPr>
      <w:r w:rsidRPr="006C20C7">
        <w:rPr>
          <w:rFonts w:eastAsia="Arial" w:cs="Arial"/>
          <w:szCs w:val="25"/>
          <w:bdr w:val="nil"/>
          <w:rtl/>
          <w:lang w:val="fr-FR"/>
        </w:rPr>
        <w:t>تعامل با درایور و ارائه کننده (مانند بی نزاکتی</w:t>
      </w:r>
      <w:r w:rsidR="00AF2010">
        <w:rPr>
          <w:rFonts w:eastAsia="Arial" w:cs="Arial" w:hint="cs"/>
          <w:szCs w:val="25"/>
          <w:bdr w:val="nil"/>
          <w:rtl/>
          <w:lang w:val="fr-FR"/>
        </w:rPr>
        <w:t>)</w:t>
      </w:r>
    </w:p>
    <w:p w14:paraId="36B43C0F" w14:textId="77777777" w:rsidR="006D2366" w:rsidRPr="006C20C7" w:rsidRDefault="009529BB" w:rsidP="006C20C7">
      <w:pPr>
        <w:pStyle w:val="ListParagraph"/>
        <w:numPr>
          <w:ilvl w:val="0"/>
          <w:numId w:val="2"/>
        </w:numPr>
        <w:bidi/>
        <w:spacing w:line="240" w:lineRule="auto"/>
        <w:rPr>
          <w:rFonts w:eastAsia="Arial" w:cs="Arial"/>
          <w:szCs w:val="25"/>
        </w:rPr>
      </w:pPr>
      <w:r w:rsidRPr="006C20C7">
        <w:rPr>
          <w:rFonts w:eastAsia="Arial" w:cs="Arial"/>
          <w:szCs w:val="25"/>
          <w:bdr w:val="nil"/>
          <w:rtl/>
          <w:lang w:val="fr-FR"/>
        </w:rPr>
        <w:t>عدم ارائه خدمات خدمات رانندگی درخواست شده طبق برنامه</w:t>
      </w:r>
      <w:r w:rsidRPr="006C20C7">
        <w:rPr>
          <w:rFonts w:eastAsia="Arial" w:cs="Arial"/>
          <w:szCs w:val="25"/>
          <w:bdr w:val="nil"/>
          <w:lang w:val="fr-FR"/>
        </w:rPr>
        <w:t xml:space="preserve"> </w:t>
      </w:r>
    </w:p>
    <w:p w14:paraId="36B43C10" w14:textId="77777777" w:rsidR="005B33C9" w:rsidRPr="006C20C7" w:rsidRDefault="009529BB" w:rsidP="006C20C7">
      <w:pPr>
        <w:pStyle w:val="ListParagraph"/>
        <w:numPr>
          <w:ilvl w:val="0"/>
          <w:numId w:val="2"/>
        </w:numPr>
        <w:bidi/>
        <w:spacing w:line="240" w:lineRule="auto"/>
        <w:rPr>
          <w:rFonts w:eastAsia="Arial" w:cs="Arial"/>
          <w:szCs w:val="25"/>
        </w:rPr>
      </w:pPr>
      <w:r w:rsidRPr="006C20C7">
        <w:rPr>
          <w:rFonts w:eastAsia="Arial" w:cs="Arial"/>
          <w:szCs w:val="25"/>
          <w:bdr w:val="nil"/>
          <w:rtl/>
          <w:lang w:val="fr-FR"/>
        </w:rPr>
        <w:t>حقوق مصرف کننده</w:t>
      </w:r>
    </w:p>
    <w:p w14:paraId="36B43C11" w14:textId="77777777" w:rsidR="00E43166" w:rsidRPr="006C20C7" w:rsidRDefault="009529BB" w:rsidP="006C20C7">
      <w:pPr>
        <w:bidi/>
        <w:spacing w:line="240" w:lineRule="auto"/>
        <w:rPr>
          <w:rFonts w:eastAsia="Arial" w:cs="Arial"/>
          <w:szCs w:val="25"/>
        </w:rPr>
      </w:pPr>
      <w:r w:rsidRPr="006C20C7">
        <w:rPr>
          <w:rFonts w:eastAsia="Arial" w:cs="Arial"/>
          <w:szCs w:val="25"/>
          <w:bdr w:val="nil"/>
          <w:rtl/>
          <w:lang w:val="fr-FR"/>
        </w:rPr>
        <w:t>معلومات بیشتر در مورد شکایات، اعتراض ها، تجدید نظر خواهی ها و رسیدگی ها را در صفحه 93 بدست آورید</w:t>
      </w:r>
      <w:r w:rsidRPr="006C20C7">
        <w:rPr>
          <w:rFonts w:eastAsia="Arial" w:cs="Arial"/>
          <w:szCs w:val="25"/>
          <w:bdr w:val="nil"/>
          <w:lang w:val="fr-FR"/>
        </w:rPr>
        <w:t>.</w:t>
      </w:r>
      <w:r w:rsidRPr="006C20C7">
        <w:rPr>
          <w:rFonts w:eastAsia="Arial" w:cs="Arial"/>
          <w:szCs w:val="25"/>
          <w:bdr w:val="nil"/>
          <w:lang w:val="fr-FR"/>
        </w:rPr>
        <w:br/>
      </w:r>
    </w:p>
    <w:p w14:paraId="36B43C12" w14:textId="72436958" w:rsidR="00DD6AAC" w:rsidRPr="006C20C7" w:rsidRDefault="009529BB" w:rsidP="006C20C7">
      <w:pPr>
        <w:bidi/>
        <w:spacing w:line="240" w:lineRule="auto"/>
        <w:rPr>
          <w:rFonts w:cs="Arial"/>
          <w:szCs w:val="25"/>
        </w:rPr>
      </w:pPr>
      <w:bookmarkStart w:id="95" w:name="_Toc188954552"/>
      <w:r w:rsidRPr="006C20C7">
        <w:rPr>
          <w:rStyle w:val="Heading2Char"/>
          <w:rFonts w:eastAsia="Arial" w:cs="Arial"/>
          <w:bCs/>
          <w:color w:val="000000"/>
          <w:szCs w:val="36"/>
          <w:bdr w:val="nil"/>
          <w:rtl/>
          <w:lang w:val="fr-FR"/>
        </w:rPr>
        <w:t>رهنمود راکب (سواری</w:t>
      </w:r>
      <w:r w:rsidR="00AF2010">
        <w:rPr>
          <w:rStyle w:val="Heading2Char"/>
          <w:rFonts w:eastAsia="Arial" w:cs="Arial" w:hint="cs"/>
          <w:bCs/>
          <w:color w:val="000000"/>
          <w:szCs w:val="36"/>
          <w:bdr w:val="nil"/>
          <w:rtl/>
          <w:lang w:val="fr-FR"/>
        </w:rPr>
        <w:t>)</w:t>
      </w:r>
      <w:r w:rsidRPr="006C20C7">
        <w:rPr>
          <w:rStyle w:val="Heading2Char"/>
          <w:rFonts w:eastAsia="Arial" w:cs="Arial"/>
          <w:b w:val="0"/>
          <w:color w:val="auto"/>
          <w:sz w:val="25"/>
          <w:szCs w:val="25"/>
          <w:bdr w:val="nil"/>
          <w:lang w:val="fr-FR"/>
        </w:rPr>
        <w:br/>
      </w:r>
      <w:r w:rsidRPr="006C20C7">
        <w:rPr>
          <w:rStyle w:val="Heading2Char"/>
          <w:rFonts w:eastAsia="Arial" w:cs="Arial"/>
          <w:b w:val="0"/>
          <w:color w:val="auto"/>
          <w:sz w:val="25"/>
          <w:szCs w:val="25"/>
          <w:bdr w:val="nil"/>
          <w:rtl/>
          <w:lang w:val="fr-FR"/>
        </w:rPr>
        <w:t>از این لینک بدست آورید</w:t>
      </w:r>
      <w:bookmarkEnd w:id="95"/>
      <w:r w:rsidR="00AF2010">
        <w:rPr>
          <w:rStyle w:val="Heading2Char"/>
          <w:rFonts w:eastAsia="Arial" w:cs="Arial" w:hint="cs"/>
          <w:b w:val="0"/>
          <w:color w:val="auto"/>
          <w:sz w:val="25"/>
          <w:szCs w:val="25"/>
          <w:bdr w:val="nil"/>
          <w:rtl/>
          <w:lang w:val="fr-FR"/>
        </w:rPr>
        <w:t xml:space="preserve">: </w:t>
      </w:r>
      <w:hyperlink r:id="rId93" w:history="1">
        <w:r w:rsidR="00DD6AAC" w:rsidRPr="006C20C7">
          <w:rPr>
            <w:rStyle w:val="Heading2Char"/>
            <w:rFonts w:eastAsia="Arial" w:cs="Arial"/>
            <w:b w:val="0"/>
            <w:color w:val="0563C1"/>
            <w:sz w:val="25"/>
            <w:szCs w:val="25"/>
            <w:u w:val="single"/>
            <w:bdr w:val="nil"/>
            <w:lang w:val="fr-FR"/>
          </w:rPr>
          <w:t>https://yamhillcco.org/members/transportation/</w:t>
        </w:r>
      </w:hyperlink>
      <w:r w:rsidRPr="006C20C7">
        <w:rPr>
          <w:rStyle w:val="Heading2Char"/>
          <w:rFonts w:eastAsia="Arial" w:cs="Arial"/>
          <w:b w:val="0"/>
          <w:color w:val="auto"/>
          <w:sz w:val="25"/>
          <w:szCs w:val="25"/>
          <w:bdr w:val="nil"/>
          <w:lang w:val="fr-FR"/>
        </w:rPr>
        <w:t xml:space="preserve"> </w:t>
      </w:r>
      <w:r w:rsidRPr="006C20C7">
        <w:rPr>
          <w:rStyle w:val="Heading2Char"/>
          <w:rFonts w:eastAsia="Arial" w:cs="Arial"/>
          <w:b w:val="0"/>
          <w:color w:val="auto"/>
          <w:sz w:val="25"/>
          <w:szCs w:val="25"/>
          <w:bdr w:val="nil"/>
          <w:rtl/>
          <w:lang w:val="fr-FR"/>
        </w:rPr>
        <w:t>شما یا نماینده تان برای دریافت یک کاپی ورقی رایگان رهنمود می توانید از طریق شماره 855-722-8205 به خدمات مشتریان</w:t>
      </w:r>
      <w:r w:rsidRPr="006C20C7">
        <w:rPr>
          <w:rStyle w:val="Heading2Char"/>
          <w:rFonts w:eastAsia="Arial" w:cs="Arial"/>
          <w:b w:val="0"/>
          <w:color w:val="auto"/>
          <w:sz w:val="25"/>
          <w:szCs w:val="25"/>
          <w:bdr w:val="nil"/>
          <w:lang w:val="fr-FR"/>
        </w:rPr>
        <w:t xml:space="preserve"> (Customer Service) </w:t>
      </w:r>
      <w:r w:rsidRPr="006C20C7">
        <w:rPr>
          <w:rStyle w:val="Heading2Char"/>
          <w:rFonts w:eastAsia="Arial" w:cs="Arial"/>
          <w:b w:val="0"/>
          <w:color w:val="auto"/>
          <w:sz w:val="25"/>
          <w:szCs w:val="25"/>
          <w:bdr w:val="nil"/>
          <w:rtl/>
          <w:lang w:val="fr-FR"/>
        </w:rPr>
        <w:t>زنگ بزنید</w:t>
      </w:r>
      <w:r w:rsidRPr="006C20C7">
        <w:rPr>
          <w:rStyle w:val="Heading2Char"/>
          <w:rFonts w:eastAsia="Arial" w:cs="Arial"/>
          <w:b w:val="0"/>
          <w:color w:val="auto"/>
          <w:sz w:val="25"/>
          <w:szCs w:val="25"/>
          <w:bdr w:val="nil"/>
          <w:lang w:val="fr-FR"/>
        </w:rPr>
        <w:t xml:space="preserve">. </w:t>
      </w:r>
      <w:r w:rsidRPr="006C20C7">
        <w:rPr>
          <w:rStyle w:val="Heading2Char"/>
          <w:rFonts w:eastAsia="Arial" w:cs="Arial"/>
          <w:b w:val="0"/>
          <w:color w:val="auto"/>
          <w:sz w:val="25"/>
          <w:szCs w:val="25"/>
          <w:bdr w:val="nil"/>
          <w:rtl/>
          <w:lang w:val="fr-FR"/>
        </w:rPr>
        <w:t>رهنمود در ظرف مدت 5 روز کاری ارسال می گردد</w:t>
      </w:r>
      <w:r w:rsidRPr="006C20C7">
        <w:rPr>
          <w:rStyle w:val="Heading2Char"/>
          <w:rFonts w:eastAsia="Arial" w:cs="Arial"/>
          <w:b w:val="0"/>
          <w:color w:val="auto"/>
          <w:sz w:val="25"/>
          <w:szCs w:val="25"/>
          <w:bdr w:val="nil"/>
          <w:lang w:val="fr-FR"/>
        </w:rPr>
        <w:t xml:space="preserve">. </w:t>
      </w:r>
      <w:r w:rsidRPr="006C20C7">
        <w:rPr>
          <w:rStyle w:val="Heading2Char"/>
          <w:rFonts w:eastAsia="Arial" w:cs="Arial"/>
          <w:b w:val="0"/>
          <w:color w:val="auto"/>
          <w:sz w:val="25"/>
          <w:szCs w:val="25"/>
          <w:bdr w:val="nil"/>
          <w:rtl/>
          <w:lang w:val="fr-FR"/>
        </w:rPr>
        <w:t>کاپی کاغذی می تواند به زبان و فارمت مورد نظر شما باشد</w:t>
      </w:r>
      <w:r w:rsidRPr="006C20C7">
        <w:rPr>
          <w:rStyle w:val="Heading2Char"/>
          <w:rFonts w:eastAsia="Arial" w:cs="Arial"/>
          <w:b w:val="0"/>
          <w:color w:val="auto"/>
          <w:sz w:val="25"/>
          <w:szCs w:val="25"/>
          <w:bdr w:val="nil"/>
          <w:lang w:val="fr-FR"/>
        </w:rPr>
        <w:t xml:space="preserve">.  </w:t>
      </w:r>
    </w:p>
    <w:p w14:paraId="36B43C13" w14:textId="77777777" w:rsidR="00DD6AAC" w:rsidRPr="006C20C7" w:rsidRDefault="009529BB" w:rsidP="006C20C7">
      <w:pPr>
        <w:bidi/>
        <w:spacing w:line="240" w:lineRule="auto"/>
        <w:rPr>
          <w:rFonts w:eastAsia="Arial" w:cs="Arial"/>
          <w:szCs w:val="25"/>
        </w:rPr>
      </w:pPr>
      <w:r w:rsidRPr="006C20C7">
        <w:rPr>
          <w:rFonts w:eastAsia="Arial" w:cs="Arial"/>
          <w:szCs w:val="25"/>
          <w:bdr w:val="nil"/>
          <w:rtl/>
          <w:lang w:val="fr-FR"/>
        </w:rPr>
        <w:t>این رهنمود معلومات بیشتری دارد، مانند</w:t>
      </w:r>
      <w:r w:rsidRPr="006C20C7">
        <w:rPr>
          <w:rFonts w:eastAsia="Arial" w:cs="Arial"/>
          <w:szCs w:val="25"/>
          <w:bdr w:val="nil"/>
          <w:lang w:val="fr-FR"/>
        </w:rPr>
        <w:t>:</w:t>
      </w:r>
    </w:p>
    <w:p w14:paraId="36B43C14" w14:textId="77777777" w:rsidR="001F1914"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کمک در مورد ویلچیر و حرکت</w:t>
      </w:r>
      <w:r w:rsidRPr="006C20C7">
        <w:rPr>
          <w:rFonts w:eastAsia="Arial" w:cs="Arial"/>
          <w:szCs w:val="25"/>
          <w:bdr w:val="nil"/>
          <w:lang w:val="fr-FR"/>
        </w:rPr>
        <w:t>.</w:t>
      </w:r>
    </w:p>
    <w:p w14:paraId="36B43C15" w14:textId="77777777" w:rsidR="001F1914"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مصئونیت واسطه نقلیه</w:t>
      </w:r>
      <w:r w:rsidRPr="006C20C7">
        <w:rPr>
          <w:rFonts w:eastAsia="Arial" w:cs="Arial"/>
          <w:szCs w:val="25"/>
          <w:bdr w:val="nil"/>
          <w:lang w:val="fr-FR"/>
        </w:rPr>
        <w:t xml:space="preserve">. </w:t>
      </w:r>
    </w:p>
    <w:p w14:paraId="36B43C16" w14:textId="77777777" w:rsidR="001F1914"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وظایف و قواعد درایور</w:t>
      </w:r>
      <w:r w:rsidRPr="006C20C7">
        <w:rPr>
          <w:rFonts w:eastAsia="Arial" w:cs="Arial"/>
          <w:szCs w:val="25"/>
          <w:bdr w:val="nil"/>
          <w:lang w:val="fr-FR"/>
        </w:rPr>
        <w:t>.</w:t>
      </w:r>
    </w:p>
    <w:p w14:paraId="36B43C17" w14:textId="77777777" w:rsidR="00C74783" w:rsidRPr="006C20C7" w:rsidRDefault="009529BB" w:rsidP="006C20C7">
      <w:pPr>
        <w:pStyle w:val="ListParagraph"/>
        <w:numPr>
          <w:ilvl w:val="0"/>
          <w:numId w:val="28"/>
        </w:numPr>
        <w:bidi/>
        <w:spacing w:line="240" w:lineRule="auto"/>
        <w:rPr>
          <w:rFonts w:eastAsia="Arial" w:cs="Arial"/>
          <w:szCs w:val="25"/>
        </w:rPr>
      </w:pPr>
      <w:r w:rsidRPr="006C20C7">
        <w:rPr>
          <w:rFonts w:eastAsia="Arial" w:cs="Arial"/>
          <w:szCs w:val="25"/>
          <w:bdr w:val="nil"/>
          <w:rtl/>
          <w:lang w:val="fr-FR"/>
        </w:rPr>
        <w:t>کارهای که باید در حالت اضطراری یا در شرایط آب و هوایی بد باید انجام دهید</w:t>
      </w:r>
      <w:r w:rsidRPr="006C20C7">
        <w:rPr>
          <w:rFonts w:eastAsia="Arial" w:cs="Arial"/>
          <w:szCs w:val="25"/>
          <w:bdr w:val="nil"/>
          <w:lang w:val="fr-FR"/>
        </w:rPr>
        <w:t>.</w:t>
      </w:r>
    </w:p>
    <w:p w14:paraId="36B43C18" w14:textId="77777777" w:rsidR="001F1914"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t>قرارهای ملاقات فاصله دور</w:t>
      </w:r>
      <w:r w:rsidRPr="006C20C7">
        <w:rPr>
          <w:rFonts w:eastAsia="Arial" w:cs="Arial"/>
          <w:szCs w:val="25"/>
          <w:bdr w:val="nil"/>
          <w:lang w:val="fr-FR"/>
        </w:rPr>
        <w:t>.</w:t>
      </w:r>
    </w:p>
    <w:p w14:paraId="36B43C19" w14:textId="77777777" w:rsidR="00945361" w:rsidRPr="006C20C7" w:rsidRDefault="009529BB" w:rsidP="006C20C7">
      <w:pPr>
        <w:pStyle w:val="ListParagraph"/>
        <w:numPr>
          <w:ilvl w:val="0"/>
          <w:numId w:val="28"/>
        </w:numPr>
        <w:bidi/>
        <w:spacing w:line="240" w:lineRule="auto"/>
        <w:rPr>
          <w:rFonts w:cs="Arial"/>
          <w:szCs w:val="25"/>
        </w:rPr>
      </w:pPr>
      <w:r w:rsidRPr="006C20C7">
        <w:rPr>
          <w:rFonts w:eastAsia="Arial" w:cs="Arial"/>
          <w:szCs w:val="25"/>
          <w:bdr w:val="nil"/>
          <w:rtl/>
          <w:lang w:val="fr-FR"/>
        </w:rPr>
        <w:lastRenderedPageBreak/>
        <w:t>بازپرداخت غذا و اطاق کرایی</w:t>
      </w:r>
      <w:r w:rsidRPr="006C20C7">
        <w:rPr>
          <w:rFonts w:eastAsia="Arial" w:cs="Arial"/>
          <w:szCs w:val="25"/>
          <w:bdr w:val="nil"/>
          <w:lang w:val="fr-FR"/>
        </w:rPr>
        <w:t xml:space="preserve">. </w:t>
      </w:r>
      <w:r w:rsidRPr="006C20C7">
        <w:rPr>
          <w:rFonts w:eastAsia="Arial" w:cs="Arial"/>
          <w:szCs w:val="25"/>
          <w:bdr w:val="nil"/>
          <w:lang w:val="fr-FR"/>
        </w:rPr>
        <w:br/>
      </w:r>
    </w:p>
    <w:p w14:paraId="36B43C1A" w14:textId="77777777" w:rsidR="003E5C0B" w:rsidRPr="006C20C7" w:rsidRDefault="009529BB" w:rsidP="006C20C7">
      <w:pPr>
        <w:pStyle w:val="Heading1"/>
        <w:bidi/>
        <w:rPr>
          <w:rFonts w:cs="Arial"/>
        </w:rPr>
      </w:pPr>
      <w:bookmarkStart w:id="96" w:name="_Toc188954553"/>
      <w:r w:rsidRPr="006C20C7">
        <w:rPr>
          <w:rFonts w:eastAsia="Arial" w:cs="Arial"/>
          <w:bCs/>
          <w:szCs w:val="40"/>
          <w:bdr w:val="nil"/>
          <w:rtl/>
          <w:lang w:val="fr-FR"/>
        </w:rPr>
        <w:t>مراقبت از طریق ویدیو یا تیلیفون</w:t>
      </w:r>
      <w:bookmarkEnd w:id="96"/>
    </w:p>
    <w:p w14:paraId="36B43C1B" w14:textId="77777777" w:rsidR="003E5C0B" w:rsidRPr="00FD43C9" w:rsidRDefault="009529BB" w:rsidP="006C20C7">
      <w:pPr>
        <w:bidi/>
        <w:spacing w:after="0" w:line="240" w:lineRule="auto"/>
        <w:rPr>
          <w:rFonts w:cs="Arial"/>
          <w:szCs w:val="25"/>
          <w:lang w:val="fr-FR"/>
        </w:rPr>
      </w:pPr>
      <w:r w:rsidRPr="006C20C7">
        <w:rPr>
          <w:rFonts w:eastAsia="Arial" w:cs="Arial"/>
          <w:szCs w:val="25"/>
          <w:bdr w:val="nil"/>
          <w:rtl/>
          <w:lang w:val="fr-FR"/>
        </w:rPr>
        <w:t>مراقبت صحی از راه دوره (که به عنوان تشخیص و تداوی از راه دوار یا تداوی دندان از راه دور نیز مشهور است) عبارت است از شیوه</w:t>
      </w:r>
      <w:r w:rsidRPr="006C20C7">
        <w:rPr>
          <w:rFonts w:eastAsia="Arial" w:cs="Arial"/>
          <w:szCs w:val="25"/>
          <w:bdr w:val="nil"/>
          <w:lang w:val="fr-FR"/>
        </w:rPr>
        <w:t>‌‌</w:t>
      </w:r>
      <w:r w:rsidRPr="006C20C7">
        <w:rPr>
          <w:rFonts w:eastAsia="Arial" w:cs="Arial"/>
          <w:szCs w:val="25"/>
          <w:bdr w:val="nil"/>
          <w:rtl/>
          <w:lang w:val="fr-FR"/>
        </w:rPr>
        <w:t>ی که شما می</w:t>
      </w:r>
      <w:r w:rsidRPr="006C20C7">
        <w:rPr>
          <w:rFonts w:eastAsia="Arial" w:cs="Arial"/>
          <w:szCs w:val="25"/>
          <w:bdr w:val="nil"/>
          <w:lang w:val="fr-FR"/>
        </w:rPr>
        <w:t xml:space="preserve"> ‌</w:t>
      </w:r>
      <w:r w:rsidRPr="006C20C7">
        <w:rPr>
          <w:rFonts w:eastAsia="Arial" w:cs="Arial"/>
          <w:szCs w:val="25"/>
          <w:bdr w:val="nil"/>
          <w:rtl/>
          <w:lang w:val="fr-FR"/>
        </w:rPr>
        <w:t>توانید بدون مراجعه به کلینیک یا معاینه خانه مراقبت دریافت نمائید</w:t>
      </w:r>
      <w:r w:rsidRPr="006C20C7">
        <w:rPr>
          <w:rFonts w:eastAsia="Arial" w:cs="Arial"/>
          <w:szCs w:val="25"/>
          <w:bdr w:val="nil"/>
          <w:lang w:val="fr-FR"/>
        </w:rPr>
        <w:t xml:space="preserve">. </w:t>
      </w:r>
      <w:r w:rsidRPr="006C20C7">
        <w:rPr>
          <w:rFonts w:eastAsia="Arial" w:cs="Arial"/>
          <w:szCs w:val="25"/>
          <w:bdr w:val="nil"/>
          <w:rtl/>
          <w:lang w:val="fr-FR"/>
        </w:rPr>
        <w:t>معنی مراقبت صحی از راه دور این است که شما می توانید قرار ملاقات خود را از طریق تماس تیلیفونی یا تماس تصویری بگیرید</w:t>
      </w:r>
      <w:r w:rsidRPr="006C20C7">
        <w:rPr>
          <w:rFonts w:eastAsia="Arial" w:cs="Arial"/>
          <w:szCs w:val="25"/>
          <w:bdr w:val="nil"/>
          <w:lang w:val="fr-FR"/>
        </w:rPr>
        <w:t xml:space="preserve">. YCCO </w:t>
      </w:r>
      <w:r w:rsidRPr="006C20C7">
        <w:rPr>
          <w:rFonts w:eastAsia="Arial" w:cs="Arial"/>
          <w:szCs w:val="25"/>
          <w:bdr w:val="nil"/>
          <w:rtl/>
          <w:lang w:val="fr-FR"/>
        </w:rPr>
        <w:t>ویزیت های مراقبت صحی از راه دور را تحت پوشش قرار می دهد</w:t>
      </w:r>
      <w:r w:rsidRPr="006C20C7">
        <w:rPr>
          <w:rFonts w:eastAsia="Arial" w:cs="Arial"/>
          <w:szCs w:val="25"/>
          <w:bdr w:val="nil"/>
          <w:lang w:val="fr-FR"/>
        </w:rPr>
        <w:t xml:space="preserve">. </w:t>
      </w:r>
      <w:r w:rsidRPr="006C20C7">
        <w:rPr>
          <w:rFonts w:eastAsia="Arial" w:cs="Arial"/>
          <w:szCs w:val="25"/>
          <w:bdr w:val="nil"/>
          <w:rtl/>
          <w:lang w:val="fr-FR"/>
        </w:rPr>
        <w:t>مراقبت صحی از راه دور به شما امکان می دهد با استفاده از امکانات ذیل به ارائه کننده تان مراجعه نمائید</w:t>
      </w:r>
      <w:r w:rsidRPr="006C20C7">
        <w:rPr>
          <w:rFonts w:eastAsia="Arial" w:cs="Arial"/>
          <w:szCs w:val="25"/>
          <w:bdr w:val="nil"/>
          <w:lang w:val="fr-FR"/>
        </w:rPr>
        <w:t xml:space="preserve">: </w:t>
      </w:r>
    </w:p>
    <w:p w14:paraId="36B43C1C" w14:textId="276BBEB4" w:rsidR="003E5C0B" w:rsidRPr="006C20C7" w:rsidRDefault="009529BB" w:rsidP="006C20C7">
      <w:pPr>
        <w:pStyle w:val="ListParagraph"/>
        <w:numPr>
          <w:ilvl w:val="0"/>
          <w:numId w:val="11"/>
        </w:numPr>
        <w:bidi/>
        <w:spacing w:line="240" w:lineRule="auto"/>
        <w:rPr>
          <w:rFonts w:cs="Arial"/>
          <w:szCs w:val="25"/>
        </w:rPr>
      </w:pPr>
      <w:r w:rsidRPr="006C20C7">
        <w:rPr>
          <w:rFonts w:eastAsia="Arial" w:cs="Arial"/>
          <w:szCs w:val="25"/>
          <w:bdr w:val="nil"/>
          <w:rtl/>
          <w:lang w:val="fr-FR"/>
        </w:rPr>
        <w:t>تیلیفون (صوتی</w:t>
      </w:r>
      <w:r w:rsidR="00AF2010">
        <w:rPr>
          <w:rFonts w:eastAsia="Arial" w:cs="Arial" w:hint="cs"/>
          <w:szCs w:val="25"/>
          <w:bdr w:val="nil"/>
          <w:rtl/>
          <w:lang w:val="fr-FR"/>
        </w:rPr>
        <w:t>)</w:t>
      </w:r>
    </w:p>
    <w:p w14:paraId="36B43C1D" w14:textId="20A9B608" w:rsidR="003E5C0B" w:rsidRPr="006C20C7" w:rsidRDefault="009529BB" w:rsidP="006C20C7">
      <w:pPr>
        <w:pStyle w:val="ListParagraph"/>
        <w:numPr>
          <w:ilvl w:val="0"/>
          <w:numId w:val="11"/>
        </w:numPr>
        <w:bidi/>
        <w:spacing w:line="240" w:lineRule="auto"/>
        <w:rPr>
          <w:rFonts w:cs="Arial"/>
          <w:szCs w:val="25"/>
        </w:rPr>
      </w:pPr>
      <w:r w:rsidRPr="006C20C7">
        <w:rPr>
          <w:rFonts w:eastAsia="Arial" w:cs="Arial"/>
          <w:szCs w:val="25"/>
          <w:bdr w:val="nil"/>
          <w:rtl/>
          <w:lang w:val="fr-FR"/>
        </w:rPr>
        <w:t>تیلیفون هوشمند (صوتی/ویدیویی</w:t>
      </w:r>
      <w:r w:rsidR="00AF2010">
        <w:rPr>
          <w:rFonts w:eastAsia="Arial" w:cs="Arial" w:hint="cs"/>
          <w:szCs w:val="25"/>
          <w:bdr w:val="nil"/>
          <w:rtl/>
          <w:lang w:val="fr-FR"/>
        </w:rPr>
        <w:t>)</w:t>
      </w:r>
    </w:p>
    <w:p w14:paraId="36B43C1E" w14:textId="3EE07C1D" w:rsidR="003E5C0B" w:rsidRPr="006C20C7" w:rsidRDefault="009529BB" w:rsidP="006C20C7">
      <w:pPr>
        <w:pStyle w:val="ListParagraph"/>
        <w:numPr>
          <w:ilvl w:val="0"/>
          <w:numId w:val="11"/>
        </w:numPr>
        <w:bidi/>
        <w:spacing w:line="240" w:lineRule="auto"/>
        <w:rPr>
          <w:rFonts w:cs="Arial"/>
          <w:szCs w:val="25"/>
        </w:rPr>
      </w:pPr>
      <w:r w:rsidRPr="006C20C7">
        <w:rPr>
          <w:rFonts w:eastAsia="Arial" w:cs="Arial"/>
          <w:szCs w:val="25"/>
          <w:bdr w:val="nil"/>
          <w:rtl/>
          <w:lang w:val="fr-FR"/>
        </w:rPr>
        <w:t>تابلیت (صوتی/ویدیویی</w:t>
      </w:r>
      <w:r w:rsidR="00AF2010">
        <w:rPr>
          <w:rFonts w:eastAsia="Arial" w:cs="Arial" w:hint="cs"/>
          <w:szCs w:val="25"/>
          <w:bdr w:val="nil"/>
          <w:rtl/>
          <w:lang w:val="fr-FR"/>
        </w:rPr>
        <w:t>)</w:t>
      </w:r>
    </w:p>
    <w:p w14:paraId="36B43C1F" w14:textId="18BF5B24" w:rsidR="008D25F1" w:rsidRPr="006C20C7" w:rsidRDefault="009529BB" w:rsidP="006C20C7">
      <w:pPr>
        <w:pStyle w:val="ListParagraph"/>
        <w:numPr>
          <w:ilvl w:val="0"/>
          <w:numId w:val="11"/>
        </w:numPr>
        <w:bidi/>
        <w:spacing w:line="240" w:lineRule="auto"/>
        <w:rPr>
          <w:rFonts w:cs="Arial"/>
          <w:szCs w:val="25"/>
        </w:rPr>
      </w:pPr>
      <w:r w:rsidRPr="006C20C7">
        <w:rPr>
          <w:rFonts w:eastAsia="Arial" w:cs="Arial"/>
          <w:szCs w:val="25"/>
          <w:bdr w:val="nil"/>
          <w:rtl/>
          <w:lang w:val="fr-FR"/>
        </w:rPr>
        <w:t>کمپیوتر (صوتی/ویدیویی</w:t>
      </w:r>
      <w:r w:rsidR="00AF2010">
        <w:rPr>
          <w:rFonts w:eastAsia="Arial" w:cs="Arial" w:hint="cs"/>
          <w:szCs w:val="25"/>
          <w:bdr w:val="nil"/>
          <w:rtl/>
          <w:lang w:val="fr-FR"/>
        </w:rPr>
        <w:t>)</w:t>
      </w:r>
    </w:p>
    <w:p w14:paraId="36B43C20" w14:textId="77777777" w:rsidR="006926E3" w:rsidRPr="006C20C7" w:rsidRDefault="009529BB" w:rsidP="006C20C7">
      <w:pPr>
        <w:bidi/>
        <w:spacing w:line="240" w:lineRule="auto"/>
        <w:rPr>
          <w:rFonts w:eastAsia="Arial"/>
          <w:szCs w:val="25"/>
        </w:rPr>
      </w:pPr>
      <w:r w:rsidRPr="006C20C7">
        <w:rPr>
          <w:rFonts w:eastAsia="Arial" w:cs="Arial"/>
          <w:szCs w:val="25"/>
          <w:bdr w:val="nil"/>
          <w:rtl/>
          <w:lang w:val="fr-FR"/>
        </w:rPr>
        <w:t>در صورت عدم دسترسی به انترنت یا ویدیو، با ارائه کننده تان در مورد آنچه برای شما مناسب است صحبت نمائید</w:t>
      </w:r>
      <w:r w:rsidRPr="006C20C7">
        <w:rPr>
          <w:rFonts w:eastAsia="Arial" w:cs="Arial"/>
          <w:szCs w:val="25"/>
          <w:bdr w:val="nil"/>
          <w:lang w:val="fr-FR"/>
        </w:rPr>
        <w:t>.</w:t>
      </w:r>
    </w:p>
    <w:p w14:paraId="36B43C21" w14:textId="7331DA16" w:rsidR="006926E3" w:rsidRPr="006C20C7" w:rsidRDefault="009529BB" w:rsidP="006C20C7">
      <w:pPr>
        <w:bidi/>
        <w:spacing w:line="240" w:lineRule="auto"/>
        <w:rPr>
          <w:rFonts w:eastAsia="Arial"/>
          <w:szCs w:val="25"/>
        </w:rPr>
      </w:pPr>
      <w:r w:rsidRPr="006C20C7">
        <w:rPr>
          <w:rFonts w:eastAsia="Arial" w:cs="Arial"/>
          <w:szCs w:val="25"/>
          <w:bdr w:val="nil"/>
          <w:rtl/>
          <w:lang w:val="fr-FR"/>
        </w:rPr>
        <w:t>شما می توانید یک ارائه کننده را با استفاده از لینک ذیل پیدا نمائید</w:t>
      </w:r>
      <w:r w:rsidR="00AF2010">
        <w:rPr>
          <w:rFonts w:eastAsia="Arial" w:cs="Arial" w:hint="cs"/>
          <w:szCs w:val="25"/>
          <w:bdr w:val="nil"/>
          <w:rtl/>
          <w:lang w:val="fr-FR"/>
        </w:rPr>
        <w:t xml:space="preserve">: </w:t>
      </w:r>
      <w:hyperlink r:id="rId94" w:history="1">
        <w:r w:rsidR="006926E3" w:rsidRPr="006C20C7">
          <w:rPr>
            <w:rFonts w:eastAsia="Arial" w:cs="Arial"/>
            <w:color w:val="0563C1"/>
            <w:szCs w:val="25"/>
            <w:u w:val="single"/>
            <w:bdr w:val="nil"/>
            <w:lang w:val="fr-FR"/>
          </w:rPr>
          <w:t>https://yamhillcco.org/members/provider-search/</w:t>
        </w:r>
      </w:hyperlink>
    </w:p>
    <w:p w14:paraId="36B43C22" w14:textId="77777777" w:rsidR="006926E3" w:rsidRPr="006C20C7" w:rsidRDefault="009529BB" w:rsidP="006C20C7">
      <w:pPr>
        <w:bidi/>
        <w:spacing w:line="240" w:lineRule="auto"/>
        <w:rPr>
          <w:rFonts w:eastAsia="Arial"/>
          <w:szCs w:val="25"/>
        </w:rPr>
      </w:pPr>
      <w:r w:rsidRPr="006C20C7">
        <w:rPr>
          <w:rFonts w:eastAsia="Arial"/>
          <w:noProof/>
          <w:szCs w:val="25"/>
        </w:rPr>
        <w:drawing>
          <wp:inline distT="0" distB="0" distL="0" distR="0" wp14:anchorId="36B43FE3" wp14:editId="36B43FE4">
            <wp:extent cx="4409954" cy="4632085"/>
            <wp:effectExtent l="0" t="0" r="0" b="0"/>
            <wp:docPr id="67896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42811" name=""/>
                    <pic:cNvPicPr/>
                  </pic:nvPicPr>
                  <pic:blipFill>
                    <a:blip r:embed="rId95"/>
                    <a:stretch>
                      <a:fillRect/>
                    </a:stretch>
                  </pic:blipFill>
                  <pic:spPr>
                    <a:xfrm>
                      <a:off x="0" y="0"/>
                      <a:ext cx="4421372" cy="4644078"/>
                    </a:xfrm>
                    <a:prstGeom prst="rect">
                      <a:avLst/>
                    </a:prstGeom>
                  </pic:spPr>
                </pic:pic>
              </a:graphicData>
            </a:graphic>
          </wp:inline>
        </w:drawing>
      </w:r>
    </w:p>
    <w:p w14:paraId="36B43C23" w14:textId="77777777" w:rsidR="003E5C0B" w:rsidRPr="006C20C7" w:rsidRDefault="009529BB" w:rsidP="006C20C7">
      <w:pPr>
        <w:bidi/>
        <w:spacing w:line="240" w:lineRule="auto"/>
        <w:rPr>
          <w:rFonts w:eastAsia="Arial"/>
          <w:szCs w:val="25"/>
        </w:rPr>
      </w:pPr>
      <w:r w:rsidRPr="006C20C7">
        <w:rPr>
          <w:rFonts w:eastAsia="Arial"/>
          <w:szCs w:val="25"/>
        </w:rPr>
        <w:t xml:space="preserve">  </w:t>
      </w:r>
    </w:p>
    <w:p w14:paraId="36B43C24" w14:textId="77777777" w:rsidR="003E5C0B" w:rsidRPr="006C20C7" w:rsidRDefault="009529BB" w:rsidP="006C20C7">
      <w:pPr>
        <w:pStyle w:val="Heading2"/>
        <w:bidi/>
        <w:spacing w:line="240" w:lineRule="auto"/>
        <w:rPr>
          <w:sz w:val="28"/>
          <w:szCs w:val="28"/>
        </w:rPr>
      </w:pPr>
      <w:bookmarkStart w:id="97" w:name="_Toc188954554"/>
      <w:r w:rsidRPr="006C20C7">
        <w:rPr>
          <w:rFonts w:eastAsia="Arial" w:cs="Arial"/>
          <w:bCs/>
          <w:color w:val="000000"/>
          <w:szCs w:val="36"/>
          <w:bdr w:val="nil"/>
          <w:rtl/>
          <w:lang w:val="fr-FR"/>
        </w:rPr>
        <w:lastRenderedPageBreak/>
        <w:t>نحوه پیدا کردن ارائه کننده مراقبت صحی از راه دور</w:t>
      </w:r>
      <w:bookmarkEnd w:id="97"/>
    </w:p>
    <w:p w14:paraId="36B43C25" w14:textId="47C7CEA6" w:rsidR="003E5C0B" w:rsidRPr="006C20C7" w:rsidRDefault="009529BB" w:rsidP="006C20C7">
      <w:pPr>
        <w:bidi/>
        <w:spacing w:after="0" w:line="240" w:lineRule="auto"/>
        <w:rPr>
          <w:rFonts w:cs="Arial"/>
          <w:szCs w:val="25"/>
        </w:rPr>
      </w:pPr>
      <w:r w:rsidRPr="006C20C7">
        <w:rPr>
          <w:rFonts w:eastAsia="Arial" w:cs="Arial"/>
          <w:szCs w:val="25"/>
          <w:bdr w:val="nil"/>
          <w:rtl/>
          <w:lang w:val="fr-FR"/>
        </w:rPr>
        <w:t>تمامی ارائه کنندگان گزینه های مراقبت صحی از راه دور را ندارند</w:t>
      </w:r>
      <w:r w:rsidRPr="006C20C7">
        <w:rPr>
          <w:rFonts w:eastAsia="Arial" w:cs="Arial"/>
          <w:szCs w:val="25"/>
          <w:bdr w:val="nil"/>
          <w:lang w:val="fr-FR"/>
        </w:rPr>
        <w:t xml:space="preserve">. </w:t>
      </w:r>
      <w:r w:rsidRPr="006C20C7">
        <w:rPr>
          <w:rFonts w:eastAsia="Arial" w:cs="Arial"/>
          <w:szCs w:val="25"/>
          <w:bdr w:val="nil"/>
          <w:rtl/>
          <w:lang w:val="fr-FR"/>
        </w:rPr>
        <w:t>زمانیکه بخاطر گرفتن قرار ملاقات زنگ می زنید، در مورد مراقبت صحی از راه دور سوال کنید</w:t>
      </w:r>
      <w:r w:rsidRPr="006C20C7">
        <w:rPr>
          <w:rFonts w:eastAsia="Arial" w:cs="Arial"/>
          <w:szCs w:val="25"/>
          <w:bdr w:val="nil"/>
          <w:lang w:val="fr-FR"/>
        </w:rPr>
        <w:t xml:space="preserve">. </w:t>
      </w:r>
      <w:r w:rsidRPr="006C20C7">
        <w:rPr>
          <w:rFonts w:eastAsia="Arial" w:cs="Arial"/>
          <w:szCs w:val="25"/>
          <w:bdr w:val="nil"/>
          <w:rtl/>
          <w:lang w:val="fr-FR"/>
        </w:rPr>
        <w:t>در صورت نیاز به کمک در پیدا کردن ارائه کننده مراقبت صحی از راه دور، خدمات مشتریان</w:t>
      </w:r>
      <w:r w:rsidR="00AF2010">
        <w:rPr>
          <w:rFonts w:eastAsia="Arial" w:cs="Arial" w:hint="cs"/>
          <w:szCs w:val="25"/>
          <w:bdr w:val="nil"/>
          <w:rtl/>
          <w:lang w:val="fr-FR"/>
        </w:rPr>
        <w:t xml:space="preserve"> </w:t>
      </w:r>
      <w:r w:rsidRPr="006C20C7">
        <w:rPr>
          <w:rFonts w:eastAsia="Arial" w:cs="Arial"/>
          <w:szCs w:val="25"/>
          <w:bdr w:val="nil"/>
          <w:lang w:val="fr-FR"/>
        </w:rPr>
        <w:t>(Customer Service)</w:t>
      </w:r>
      <w:r w:rsidR="00AF2010">
        <w:rPr>
          <w:rFonts w:eastAsia="Arial" w:cs="Arial" w:hint="cs"/>
          <w:szCs w:val="25"/>
          <w:bdr w:val="nil"/>
          <w:rtl/>
          <w:lang w:val="fr-FR"/>
        </w:rPr>
        <w:t xml:space="preserve"> </w:t>
      </w:r>
      <w:r w:rsidRPr="006C20C7">
        <w:rPr>
          <w:rFonts w:eastAsia="Arial" w:cs="Arial"/>
          <w:szCs w:val="25"/>
          <w:bdr w:val="nil"/>
          <w:rtl/>
          <w:lang w:val="fr-FR"/>
        </w:rPr>
        <w:t>یا مرکز صحی اجتماعی</w:t>
      </w:r>
      <w:r w:rsidRPr="006C20C7">
        <w:rPr>
          <w:rFonts w:eastAsia="Arial" w:cs="Arial"/>
          <w:szCs w:val="25"/>
          <w:bdr w:val="nil"/>
          <w:lang w:val="fr-FR"/>
        </w:rPr>
        <w:t xml:space="preserve"> (Community Health Hub) </w:t>
      </w:r>
      <w:r w:rsidRPr="006C20C7">
        <w:rPr>
          <w:rFonts w:eastAsia="Arial" w:cs="Arial"/>
          <w:szCs w:val="25"/>
          <w:bdr w:val="nil"/>
          <w:rtl/>
          <w:lang w:val="fr-FR"/>
        </w:rPr>
        <w:t>می توانند در این راستا شما را کمک کنند؛ شما می توانید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هردوی آنها زنگ بزنید</w:t>
      </w:r>
      <w:r w:rsidRPr="006C20C7">
        <w:rPr>
          <w:rFonts w:eastAsia="Arial" w:cs="Arial"/>
          <w:szCs w:val="25"/>
          <w:bdr w:val="nil"/>
          <w:lang w:val="fr-FR"/>
        </w:rPr>
        <w:t xml:space="preserve">. </w:t>
      </w:r>
    </w:p>
    <w:p w14:paraId="36B43C26" w14:textId="77777777" w:rsidR="003E5C0B"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 داشتن کدام مشکل صوتی یا ویدیویی در ویزیت مراقبت صحی از راه دور، لطفاً حتماً با ارائه کننده خود همکاری نمائید</w:t>
      </w:r>
      <w:r w:rsidRPr="006C20C7">
        <w:rPr>
          <w:rFonts w:eastAsia="Arial" w:cs="Arial"/>
          <w:szCs w:val="25"/>
          <w:bdr w:val="nil"/>
          <w:lang w:val="fr-FR"/>
        </w:rPr>
        <w:t xml:space="preserve">. </w:t>
      </w:r>
    </w:p>
    <w:p w14:paraId="36B43C27" w14:textId="77777777" w:rsidR="003E5C0B" w:rsidRPr="006C20C7" w:rsidRDefault="009529BB" w:rsidP="006C20C7">
      <w:pPr>
        <w:pStyle w:val="Heading2"/>
        <w:bidi/>
        <w:spacing w:line="240" w:lineRule="auto"/>
        <w:rPr>
          <w:rFonts w:cs="Arial"/>
        </w:rPr>
      </w:pPr>
      <w:bookmarkStart w:id="98" w:name="_Toc188954555"/>
      <w:r w:rsidRPr="006C20C7">
        <w:rPr>
          <w:rFonts w:eastAsia="Arial" w:cs="Arial"/>
          <w:bCs/>
          <w:color w:val="000000"/>
          <w:szCs w:val="36"/>
          <w:bdr w:val="nil"/>
          <w:rtl/>
          <w:lang w:val="fr-FR"/>
        </w:rPr>
        <w:t>زمان استفاده از مراقبت صحی از راه دور</w:t>
      </w:r>
      <w:bookmarkEnd w:id="98"/>
    </w:p>
    <w:p w14:paraId="36B43C28" w14:textId="77777777" w:rsidR="003E5C0B" w:rsidRPr="006C20C7" w:rsidRDefault="009529BB" w:rsidP="006C20C7">
      <w:pPr>
        <w:bidi/>
        <w:spacing w:after="0" w:line="240" w:lineRule="auto"/>
        <w:rPr>
          <w:rFonts w:cs="Arial"/>
          <w:szCs w:val="25"/>
        </w:rPr>
      </w:pPr>
      <w:r w:rsidRPr="006C20C7">
        <w:rPr>
          <w:rFonts w:eastAsia="Arial" w:cs="Arial"/>
          <w:szCs w:val="25"/>
          <w:bdr w:val="nil"/>
          <w:rtl/>
          <w:lang w:val="fr-FR"/>
        </w:rPr>
        <w:t>اعضای</w:t>
      </w:r>
      <w:r w:rsidRPr="006C20C7">
        <w:rPr>
          <w:rFonts w:eastAsia="Arial" w:cs="Arial"/>
          <w:szCs w:val="25"/>
          <w:bdr w:val="nil"/>
          <w:lang w:val="fr-FR"/>
        </w:rPr>
        <w:t xml:space="preserve"> YCCO </w:t>
      </w:r>
      <w:r w:rsidRPr="006C20C7">
        <w:rPr>
          <w:rFonts w:eastAsia="Arial" w:cs="Arial"/>
          <w:szCs w:val="25"/>
          <w:bdr w:val="nil"/>
          <w:rtl/>
          <w:lang w:val="fr-FR"/>
        </w:rPr>
        <w:t>که از مراقبت صحی از راه دور استفاده می نمایند، حق دارند خدمات صحی جسمی، دندان و رفتاری مورد نیاز شان را دریافت کنند</w:t>
      </w:r>
      <w:r w:rsidRPr="006C20C7">
        <w:rPr>
          <w:rFonts w:eastAsia="Arial" w:cs="Arial"/>
          <w:szCs w:val="25"/>
          <w:bdr w:val="nil"/>
          <w:lang w:val="fr-FR"/>
        </w:rPr>
        <w:t xml:space="preserve">. </w:t>
      </w:r>
    </w:p>
    <w:p w14:paraId="36B43C29" w14:textId="77777777" w:rsidR="003E5C0B" w:rsidRPr="006C20C7" w:rsidRDefault="009529BB" w:rsidP="006C20C7">
      <w:pPr>
        <w:bidi/>
        <w:spacing w:line="240" w:lineRule="auto"/>
        <w:rPr>
          <w:rFonts w:cs="Arial"/>
          <w:szCs w:val="25"/>
        </w:rPr>
      </w:pPr>
      <w:r w:rsidRPr="006C20C7">
        <w:rPr>
          <w:rFonts w:eastAsia="Arial" w:cs="Arial"/>
          <w:szCs w:val="25"/>
          <w:bdr w:val="nil"/>
          <w:rtl/>
          <w:lang w:val="fr-FR"/>
        </w:rPr>
        <w:t>بعضی نمونه های زمانی که شما می توانید از مراقبت صحی از راه دور استفاده نمائید، قرار ذیل اند</w:t>
      </w:r>
      <w:r w:rsidRPr="006C20C7">
        <w:rPr>
          <w:rFonts w:eastAsia="Arial" w:cs="Arial"/>
          <w:szCs w:val="25"/>
          <w:bdr w:val="nil"/>
          <w:lang w:val="fr-FR"/>
        </w:rPr>
        <w:t xml:space="preserve">: </w:t>
      </w:r>
    </w:p>
    <w:p w14:paraId="36B43C2A" w14:textId="77777777" w:rsidR="003E5C0B" w:rsidRPr="006C20C7" w:rsidRDefault="009529BB" w:rsidP="006C20C7">
      <w:pPr>
        <w:pStyle w:val="ListParagraph"/>
        <w:numPr>
          <w:ilvl w:val="0"/>
          <w:numId w:val="13"/>
        </w:numPr>
        <w:bidi/>
        <w:spacing w:line="240" w:lineRule="auto"/>
        <w:rPr>
          <w:rFonts w:cs="Arial"/>
          <w:szCs w:val="25"/>
        </w:rPr>
      </w:pPr>
      <w:r w:rsidRPr="006C20C7">
        <w:rPr>
          <w:rFonts w:eastAsia="Arial" w:cs="Arial"/>
          <w:szCs w:val="25"/>
          <w:bdr w:val="nil"/>
          <w:rtl/>
          <w:lang w:val="fr-FR"/>
        </w:rPr>
        <w:t>زمانیکه ارائه کننده شما می</w:t>
      </w:r>
      <w:r w:rsidRPr="006C20C7">
        <w:rPr>
          <w:rFonts w:eastAsia="Arial" w:cs="Arial"/>
          <w:szCs w:val="25"/>
          <w:bdr w:val="nil"/>
          <w:lang w:val="fr-FR"/>
        </w:rPr>
        <w:t xml:space="preserve">‌ </w:t>
      </w:r>
      <w:r w:rsidRPr="006C20C7">
        <w:rPr>
          <w:rFonts w:eastAsia="Arial" w:cs="Arial"/>
          <w:szCs w:val="25"/>
          <w:bdr w:val="nil"/>
          <w:rtl/>
          <w:lang w:val="fr-FR"/>
        </w:rPr>
        <w:t>خواهد قبل از پر کردن مجدد نسخه با شما ملاقات کند</w:t>
      </w:r>
      <w:r w:rsidRPr="006C20C7">
        <w:rPr>
          <w:rFonts w:eastAsia="Arial" w:cs="Arial"/>
          <w:szCs w:val="25"/>
          <w:bdr w:val="nil"/>
          <w:lang w:val="fr-FR"/>
        </w:rPr>
        <w:t>.</w:t>
      </w:r>
    </w:p>
    <w:p w14:paraId="36B43C2B" w14:textId="77777777" w:rsidR="003E5C0B" w:rsidRPr="006C20C7" w:rsidRDefault="009529BB" w:rsidP="006C20C7">
      <w:pPr>
        <w:pStyle w:val="ListParagraph"/>
        <w:numPr>
          <w:ilvl w:val="0"/>
          <w:numId w:val="13"/>
        </w:numPr>
        <w:bidi/>
        <w:spacing w:line="240" w:lineRule="auto"/>
        <w:rPr>
          <w:rFonts w:cs="Arial"/>
          <w:szCs w:val="25"/>
        </w:rPr>
      </w:pPr>
      <w:r w:rsidRPr="006C20C7">
        <w:rPr>
          <w:rFonts w:eastAsia="Arial" w:cs="Arial"/>
          <w:szCs w:val="25"/>
          <w:bdr w:val="nil"/>
          <w:rtl/>
          <w:lang w:val="fr-FR"/>
        </w:rPr>
        <w:t>خدمات مشوره دهی</w:t>
      </w:r>
      <w:r w:rsidRPr="006C20C7">
        <w:rPr>
          <w:rFonts w:eastAsia="Arial" w:cs="Arial"/>
          <w:szCs w:val="25"/>
          <w:bdr w:val="nil"/>
          <w:lang w:val="fr-FR"/>
        </w:rPr>
        <w:t>.</w:t>
      </w:r>
    </w:p>
    <w:p w14:paraId="36B43C2C" w14:textId="77777777" w:rsidR="003E5C0B" w:rsidRPr="006C20C7" w:rsidRDefault="009529BB" w:rsidP="006C20C7">
      <w:pPr>
        <w:pStyle w:val="ListParagraph"/>
        <w:numPr>
          <w:ilvl w:val="0"/>
          <w:numId w:val="13"/>
        </w:numPr>
        <w:bidi/>
        <w:spacing w:line="240" w:lineRule="auto"/>
        <w:rPr>
          <w:rFonts w:cs="Arial"/>
          <w:szCs w:val="25"/>
        </w:rPr>
      </w:pPr>
      <w:r w:rsidRPr="006C20C7">
        <w:rPr>
          <w:rFonts w:eastAsia="Arial" w:cs="Arial"/>
          <w:szCs w:val="25"/>
          <w:bdr w:val="nil"/>
          <w:rtl/>
          <w:lang w:val="fr-FR"/>
        </w:rPr>
        <w:t>پیگیری یک ویزیت حضوری</w:t>
      </w:r>
      <w:r w:rsidRPr="006C20C7">
        <w:rPr>
          <w:rFonts w:eastAsia="Arial" w:cs="Arial"/>
          <w:szCs w:val="25"/>
          <w:bdr w:val="nil"/>
          <w:lang w:val="fr-FR"/>
        </w:rPr>
        <w:t>.</w:t>
      </w:r>
    </w:p>
    <w:p w14:paraId="36B43C2D" w14:textId="77777777" w:rsidR="003E5C0B" w:rsidRPr="006C20C7" w:rsidRDefault="009529BB" w:rsidP="006C20C7">
      <w:pPr>
        <w:pStyle w:val="ListParagraph"/>
        <w:numPr>
          <w:ilvl w:val="0"/>
          <w:numId w:val="13"/>
        </w:numPr>
        <w:bidi/>
        <w:spacing w:line="240" w:lineRule="auto"/>
        <w:rPr>
          <w:rFonts w:cs="Arial"/>
          <w:szCs w:val="25"/>
        </w:rPr>
      </w:pPr>
      <w:r w:rsidRPr="006C20C7">
        <w:rPr>
          <w:rFonts w:eastAsia="Arial" w:cs="Arial"/>
          <w:szCs w:val="25"/>
          <w:bdr w:val="nil"/>
          <w:rtl/>
          <w:lang w:val="fr-FR"/>
        </w:rPr>
        <w:t>زمانیکه سوالات صحی معمولی دارید</w:t>
      </w:r>
      <w:r w:rsidRPr="006C20C7">
        <w:rPr>
          <w:rFonts w:eastAsia="Arial" w:cs="Arial"/>
          <w:szCs w:val="25"/>
          <w:bdr w:val="nil"/>
          <w:lang w:val="fr-FR"/>
        </w:rPr>
        <w:t>.</w:t>
      </w:r>
    </w:p>
    <w:p w14:paraId="36B43C2E" w14:textId="77777777" w:rsidR="003E5C0B" w:rsidRPr="006C20C7" w:rsidRDefault="009529BB" w:rsidP="006C20C7">
      <w:pPr>
        <w:pStyle w:val="ListParagraph"/>
        <w:numPr>
          <w:ilvl w:val="0"/>
          <w:numId w:val="13"/>
        </w:numPr>
        <w:bidi/>
        <w:spacing w:line="240" w:lineRule="auto"/>
        <w:rPr>
          <w:rFonts w:cs="Arial"/>
          <w:szCs w:val="25"/>
        </w:rPr>
      </w:pPr>
      <w:r w:rsidRPr="006C20C7">
        <w:rPr>
          <w:rFonts w:eastAsia="Arial" w:cs="Arial"/>
          <w:szCs w:val="25"/>
          <w:bdr w:val="nil"/>
          <w:rtl/>
          <w:lang w:val="fr-FR"/>
        </w:rPr>
        <w:t>اگر به دلیل مریضی قرنطین شده اید یا فاصله اجتماعی را رعایت می کنید</w:t>
      </w:r>
      <w:r w:rsidRPr="006C20C7">
        <w:rPr>
          <w:rFonts w:eastAsia="Arial" w:cs="Arial"/>
          <w:szCs w:val="25"/>
          <w:bdr w:val="nil"/>
          <w:lang w:val="fr-FR"/>
        </w:rPr>
        <w:t>.</w:t>
      </w:r>
    </w:p>
    <w:p w14:paraId="36B43C2F" w14:textId="77777777" w:rsidR="001C6CD5" w:rsidRPr="006C20C7" w:rsidRDefault="009529BB" w:rsidP="006C20C7">
      <w:pPr>
        <w:pStyle w:val="ListParagraph"/>
        <w:numPr>
          <w:ilvl w:val="0"/>
          <w:numId w:val="13"/>
        </w:numPr>
        <w:bidi/>
        <w:spacing w:line="240" w:lineRule="auto"/>
        <w:rPr>
          <w:rFonts w:cs="Arial"/>
          <w:szCs w:val="25"/>
        </w:rPr>
      </w:pPr>
      <w:r w:rsidRPr="006C20C7">
        <w:rPr>
          <w:rFonts w:eastAsia="Arial" w:cs="Arial"/>
          <w:szCs w:val="25"/>
          <w:bdr w:val="nil"/>
          <w:rtl/>
          <w:lang w:val="fr-FR"/>
        </w:rPr>
        <w:t>اگر مؤقتاً از خانه دور هستید و نمی توانید به شکل حضوری داکتر تان را ببینید</w:t>
      </w:r>
      <w:r w:rsidRPr="006C20C7">
        <w:rPr>
          <w:rFonts w:eastAsia="Arial" w:cs="Arial"/>
          <w:szCs w:val="25"/>
          <w:bdr w:val="nil"/>
          <w:lang w:val="fr-FR"/>
        </w:rPr>
        <w:t>.</w:t>
      </w:r>
    </w:p>
    <w:p w14:paraId="36B43C30" w14:textId="77777777" w:rsidR="003E5C0B" w:rsidRPr="006C20C7" w:rsidRDefault="009529BB" w:rsidP="006C20C7">
      <w:pPr>
        <w:pStyle w:val="ListParagraph"/>
        <w:numPr>
          <w:ilvl w:val="0"/>
          <w:numId w:val="13"/>
        </w:numPr>
        <w:bidi/>
        <w:spacing w:line="240" w:lineRule="auto"/>
        <w:rPr>
          <w:rFonts w:cs="Arial"/>
          <w:szCs w:val="25"/>
        </w:rPr>
      </w:pPr>
      <w:r w:rsidRPr="006C20C7">
        <w:rPr>
          <w:rFonts w:eastAsia="Arial" w:cs="Arial"/>
          <w:szCs w:val="25"/>
          <w:bdr w:val="nil"/>
          <w:rtl/>
          <w:lang w:val="fr-FR"/>
        </w:rPr>
        <w:t>در صورتیکه مطمئن نیستید که باید به کلینیک یا معاینه خانه بروید یا خیر</w:t>
      </w:r>
      <w:r w:rsidRPr="006C20C7">
        <w:rPr>
          <w:rFonts w:eastAsia="Arial" w:cs="Arial"/>
          <w:szCs w:val="25"/>
          <w:bdr w:val="nil"/>
          <w:lang w:val="fr-FR"/>
        </w:rPr>
        <w:t>.</w:t>
      </w:r>
    </w:p>
    <w:p w14:paraId="36B43C31" w14:textId="77777777" w:rsidR="003E5C0B" w:rsidRPr="006C20C7" w:rsidRDefault="009529BB" w:rsidP="006C20C7">
      <w:pPr>
        <w:bidi/>
        <w:spacing w:line="240" w:lineRule="auto"/>
        <w:rPr>
          <w:rFonts w:eastAsia="Arial" w:cs="Arial"/>
          <w:szCs w:val="25"/>
        </w:rPr>
      </w:pPr>
      <w:r w:rsidRPr="006C20C7">
        <w:rPr>
          <w:rFonts w:eastAsia="Arial" w:cs="Arial"/>
          <w:szCs w:val="25"/>
          <w:bdr w:val="nil"/>
          <w:rtl/>
          <w:lang w:val="fr-FR"/>
        </w:rPr>
        <w:t>مراقبت صحی از راه دور برای حالات اضطرار ی توصیه نمی شود</w:t>
      </w:r>
      <w:r w:rsidRPr="006C20C7">
        <w:rPr>
          <w:rFonts w:eastAsia="Arial" w:cs="Arial"/>
          <w:szCs w:val="25"/>
          <w:bdr w:val="nil"/>
          <w:lang w:val="fr-FR"/>
        </w:rPr>
        <w:t xml:space="preserve">. </w:t>
      </w:r>
      <w:r w:rsidRPr="006C20C7">
        <w:rPr>
          <w:rFonts w:eastAsia="Arial" w:cs="Arial"/>
          <w:szCs w:val="25"/>
          <w:bdr w:val="nil"/>
          <w:rtl/>
          <w:lang w:val="fr-FR"/>
        </w:rPr>
        <w:t>در صورتیکه احساس می کنید زندگی شما در خطر است، لطفا به شماره 911 زنگ بزنید یا به نزدیکترین اطاق عاجل بروید</w:t>
      </w:r>
      <w:r w:rsidRPr="006C20C7">
        <w:rPr>
          <w:rFonts w:eastAsia="Arial" w:cs="Arial"/>
          <w:szCs w:val="25"/>
          <w:bdr w:val="nil"/>
          <w:lang w:val="fr-FR"/>
        </w:rPr>
        <w:t xml:space="preserve">. </w:t>
      </w:r>
      <w:r w:rsidRPr="006C20C7">
        <w:rPr>
          <w:rFonts w:eastAsia="Arial" w:cs="Arial"/>
          <w:szCs w:val="25"/>
          <w:bdr w:val="nil"/>
          <w:rtl/>
          <w:lang w:val="fr-FR"/>
        </w:rPr>
        <w:t>برای دیدن لست شفاخانه های های دارای اتاق عاجل به صفحه 72 مراجعه نمائید</w:t>
      </w:r>
      <w:r w:rsidRPr="006C20C7">
        <w:rPr>
          <w:rFonts w:eastAsia="Arial" w:cs="Arial"/>
          <w:szCs w:val="25"/>
          <w:bdr w:val="nil"/>
          <w:lang w:val="fr-FR"/>
        </w:rPr>
        <w:t>.</w:t>
      </w:r>
    </w:p>
    <w:p w14:paraId="36B43C32" w14:textId="77777777" w:rsidR="009D445C"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نمی</w:t>
      </w:r>
      <w:r w:rsidRPr="006C20C7">
        <w:rPr>
          <w:rFonts w:eastAsia="Arial" w:cs="Arial"/>
          <w:szCs w:val="25"/>
          <w:bdr w:val="nil"/>
          <w:lang w:val="fr-FR"/>
        </w:rPr>
        <w:t xml:space="preserve"> ‌</w:t>
      </w:r>
      <w:r w:rsidRPr="006C20C7">
        <w:rPr>
          <w:rFonts w:eastAsia="Arial" w:cs="Arial"/>
          <w:szCs w:val="25"/>
          <w:bdr w:val="nil"/>
          <w:rtl/>
          <w:lang w:val="fr-FR"/>
        </w:rPr>
        <w:t>دانید ارائه کننده شما کدام خدمات مراقبت صحی از راه دور یا گزینه ها را دارد، به آنها زنگ بزنید و بپرسد</w:t>
      </w:r>
      <w:r w:rsidRPr="006C20C7">
        <w:rPr>
          <w:rFonts w:eastAsia="Arial" w:cs="Arial"/>
          <w:szCs w:val="25"/>
          <w:bdr w:val="nil"/>
          <w:lang w:val="fr-FR"/>
        </w:rPr>
        <w:t>.</w:t>
      </w:r>
    </w:p>
    <w:p w14:paraId="36B43C33" w14:textId="44F4FFAF" w:rsidR="003E5C0B" w:rsidRPr="006C20C7" w:rsidRDefault="009529BB" w:rsidP="006C20C7">
      <w:pPr>
        <w:bidi/>
        <w:spacing w:line="240" w:lineRule="auto"/>
        <w:rPr>
          <w:rFonts w:eastAsia="Arial" w:cs="Arial"/>
          <w:szCs w:val="25"/>
        </w:rPr>
      </w:pPr>
      <w:r w:rsidRPr="006C20C7">
        <w:rPr>
          <w:rFonts w:eastAsia="Arial" w:cs="Arial"/>
          <w:szCs w:val="25"/>
          <w:bdr w:val="nil"/>
          <w:rtl/>
          <w:lang w:val="fr-FR"/>
        </w:rPr>
        <w:t>برای معلومات در مورد اینکه آیا یک ارائه کننده داخل شبکه ویزیت های مراقبت صحی از راه دور ارائه می نماید یا خیر، به ارائه کننده زنگ بزنید و بپرسد</w:t>
      </w:r>
      <w:r w:rsidRPr="006C20C7">
        <w:rPr>
          <w:rFonts w:eastAsia="Arial" w:cs="Arial"/>
          <w:szCs w:val="25"/>
          <w:bdr w:val="nil"/>
          <w:lang w:val="fr-FR"/>
        </w:rPr>
        <w:t xml:space="preserve">. </w:t>
      </w:r>
      <w:r w:rsidRPr="006C20C7">
        <w:rPr>
          <w:rFonts w:eastAsia="Arial" w:cs="Arial"/>
          <w:szCs w:val="25"/>
          <w:bdr w:val="nil"/>
          <w:rtl/>
          <w:lang w:val="fr-FR"/>
        </w:rPr>
        <w:t>برای پیدا کردن ارائه کننده داخل شبکه، به لست راهنما در این لینک مراجعه نمائید</w:t>
      </w:r>
      <w:r w:rsidR="00AF2010">
        <w:rPr>
          <w:rFonts w:eastAsia="Arial" w:cs="Arial" w:hint="cs"/>
          <w:szCs w:val="25"/>
          <w:bdr w:val="nil"/>
          <w:rtl/>
          <w:lang w:val="fr-FR"/>
        </w:rPr>
        <w:t xml:space="preserve">: </w:t>
      </w:r>
      <w:hyperlink r:id="rId96" w:history="1">
        <w:r w:rsidR="003E5C0B" w:rsidRPr="006C20C7">
          <w:rPr>
            <w:rFonts w:eastAsia="Arial" w:cs="Arial"/>
            <w:color w:val="0563C1"/>
            <w:szCs w:val="25"/>
            <w:u w:val="single"/>
            <w:bdr w:val="nil"/>
            <w:lang w:val="fr-FR"/>
          </w:rPr>
          <w:t>https://yamhillcco.org/members/find-a-provider/</w:t>
        </w:r>
      </w:hyperlink>
      <w:r w:rsidRPr="006C20C7">
        <w:rPr>
          <w:rFonts w:eastAsia="Arial" w:cs="Arial"/>
          <w:szCs w:val="25"/>
          <w:bdr w:val="nil"/>
          <w:lang w:val="fr-FR"/>
        </w:rPr>
        <w:t xml:space="preserve"> </w:t>
      </w:r>
      <w:r w:rsidRPr="006C20C7">
        <w:rPr>
          <w:rFonts w:eastAsia="Arial" w:cs="Arial"/>
          <w:szCs w:val="25"/>
          <w:bdr w:val="nil"/>
          <w:lang w:val="fr-FR"/>
        </w:rPr>
        <w:br/>
      </w:r>
    </w:p>
    <w:p w14:paraId="36B43C34" w14:textId="77777777" w:rsidR="00892DCC" w:rsidRPr="006C20C7" w:rsidRDefault="009529BB" w:rsidP="006C20C7">
      <w:pPr>
        <w:pStyle w:val="Heading2"/>
        <w:bidi/>
        <w:spacing w:line="240" w:lineRule="auto"/>
        <w:rPr>
          <w:rFonts w:cs="Arial"/>
        </w:rPr>
      </w:pPr>
      <w:bookmarkStart w:id="99" w:name="_Toc188954556"/>
      <w:r w:rsidRPr="006C20C7">
        <w:rPr>
          <w:rFonts w:eastAsia="Arial" w:cs="Arial"/>
          <w:bCs/>
          <w:color w:val="000000"/>
          <w:szCs w:val="36"/>
          <w:bdr w:val="nil"/>
          <w:rtl/>
          <w:lang w:val="fr-FR"/>
        </w:rPr>
        <w:t>ویزیت های مراقبت صحی از راه دور خصوصی اند</w:t>
      </w:r>
      <w:bookmarkEnd w:id="99"/>
    </w:p>
    <w:p w14:paraId="36B43C35" w14:textId="77777777" w:rsidR="003E5C0B" w:rsidRPr="006C20C7" w:rsidRDefault="009529BB" w:rsidP="006C20C7">
      <w:pPr>
        <w:bidi/>
        <w:spacing w:line="240" w:lineRule="auto"/>
        <w:rPr>
          <w:rFonts w:eastAsia="Arial" w:cs="Arial"/>
          <w:szCs w:val="25"/>
        </w:rPr>
      </w:pPr>
      <w:r w:rsidRPr="006C20C7">
        <w:rPr>
          <w:rFonts w:eastAsia="Arial" w:cs="Arial"/>
          <w:szCs w:val="25"/>
          <w:bdr w:val="nil"/>
          <w:rtl/>
          <w:lang w:val="fr-FR"/>
        </w:rPr>
        <w:t>خدمات مراقبت صحی از راه دور که توسط ارائه کننده شما ارائه می گردد، خصوصی و مصئون اند</w:t>
      </w:r>
      <w:r w:rsidRPr="006C20C7">
        <w:rPr>
          <w:rFonts w:eastAsia="Arial" w:cs="Arial"/>
          <w:szCs w:val="25"/>
          <w:bdr w:val="nil"/>
          <w:lang w:val="fr-FR"/>
        </w:rPr>
        <w:t xml:space="preserve">. </w:t>
      </w:r>
      <w:r w:rsidRPr="006C20C7">
        <w:rPr>
          <w:rFonts w:eastAsia="Arial" w:cs="Arial"/>
          <w:szCs w:val="25"/>
          <w:bdr w:val="nil"/>
          <w:rtl/>
          <w:lang w:val="fr-FR"/>
        </w:rPr>
        <w:t>هر ارائه کننده، سیستم خاصی خود را برای ویزیت مراقبت صحی از راه دور دارد اما هر سیستم باید از قانون پیروی کند</w:t>
      </w:r>
      <w:r w:rsidRPr="006C20C7">
        <w:rPr>
          <w:rFonts w:eastAsia="Arial" w:cs="Arial"/>
          <w:szCs w:val="25"/>
          <w:bdr w:val="nil"/>
          <w:lang w:val="fr-FR"/>
        </w:rPr>
        <w:t>.</w:t>
      </w:r>
    </w:p>
    <w:p w14:paraId="36B43C36" w14:textId="5B217833" w:rsidR="003E5C0B" w:rsidRPr="006C20C7" w:rsidRDefault="009529BB" w:rsidP="006C20C7">
      <w:pPr>
        <w:bidi/>
        <w:spacing w:line="240" w:lineRule="auto"/>
        <w:rPr>
          <w:rFonts w:cs="Arial"/>
          <w:szCs w:val="25"/>
        </w:rPr>
      </w:pPr>
      <w:r w:rsidRPr="006C20C7">
        <w:rPr>
          <w:rFonts w:eastAsia="Arial" w:cs="Arial"/>
          <w:szCs w:val="25"/>
          <w:bdr w:val="nil"/>
          <w:rtl/>
          <w:lang w:val="fr-FR"/>
        </w:rPr>
        <w:t>معلومات بیشتتر در مورد حریم خصوصی قانون قابلیت انتقال و مسئولیت بیمه صحی</w:t>
      </w:r>
      <w:r w:rsidRPr="006C20C7">
        <w:rPr>
          <w:rFonts w:eastAsia="Arial" w:cs="Arial"/>
          <w:szCs w:val="25"/>
          <w:bdr w:val="nil"/>
          <w:lang w:val="fr-FR"/>
        </w:rPr>
        <w:t xml:space="preserve"> (Health Insurance Portability and Accountability Act, HIPAA)</w:t>
      </w:r>
      <w:r w:rsidR="00AF2010">
        <w:rPr>
          <w:rFonts w:eastAsia="Arial" w:cs="Arial" w:hint="cs"/>
          <w:szCs w:val="25"/>
          <w:bdr w:val="nil"/>
          <w:rtl/>
          <w:lang w:val="fr-FR"/>
        </w:rPr>
        <w:t xml:space="preserve"> </w:t>
      </w:r>
      <w:r w:rsidRPr="006C20C7">
        <w:rPr>
          <w:rFonts w:eastAsia="Arial" w:cs="Arial"/>
          <w:szCs w:val="25"/>
          <w:bdr w:val="nil"/>
          <w:rtl/>
          <w:lang w:val="fr-FR"/>
        </w:rPr>
        <w:t>را در صفحه 12 بدست آورید</w:t>
      </w:r>
      <w:r w:rsidRPr="006C20C7">
        <w:rPr>
          <w:rFonts w:eastAsia="Arial" w:cs="Arial"/>
          <w:szCs w:val="25"/>
          <w:bdr w:val="nil"/>
          <w:lang w:val="fr-FR"/>
        </w:rPr>
        <w:t>.</w:t>
      </w:r>
    </w:p>
    <w:p w14:paraId="36B43C37" w14:textId="77777777" w:rsidR="003E5C0B" w:rsidRPr="006C20C7" w:rsidRDefault="009529BB" w:rsidP="006C20C7">
      <w:pPr>
        <w:bidi/>
        <w:spacing w:line="240" w:lineRule="auto"/>
        <w:rPr>
          <w:rFonts w:eastAsia="Arial" w:cs="Arial"/>
          <w:szCs w:val="25"/>
        </w:rPr>
      </w:pPr>
      <w:r w:rsidRPr="006C20C7">
        <w:rPr>
          <w:rFonts w:eastAsia="Arial" w:cs="Arial"/>
          <w:szCs w:val="25"/>
          <w:bdr w:val="nil"/>
          <w:rtl/>
          <w:lang w:val="fr-FR"/>
        </w:rPr>
        <w:t>حتما باید در یک اتاق خصوصی یا جایی که هیچ کس دیگری نتواند به قرار ملاقات شما با ارائه کننده تان گوش دهد، زنگ بزنید</w:t>
      </w:r>
      <w:r w:rsidRPr="006C20C7">
        <w:rPr>
          <w:rFonts w:eastAsia="Arial" w:cs="Arial"/>
          <w:szCs w:val="25"/>
          <w:bdr w:val="nil"/>
          <w:lang w:val="fr-FR"/>
        </w:rPr>
        <w:t>.</w:t>
      </w:r>
    </w:p>
    <w:p w14:paraId="36B43C38" w14:textId="77777777" w:rsidR="003E5C0B" w:rsidRPr="006C20C7" w:rsidRDefault="009529BB" w:rsidP="006C20C7">
      <w:pPr>
        <w:pStyle w:val="Heading2"/>
        <w:bidi/>
        <w:spacing w:line="240" w:lineRule="auto"/>
        <w:rPr>
          <w:rFonts w:cs="Arial"/>
        </w:rPr>
      </w:pPr>
      <w:bookmarkStart w:id="100" w:name="_Toc188954557"/>
      <w:r w:rsidRPr="006C20C7">
        <w:rPr>
          <w:rFonts w:eastAsia="Arial" w:cs="Arial"/>
          <w:bCs/>
          <w:color w:val="000000"/>
          <w:szCs w:val="36"/>
          <w:bdr w:val="nil"/>
          <w:rtl/>
          <w:lang w:val="fr-FR"/>
        </w:rPr>
        <w:t>شما از حقوق ذیل برخوردار هستید</w:t>
      </w:r>
      <w:r w:rsidRPr="006C20C7">
        <w:rPr>
          <w:rFonts w:eastAsia="Arial" w:cs="Arial"/>
          <w:bCs/>
          <w:color w:val="000000"/>
          <w:szCs w:val="36"/>
          <w:bdr w:val="nil"/>
          <w:lang w:val="fr-FR"/>
        </w:rPr>
        <w:t>:</w:t>
      </w:r>
      <w:bookmarkEnd w:id="100"/>
    </w:p>
    <w:p w14:paraId="36B43C39" w14:textId="77777777" w:rsidR="003E5C0B" w:rsidRPr="006C20C7" w:rsidRDefault="009529BB" w:rsidP="006C20C7">
      <w:pPr>
        <w:pStyle w:val="ListParagraph"/>
        <w:numPr>
          <w:ilvl w:val="0"/>
          <w:numId w:val="12"/>
        </w:numPr>
        <w:bidi/>
        <w:spacing w:after="0" w:line="240" w:lineRule="auto"/>
        <w:rPr>
          <w:rFonts w:cs="Arial"/>
          <w:szCs w:val="25"/>
        </w:rPr>
      </w:pPr>
      <w:r w:rsidRPr="006C20C7">
        <w:rPr>
          <w:rFonts w:eastAsia="Arial" w:cs="Arial"/>
          <w:szCs w:val="25"/>
          <w:bdr w:val="nil"/>
          <w:rtl/>
          <w:lang w:val="fr-FR"/>
        </w:rPr>
        <w:t>دریافت خدمات مراقبت صحی از راه دور به زبان مورد نیاز تان</w:t>
      </w:r>
      <w:r w:rsidRPr="006C20C7">
        <w:rPr>
          <w:rFonts w:eastAsia="Arial" w:cs="Arial"/>
          <w:szCs w:val="25"/>
          <w:bdr w:val="nil"/>
          <w:lang w:val="fr-FR"/>
        </w:rPr>
        <w:t>.</w:t>
      </w:r>
    </w:p>
    <w:p w14:paraId="36B43C3A" w14:textId="77777777" w:rsidR="003E5C0B" w:rsidRPr="006C20C7" w:rsidRDefault="009529BB" w:rsidP="006C20C7">
      <w:pPr>
        <w:pStyle w:val="ListParagraph"/>
        <w:numPr>
          <w:ilvl w:val="0"/>
          <w:numId w:val="12"/>
        </w:numPr>
        <w:bidi/>
        <w:spacing w:line="240" w:lineRule="auto"/>
        <w:rPr>
          <w:rFonts w:cs="Arial"/>
          <w:szCs w:val="25"/>
        </w:rPr>
      </w:pPr>
      <w:r w:rsidRPr="006C20C7">
        <w:rPr>
          <w:rFonts w:eastAsia="Arial" w:cs="Arial"/>
          <w:szCs w:val="25"/>
          <w:bdr w:val="nil"/>
          <w:rtl/>
          <w:lang w:val="fr-FR"/>
        </w:rPr>
        <w:t>داشتن ارائه کنندگانی که به فرهنگ و نیازهای زبانی شما احترام بگذارد</w:t>
      </w:r>
      <w:r w:rsidRPr="006C20C7">
        <w:rPr>
          <w:rFonts w:eastAsia="Arial" w:cs="Arial"/>
          <w:szCs w:val="25"/>
          <w:bdr w:val="nil"/>
          <w:lang w:val="fr-FR"/>
        </w:rPr>
        <w:t>.</w:t>
      </w:r>
    </w:p>
    <w:p w14:paraId="36B43C3B" w14:textId="77777777" w:rsidR="003E5C0B" w:rsidRPr="006C20C7" w:rsidRDefault="009529BB" w:rsidP="006C20C7">
      <w:pPr>
        <w:pStyle w:val="ListParagraph"/>
        <w:numPr>
          <w:ilvl w:val="0"/>
          <w:numId w:val="12"/>
        </w:numPr>
        <w:bidi/>
        <w:spacing w:line="240" w:lineRule="auto"/>
        <w:rPr>
          <w:rFonts w:cs="Arial"/>
          <w:szCs w:val="25"/>
        </w:rPr>
      </w:pPr>
      <w:r w:rsidRPr="006C20C7">
        <w:rPr>
          <w:rFonts w:eastAsia="Arial" w:cs="Arial"/>
          <w:szCs w:val="25"/>
          <w:bdr w:val="nil"/>
          <w:rtl/>
          <w:lang w:val="fr-FR"/>
        </w:rPr>
        <w:t>دریافت خدمات ترجمانی واجد شرایط و معتبر برای خود و فامیل تان</w:t>
      </w:r>
      <w:r w:rsidRPr="006C20C7">
        <w:rPr>
          <w:rFonts w:eastAsia="Arial" w:cs="Arial"/>
          <w:szCs w:val="25"/>
          <w:bdr w:val="nil"/>
          <w:lang w:val="fr-FR"/>
        </w:rPr>
        <w:t xml:space="preserve">. </w:t>
      </w:r>
      <w:r w:rsidRPr="006C20C7">
        <w:rPr>
          <w:rFonts w:eastAsia="Arial" w:cs="Arial"/>
          <w:szCs w:val="25"/>
          <w:bdr w:val="nil"/>
          <w:rtl/>
          <w:lang w:val="fr-FR"/>
        </w:rPr>
        <w:t>معلومات بیشتر را در صفحه 3 بدست آورید</w:t>
      </w:r>
      <w:r w:rsidRPr="006C20C7">
        <w:rPr>
          <w:rFonts w:eastAsia="Arial" w:cs="Arial"/>
          <w:szCs w:val="25"/>
          <w:bdr w:val="nil"/>
          <w:lang w:val="fr-FR"/>
        </w:rPr>
        <w:t>.</w:t>
      </w:r>
    </w:p>
    <w:p w14:paraId="36B43C3C" w14:textId="77777777" w:rsidR="00C5163C" w:rsidRPr="006C20C7" w:rsidRDefault="009529BB" w:rsidP="006C20C7">
      <w:pPr>
        <w:pStyle w:val="ListParagraph"/>
        <w:numPr>
          <w:ilvl w:val="0"/>
          <w:numId w:val="12"/>
        </w:numPr>
        <w:bidi/>
        <w:spacing w:line="240" w:lineRule="auto"/>
        <w:rPr>
          <w:rFonts w:cs="Arial"/>
          <w:szCs w:val="25"/>
        </w:rPr>
      </w:pPr>
      <w:r w:rsidRPr="006C20C7">
        <w:rPr>
          <w:rFonts w:eastAsia="Arial" w:cs="Arial"/>
          <w:szCs w:val="25"/>
          <w:bdr w:val="nil"/>
          <w:rtl/>
          <w:lang w:val="fr-FR"/>
        </w:rPr>
        <w:t>دریافت ویزیت های حضوری نه صرف ویزیت های مراقبت صحی از راه دور</w:t>
      </w:r>
      <w:r w:rsidRPr="006C20C7">
        <w:rPr>
          <w:rFonts w:eastAsia="Arial" w:cs="Arial"/>
          <w:szCs w:val="25"/>
          <w:bdr w:val="nil"/>
          <w:lang w:val="fr-FR"/>
        </w:rPr>
        <w:t>.</w:t>
      </w:r>
    </w:p>
    <w:p w14:paraId="36B43C3D" w14:textId="77777777" w:rsidR="00B67143" w:rsidRPr="006C20C7" w:rsidRDefault="009529BB" w:rsidP="006C20C7">
      <w:pPr>
        <w:pStyle w:val="ListParagraph"/>
        <w:numPr>
          <w:ilvl w:val="1"/>
          <w:numId w:val="12"/>
        </w:numPr>
        <w:bidi/>
        <w:spacing w:line="240" w:lineRule="auto"/>
        <w:rPr>
          <w:rFonts w:cs="Arial"/>
          <w:szCs w:val="25"/>
        </w:rPr>
      </w:pPr>
      <w:r w:rsidRPr="006C20C7">
        <w:rPr>
          <w:rFonts w:eastAsia="Arial" w:cs="Arial"/>
          <w:szCs w:val="25"/>
          <w:bdr w:val="nil"/>
          <w:lang w:val="fr-FR"/>
        </w:rPr>
        <w:t>YCCO</w:t>
      </w:r>
      <w:r w:rsidRPr="006C20C7">
        <w:rPr>
          <w:rFonts w:eastAsia="Arial" w:cs="Arial"/>
          <w:szCs w:val="25"/>
          <w:bdr w:val="nil"/>
          <w:rtl/>
          <w:lang w:val="fr-FR"/>
        </w:rPr>
        <w:t>اطمینان حاصل می کند که شما این انتخاب را داشته باشید که چگونه ویزیت های خود را دریافت نمائید</w:t>
      </w:r>
      <w:r w:rsidRPr="006C20C7">
        <w:rPr>
          <w:rFonts w:eastAsia="Arial" w:cs="Arial"/>
          <w:szCs w:val="25"/>
          <w:bdr w:val="nil"/>
          <w:lang w:val="fr-FR"/>
        </w:rPr>
        <w:t xml:space="preserve">. </w:t>
      </w:r>
      <w:r w:rsidRPr="006C20C7">
        <w:rPr>
          <w:rFonts w:eastAsia="Arial" w:cs="Arial"/>
          <w:szCs w:val="25"/>
          <w:bdr w:val="nil"/>
          <w:rtl/>
          <w:lang w:val="fr-FR"/>
        </w:rPr>
        <w:t>یک ارائه کننده نمی</w:t>
      </w:r>
      <w:r w:rsidRPr="006C20C7">
        <w:rPr>
          <w:rFonts w:eastAsia="Arial" w:cs="Arial"/>
          <w:szCs w:val="25"/>
          <w:bdr w:val="nil"/>
          <w:lang w:val="fr-FR"/>
        </w:rPr>
        <w:t xml:space="preserve"> ‌</w:t>
      </w:r>
      <w:r w:rsidRPr="006C20C7">
        <w:rPr>
          <w:rFonts w:eastAsia="Arial" w:cs="Arial"/>
          <w:szCs w:val="25"/>
          <w:bdr w:val="nil"/>
          <w:rtl/>
          <w:lang w:val="fr-FR"/>
        </w:rPr>
        <w:t>تواند شما را مجبور به استفاده از دریافت مراقبت صحی از راه دور نماید مگر اینکه وضعیت اضطراری اعلام شود یا یک مرکز از پلان حادثه خود استفاده کند</w:t>
      </w:r>
      <w:r w:rsidRPr="006C20C7">
        <w:rPr>
          <w:rFonts w:eastAsia="Arial" w:cs="Arial"/>
          <w:szCs w:val="25"/>
          <w:bdr w:val="nil"/>
          <w:lang w:val="fr-FR"/>
        </w:rPr>
        <w:t xml:space="preserve">. </w:t>
      </w:r>
    </w:p>
    <w:p w14:paraId="36B43C3E" w14:textId="77777777" w:rsidR="00396054" w:rsidRPr="006C20C7" w:rsidRDefault="009529BB" w:rsidP="006C20C7">
      <w:pPr>
        <w:pStyle w:val="ListParagraph"/>
        <w:numPr>
          <w:ilvl w:val="0"/>
          <w:numId w:val="12"/>
        </w:numPr>
        <w:bidi/>
        <w:spacing w:line="240" w:lineRule="auto"/>
        <w:rPr>
          <w:rFonts w:cs="Arial"/>
          <w:szCs w:val="25"/>
        </w:rPr>
      </w:pPr>
      <w:r w:rsidRPr="006C20C7">
        <w:rPr>
          <w:rFonts w:eastAsia="Arial" w:cs="Arial"/>
          <w:szCs w:val="25"/>
          <w:bdr w:val="nil"/>
          <w:rtl/>
          <w:lang w:val="fr-FR"/>
        </w:rPr>
        <w:lastRenderedPageBreak/>
        <w:t>دریافت حمایت و دسترسی به ابزارهای مورد نیاز برای مراقبت صحی از راه دور</w:t>
      </w:r>
      <w:r w:rsidRPr="006C20C7">
        <w:rPr>
          <w:rFonts w:eastAsia="Arial" w:cs="Arial"/>
          <w:szCs w:val="25"/>
          <w:bdr w:val="nil"/>
          <w:lang w:val="fr-FR"/>
        </w:rPr>
        <w:t xml:space="preserve">. </w:t>
      </w:r>
    </w:p>
    <w:p w14:paraId="36B43C3F" w14:textId="7C68C57F" w:rsidR="00527FC4" w:rsidRPr="006C20C7" w:rsidRDefault="009529BB" w:rsidP="006C20C7">
      <w:pPr>
        <w:pStyle w:val="ListParagraph"/>
        <w:numPr>
          <w:ilvl w:val="1"/>
          <w:numId w:val="12"/>
        </w:numPr>
        <w:bidi/>
        <w:spacing w:line="240" w:lineRule="auto"/>
        <w:rPr>
          <w:rFonts w:cs="Arial"/>
          <w:szCs w:val="25"/>
        </w:rPr>
      </w:pPr>
      <w:r w:rsidRPr="006C20C7">
        <w:rPr>
          <w:rFonts w:eastAsia="Arial" w:cs="Arial"/>
          <w:szCs w:val="25"/>
          <w:bdr w:val="nil"/>
          <w:lang w:val="fr-FR"/>
        </w:rPr>
        <w:t>YCCO</w:t>
      </w:r>
      <w:r w:rsidR="002B350D">
        <w:rPr>
          <w:rFonts w:eastAsia="Arial" w:cs="Arial" w:hint="cs"/>
          <w:szCs w:val="25"/>
          <w:bdr w:val="nil"/>
          <w:rtl/>
          <w:lang w:val="fr-FR"/>
        </w:rPr>
        <w:t xml:space="preserve"> </w:t>
      </w:r>
      <w:r w:rsidRPr="006C20C7">
        <w:rPr>
          <w:rFonts w:eastAsia="Arial" w:cs="Arial"/>
          <w:szCs w:val="25"/>
          <w:bdr w:val="nil"/>
          <w:rtl/>
          <w:lang w:val="fr-FR"/>
        </w:rPr>
        <w:t>در شناسایی ابزار مراقبت صحی از راه دور که برای شما مناسب باشد، کمک می کند</w:t>
      </w:r>
      <w:r w:rsidRPr="006C20C7">
        <w:rPr>
          <w:rFonts w:eastAsia="Arial" w:cs="Arial"/>
          <w:szCs w:val="25"/>
          <w:bdr w:val="nil"/>
          <w:lang w:val="fr-FR"/>
        </w:rPr>
        <w:t>.</w:t>
      </w:r>
    </w:p>
    <w:p w14:paraId="36B43C40" w14:textId="24D7AFC5" w:rsidR="004A3F3A" w:rsidRPr="006C20C7" w:rsidRDefault="009529BB" w:rsidP="006C20C7">
      <w:pPr>
        <w:pStyle w:val="ListParagraph"/>
        <w:numPr>
          <w:ilvl w:val="1"/>
          <w:numId w:val="12"/>
        </w:numPr>
        <w:bidi/>
        <w:spacing w:line="240" w:lineRule="auto"/>
        <w:rPr>
          <w:rFonts w:cs="Arial"/>
          <w:szCs w:val="25"/>
        </w:rPr>
      </w:pPr>
      <w:r w:rsidRPr="006C20C7">
        <w:rPr>
          <w:rFonts w:eastAsia="Arial" w:cs="Arial"/>
          <w:szCs w:val="25"/>
          <w:bdr w:val="nil"/>
          <w:lang w:val="fr-FR"/>
        </w:rPr>
        <w:t>YCCO</w:t>
      </w:r>
      <w:r w:rsidR="002B350D">
        <w:rPr>
          <w:rFonts w:eastAsia="Arial" w:cs="Arial" w:hint="cs"/>
          <w:szCs w:val="25"/>
          <w:bdr w:val="nil"/>
          <w:rtl/>
          <w:lang w:val="fr-FR"/>
        </w:rPr>
        <w:t xml:space="preserve"> </w:t>
      </w:r>
      <w:r w:rsidRPr="006C20C7">
        <w:rPr>
          <w:rFonts w:eastAsia="Arial" w:cs="Arial"/>
          <w:szCs w:val="25"/>
          <w:bdr w:val="nil"/>
          <w:rtl/>
          <w:lang w:val="fr-FR"/>
        </w:rPr>
        <w:t>اطمینان حاصل می کند که ارائه کننده شما یک ارزیابی را بخاطر مناسب بودن و نبودن مراقبت صحی از راه دور برای شما، انجام دهد</w:t>
      </w:r>
      <w:r w:rsidRPr="006C20C7">
        <w:rPr>
          <w:rFonts w:eastAsia="Arial" w:cs="Arial"/>
          <w:szCs w:val="25"/>
          <w:bdr w:val="nil"/>
          <w:lang w:val="fr-FR"/>
        </w:rPr>
        <w:t xml:space="preserve">. </w:t>
      </w:r>
      <w:r w:rsidRPr="006C20C7">
        <w:rPr>
          <w:rFonts w:eastAsia="Arial" w:cs="Arial"/>
          <w:szCs w:val="25"/>
          <w:bdr w:val="nil"/>
          <w:rtl/>
          <w:lang w:val="fr-FR"/>
        </w:rPr>
        <w:t>این ارزیابی شامل موارد ذیل است اما محدود به این موارد نمی گردد</w:t>
      </w:r>
      <w:r w:rsidRPr="006C20C7">
        <w:rPr>
          <w:rFonts w:eastAsia="Arial" w:cs="Arial"/>
          <w:szCs w:val="25"/>
          <w:bdr w:val="nil"/>
          <w:lang w:val="fr-FR"/>
        </w:rPr>
        <w:t>:</w:t>
      </w:r>
    </w:p>
    <w:p w14:paraId="36B43C41" w14:textId="77777777" w:rsidR="00301F2B" w:rsidRPr="006C20C7" w:rsidRDefault="009529BB" w:rsidP="006C20C7">
      <w:pPr>
        <w:pStyle w:val="ListParagraph"/>
        <w:numPr>
          <w:ilvl w:val="2"/>
          <w:numId w:val="12"/>
        </w:numPr>
        <w:bidi/>
        <w:spacing w:line="240" w:lineRule="auto"/>
        <w:rPr>
          <w:rFonts w:cs="Arial"/>
          <w:szCs w:val="25"/>
        </w:rPr>
      </w:pPr>
      <w:r w:rsidRPr="006C20C7">
        <w:rPr>
          <w:rFonts w:eastAsia="Arial" w:cs="Arial"/>
          <w:szCs w:val="25"/>
          <w:bdr w:val="nil"/>
          <w:rtl/>
          <w:lang w:val="fr-FR"/>
        </w:rPr>
        <w:t>نیاز به فارمت بدیل؛</w:t>
      </w:r>
    </w:p>
    <w:p w14:paraId="36B43C42" w14:textId="77777777" w:rsidR="00301F2B" w:rsidRPr="006C20C7" w:rsidRDefault="009529BB" w:rsidP="006C20C7">
      <w:pPr>
        <w:pStyle w:val="ListParagraph"/>
        <w:numPr>
          <w:ilvl w:val="2"/>
          <w:numId w:val="12"/>
        </w:numPr>
        <w:bidi/>
        <w:spacing w:line="240" w:lineRule="auto"/>
        <w:rPr>
          <w:rFonts w:cs="Arial"/>
          <w:szCs w:val="25"/>
        </w:rPr>
      </w:pPr>
      <w:r w:rsidRPr="006C20C7">
        <w:rPr>
          <w:rFonts w:eastAsia="Arial" w:cs="Arial"/>
          <w:szCs w:val="25"/>
          <w:bdr w:val="nil"/>
          <w:rtl/>
          <w:lang w:val="fr-FR"/>
        </w:rPr>
        <w:t>دسترسی به دستگاه (های) ضروری؛</w:t>
      </w:r>
    </w:p>
    <w:p w14:paraId="36B43C43" w14:textId="77777777" w:rsidR="00301F2B" w:rsidRPr="006C20C7" w:rsidRDefault="009529BB" w:rsidP="006C20C7">
      <w:pPr>
        <w:pStyle w:val="ListParagraph"/>
        <w:numPr>
          <w:ilvl w:val="2"/>
          <w:numId w:val="12"/>
        </w:numPr>
        <w:bidi/>
        <w:spacing w:line="240" w:lineRule="auto"/>
        <w:rPr>
          <w:rFonts w:cs="Arial"/>
          <w:szCs w:val="25"/>
        </w:rPr>
      </w:pPr>
      <w:r w:rsidRPr="006C20C7">
        <w:rPr>
          <w:rFonts w:eastAsia="Arial" w:cs="Arial"/>
          <w:szCs w:val="25"/>
          <w:bdr w:val="nil"/>
          <w:rtl/>
          <w:lang w:val="fr-FR"/>
        </w:rPr>
        <w:t>دسترسی به موقعیت خصوصی و مصئون؛</w:t>
      </w:r>
    </w:p>
    <w:p w14:paraId="36B43C44" w14:textId="77777777" w:rsidR="00301F2B" w:rsidRPr="006C20C7" w:rsidRDefault="009529BB" w:rsidP="006C20C7">
      <w:pPr>
        <w:pStyle w:val="ListParagraph"/>
        <w:numPr>
          <w:ilvl w:val="2"/>
          <w:numId w:val="12"/>
        </w:numPr>
        <w:bidi/>
        <w:spacing w:line="240" w:lineRule="auto"/>
        <w:rPr>
          <w:rFonts w:cs="Arial"/>
          <w:szCs w:val="25"/>
        </w:rPr>
      </w:pPr>
      <w:r w:rsidRPr="006C20C7">
        <w:rPr>
          <w:rFonts w:eastAsia="Arial" w:cs="Arial"/>
          <w:szCs w:val="25"/>
          <w:bdr w:val="nil"/>
          <w:rtl/>
          <w:lang w:val="fr-FR"/>
        </w:rPr>
        <w:t>دسترسی به خدمات انترنت؛</w:t>
      </w:r>
    </w:p>
    <w:p w14:paraId="36B43C45" w14:textId="77777777" w:rsidR="00301F2B" w:rsidRPr="006C20C7" w:rsidRDefault="009529BB" w:rsidP="006C20C7">
      <w:pPr>
        <w:pStyle w:val="ListParagraph"/>
        <w:numPr>
          <w:ilvl w:val="2"/>
          <w:numId w:val="12"/>
        </w:numPr>
        <w:bidi/>
        <w:spacing w:line="240" w:lineRule="auto"/>
        <w:rPr>
          <w:rFonts w:cs="Arial"/>
          <w:szCs w:val="25"/>
        </w:rPr>
      </w:pPr>
      <w:r w:rsidRPr="006C20C7">
        <w:rPr>
          <w:rFonts w:eastAsia="Arial" w:cs="Arial"/>
          <w:szCs w:val="25"/>
          <w:bdr w:val="nil"/>
          <w:rtl/>
          <w:lang w:val="fr-FR"/>
        </w:rPr>
        <w:t>معلومات در مورد دستگاه های دیجیتلی؛</w:t>
      </w:r>
    </w:p>
    <w:p w14:paraId="36B43C46" w14:textId="77777777" w:rsidR="00301F2B" w:rsidRPr="006C20C7" w:rsidRDefault="009529BB" w:rsidP="006C20C7">
      <w:pPr>
        <w:pStyle w:val="ListParagraph"/>
        <w:numPr>
          <w:ilvl w:val="2"/>
          <w:numId w:val="12"/>
        </w:numPr>
        <w:bidi/>
        <w:spacing w:line="240" w:lineRule="auto"/>
        <w:rPr>
          <w:rFonts w:cs="Arial"/>
          <w:szCs w:val="25"/>
        </w:rPr>
      </w:pPr>
      <w:r w:rsidRPr="006C20C7">
        <w:rPr>
          <w:rFonts w:eastAsia="Arial" w:cs="Arial"/>
          <w:szCs w:val="25"/>
          <w:bdr w:val="nil"/>
          <w:rtl/>
          <w:lang w:val="fr-FR"/>
        </w:rPr>
        <w:t>نگرانی های فرهنگی</w:t>
      </w:r>
      <w:r w:rsidRPr="006C20C7">
        <w:rPr>
          <w:rFonts w:eastAsia="Arial" w:cs="Arial"/>
          <w:szCs w:val="25"/>
          <w:bdr w:val="nil"/>
          <w:lang w:val="fr-FR"/>
        </w:rPr>
        <w:t>.</w:t>
      </w:r>
    </w:p>
    <w:p w14:paraId="36B43C47" w14:textId="77777777" w:rsidR="000A4761" w:rsidRPr="006C20C7" w:rsidRDefault="000A4761" w:rsidP="006C20C7">
      <w:pPr>
        <w:pStyle w:val="ListParagraph"/>
        <w:bidi/>
        <w:spacing w:line="240" w:lineRule="auto"/>
        <w:rPr>
          <w:rFonts w:cs="Arial"/>
          <w:szCs w:val="25"/>
        </w:rPr>
      </w:pPr>
    </w:p>
    <w:p w14:paraId="36B43C48" w14:textId="378CB3BE" w:rsidR="003E5C0B" w:rsidRPr="006C20C7" w:rsidRDefault="009529BB" w:rsidP="006C20C7">
      <w:pPr>
        <w:bidi/>
        <w:spacing w:line="240" w:lineRule="auto"/>
        <w:rPr>
          <w:rFonts w:eastAsia="Arial" w:cs="Arial"/>
          <w:szCs w:val="25"/>
        </w:rPr>
      </w:pPr>
      <w:r w:rsidRPr="006C20C7">
        <w:rPr>
          <w:rFonts w:eastAsia="Arial" w:cs="Arial"/>
          <w:szCs w:val="25"/>
          <w:bdr w:val="nil"/>
          <w:rtl/>
          <w:lang w:val="fr-FR"/>
        </w:rPr>
        <w:t>با ارائه کننده تان در مورد مراقبت صحی از راه دور صحبت نمائید</w:t>
      </w:r>
      <w:r w:rsidRPr="006C20C7">
        <w:rPr>
          <w:rFonts w:eastAsia="Arial" w:cs="Arial"/>
          <w:szCs w:val="25"/>
          <w:bdr w:val="nil"/>
          <w:lang w:val="fr-FR"/>
        </w:rPr>
        <w:t xml:space="preserve">. </w:t>
      </w:r>
      <w:r w:rsidRPr="006C20C7">
        <w:rPr>
          <w:rFonts w:eastAsia="Arial" w:cs="Arial"/>
          <w:szCs w:val="25"/>
          <w:bdr w:val="nil"/>
          <w:rtl/>
          <w:lang w:val="fr-FR"/>
        </w:rPr>
        <w:t>در صورت نیاز یا در صورت ترجیح ویزیت های حضوری و در صورتیکه ارائه کننده صرف مراقبت های صحی از راه دور را ارائه می نماید، موضوع را به اطلاع آنها برسانید</w:t>
      </w:r>
      <w:r w:rsidRPr="006C20C7">
        <w:rPr>
          <w:rFonts w:eastAsia="Arial" w:cs="Arial"/>
          <w:szCs w:val="25"/>
          <w:bdr w:val="nil"/>
          <w:lang w:val="fr-FR"/>
        </w:rPr>
        <w:t xml:space="preserve">. </w:t>
      </w:r>
      <w:r w:rsidRPr="006C20C7">
        <w:rPr>
          <w:rFonts w:eastAsia="Arial" w:cs="Arial"/>
          <w:szCs w:val="25"/>
          <w:bdr w:val="nil"/>
          <w:rtl/>
          <w:lang w:val="fr-FR"/>
        </w:rPr>
        <w:t>آنها شما را به ارائه کننده دیگری ارجاع می نمایند و موضوع را به</w:t>
      </w:r>
      <w:r w:rsidRPr="006C20C7">
        <w:rPr>
          <w:rFonts w:eastAsia="Arial" w:cs="Arial"/>
          <w:szCs w:val="25"/>
          <w:bdr w:val="nil"/>
          <w:lang w:val="fr-FR"/>
        </w:rPr>
        <w:t xml:space="preserve"> YCCO </w:t>
      </w:r>
      <w:r w:rsidRPr="006C20C7">
        <w:rPr>
          <w:rFonts w:eastAsia="Arial" w:cs="Arial"/>
          <w:szCs w:val="25"/>
          <w:bdr w:val="nil"/>
          <w:rtl/>
          <w:lang w:val="fr-FR"/>
        </w:rPr>
        <w:t>اطلاع می دهند</w:t>
      </w:r>
      <w:r w:rsidRPr="006C20C7">
        <w:rPr>
          <w:rFonts w:eastAsia="Arial" w:cs="Arial"/>
          <w:szCs w:val="25"/>
          <w:bdr w:val="nil"/>
          <w:lang w:val="fr-FR"/>
        </w:rPr>
        <w:t xml:space="preserve">. </w:t>
      </w:r>
      <w:r w:rsidRPr="006C20C7">
        <w:rPr>
          <w:rFonts w:eastAsia="Arial" w:cs="Arial"/>
          <w:szCs w:val="25"/>
          <w:bdr w:val="nil"/>
          <w:rtl/>
          <w:lang w:val="fr-FR"/>
        </w:rPr>
        <w:t>شما می توانید نحوه دریافت مراقبت خود را انتخاب کنید و</w:t>
      </w:r>
      <w:r w:rsidRPr="006C20C7">
        <w:rPr>
          <w:rFonts w:eastAsia="Arial" w:cs="Arial"/>
          <w:szCs w:val="25"/>
          <w:bdr w:val="nil"/>
          <w:lang w:val="fr-FR"/>
        </w:rPr>
        <w:t xml:space="preserve"> YCCO </w:t>
      </w:r>
      <w:r w:rsidRPr="006C20C7">
        <w:rPr>
          <w:rFonts w:eastAsia="Arial" w:cs="Arial"/>
          <w:szCs w:val="25"/>
          <w:bdr w:val="nil"/>
          <w:rtl/>
          <w:lang w:val="fr-FR"/>
        </w:rPr>
        <w:t>می تواند در راستای هماهنگی مراقبت با ارائه کننده دیگر کمک کند</w:t>
      </w:r>
      <w:r w:rsidRPr="006C20C7">
        <w:rPr>
          <w:rFonts w:eastAsia="Arial" w:cs="Arial"/>
          <w:szCs w:val="25"/>
          <w:bdr w:val="nil"/>
          <w:lang w:val="fr-FR"/>
        </w:rPr>
        <w:t xml:space="preserve">. </w:t>
      </w:r>
      <w:r w:rsidRPr="006C20C7">
        <w:rPr>
          <w:rFonts w:eastAsia="Arial" w:cs="Arial"/>
          <w:szCs w:val="25"/>
          <w:bdr w:val="nil"/>
          <w:rtl/>
          <w:lang w:val="fr-FR"/>
        </w:rPr>
        <w:t>شما می توانید از طریق شماره 855-722-8205</w:t>
      </w:r>
      <w:r w:rsidRPr="006C20C7">
        <w:rPr>
          <w:rFonts w:eastAsia="Arial" w:cs="Arial"/>
          <w:szCs w:val="25"/>
          <w:bdr w:val="nil"/>
          <w:lang w:val="fr-FR"/>
        </w:rPr>
        <w:t xml:space="preserve"> (TTY 711)</w:t>
      </w:r>
      <w:r w:rsidR="002B350D">
        <w:rPr>
          <w:rFonts w:eastAsia="Arial" w:cs="Arial" w:hint="cs"/>
          <w:szCs w:val="25"/>
          <w:bdr w:val="nil"/>
          <w:rtl/>
          <w:lang w:val="fr-FR"/>
        </w:rPr>
        <w:t xml:space="preserve">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ما از روز</w:t>
      </w:r>
      <w:r w:rsidRPr="006C20C7">
        <w:rPr>
          <w:rFonts w:eastAsia="Arial" w:cs="Arial"/>
          <w:szCs w:val="25"/>
          <w:bdr w:val="nil"/>
          <w:lang w:val="fr-FR"/>
        </w:rPr>
        <w:t xml:space="preserve"> </w:t>
      </w:r>
      <w:bookmarkStart w:id="101" w:name="_Hlk147850185"/>
      <w:r w:rsidRPr="006C20C7">
        <w:rPr>
          <w:rFonts w:eastAsia="Arial" w:cs="Arial"/>
          <w:szCs w:val="25"/>
          <w:bdr w:val="nil"/>
          <w:rtl/>
          <w:lang w:val="fr-FR"/>
        </w:rPr>
        <w:t>دوشنبه تا جمعه از ساعت 8:00 قبل از ظهر الی 5:00 بعد از ظهر باز هستیم</w:t>
      </w:r>
      <w:r w:rsidRPr="006C20C7">
        <w:rPr>
          <w:rFonts w:eastAsia="Arial" w:cs="Arial"/>
          <w:szCs w:val="25"/>
          <w:bdr w:val="nil"/>
          <w:lang w:val="fr-FR"/>
        </w:rPr>
        <w:t>.</w:t>
      </w:r>
      <w:bookmarkEnd w:id="101"/>
      <w:r w:rsidRPr="006C20C7">
        <w:rPr>
          <w:rFonts w:eastAsia="Arial" w:cs="Arial"/>
          <w:szCs w:val="25"/>
          <w:bdr w:val="nil"/>
          <w:lang w:val="fr-FR"/>
        </w:rPr>
        <w:t xml:space="preserve">  </w:t>
      </w:r>
      <w:r w:rsidRPr="006C20C7">
        <w:rPr>
          <w:rFonts w:eastAsia="Arial" w:cs="Arial"/>
          <w:szCs w:val="25"/>
          <w:bdr w:val="nil"/>
          <w:lang w:val="fr-FR"/>
        </w:rPr>
        <w:br/>
      </w:r>
    </w:p>
    <w:p w14:paraId="45149AE7" w14:textId="77777777" w:rsidR="00494C68" w:rsidRDefault="009529BB" w:rsidP="006C20C7">
      <w:pPr>
        <w:bidi/>
        <w:spacing w:line="240" w:lineRule="auto"/>
        <w:rPr>
          <w:rStyle w:val="Heading1Char"/>
          <w:rFonts w:eastAsia="Arial" w:cs="Arial"/>
          <w:bCs/>
          <w:szCs w:val="40"/>
          <w:bdr w:val="nil"/>
          <w:rtl/>
          <w:lang w:val="fr-FR"/>
        </w:rPr>
      </w:pPr>
      <w:bookmarkStart w:id="102" w:name="_Toc188954558"/>
      <w:r w:rsidRPr="006C20C7">
        <w:rPr>
          <w:rStyle w:val="Heading1Char"/>
          <w:rFonts w:eastAsia="Arial" w:cs="Arial"/>
          <w:bCs/>
          <w:szCs w:val="40"/>
          <w:bdr w:val="nil"/>
          <w:rtl/>
          <w:lang w:val="fr-FR"/>
        </w:rPr>
        <w:t>دواهای نسخه</w:t>
      </w:r>
      <w:r w:rsidRPr="006C20C7">
        <w:rPr>
          <w:rStyle w:val="Heading1Char"/>
          <w:rFonts w:eastAsia="Arial" w:cs="Arial"/>
          <w:bCs/>
          <w:szCs w:val="40"/>
          <w:bdr w:val="nil"/>
          <w:lang w:val="fr-FR"/>
        </w:rPr>
        <w:t>‌</w:t>
      </w:r>
      <w:r w:rsidRPr="006C20C7">
        <w:rPr>
          <w:rStyle w:val="Heading1Char"/>
          <w:rFonts w:eastAsia="Arial" w:cs="Arial"/>
          <w:bCs/>
          <w:szCs w:val="40"/>
          <w:bdr w:val="nil"/>
          <w:rtl/>
          <w:lang w:val="fr-FR"/>
        </w:rPr>
        <w:t>ای</w:t>
      </w:r>
      <w:bookmarkEnd w:id="102"/>
    </w:p>
    <w:p w14:paraId="36B43C49" w14:textId="26D614C3" w:rsidR="00EC3322" w:rsidRPr="00EF2546" w:rsidRDefault="009529BB" w:rsidP="00494C68">
      <w:pPr>
        <w:bidi/>
        <w:spacing w:line="240" w:lineRule="auto"/>
        <w:rPr>
          <w:rFonts w:eastAsia="Arial" w:cs="Arial"/>
          <w:szCs w:val="25"/>
          <w:bdr w:val="nil"/>
          <w:lang w:val="fr-FR"/>
        </w:rPr>
      </w:pPr>
      <w:r w:rsidRPr="00494C68">
        <w:rPr>
          <w:rtl/>
        </w:rPr>
        <w:t>برای گرفتن نسخه می</w:t>
      </w:r>
      <w:r w:rsidRPr="00494C68">
        <w:t xml:space="preserve">‌ </w:t>
      </w:r>
      <w:r w:rsidRPr="00494C68">
        <w:rPr>
          <w:rtl/>
        </w:rPr>
        <w:t>توانید به هر دواخانه در شبکه</w:t>
      </w:r>
      <w:r w:rsidRPr="00494C68">
        <w:t xml:space="preserve"> YCCO </w:t>
      </w:r>
      <w:r w:rsidRPr="00494C68">
        <w:rPr>
          <w:rtl/>
        </w:rPr>
        <w:t>مراجعه نمائید</w:t>
      </w:r>
      <w:r w:rsidRPr="00494C68">
        <w:t xml:space="preserve">. </w:t>
      </w:r>
      <w:r w:rsidRPr="00494C68">
        <w:rPr>
          <w:rtl/>
        </w:rPr>
        <w:t xml:space="preserve">شما می توانید لست دواخانه های را که ما با آنها همکاری می کنیم در لست راهنمای ارائه کننده ما در </w:t>
      </w:r>
      <w:r w:rsidRPr="00EF2546">
        <w:rPr>
          <w:rFonts w:eastAsia="Arial" w:cs="Arial"/>
          <w:szCs w:val="25"/>
          <w:bdr w:val="nil"/>
          <w:rtl/>
          <w:lang w:val="fr-FR"/>
        </w:rPr>
        <w:t>لینک ذیل دریافت نمائید</w:t>
      </w:r>
      <w:r w:rsidR="002B350D">
        <w:rPr>
          <w:rFonts w:hint="cs"/>
          <w:rtl/>
        </w:rPr>
        <w:t xml:space="preserve">: </w:t>
      </w:r>
      <w:hyperlink r:id="rId97" w:history="1">
        <w:r w:rsidR="00EC3322" w:rsidRPr="00EF2546">
          <w:t>https://yamhillcco.org/members/find-a-provider/</w:t>
        </w:r>
      </w:hyperlink>
      <w:r w:rsidR="002B350D">
        <w:rPr>
          <w:rFonts w:hint="cs"/>
          <w:rtl/>
        </w:rPr>
        <w:t>.</w:t>
      </w:r>
    </w:p>
    <w:p w14:paraId="36B43C4A" w14:textId="77777777" w:rsidR="00EC3322" w:rsidRPr="00FD43C9" w:rsidRDefault="009529BB" w:rsidP="006C20C7">
      <w:pPr>
        <w:bidi/>
        <w:spacing w:line="240" w:lineRule="auto"/>
        <w:rPr>
          <w:rFonts w:eastAsia="Arial" w:cs="Arial"/>
          <w:szCs w:val="25"/>
          <w:shd w:val="clear" w:color="auto" w:fill="FFFF00"/>
          <w:lang w:val="fr-FR"/>
        </w:rPr>
      </w:pPr>
      <w:r w:rsidRPr="006C20C7">
        <w:rPr>
          <w:rFonts w:eastAsia="Arial" w:cs="Arial"/>
          <w:szCs w:val="25"/>
          <w:bdr w:val="nil"/>
          <w:rtl/>
          <w:lang w:val="fr-FR"/>
        </w:rPr>
        <w:t>برای تمامی نسخه های تحت پوشش</w:t>
      </w:r>
      <w:r w:rsidRPr="006C20C7">
        <w:rPr>
          <w:rFonts w:eastAsia="Arial" w:cs="Arial"/>
          <w:szCs w:val="25"/>
          <w:bdr w:val="nil"/>
          <w:lang w:val="fr-FR"/>
        </w:rPr>
        <w:t xml:space="preserve"> YCCO، </w:t>
      </w:r>
      <w:r w:rsidRPr="006C20C7">
        <w:rPr>
          <w:rFonts w:eastAsia="Arial" w:cs="Arial"/>
          <w:szCs w:val="25"/>
          <w:bdr w:val="nil"/>
          <w:rtl/>
          <w:lang w:val="fr-FR"/>
        </w:rPr>
        <w:t>موارد ذیل را به دواخانه بیاورید</w:t>
      </w:r>
      <w:r w:rsidRPr="006C20C7">
        <w:rPr>
          <w:rFonts w:eastAsia="Arial" w:cs="Arial"/>
          <w:szCs w:val="25"/>
          <w:bdr w:val="nil"/>
          <w:lang w:val="fr-FR"/>
        </w:rPr>
        <w:t>:</w:t>
      </w:r>
    </w:p>
    <w:p w14:paraId="36B43C4B" w14:textId="77777777" w:rsidR="002F6DCD" w:rsidRPr="006C20C7" w:rsidRDefault="009529BB" w:rsidP="006C20C7">
      <w:pPr>
        <w:pStyle w:val="ListParagraph"/>
        <w:numPr>
          <w:ilvl w:val="0"/>
          <w:numId w:val="12"/>
        </w:numPr>
        <w:bidi/>
        <w:spacing w:line="240" w:lineRule="auto"/>
        <w:rPr>
          <w:rFonts w:eastAsia="Arial" w:cs="Arial"/>
          <w:szCs w:val="25"/>
        </w:rPr>
      </w:pPr>
      <w:r w:rsidRPr="006C20C7">
        <w:rPr>
          <w:rFonts w:eastAsia="Arial" w:cs="Arial"/>
          <w:szCs w:val="25"/>
          <w:bdr w:val="nil"/>
          <w:rtl/>
          <w:lang w:val="fr-FR"/>
        </w:rPr>
        <w:t>نسخه</w:t>
      </w:r>
      <w:r w:rsidRPr="006C20C7">
        <w:rPr>
          <w:rFonts w:eastAsia="Arial" w:cs="Arial"/>
          <w:szCs w:val="25"/>
          <w:bdr w:val="nil"/>
          <w:lang w:val="fr-FR"/>
        </w:rPr>
        <w:t xml:space="preserve">. </w:t>
      </w:r>
    </w:p>
    <w:p w14:paraId="36B43C4C" w14:textId="77777777" w:rsidR="007806C5" w:rsidRPr="006C20C7" w:rsidRDefault="009529BB" w:rsidP="006C20C7">
      <w:pPr>
        <w:pStyle w:val="ListParagraph"/>
        <w:numPr>
          <w:ilvl w:val="0"/>
          <w:numId w:val="12"/>
        </w:numPr>
        <w:bidi/>
        <w:spacing w:line="240" w:lineRule="auto"/>
        <w:rPr>
          <w:rFonts w:eastAsia="Arial" w:cs="Arial"/>
          <w:szCs w:val="25"/>
        </w:rPr>
      </w:pPr>
      <w:r w:rsidRPr="006C20C7">
        <w:rPr>
          <w:rFonts w:eastAsia="Arial" w:cs="Arial"/>
          <w:szCs w:val="25"/>
          <w:bdr w:val="nil"/>
          <w:rtl/>
          <w:lang w:val="fr-FR"/>
        </w:rPr>
        <w:t>آی دی کارت</w:t>
      </w:r>
      <w:r w:rsidRPr="006C20C7">
        <w:rPr>
          <w:rFonts w:eastAsia="Arial" w:cs="Arial"/>
          <w:szCs w:val="25"/>
          <w:bdr w:val="nil"/>
          <w:lang w:val="fr-FR"/>
        </w:rPr>
        <w:t xml:space="preserve"> YCCO، </w:t>
      </w:r>
      <w:r w:rsidRPr="006C20C7">
        <w:rPr>
          <w:rFonts w:eastAsia="Arial" w:cs="Arial"/>
          <w:szCs w:val="25"/>
          <w:bdr w:val="nil"/>
          <w:rtl/>
          <w:lang w:val="fr-FR"/>
        </w:rPr>
        <w:t>آی دی کارت صحت</w:t>
      </w:r>
      <w:r w:rsidRPr="006C20C7">
        <w:rPr>
          <w:rFonts w:eastAsia="Arial" w:cs="Arial"/>
          <w:szCs w:val="25"/>
          <w:bdr w:val="nil"/>
          <w:lang w:val="fr-FR"/>
        </w:rPr>
        <w:t xml:space="preserve">Oregon  (Oregon Health) </w:t>
      </w:r>
      <w:r w:rsidRPr="006C20C7">
        <w:rPr>
          <w:rFonts w:eastAsia="Arial" w:cs="Arial"/>
          <w:szCs w:val="25"/>
          <w:bdr w:val="nil"/>
          <w:rtl/>
          <w:lang w:val="fr-FR"/>
        </w:rPr>
        <w:t>یا سایر اسناد مبنی ثبوت پوشش بیمه مانند آی دی کارت بخش</w:t>
      </w:r>
      <w:r w:rsidRPr="006C20C7">
        <w:rPr>
          <w:rFonts w:eastAsia="Arial" w:cs="Arial"/>
          <w:szCs w:val="25"/>
          <w:bdr w:val="nil"/>
          <w:lang w:val="fr-FR"/>
        </w:rPr>
        <w:t xml:space="preserve"> D </w:t>
      </w:r>
      <w:r w:rsidRPr="006C20C7">
        <w:rPr>
          <w:rFonts w:eastAsia="Arial" w:cs="Arial"/>
          <w:szCs w:val="25"/>
          <w:bdr w:val="nil"/>
          <w:rtl/>
          <w:lang w:val="fr-FR"/>
        </w:rPr>
        <w:t>بیمه صحی سالمندان</w:t>
      </w:r>
      <w:r w:rsidRPr="006C20C7">
        <w:rPr>
          <w:rFonts w:eastAsia="Arial" w:cs="Arial"/>
          <w:szCs w:val="25"/>
          <w:bdr w:val="nil"/>
          <w:lang w:val="fr-FR"/>
        </w:rPr>
        <w:t xml:space="preserve"> (Medicare Part D) </w:t>
      </w:r>
      <w:r w:rsidRPr="006C20C7">
        <w:rPr>
          <w:rFonts w:eastAsia="Arial" w:cs="Arial"/>
          <w:szCs w:val="25"/>
          <w:bdr w:val="nil"/>
          <w:rtl/>
          <w:lang w:val="fr-FR"/>
        </w:rPr>
        <w:t>یا کارت بیمه خصوصی</w:t>
      </w:r>
      <w:r w:rsidRPr="006C20C7">
        <w:rPr>
          <w:rFonts w:eastAsia="Arial" w:cs="Arial"/>
          <w:szCs w:val="25"/>
          <w:bdr w:val="nil"/>
          <w:lang w:val="fr-FR"/>
        </w:rPr>
        <w:t xml:space="preserve">. </w:t>
      </w:r>
      <w:r w:rsidRPr="006C20C7">
        <w:rPr>
          <w:rFonts w:eastAsia="Arial" w:cs="Arial"/>
          <w:szCs w:val="25"/>
          <w:bdr w:val="nil"/>
          <w:rtl/>
          <w:lang w:val="fr-FR"/>
        </w:rPr>
        <w:t>بدون موجودیت این اسناد شا نمی توانید نسخه بگیرید</w:t>
      </w:r>
      <w:r w:rsidRPr="006C20C7">
        <w:rPr>
          <w:rFonts w:eastAsia="Arial" w:cs="Arial"/>
          <w:szCs w:val="25"/>
          <w:bdr w:val="nil"/>
          <w:lang w:val="fr-FR"/>
        </w:rPr>
        <w:t>.</w:t>
      </w:r>
      <w:r w:rsidRPr="006C20C7">
        <w:rPr>
          <w:rFonts w:eastAsia="Arial" w:cs="Arial"/>
          <w:szCs w:val="25"/>
          <w:bdr w:val="nil"/>
          <w:lang w:val="fr-FR"/>
        </w:rPr>
        <w:br/>
      </w:r>
    </w:p>
    <w:p w14:paraId="36B43C4D" w14:textId="77777777" w:rsidR="005D323C" w:rsidRPr="006C20C7" w:rsidRDefault="009529BB" w:rsidP="006C20C7">
      <w:pPr>
        <w:pStyle w:val="Heading2"/>
        <w:bidi/>
        <w:spacing w:line="240" w:lineRule="auto"/>
        <w:rPr>
          <w:rFonts w:cs="Arial"/>
        </w:rPr>
      </w:pPr>
      <w:bookmarkStart w:id="103" w:name="_Toc188954559"/>
      <w:r w:rsidRPr="006C20C7">
        <w:rPr>
          <w:rFonts w:eastAsia="Arial" w:cs="Arial"/>
          <w:bCs/>
          <w:color w:val="000000"/>
          <w:szCs w:val="36"/>
          <w:bdr w:val="nil"/>
          <w:rtl/>
          <w:lang w:val="fr-FR"/>
        </w:rPr>
        <w:t>نسخه های تحت پوشش</w:t>
      </w:r>
      <w:bookmarkEnd w:id="103"/>
    </w:p>
    <w:p w14:paraId="36B43C4E" w14:textId="2AE491B3" w:rsidR="00CA7A05" w:rsidRPr="006C20C7" w:rsidRDefault="009529BB" w:rsidP="006C20C7">
      <w:pPr>
        <w:bidi/>
        <w:spacing w:line="240" w:lineRule="auto"/>
        <w:rPr>
          <w:rStyle w:val="Hyperlink"/>
          <w:rFonts w:eastAsia="Arial" w:cs="Arial"/>
          <w:b/>
          <w:color w:val="auto"/>
          <w:sz w:val="36"/>
          <w:szCs w:val="25"/>
          <w:u w:val="none"/>
        </w:rPr>
      </w:pPr>
      <w:r w:rsidRPr="006C20C7">
        <w:rPr>
          <w:rFonts w:eastAsia="Arial" w:cs="Arial"/>
          <w:szCs w:val="25"/>
          <w:bdr w:val="nil"/>
          <w:rtl/>
          <w:lang w:val="fr-FR"/>
        </w:rPr>
        <w:t>لست دواهای تحت پوشش</w:t>
      </w:r>
      <w:r w:rsidRPr="006C20C7">
        <w:rPr>
          <w:rFonts w:eastAsia="Arial" w:cs="Arial"/>
          <w:szCs w:val="25"/>
          <w:bdr w:val="nil"/>
          <w:lang w:val="fr-FR"/>
        </w:rPr>
        <w:t xml:space="preserve"> YCCO </w:t>
      </w:r>
      <w:r w:rsidRPr="006C20C7">
        <w:rPr>
          <w:rFonts w:eastAsia="Arial" w:cs="Arial"/>
          <w:szCs w:val="25"/>
          <w:bdr w:val="nil"/>
          <w:rtl/>
          <w:lang w:val="fr-FR"/>
        </w:rPr>
        <w:t>در لینک ذیل موجود است</w:t>
      </w:r>
      <w:r w:rsidRPr="006C20C7">
        <w:rPr>
          <w:rFonts w:eastAsia="Arial" w:cs="Arial"/>
          <w:szCs w:val="25"/>
          <w:bdr w:val="nil"/>
          <w:lang w:val="fr-FR"/>
        </w:rPr>
        <w:t xml:space="preserve">: </w:t>
      </w:r>
      <w:hyperlink r:id="rId98" w:history="1">
        <w:r w:rsidR="00CA7A05" w:rsidRPr="006C20C7">
          <w:rPr>
            <w:rFonts w:eastAsia="Arial" w:cs="Arial"/>
            <w:color w:val="0563C1"/>
            <w:szCs w:val="25"/>
            <w:u w:val="single"/>
            <w:bdr w:val="nil"/>
            <w:lang w:val="fr-FR"/>
          </w:rPr>
          <w:t>https://yamhillcco.org/members/pharmacy-drug-list/</w:t>
        </w:r>
      </w:hyperlink>
      <w:r w:rsidR="002B350D">
        <w:rPr>
          <w:rFonts w:eastAsia="Arial" w:cs="Arial" w:hint="cs"/>
          <w:szCs w:val="25"/>
          <w:bdr w:val="nil"/>
          <w:rtl/>
          <w:lang w:val="fr-FR"/>
        </w:rPr>
        <w:t>.</w:t>
      </w:r>
    </w:p>
    <w:p w14:paraId="36B43C4F" w14:textId="77777777" w:rsidR="007806C5" w:rsidRPr="006C20C7" w:rsidRDefault="009529BB" w:rsidP="006C20C7">
      <w:pPr>
        <w:pStyle w:val="ListParagraph"/>
        <w:numPr>
          <w:ilvl w:val="0"/>
          <w:numId w:val="12"/>
        </w:numPr>
        <w:bidi/>
        <w:spacing w:line="240" w:lineRule="auto"/>
        <w:rPr>
          <w:rFonts w:eastAsia="Arial" w:cs="Arial"/>
          <w:szCs w:val="25"/>
        </w:rPr>
      </w:pPr>
      <w:r w:rsidRPr="006C20C7">
        <w:rPr>
          <w:rFonts w:eastAsia="Arial" w:cs="Arial"/>
          <w:szCs w:val="25"/>
          <w:bdr w:val="nil"/>
          <w:rtl/>
          <w:lang w:val="fr-FR"/>
        </w:rPr>
        <w:t>در صورتیکه در مورد موجودیت یا عدم موجودیت دوای تان در لست ما مطمئن نیستید، به ما زنگ بزنید</w:t>
      </w:r>
      <w:r w:rsidRPr="006C20C7">
        <w:rPr>
          <w:rFonts w:eastAsia="Arial" w:cs="Arial"/>
          <w:szCs w:val="25"/>
          <w:bdr w:val="nil"/>
          <w:lang w:val="fr-FR"/>
        </w:rPr>
        <w:t xml:space="preserve">. </w:t>
      </w:r>
      <w:r w:rsidRPr="006C20C7">
        <w:rPr>
          <w:rFonts w:eastAsia="Arial" w:cs="Arial"/>
          <w:szCs w:val="25"/>
          <w:bdr w:val="nil"/>
          <w:rtl/>
          <w:lang w:val="fr-FR"/>
        </w:rPr>
        <w:t>ما برای شما چک می کنیم</w:t>
      </w:r>
      <w:r w:rsidRPr="006C20C7">
        <w:rPr>
          <w:rFonts w:eastAsia="Arial" w:cs="Arial"/>
          <w:szCs w:val="25"/>
          <w:bdr w:val="nil"/>
          <w:lang w:val="fr-FR"/>
        </w:rPr>
        <w:t>.</w:t>
      </w:r>
    </w:p>
    <w:p w14:paraId="36B43C50" w14:textId="77777777" w:rsidR="00BE5847"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دواهای شما در لست نباشد، موضوع را به ارائه کننده تان بگوئید</w:t>
      </w:r>
      <w:r w:rsidRPr="006C20C7">
        <w:rPr>
          <w:rFonts w:eastAsia="Arial" w:cs="Arial"/>
          <w:szCs w:val="25"/>
          <w:bdr w:val="nil"/>
          <w:lang w:val="fr-FR"/>
        </w:rPr>
        <w:t xml:space="preserve">. </w:t>
      </w:r>
      <w:r w:rsidRPr="006C20C7">
        <w:rPr>
          <w:rFonts w:eastAsia="Arial" w:cs="Arial"/>
          <w:szCs w:val="25"/>
          <w:bdr w:val="nil"/>
          <w:rtl/>
          <w:lang w:val="fr-FR"/>
        </w:rPr>
        <w:t>ارائه کننده تان می تواند از ما بخواهد آنرا تحت پوشش قرار دهیم</w:t>
      </w:r>
      <w:r w:rsidRPr="006C20C7">
        <w:rPr>
          <w:rFonts w:eastAsia="Arial" w:cs="Arial"/>
          <w:szCs w:val="25"/>
          <w:bdr w:val="nil"/>
          <w:lang w:val="fr-FR"/>
        </w:rPr>
        <w:t xml:space="preserve">. </w:t>
      </w:r>
    </w:p>
    <w:p w14:paraId="36B43C51" w14:textId="77777777" w:rsidR="00F57045" w:rsidRPr="00FD43C9" w:rsidRDefault="009529BB" w:rsidP="006C20C7">
      <w:pPr>
        <w:pStyle w:val="ListParagraph"/>
        <w:numPr>
          <w:ilvl w:val="0"/>
          <w:numId w:val="12"/>
        </w:numPr>
        <w:bidi/>
        <w:spacing w:line="240" w:lineRule="auto"/>
        <w:rPr>
          <w:rFonts w:eastAsia="Arial" w:cs="Arial"/>
          <w:szCs w:val="25"/>
          <w:lang w:val="fr-FR"/>
        </w:rPr>
      </w:pPr>
      <w:r w:rsidRPr="006C20C7">
        <w:rPr>
          <w:rFonts w:eastAsia="Arial" w:cs="Arial"/>
          <w:szCs w:val="25"/>
          <w:bdr w:val="nil"/>
          <w:lang w:val="fr-FR"/>
        </w:rPr>
        <w:t xml:space="preserve">YCCO </w:t>
      </w:r>
      <w:r w:rsidRPr="006C20C7">
        <w:rPr>
          <w:rFonts w:eastAsia="Arial" w:cs="Arial"/>
          <w:szCs w:val="25"/>
          <w:bdr w:val="nil"/>
          <w:rtl/>
          <w:lang w:val="fr-FR"/>
        </w:rPr>
        <w:t>باید بعضی دواهای موجود در لست را قبل از اینکه دواخانه شما بتواند آنها را به شما نسخه بدهد، تأیید نماید</w:t>
      </w:r>
      <w:r w:rsidRPr="006C20C7">
        <w:rPr>
          <w:rFonts w:eastAsia="Arial" w:cs="Arial"/>
          <w:szCs w:val="25"/>
          <w:bdr w:val="nil"/>
          <w:lang w:val="fr-FR"/>
        </w:rPr>
        <w:t xml:space="preserve">.   </w:t>
      </w:r>
      <w:r w:rsidRPr="006C20C7">
        <w:rPr>
          <w:rFonts w:eastAsia="Arial" w:cs="Arial"/>
          <w:szCs w:val="25"/>
          <w:bdr w:val="nil"/>
          <w:rtl/>
          <w:lang w:val="fr-FR"/>
        </w:rPr>
        <w:t>ارائه کننده شما از ما می خواهد که این دواها را تأیید نمائیم</w:t>
      </w:r>
      <w:r w:rsidRPr="006C20C7">
        <w:rPr>
          <w:rFonts w:eastAsia="Arial" w:cs="Arial"/>
          <w:szCs w:val="25"/>
          <w:bdr w:val="nil"/>
          <w:lang w:val="fr-FR"/>
        </w:rPr>
        <w:t xml:space="preserve">. </w:t>
      </w:r>
    </w:p>
    <w:p w14:paraId="36B43C52" w14:textId="77777777" w:rsidR="00384CB5" w:rsidRPr="00FD43C9" w:rsidRDefault="009529BB" w:rsidP="006C20C7">
      <w:pPr>
        <w:bidi/>
        <w:spacing w:line="240" w:lineRule="auto"/>
        <w:rPr>
          <w:rFonts w:eastAsia="Arial" w:cs="Arial"/>
          <w:szCs w:val="25"/>
          <w:lang w:val="fr-FR"/>
        </w:rPr>
      </w:pPr>
      <w:r w:rsidRPr="006C20C7">
        <w:rPr>
          <w:rFonts w:eastAsia="Arial" w:cs="Arial"/>
          <w:szCs w:val="25"/>
          <w:bdr w:val="nil"/>
          <w:lang w:val="fr-FR"/>
        </w:rPr>
        <w:t xml:space="preserve">YCCO </w:t>
      </w:r>
      <w:r w:rsidRPr="006C20C7">
        <w:rPr>
          <w:rFonts w:eastAsia="Arial" w:cs="Arial"/>
          <w:szCs w:val="25"/>
          <w:bdr w:val="nil"/>
          <w:rtl/>
          <w:lang w:val="fr-FR"/>
        </w:rPr>
        <w:t>یک تعدد دواهای بدون نسخه</w:t>
      </w:r>
      <w:r w:rsidRPr="006C20C7">
        <w:rPr>
          <w:rFonts w:eastAsia="Arial" w:cs="Arial"/>
          <w:szCs w:val="25"/>
          <w:bdr w:val="nil"/>
          <w:lang w:val="fr-FR"/>
        </w:rPr>
        <w:t xml:space="preserve"> (OTC) </w:t>
      </w:r>
      <w:r w:rsidRPr="006C20C7">
        <w:rPr>
          <w:rFonts w:eastAsia="Arial" w:cs="Arial"/>
          <w:szCs w:val="25"/>
          <w:bdr w:val="nil"/>
          <w:rtl/>
          <w:lang w:val="fr-FR"/>
        </w:rPr>
        <w:t>را هنگامیکه ارائه کننده یا دواخانه تان آنها را برای شما تجویز می کند، نیز تحت پوشش قرار می دهد</w:t>
      </w:r>
      <w:r w:rsidRPr="006C20C7">
        <w:rPr>
          <w:rFonts w:eastAsia="Arial" w:cs="Arial"/>
          <w:szCs w:val="25"/>
          <w:bdr w:val="nil"/>
          <w:lang w:val="fr-FR"/>
        </w:rPr>
        <w:t xml:space="preserve">. </w:t>
      </w:r>
      <w:r w:rsidRPr="006C20C7">
        <w:rPr>
          <w:rFonts w:eastAsia="Arial" w:cs="Arial"/>
          <w:szCs w:val="25"/>
          <w:bdr w:val="nil"/>
          <w:rtl/>
          <w:lang w:val="fr-FR"/>
        </w:rPr>
        <w:t>دواهای</w:t>
      </w:r>
      <w:r w:rsidRPr="006C20C7">
        <w:rPr>
          <w:rFonts w:eastAsia="Arial" w:cs="Arial"/>
          <w:szCs w:val="25"/>
          <w:bdr w:val="nil"/>
          <w:lang w:val="fr-FR"/>
        </w:rPr>
        <w:t xml:space="preserve"> OTC </w:t>
      </w:r>
      <w:r w:rsidRPr="006C20C7">
        <w:rPr>
          <w:rFonts w:eastAsia="Arial" w:cs="Arial"/>
          <w:szCs w:val="25"/>
          <w:bdr w:val="nil"/>
          <w:rtl/>
          <w:lang w:val="fr-FR"/>
        </w:rPr>
        <w:t>عبارت از دواهای اند که معمولاً از یک فروشگاه یا دواخانه بدون نسخه خریداری می کنید، مانند آسپرین</w:t>
      </w:r>
      <w:r w:rsidRPr="006C20C7">
        <w:rPr>
          <w:rFonts w:eastAsia="Arial" w:cs="Arial"/>
          <w:szCs w:val="25"/>
          <w:bdr w:val="nil"/>
          <w:lang w:val="fr-FR"/>
        </w:rPr>
        <w:t xml:space="preserve">. </w:t>
      </w:r>
    </w:p>
    <w:p w14:paraId="36B43C53" w14:textId="77777777" w:rsidR="00384CB5" w:rsidRPr="00FD43C9" w:rsidRDefault="00384CB5" w:rsidP="006C20C7">
      <w:pPr>
        <w:bidi/>
        <w:spacing w:line="240" w:lineRule="auto"/>
        <w:rPr>
          <w:rFonts w:eastAsia="Arial" w:cs="Arial"/>
          <w:szCs w:val="25"/>
          <w:lang w:val="fr-FR"/>
        </w:rPr>
      </w:pPr>
    </w:p>
    <w:p w14:paraId="36B43C54" w14:textId="77777777" w:rsidR="00384CB5" w:rsidRPr="00FD43C9" w:rsidRDefault="009529BB" w:rsidP="006C20C7">
      <w:pPr>
        <w:pStyle w:val="Heading2"/>
        <w:bidi/>
        <w:spacing w:line="240" w:lineRule="auto"/>
        <w:rPr>
          <w:lang w:val="fr-FR"/>
        </w:rPr>
      </w:pPr>
      <w:bookmarkStart w:id="104" w:name="_Toc188954560"/>
      <w:r w:rsidRPr="006C20C7">
        <w:rPr>
          <w:rFonts w:eastAsia="Arial" w:cs="Arial"/>
          <w:bCs/>
          <w:color w:val="000000"/>
          <w:szCs w:val="36"/>
          <w:bdr w:val="nil"/>
          <w:rtl/>
          <w:lang w:val="fr-FR"/>
        </w:rPr>
        <w:t>درخواست از</w:t>
      </w:r>
      <w:r w:rsidRPr="006C20C7">
        <w:rPr>
          <w:rFonts w:eastAsia="Arial" w:cs="Arial"/>
          <w:bCs/>
          <w:color w:val="000000"/>
          <w:szCs w:val="36"/>
          <w:bdr w:val="nil"/>
          <w:lang w:val="fr-FR"/>
        </w:rPr>
        <w:t xml:space="preserve"> YCCO  </w:t>
      </w:r>
      <w:r w:rsidRPr="006C20C7">
        <w:rPr>
          <w:rFonts w:eastAsia="Arial" w:cs="Arial"/>
          <w:bCs/>
          <w:color w:val="000000"/>
          <w:szCs w:val="36"/>
          <w:bdr w:val="nil"/>
          <w:rtl/>
          <w:lang w:val="fr-FR"/>
        </w:rPr>
        <w:t>بخاطر تحت پوشش قرار دادن نسخه جات</w:t>
      </w:r>
      <w:bookmarkEnd w:id="104"/>
    </w:p>
    <w:p w14:paraId="36B43C55" w14:textId="77777777" w:rsidR="00481887" w:rsidRPr="00FD43C9" w:rsidRDefault="009529BB" w:rsidP="006C20C7">
      <w:pPr>
        <w:bidi/>
        <w:spacing w:line="240" w:lineRule="auto"/>
        <w:rPr>
          <w:lang w:val="fr-FR"/>
        </w:rPr>
      </w:pPr>
      <w:r w:rsidRPr="006C20C7">
        <w:rPr>
          <w:rFonts w:eastAsia="Arial" w:cs="Arial"/>
          <w:szCs w:val="25"/>
          <w:bdr w:val="nil"/>
          <w:rtl/>
          <w:lang w:val="fr-FR"/>
        </w:rPr>
        <w:t>زمانیکه ارائه کننده تان از</w:t>
      </w:r>
      <w:r w:rsidRPr="006C20C7">
        <w:rPr>
          <w:rFonts w:eastAsia="Arial" w:cs="Arial"/>
          <w:szCs w:val="25"/>
          <w:bdr w:val="nil"/>
          <w:lang w:val="fr-FR"/>
        </w:rPr>
        <w:t xml:space="preserve">  YCCO  </w:t>
      </w:r>
      <w:r w:rsidRPr="006C20C7">
        <w:rPr>
          <w:rFonts w:eastAsia="Arial" w:cs="Arial"/>
          <w:szCs w:val="25"/>
          <w:bdr w:val="nil"/>
          <w:rtl/>
          <w:lang w:val="fr-FR"/>
        </w:rPr>
        <w:t>می خواهد که نسخه را تأیید یا تحت پوشش قرار دهد</w:t>
      </w:r>
      <w:r w:rsidRPr="006C20C7">
        <w:rPr>
          <w:rFonts w:eastAsia="Arial" w:cs="Arial"/>
          <w:szCs w:val="25"/>
          <w:bdr w:val="nil"/>
          <w:lang w:val="fr-FR"/>
        </w:rPr>
        <w:t>:</w:t>
      </w:r>
    </w:p>
    <w:p w14:paraId="36B43C56" w14:textId="77777777" w:rsidR="007806C5" w:rsidRPr="00FD43C9" w:rsidRDefault="009529BB" w:rsidP="006C20C7">
      <w:pPr>
        <w:pStyle w:val="ListParagraph"/>
        <w:numPr>
          <w:ilvl w:val="0"/>
          <w:numId w:val="12"/>
        </w:numPr>
        <w:bidi/>
        <w:spacing w:line="240" w:lineRule="auto"/>
        <w:rPr>
          <w:rFonts w:eastAsia="Arial" w:cs="Arial"/>
          <w:szCs w:val="25"/>
          <w:lang w:val="fr-FR"/>
        </w:rPr>
      </w:pPr>
      <w:r w:rsidRPr="006C20C7">
        <w:rPr>
          <w:rFonts w:eastAsia="Arial" w:cs="Arial"/>
          <w:szCs w:val="25"/>
          <w:bdr w:val="nil"/>
          <w:rtl/>
          <w:lang w:val="fr-FR"/>
        </w:rPr>
        <w:t>داکتران و دوافروش در</w:t>
      </w:r>
      <w:r w:rsidRPr="006C20C7">
        <w:rPr>
          <w:rFonts w:eastAsia="Arial" w:cs="Arial"/>
          <w:szCs w:val="25"/>
          <w:bdr w:val="nil"/>
          <w:lang w:val="fr-FR"/>
        </w:rPr>
        <w:t xml:space="preserve"> YCCO </w:t>
      </w:r>
      <w:r w:rsidRPr="006C20C7">
        <w:rPr>
          <w:rFonts w:eastAsia="Arial" w:cs="Arial"/>
          <w:szCs w:val="25"/>
          <w:bdr w:val="nil"/>
          <w:rtl/>
          <w:lang w:val="fr-FR"/>
        </w:rPr>
        <w:t>درخواست ارائه کننده شما</w:t>
      </w:r>
      <w:r w:rsidRPr="006C20C7">
        <w:rPr>
          <w:rFonts w:eastAsia="Arial" w:cs="Arial"/>
          <w:szCs w:val="25"/>
          <w:bdr w:val="nil"/>
          <w:lang w:val="fr-FR"/>
        </w:rPr>
        <w:t xml:space="preserve"> </w:t>
      </w:r>
      <w:r w:rsidRPr="006C20C7">
        <w:rPr>
          <w:rFonts w:eastAsia="Arial" w:cs="Arial"/>
          <w:szCs w:val="25"/>
          <w:bdr w:val="nil"/>
          <w:rtl/>
          <w:lang w:val="fr-FR"/>
        </w:rPr>
        <w:t>را بررسی می نمایند</w:t>
      </w:r>
      <w:r w:rsidRPr="006C20C7">
        <w:rPr>
          <w:rFonts w:eastAsia="Arial" w:cs="Arial"/>
          <w:szCs w:val="25"/>
          <w:bdr w:val="nil"/>
          <w:lang w:val="fr-FR"/>
        </w:rPr>
        <w:t xml:space="preserve">. </w:t>
      </w:r>
    </w:p>
    <w:p w14:paraId="36B43C57" w14:textId="77777777" w:rsidR="006D4DFF" w:rsidRPr="00FD43C9" w:rsidRDefault="009529BB" w:rsidP="006C20C7">
      <w:pPr>
        <w:pStyle w:val="ListParagraph"/>
        <w:numPr>
          <w:ilvl w:val="0"/>
          <w:numId w:val="12"/>
        </w:numPr>
        <w:bidi/>
        <w:spacing w:line="240" w:lineRule="auto"/>
        <w:rPr>
          <w:rFonts w:eastAsia="Arial" w:cs="Arial"/>
          <w:szCs w:val="25"/>
          <w:lang w:val="fr-FR"/>
        </w:rPr>
      </w:pPr>
      <w:r w:rsidRPr="006C20C7">
        <w:rPr>
          <w:rFonts w:eastAsia="Arial" w:cs="Arial"/>
          <w:szCs w:val="25"/>
          <w:bdr w:val="nil"/>
          <w:rtl/>
          <w:lang w:val="fr-FR"/>
        </w:rPr>
        <w:t>ما در ظرف مدت 24 ساعت تصمیم می گیریم</w:t>
      </w:r>
      <w:r w:rsidRPr="006C20C7">
        <w:rPr>
          <w:rFonts w:eastAsia="Arial" w:cs="Arial"/>
          <w:szCs w:val="25"/>
          <w:bdr w:val="nil"/>
          <w:lang w:val="fr-FR"/>
        </w:rPr>
        <w:t>.</w:t>
      </w:r>
    </w:p>
    <w:p w14:paraId="36B43C58" w14:textId="77777777" w:rsidR="006D4DFF" w:rsidRPr="00FD43C9" w:rsidRDefault="009529BB" w:rsidP="006C20C7">
      <w:pPr>
        <w:pStyle w:val="ListParagraph"/>
        <w:numPr>
          <w:ilvl w:val="0"/>
          <w:numId w:val="12"/>
        </w:numPr>
        <w:bidi/>
        <w:spacing w:line="240" w:lineRule="auto"/>
        <w:rPr>
          <w:rFonts w:eastAsia="Arial" w:cs="Arial"/>
          <w:szCs w:val="25"/>
          <w:lang w:val="fr-FR"/>
        </w:rPr>
      </w:pPr>
      <w:r w:rsidRPr="006C20C7">
        <w:rPr>
          <w:rFonts w:eastAsia="Arial" w:cs="Arial"/>
          <w:szCs w:val="25"/>
          <w:bdr w:val="nil"/>
          <w:rtl/>
          <w:lang w:val="fr-FR"/>
        </w:rPr>
        <w:t>در صورتیکه بخاطر تصمیم گیری به معلومات بیشتری نیاز داشته باشیم، این تصمیم ممکن 72 ساعت طول بکشد</w:t>
      </w:r>
      <w:r w:rsidRPr="006C20C7">
        <w:rPr>
          <w:rFonts w:eastAsia="Arial" w:cs="Arial"/>
          <w:szCs w:val="25"/>
          <w:bdr w:val="nil"/>
          <w:lang w:val="fr-FR"/>
        </w:rPr>
        <w:t>.</w:t>
      </w:r>
    </w:p>
    <w:p w14:paraId="36B43C59" w14:textId="77777777" w:rsidR="009628A1" w:rsidRPr="00FD43C9" w:rsidRDefault="009529BB" w:rsidP="006C20C7">
      <w:pPr>
        <w:bidi/>
        <w:spacing w:line="240" w:lineRule="auto"/>
        <w:rPr>
          <w:rFonts w:eastAsia="Arial" w:cs="Arial"/>
          <w:szCs w:val="25"/>
          <w:lang w:val="fr-FR"/>
        </w:rPr>
      </w:pPr>
      <w:r w:rsidRPr="006C20C7">
        <w:rPr>
          <w:rFonts w:eastAsia="Arial" w:cs="Arial"/>
          <w:szCs w:val="25"/>
          <w:bdr w:val="nil"/>
          <w:rtl/>
          <w:lang w:val="fr-FR"/>
        </w:rPr>
        <w:t>در صورتیکه</w:t>
      </w:r>
      <w:r w:rsidRPr="006C20C7">
        <w:rPr>
          <w:rFonts w:eastAsia="Arial" w:cs="Arial"/>
          <w:szCs w:val="25"/>
          <w:bdr w:val="nil"/>
          <w:lang w:val="fr-FR"/>
        </w:rPr>
        <w:t xml:space="preserve"> YCCO  </w:t>
      </w:r>
      <w:r w:rsidRPr="006C20C7">
        <w:rPr>
          <w:rFonts w:eastAsia="Arial" w:cs="Arial"/>
          <w:szCs w:val="25"/>
          <w:bdr w:val="nil"/>
          <w:rtl/>
          <w:lang w:val="fr-FR"/>
        </w:rPr>
        <w:t>تصمیم بگیرد نسخه را تحت پوشش قرار ندهد، شما یک نامه از</w:t>
      </w:r>
      <w:r w:rsidRPr="006C20C7">
        <w:rPr>
          <w:rFonts w:eastAsia="Arial" w:cs="Arial"/>
          <w:szCs w:val="25"/>
          <w:bdr w:val="nil"/>
          <w:lang w:val="fr-FR"/>
        </w:rPr>
        <w:t xml:space="preserve"> YCCO  </w:t>
      </w:r>
      <w:r w:rsidRPr="006C20C7">
        <w:rPr>
          <w:rFonts w:eastAsia="Arial" w:cs="Arial"/>
          <w:szCs w:val="25"/>
          <w:bdr w:val="nil"/>
          <w:rtl/>
          <w:lang w:val="fr-FR"/>
        </w:rPr>
        <w:t>دریافت می نمائید</w:t>
      </w:r>
      <w:r w:rsidRPr="006C20C7">
        <w:rPr>
          <w:rFonts w:eastAsia="Arial" w:cs="Arial"/>
          <w:szCs w:val="25"/>
          <w:bdr w:val="nil"/>
          <w:lang w:val="fr-FR"/>
        </w:rPr>
        <w:t xml:space="preserve">. </w:t>
      </w:r>
      <w:r w:rsidRPr="006C20C7">
        <w:rPr>
          <w:rFonts w:eastAsia="Arial" w:cs="Arial"/>
          <w:szCs w:val="25"/>
          <w:bdr w:val="nil"/>
          <w:rtl/>
          <w:lang w:val="fr-FR"/>
        </w:rPr>
        <w:t>این نامه موارد ذیل را به شما توضیح می دهد</w:t>
      </w:r>
      <w:r w:rsidRPr="006C20C7">
        <w:rPr>
          <w:rFonts w:eastAsia="Arial" w:cs="Arial"/>
          <w:szCs w:val="25"/>
          <w:bdr w:val="nil"/>
          <w:lang w:val="fr-FR"/>
        </w:rPr>
        <w:t>:</w:t>
      </w:r>
    </w:p>
    <w:p w14:paraId="36B43C5A" w14:textId="77777777" w:rsidR="009F7420" w:rsidRPr="00FD43C9" w:rsidRDefault="009529BB" w:rsidP="006C20C7">
      <w:pPr>
        <w:pStyle w:val="ListParagraph"/>
        <w:numPr>
          <w:ilvl w:val="0"/>
          <w:numId w:val="12"/>
        </w:numPr>
        <w:bidi/>
        <w:spacing w:line="240" w:lineRule="auto"/>
        <w:rPr>
          <w:rFonts w:eastAsia="Arial" w:cs="Arial"/>
          <w:szCs w:val="25"/>
          <w:lang w:val="fr-FR"/>
        </w:rPr>
      </w:pPr>
      <w:r w:rsidRPr="006C20C7">
        <w:rPr>
          <w:rFonts w:eastAsia="Arial" w:cs="Arial"/>
          <w:szCs w:val="25"/>
          <w:bdr w:val="nil"/>
          <w:rtl/>
          <w:lang w:val="fr-FR"/>
        </w:rPr>
        <w:t>حق شما مبنی بر تجدید نظرخواهی علیه این تصمیم</w:t>
      </w:r>
      <w:r w:rsidRPr="006C20C7">
        <w:rPr>
          <w:rFonts w:eastAsia="Arial" w:cs="Arial"/>
          <w:szCs w:val="25"/>
          <w:bdr w:val="nil"/>
          <w:lang w:val="fr-FR"/>
        </w:rPr>
        <w:t>.</w:t>
      </w:r>
    </w:p>
    <w:p w14:paraId="36B43C5B" w14:textId="77777777" w:rsidR="007806C5" w:rsidRPr="006C20C7" w:rsidRDefault="009529BB" w:rsidP="006C20C7">
      <w:pPr>
        <w:pStyle w:val="ListParagraph"/>
        <w:numPr>
          <w:ilvl w:val="0"/>
          <w:numId w:val="12"/>
        </w:numPr>
        <w:bidi/>
        <w:spacing w:line="240" w:lineRule="auto"/>
        <w:rPr>
          <w:rFonts w:eastAsia="Arial" w:cs="Arial"/>
          <w:szCs w:val="25"/>
        </w:rPr>
      </w:pPr>
      <w:r w:rsidRPr="006C20C7">
        <w:rPr>
          <w:rFonts w:eastAsia="Arial" w:cs="Arial"/>
          <w:szCs w:val="25"/>
          <w:bdr w:val="nil"/>
          <w:rtl/>
          <w:lang w:val="fr-FR"/>
        </w:rPr>
        <w:t>نحوه تجدید نظرخواهی در صورت عدم موافقت با این تصمیم</w:t>
      </w:r>
      <w:r w:rsidRPr="006C20C7">
        <w:rPr>
          <w:rFonts w:eastAsia="Arial" w:cs="Arial"/>
          <w:szCs w:val="25"/>
          <w:bdr w:val="nil"/>
          <w:lang w:val="fr-FR"/>
        </w:rPr>
        <w:t xml:space="preserve">. </w:t>
      </w:r>
      <w:r w:rsidRPr="006C20C7">
        <w:rPr>
          <w:rFonts w:eastAsia="Arial" w:cs="Arial"/>
          <w:szCs w:val="25"/>
          <w:bdr w:val="nil"/>
          <w:rtl/>
          <w:lang w:val="fr-FR"/>
        </w:rPr>
        <w:t>یک فورم نیز ضم این نامه می باشد که شما می توانید آنرا برای تجدید نظرخواهی استفاده نمائید</w:t>
      </w:r>
      <w:r w:rsidRPr="006C20C7">
        <w:rPr>
          <w:rFonts w:eastAsia="Arial" w:cs="Arial"/>
          <w:szCs w:val="25"/>
          <w:bdr w:val="nil"/>
          <w:lang w:val="fr-FR"/>
        </w:rPr>
        <w:t xml:space="preserve">. </w:t>
      </w:r>
    </w:p>
    <w:p w14:paraId="36B43C5C" w14:textId="77777777" w:rsidR="007806C5" w:rsidRPr="006C20C7" w:rsidRDefault="009529BB" w:rsidP="006C20C7">
      <w:pPr>
        <w:bidi/>
        <w:spacing w:line="240" w:lineRule="auto"/>
        <w:rPr>
          <w:rFonts w:eastAsia="Arial" w:cs="Arial"/>
        </w:rPr>
      </w:pPr>
      <w:r w:rsidRPr="006C20C7">
        <w:rPr>
          <w:rFonts w:eastAsia="Arial" w:cs="Arial"/>
          <w:szCs w:val="25"/>
          <w:bdr w:val="nil"/>
          <w:rtl/>
          <w:lang w:val="fr-FR"/>
        </w:rPr>
        <w:t>در صورت داشتن سوال از طریق شماره 877-216-3644</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دواخانه</w:t>
      </w:r>
      <w:r w:rsidRPr="006C20C7">
        <w:rPr>
          <w:rFonts w:eastAsia="Arial" w:cs="Arial"/>
          <w:szCs w:val="25"/>
          <w:bdr w:val="nil"/>
          <w:lang w:val="fr-FR"/>
        </w:rPr>
        <w:t xml:space="preserve"> YCCO </w:t>
      </w:r>
      <w:r w:rsidRPr="006C20C7">
        <w:rPr>
          <w:rFonts w:eastAsia="Arial" w:cs="Arial"/>
          <w:szCs w:val="25"/>
          <w:bdr w:val="nil"/>
          <w:rtl/>
          <w:lang w:val="fr-FR"/>
        </w:rPr>
        <w:t>زنگ بزنید</w:t>
      </w:r>
      <w:r w:rsidRPr="006C20C7">
        <w:rPr>
          <w:rFonts w:eastAsia="Arial" w:cs="Arial"/>
          <w:szCs w:val="25"/>
          <w:bdr w:val="nil"/>
          <w:lang w:val="fr-FR"/>
        </w:rPr>
        <w:t>.</w:t>
      </w:r>
      <w:r w:rsidRPr="006C20C7">
        <w:rPr>
          <w:rFonts w:eastAsia="Arial" w:cs="Arial"/>
          <w:sz w:val="24"/>
          <w:szCs w:val="24"/>
          <w:bdr w:val="nil"/>
          <w:lang w:val="fr-FR"/>
        </w:rPr>
        <w:t xml:space="preserve"> </w:t>
      </w:r>
      <w:r w:rsidRPr="006C20C7">
        <w:rPr>
          <w:rFonts w:eastAsia="Arial" w:cs="Arial"/>
          <w:szCs w:val="25"/>
          <w:bdr w:val="nil"/>
          <w:lang w:val="fr-FR"/>
        </w:rPr>
        <w:br/>
        <w:t xml:space="preserve"> </w:t>
      </w:r>
    </w:p>
    <w:p w14:paraId="36B43C5D" w14:textId="77777777" w:rsidR="00747FD8" w:rsidRPr="006C20C7" w:rsidRDefault="009529BB" w:rsidP="006C20C7">
      <w:pPr>
        <w:pStyle w:val="Heading2"/>
        <w:bidi/>
        <w:spacing w:line="240" w:lineRule="auto"/>
        <w:rPr>
          <w:shd w:val="clear" w:color="auto" w:fill="FFFF00"/>
        </w:rPr>
      </w:pPr>
      <w:bookmarkStart w:id="105" w:name="_Toc188954561"/>
      <w:r w:rsidRPr="006C20C7">
        <w:rPr>
          <w:rFonts w:eastAsia="Arial" w:cs="Arial"/>
          <w:bCs/>
          <w:color w:val="000000"/>
          <w:szCs w:val="36"/>
          <w:bdr w:val="nil"/>
          <w:rtl/>
          <w:lang w:val="fr-FR"/>
        </w:rPr>
        <w:t>دواخانه سفارشی از طری پست</w:t>
      </w:r>
      <w:bookmarkEnd w:id="105"/>
      <w:r w:rsidRPr="006C20C7">
        <w:rPr>
          <w:rFonts w:eastAsia="Arial" w:cs="Arial"/>
          <w:bCs/>
          <w:color w:val="000000"/>
          <w:szCs w:val="36"/>
          <w:bdr w:val="nil"/>
          <w:lang w:val="fr-FR"/>
        </w:rPr>
        <w:t xml:space="preserve"> </w:t>
      </w:r>
    </w:p>
    <w:p w14:paraId="36B43C5E" w14:textId="77777777" w:rsidR="00BE43DF" w:rsidRPr="006C20C7" w:rsidRDefault="009529BB" w:rsidP="006C20C7">
      <w:pPr>
        <w:bidi/>
        <w:spacing w:line="240" w:lineRule="auto"/>
        <w:rPr>
          <w:rFonts w:eastAsia="Arial" w:cs="Arial"/>
          <w:szCs w:val="25"/>
        </w:rPr>
      </w:pPr>
      <w:r w:rsidRPr="006C20C7">
        <w:rPr>
          <w:rFonts w:eastAsia="Arial" w:cs="Arial"/>
          <w:szCs w:val="25"/>
          <w:bdr w:val="nil"/>
          <w:rtl/>
          <w:lang w:val="fr-FR"/>
        </w:rPr>
        <w:t>خدمات تحویل دررب منزل دواخانه کاستکو</w:t>
      </w:r>
      <w:r w:rsidRPr="006C20C7">
        <w:rPr>
          <w:rFonts w:eastAsia="Arial" w:cs="Arial"/>
          <w:szCs w:val="25"/>
          <w:bdr w:val="nil"/>
          <w:lang w:val="fr-FR"/>
        </w:rPr>
        <w:t xml:space="preserve"> (Costco Pharmacy Home Delivery) </w:t>
      </w:r>
      <w:r w:rsidRPr="006C20C7">
        <w:rPr>
          <w:rFonts w:eastAsia="Arial" w:cs="Arial"/>
          <w:szCs w:val="25"/>
          <w:bdr w:val="nil"/>
          <w:rtl/>
          <w:lang w:val="fr-FR"/>
        </w:rPr>
        <w:t>یا نخسه</w:t>
      </w:r>
      <w:r w:rsidRPr="006C20C7">
        <w:rPr>
          <w:rFonts w:eastAsia="Arial" w:cs="Arial"/>
          <w:szCs w:val="25"/>
          <w:bdr w:val="nil"/>
          <w:lang w:val="fr-FR"/>
        </w:rPr>
        <w:t xml:space="preserve"> </w:t>
      </w:r>
      <w:r w:rsidRPr="006C20C7">
        <w:rPr>
          <w:rFonts w:eastAsia="Arial" w:cs="Arial"/>
          <w:szCs w:val="25"/>
          <w:bdr w:val="nil"/>
          <w:rtl/>
          <w:lang w:val="fr-FR"/>
        </w:rPr>
        <w:t>پستی</w:t>
      </w:r>
      <w:r w:rsidRPr="006C20C7">
        <w:rPr>
          <w:rFonts w:eastAsia="Arial" w:cs="Arial"/>
          <w:szCs w:val="25"/>
          <w:bdr w:val="nil"/>
          <w:lang w:val="fr-FR"/>
        </w:rPr>
        <w:t xml:space="preserve"> (Postal Prescription) </w:t>
      </w:r>
      <w:r w:rsidRPr="006C20C7">
        <w:rPr>
          <w:rFonts w:eastAsia="Arial" w:cs="Arial"/>
          <w:szCs w:val="25"/>
          <w:bdr w:val="nil"/>
          <w:rtl/>
          <w:lang w:val="fr-FR"/>
        </w:rPr>
        <w:t>می تواند بعضی نسخه ها را به آدرس خانه شما پست نماید</w:t>
      </w:r>
      <w:r w:rsidRPr="006C20C7">
        <w:rPr>
          <w:rFonts w:eastAsia="Arial" w:cs="Arial"/>
          <w:szCs w:val="25"/>
          <w:bdr w:val="nil"/>
          <w:lang w:val="fr-FR"/>
        </w:rPr>
        <w:t xml:space="preserve">. </w:t>
      </w:r>
      <w:r w:rsidRPr="006C20C7">
        <w:rPr>
          <w:rFonts w:eastAsia="Arial" w:cs="Arial"/>
          <w:szCs w:val="25"/>
          <w:bdr w:val="nil"/>
          <w:rtl/>
          <w:lang w:val="fr-FR"/>
        </w:rPr>
        <w:t>این کار به نام دواخانه سفارش از طریق پست یاد می شود</w:t>
      </w:r>
      <w:r w:rsidRPr="006C20C7">
        <w:rPr>
          <w:rFonts w:eastAsia="Arial" w:cs="Arial"/>
          <w:szCs w:val="25"/>
          <w:bdr w:val="nil"/>
          <w:lang w:val="fr-FR"/>
        </w:rPr>
        <w:t xml:space="preserve">. </w:t>
      </w:r>
      <w:r w:rsidRPr="006C20C7">
        <w:rPr>
          <w:rFonts w:eastAsia="Arial" w:cs="Arial"/>
          <w:szCs w:val="25"/>
          <w:bdr w:val="nil"/>
          <w:rtl/>
          <w:lang w:val="fr-FR"/>
        </w:rPr>
        <w:t>اگر گرفتن نسخه از دواخانه برای شما سخت است، دواخانه سفارش از طریق پست ممکن گزینه خوبی باشد</w:t>
      </w:r>
      <w:r w:rsidRPr="006C20C7">
        <w:rPr>
          <w:rFonts w:eastAsia="Arial" w:cs="Arial"/>
          <w:szCs w:val="25"/>
          <w:bdr w:val="nil"/>
          <w:lang w:val="fr-FR"/>
        </w:rPr>
        <w:t xml:space="preserve">. </w:t>
      </w:r>
      <w:r w:rsidRPr="006C20C7">
        <w:rPr>
          <w:rFonts w:eastAsia="Arial" w:cs="Arial"/>
          <w:szCs w:val="25"/>
          <w:bdr w:val="nil"/>
          <w:rtl/>
          <w:lang w:val="fr-FR"/>
        </w:rPr>
        <w:t>از طریق شماره 877-216-3644</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دواخانه</w:t>
      </w:r>
      <w:r w:rsidRPr="006C20C7">
        <w:rPr>
          <w:rFonts w:eastAsia="Arial" w:cs="Arial"/>
          <w:szCs w:val="25"/>
          <w:bdr w:val="nil"/>
          <w:lang w:val="fr-FR"/>
        </w:rPr>
        <w:t xml:space="preserve"> YCCO </w:t>
      </w:r>
      <w:r w:rsidRPr="006C20C7">
        <w:rPr>
          <w:rFonts w:eastAsia="Arial" w:cs="Arial"/>
          <w:szCs w:val="25"/>
          <w:bdr w:val="nil"/>
          <w:rtl/>
          <w:lang w:val="fr-FR"/>
        </w:rPr>
        <w:t>زنگ بزنید تا</w:t>
      </w:r>
    </w:p>
    <w:p w14:paraId="36B43C5F" w14:textId="77777777" w:rsidR="00F20179" w:rsidRPr="006C20C7" w:rsidRDefault="009529BB" w:rsidP="006C20C7">
      <w:pPr>
        <w:pStyle w:val="ListParagraph"/>
        <w:numPr>
          <w:ilvl w:val="0"/>
          <w:numId w:val="12"/>
        </w:numPr>
        <w:bidi/>
        <w:spacing w:line="240" w:lineRule="auto"/>
        <w:rPr>
          <w:rFonts w:eastAsia="Arial" w:cs="Arial"/>
          <w:szCs w:val="25"/>
        </w:rPr>
      </w:pPr>
      <w:r w:rsidRPr="006C20C7">
        <w:rPr>
          <w:rFonts w:eastAsia="Arial" w:cs="Arial"/>
          <w:szCs w:val="25"/>
          <w:bdr w:val="nil"/>
          <w:rtl/>
          <w:lang w:val="fr-FR"/>
        </w:rPr>
        <w:t>در مورد دواخانه از طریق سفارشی پستی معلومات بیشتر بدست آورید و</w:t>
      </w:r>
      <w:r w:rsidRPr="006C20C7">
        <w:rPr>
          <w:rFonts w:eastAsia="Arial" w:cs="Arial"/>
          <w:szCs w:val="25"/>
          <w:bdr w:val="nil"/>
          <w:lang w:val="fr-FR"/>
        </w:rPr>
        <w:t xml:space="preserve"> </w:t>
      </w:r>
    </w:p>
    <w:p w14:paraId="36B43C60" w14:textId="77777777" w:rsidR="00E94202" w:rsidRPr="006C20C7" w:rsidRDefault="009529BB" w:rsidP="006C20C7">
      <w:pPr>
        <w:pStyle w:val="ListParagraph"/>
        <w:numPr>
          <w:ilvl w:val="0"/>
          <w:numId w:val="12"/>
        </w:numPr>
        <w:bidi/>
        <w:spacing w:line="240" w:lineRule="auto"/>
        <w:rPr>
          <w:rFonts w:eastAsia="Arial" w:cs="Arial"/>
          <w:szCs w:val="25"/>
        </w:rPr>
      </w:pPr>
      <w:r w:rsidRPr="006C20C7">
        <w:rPr>
          <w:rFonts w:eastAsia="Arial" w:cs="Arial"/>
          <w:szCs w:val="25"/>
          <w:bdr w:val="nil"/>
          <w:rtl/>
          <w:lang w:val="fr-FR"/>
        </w:rPr>
        <w:t>با دواخانه از طریق سفارشی پستی هماهنگ شوید</w:t>
      </w:r>
      <w:r w:rsidRPr="006C20C7">
        <w:rPr>
          <w:rFonts w:eastAsia="Arial" w:cs="Arial"/>
          <w:szCs w:val="25"/>
          <w:bdr w:val="nil"/>
          <w:lang w:val="fr-FR"/>
        </w:rPr>
        <w:t>.</w:t>
      </w:r>
      <w:r w:rsidRPr="006C20C7">
        <w:rPr>
          <w:rFonts w:eastAsia="Arial" w:cs="Arial"/>
          <w:b/>
          <w:bCs/>
          <w:szCs w:val="25"/>
          <w:bdr w:val="nil"/>
          <w:lang w:val="fr-FR"/>
        </w:rPr>
        <w:t xml:space="preserve">  </w:t>
      </w:r>
    </w:p>
    <w:p w14:paraId="36B43C61" w14:textId="77777777" w:rsidR="00D3211F" w:rsidRPr="006C20C7" w:rsidRDefault="009529BB" w:rsidP="006C20C7">
      <w:pPr>
        <w:bidi/>
        <w:spacing w:line="240" w:lineRule="auto"/>
        <w:rPr>
          <w:rFonts w:eastAsia="Arial" w:cs="Arial"/>
          <w:szCs w:val="25"/>
        </w:rPr>
      </w:pPr>
      <w:r w:rsidRPr="006C20C7">
        <w:rPr>
          <w:rFonts w:eastAsia="Arial" w:cs="Arial"/>
          <w:szCs w:val="25"/>
          <w:bdr w:val="nil"/>
          <w:lang w:val="fr-FR"/>
        </w:rPr>
        <w:br/>
      </w:r>
      <w:r w:rsidRPr="006C20C7">
        <w:rPr>
          <w:rFonts w:eastAsia="Arial" w:cs="Arial"/>
          <w:b/>
          <w:bCs/>
          <w:color w:val="000000"/>
          <w:sz w:val="36"/>
          <w:szCs w:val="36"/>
          <w:bdr w:val="nil"/>
          <w:lang w:val="fr-FR"/>
        </w:rPr>
        <w:t xml:space="preserve">OHP </w:t>
      </w:r>
      <w:r w:rsidRPr="006C20C7">
        <w:rPr>
          <w:rFonts w:eastAsia="Arial" w:cs="Arial"/>
          <w:b/>
          <w:bCs/>
          <w:color w:val="000000"/>
          <w:sz w:val="36"/>
          <w:szCs w:val="36"/>
          <w:bdr w:val="nil"/>
          <w:rtl/>
          <w:lang w:val="fr-FR"/>
        </w:rPr>
        <w:t>هزینه دواهای صحت رفتاری را پرداخت می</w:t>
      </w:r>
      <w:r w:rsidRPr="006C20C7">
        <w:rPr>
          <w:rFonts w:eastAsia="Arial" w:cs="Arial"/>
          <w:b/>
          <w:bCs/>
          <w:color w:val="000000"/>
          <w:sz w:val="36"/>
          <w:szCs w:val="36"/>
          <w:bdr w:val="nil"/>
          <w:lang w:val="fr-FR"/>
        </w:rPr>
        <w:t>‌</w:t>
      </w:r>
      <w:r w:rsidRPr="006C20C7">
        <w:rPr>
          <w:rFonts w:eastAsia="Arial" w:cs="Arial"/>
          <w:b/>
          <w:bCs/>
          <w:color w:val="000000"/>
          <w:sz w:val="36"/>
          <w:szCs w:val="36"/>
          <w:bdr w:val="nil"/>
          <w:rtl/>
          <w:lang w:val="fr-FR"/>
        </w:rPr>
        <w:t>کند</w:t>
      </w:r>
      <w:r w:rsidRPr="006C20C7">
        <w:rPr>
          <w:rFonts w:eastAsia="Arial" w:cs="Arial"/>
          <w:b/>
          <w:bCs/>
          <w:color w:val="000000"/>
          <w:sz w:val="36"/>
          <w:szCs w:val="36"/>
          <w:bdr w:val="nil"/>
          <w:lang w:val="fr-FR"/>
        </w:rPr>
        <w:t xml:space="preserve"> </w:t>
      </w:r>
      <w:r w:rsidRPr="006C20C7">
        <w:rPr>
          <w:rFonts w:eastAsia="Arial" w:cs="Arial"/>
          <w:szCs w:val="25"/>
          <w:bdr w:val="nil"/>
          <w:lang w:val="fr-FR"/>
        </w:rPr>
        <w:br/>
        <w:t xml:space="preserve">YCCO </w:t>
      </w:r>
      <w:r w:rsidRPr="006C20C7">
        <w:rPr>
          <w:rFonts w:eastAsia="Arial" w:cs="Arial"/>
          <w:szCs w:val="25"/>
          <w:bdr w:val="nil"/>
          <w:rtl/>
          <w:lang w:val="fr-FR"/>
        </w:rPr>
        <w:t>هزینه اکثریت دواهای که برای تداوی امراض رفتاری استفاده می</w:t>
      </w:r>
      <w:r w:rsidRPr="006C20C7">
        <w:rPr>
          <w:rFonts w:eastAsia="Arial" w:cs="Arial"/>
          <w:szCs w:val="25"/>
          <w:bdr w:val="nil"/>
          <w:lang w:val="fr-FR"/>
        </w:rPr>
        <w:t xml:space="preserve"> ‌</w:t>
      </w:r>
      <w:r w:rsidRPr="006C20C7">
        <w:rPr>
          <w:rFonts w:eastAsia="Arial" w:cs="Arial"/>
          <w:szCs w:val="25"/>
          <w:bdr w:val="nil"/>
          <w:rtl/>
          <w:lang w:val="fr-FR"/>
        </w:rPr>
        <w:t>شوند را پرداخت نمی کند</w:t>
      </w:r>
      <w:r w:rsidRPr="006C20C7">
        <w:rPr>
          <w:rFonts w:eastAsia="Arial" w:cs="Arial"/>
          <w:szCs w:val="25"/>
          <w:bdr w:val="nil"/>
          <w:lang w:val="fr-FR"/>
        </w:rPr>
        <w:t xml:space="preserve">. </w:t>
      </w:r>
      <w:r w:rsidRPr="006C20C7">
        <w:rPr>
          <w:rFonts w:eastAsia="Arial" w:cs="Arial"/>
          <w:szCs w:val="25"/>
          <w:bdr w:val="nil"/>
          <w:rtl/>
          <w:lang w:val="fr-FR"/>
        </w:rPr>
        <w:t>در عوض</w:t>
      </w:r>
      <w:r w:rsidRPr="006C20C7">
        <w:rPr>
          <w:rFonts w:eastAsia="Arial" w:cs="Arial"/>
          <w:szCs w:val="25"/>
          <w:bdr w:val="nil"/>
          <w:lang w:val="fr-FR"/>
        </w:rPr>
        <w:t xml:space="preserve"> OHP </w:t>
      </w:r>
      <w:r w:rsidRPr="006C20C7">
        <w:rPr>
          <w:rFonts w:eastAsia="Arial" w:cs="Arial"/>
          <w:szCs w:val="25"/>
          <w:bdr w:val="nil"/>
          <w:rtl/>
          <w:lang w:val="fr-FR"/>
        </w:rPr>
        <w:t>هزینه آنها را پرداخت می کند</w:t>
      </w:r>
      <w:r w:rsidRPr="006C20C7">
        <w:rPr>
          <w:rFonts w:eastAsia="Arial" w:cs="Arial"/>
          <w:szCs w:val="25"/>
          <w:bdr w:val="nil"/>
          <w:lang w:val="fr-FR"/>
        </w:rPr>
        <w:t xml:space="preserve">. </w:t>
      </w:r>
      <w:r w:rsidRPr="006C20C7">
        <w:rPr>
          <w:rFonts w:eastAsia="Arial" w:cs="Arial"/>
          <w:szCs w:val="25"/>
          <w:bdr w:val="nil"/>
          <w:rtl/>
          <w:lang w:val="fr-FR"/>
        </w:rPr>
        <w:t>اگر شما به دواهای صحت رفتاری نیاز دارید</w:t>
      </w:r>
      <w:r w:rsidRPr="006C20C7">
        <w:rPr>
          <w:rFonts w:eastAsia="Arial" w:cs="Arial"/>
          <w:szCs w:val="25"/>
          <w:bdr w:val="nil"/>
          <w:lang w:val="fr-FR"/>
        </w:rPr>
        <w:t>:</w:t>
      </w:r>
    </w:p>
    <w:p w14:paraId="36B43C62" w14:textId="77777777" w:rsidR="003B6E4B" w:rsidRPr="006C20C7" w:rsidRDefault="009529BB" w:rsidP="006C20C7">
      <w:pPr>
        <w:pStyle w:val="ListParagraph"/>
        <w:numPr>
          <w:ilvl w:val="0"/>
          <w:numId w:val="12"/>
        </w:numPr>
        <w:bidi/>
        <w:spacing w:line="240" w:lineRule="auto"/>
        <w:rPr>
          <w:rFonts w:eastAsia="Arial" w:cs="Arial"/>
          <w:b/>
          <w:bCs/>
          <w:szCs w:val="25"/>
        </w:rPr>
      </w:pPr>
      <w:r w:rsidRPr="006C20C7">
        <w:rPr>
          <w:rFonts w:eastAsia="Arial" w:cs="Arial"/>
          <w:szCs w:val="25"/>
          <w:bdr w:val="nil"/>
          <w:lang w:val="fr-FR"/>
        </w:rPr>
        <w:t xml:space="preserve">YCCO </w:t>
      </w:r>
      <w:r w:rsidRPr="006C20C7">
        <w:rPr>
          <w:rFonts w:eastAsia="Arial" w:cs="Arial"/>
          <w:szCs w:val="25"/>
          <w:bdr w:val="nil"/>
          <w:rtl/>
          <w:lang w:val="fr-FR"/>
        </w:rPr>
        <w:t>و ارائه کننده تان به شما در راستای دریافت دواهای مورد نیاز تان کمک می کند</w:t>
      </w:r>
      <w:r w:rsidRPr="006C20C7">
        <w:rPr>
          <w:rFonts w:eastAsia="Arial" w:cs="Arial"/>
          <w:szCs w:val="25"/>
          <w:bdr w:val="nil"/>
          <w:lang w:val="fr-FR"/>
        </w:rPr>
        <w:t>.</w:t>
      </w:r>
    </w:p>
    <w:p w14:paraId="36B43C63" w14:textId="77777777" w:rsidR="007806C5" w:rsidRPr="006C20C7" w:rsidRDefault="009529BB" w:rsidP="006C20C7">
      <w:pPr>
        <w:pStyle w:val="ListParagraph"/>
        <w:numPr>
          <w:ilvl w:val="0"/>
          <w:numId w:val="12"/>
        </w:numPr>
        <w:bidi/>
        <w:spacing w:line="240" w:lineRule="auto"/>
        <w:rPr>
          <w:rFonts w:eastAsia="Arial" w:cs="Arial"/>
          <w:b/>
          <w:bCs/>
          <w:szCs w:val="25"/>
        </w:rPr>
      </w:pPr>
      <w:r w:rsidRPr="006C20C7">
        <w:rPr>
          <w:rFonts w:eastAsia="Arial" w:cs="Arial"/>
          <w:szCs w:val="25"/>
          <w:bdr w:val="nil"/>
          <w:rtl/>
          <w:lang w:val="fr-FR"/>
        </w:rPr>
        <w:t>دواخانه بل (صورت حساب) نسخه شما را مستقیماً به</w:t>
      </w:r>
      <w:r w:rsidRPr="006C20C7">
        <w:rPr>
          <w:rFonts w:eastAsia="Arial" w:cs="Arial"/>
          <w:szCs w:val="25"/>
          <w:bdr w:val="nil"/>
          <w:lang w:val="fr-FR"/>
        </w:rPr>
        <w:t xml:space="preserve"> OHP </w:t>
      </w:r>
      <w:r w:rsidRPr="006C20C7">
        <w:rPr>
          <w:rFonts w:eastAsia="Arial" w:cs="Arial"/>
          <w:szCs w:val="25"/>
          <w:bdr w:val="nil"/>
          <w:rtl/>
          <w:lang w:val="fr-FR"/>
        </w:rPr>
        <w:t>ارسال می کند</w:t>
      </w:r>
      <w:r w:rsidRPr="006C20C7">
        <w:rPr>
          <w:rFonts w:eastAsia="Arial" w:cs="Arial"/>
          <w:szCs w:val="25"/>
          <w:bdr w:val="nil"/>
          <w:lang w:val="fr-FR"/>
        </w:rPr>
        <w:t xml:space="preserve">. YCCO </w:t>
      </w:r>
      <w:r w:rsidRPr="006C20C7">
        <w:rPr>
          <w:rFonts w:eastAsia="Arial" w:cs="Arial"/>
          <w:szCs w:val="25"/>
          <w:bdr w:val="nil"/>
          <w:rtl/>
          <w:lang w:val="fr-FR"/>
        </w:rPr>
        <w:t>و ارائه کننده تان به شما در راستای دریافت دواهای صحت رفتاری مورد نیاز تان کمک می کند</w:t>
      </w:r>
      <w:r w:rsidRPr="006C20C7">
        <w:rPr>
          <w:rFonts w:eastAsia="Arial" w:cs="Arial"/>
          <w:szCs w:val="25"/>
          <w:bdr w:val="nil"/>
          <w:lang w:val="fr-FR"/>
        </w:rPr>
        <w:t xml:space="preserve">. </w:t>
      </w:r>
      <w:r w:rsidRPr="006C20C7">
        <w:rPr>
          <w:rFonts w:eastAsia="Arial" w:cs="Arial"/>
          <w:szCs w:val="25"/>
          <w:bdr w:val="nil"/>
          <w:rtl/>
          <w:lang w:val="fr-FR"/>
        </w:rPr>
        <w:t>اگر سوالی دارید با ارائه کننده تان صحبت کنید</w:t>
      </w:r>
      <w:r w:rsidRPr="006C20C7">
        <w:rPr>
          <w:rFonts w:eastAsia="Arial" w:cs="Arial"/>
          <w:szCs w:val="25"/>
          <w:bdr w:val="nil"/>
          <w:lang w:val="fr-FR"/>
        </w:rPr>
        <w:t xml:space="preserve">. </w:t>
      </w:r>
      <w:r w:rsidRPr="006C20C7">
        <w:rPr>
          <w:rFonts w:eastAsia="Arial" w:cs="Arial"/>
          <w:szCs w:val="25"/>
          <w:bdr w:val="nil"/>
          <w:rtl/>
          <w:lang w:val="fr-FR"/>
        </w:rPr>
        <w:t>شما می توانید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Service)YCCO  </w:t>
      </w:r>
      <w:r w:rsidRPr="006C20C7">
        <w:rPr>
          <w:rFonts w:eastAsia="Arial" w:cs="Arial"/>
          <w:szCs w:val="25"/>
          <w:bdr w:val="nil"/>
          <w:rtl/>
          <w:lang w:val="fr-FR"/>
        </w:rPr>
        <w:t>نیز زنگ بزنید</w:t>
      </w:r>
      <w:r w:rsidRPr="006C20C7">
        <w:rPr>
          <w:rFonts w:eastAsia="Arial" w:cs="Arial"/>
          <w:szCs w:val="25"/>
          <w:bdr w:val="nil"/>
          <w:lang w:val="fr-FR"/>
        </w:rPr>
        <w:t>.</w:t>
      </w:r>
      <w:r w:rsidRPr="006C20C7">
        <w:rPr>
          <w:rFonts w:eastAsia="Arial" w:cs="Arial"/>
          <w:szCs w:val="25"/>
          <w:bdr w:val="nil"/>
          <w:lang w:val="fr-FR"/>
        </w:rPr>
        <w:br/>
        <w:t xml:space="preserve"> </w:t>
      </w:r>
    </w:p>
    <w:p w14:paraId="7FE4A91C" w14:textId="77777777" w:rsidR="00EF2546" w:rsidRDefault="009529BB" w:rsidP="006C20C7">
      <w:pPr>
        <w:bidi/>
        <w:spacing w:line="240" w:lineRule="auto"/>
        <w:rPr>
          <w:rStyle w:val="Heading2Char"/>
          <w:rFonts w:eastAsia="Arial" w:cs="Arial"/>
          <w:bCs/>
          <w:color w:val="000000"/>
          <w:szCs w:val="36"/>
          <w:bdr w:val="nil"/>
          <w:rtl/>
          <w:lang w:val="fr-FR"/>
        </w:rPr>
      </w:pPr>
      <w:bookmarkStart w:id="106" w:name="_Toc188954562"/>
      <w:r w:rsidRPr="006C20C7">
        <w:rPr>
          <w:rStyle w:val="Heading2Char"/>
          <w:rFonts w:eastAsia="Arial" w:cs="Arial"/>
          <w:bCs/>
          <w:color w:val="000000"/>
          <w:szCs w:val="36"/>
          <w:bdr w:val="nil"/>
          <w:rtl/>
          <w:lang w:val="fr-FR"/>
        </w:rPr>
        <w:t>پوشش بیمه برای اعضای دارای بیمه صحی سالمندان</w:t>
      </w:r>
      <w:r w:rsidRPr="006C20C7">
        <w:rPr>
          <w:rStyle w:val="Heading2Char"/>
          <w:rFonts w:eastAsia="Arial" w:cs="Arial"/>
          <w:bCs/>
          <w:color w:val="000000"/>
          <w:szCs w:val="36"/>
          <w:bdr w:val="nil"/>
          <w:lang w:val="fr-FR"/>
        </w:rPr>
        <w:t xml:space="preserve"> (Medicare)</w:t>
      </w:r>
      <w:bookmarkEnd w:id="106"/>
    </w:p>
    <w:p w14:paraId="36B43C64" w14:textId="6ABD3003" w:rsidR="007806C5" w:rsidRPr="002D34F4" w:rsidRDefault="009529BB" w:rsidP="00EF2546">
      <w:pPr>
        <w:bidi/>
        <w:spacing w:line="240" w:lineRule="auto"/>
        <w:rPr>
          <w:rFonts w:eastAsia="Arial" w:cs="Arial"/>
          <w:szCs w:val="25"/>
          <w:bdr w:val="nil"/>
          <w:lang w:val="fr-FR"/>
        </w:rPr>
      </w:pPr>
      <w:r w:rsidRPr="002D34F4">
        <w:t xml:space="preserve">YCCO </w:t>
      </w:r>
      <w:r w:rsidRPr="002D34F4">
        <w:rPr>
          <w:rtl/>
        </w:rPr>
        <w:t>و</w:t>
      </w:r>
      <w:r w:rsidRPr="002D34F4">
        <w:t xml:space="preserve"> OHP </w:t>
      </w:r>
      <w:r w:rsidRPr="002D34F4">
        <w:rPr>
          <w:rtl/>
        </w:rPr>
        <w:t>دواهای تحت پوشش بخش</w:t>
      </w:r>
      <w:r w:rsidRPr="002D34F4">
        <w:t xml:space="preserve"> D </w:t>
      </w:r>
      <w:r w:rsidRPr="002D34F4">
        <w:rPr>
          <w:rtl/>
        </w:rPr>
        <w:t>بیمه صحی سالمندان</w:t>
      </w:r>
      <w:r w:rsidRPr="002D34F4">
        <w:t xml:space="preserve"> (Medicare Part D) </w:t>
      </w:r>
      <w:r w:rsidRPr="002D34F4">
        <w:rPr>
          <w:rtl/>
        </w:rPr>
        <w:t>را پوشش نمی دهند</w:t>
      </w:r>
      <w:r w:rsidRPr="002D34F4">
        <w:t xml:space="preserve">. </w:t>
      </w:r>
    </w:p>
    <w:p w14:paraId="36B43C65" w14:textId="77777777" w:rsidR="00CC62B2"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واجد شرایط بخش</w:t>
      </w:r>
      <w:r w:rsidRPr="006C20C7">
        <w:rPr>
          <w:rFonts w:eastAsia="Arial" w:cs="Arial"/>
          <w:szCs w:val="25"/>
          <w:bdr w:val="nil"/>
          <w:lang w:val="fr-FR"/>
        </w:rPr>
        <w:t xml:space="preserve"> D </w:t>
      </w:r>
      <w:r w:rsidRPr="006C20C7">
        <w:rPr>
          <w:rFonts w:eastAsia="Arial" w:cs="Arial"/>
          <w:szCs w:val="25"/>
          <w:bdr w:val="nil"/>
          <w:rtl/>
          <w:lang w:val="fr-FR"/>
        </w:rPr>
        <w:t>بیمه صحی سالمندان</w:t>
      </w:r>
      <w:r w:rsidRPr="006C20C7">
        <w:rPr>
          <w:rFonts w:eastAsia="Arial" w:cs="Arial"/>
          <w:szCs w:val="25"/>
          <w:bdr w:val="nil"/>
          <w:lang w:val="fr-FR"/>
        </w:rPr>
        <w:t xml:space="preserve"> (Medicare Part D) </w:t>
      </w:r>
      <w:r w:rsidRPr="006C20C7">
        <w:rPr>
          <w:rFonts w:eastAsia="Arial" w:cs="Arial"/>
          <w:szCs w:val="25"/>
          <w:bdr w:val="nil"/>
          <w:rtl/>
          <w:lang w:val="fr-FR"/>
        </w:rPr>
        <w:t>باشید مگر نخواهید ثبت نام کنید، در اینصورت باید هزینه این دواها را پرداخت نمائید</w:t>
      </w:r>
      <w:r w:rsidRPr="006C20C7">
        <w:rPr>
          <w:rFonts w:eastAsia="Arial" w:cs="Arial"/>
          <w:szCs w:val="25"/>
          <w:bdr w:val="nil"/>
          <w:lang w:val="fr-FR"/>
        </w:rPr>
        <w:t xml:space="preserve">. </w:t>
      </w:r>
    </w:p>
    <w:p w14:paraId="36B43C66" w14:textId="77777777" w:rsidR="007806C5"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بخش</w:t>
      </w:r>
      <w:r w:rsidRPr="006C20C7">
        <w:rPr>
          <w:rFonts w:eastAsia="Arial" w:cs="Arial"/>
          <w:szCs w:val="25"/>
          <w:bdr w:val="nil"/>
          <w:lang w:val="fr-FR"/>
        </w:rPr>
        <w:t xml:space="preserve"> D </w:t>
      </w:r>
      <w:r w:rsidRPr="006C20C7">
        <w:rPr>
          <w:rFonts w:eastAsia="Arial" w:cs="Arial"/>
          <w:szCs w:val="25"/>
          <w:bdr w:val="nil"/>
          <w:rtl/>
          <w:lang w:val="fr-FR"/>
        </w:rPr>
        <w:t>بیمه صحی سالمندان</w:t>
      </w:r>
      <w:r w:rsidRPr="006C20C7">
        <w:rPr>
          <w:rFonts w:eastAsia="Arial" w:cs="Arial"/>
          <w:szCs w:val="25"/>
          <w:bdr w:val="nil"/>
          <w:lang w:val="fr-FR"/>
        </w:rPr>
        <w:t xml:space="preserve"> (Medicare Part D) </w:t>
      </w:r>
      <w:r w:rsidRPr="006C20C7">
        <w:rPr>
          <w:rFonts w:eastAsia="Arial" w:cs="Arial"/>
          <w:szCs w:val="25"/>
          <w:bdr w:val="nil"/>
          <w:rtl/>
          <w:lang w:val="fr-FR"/>
        </w:rPr>
        <w:t>دارید، آی دی کارت</w:t>
      </w:r>
      <w:r w:rsidRPr="006C20C7">
        <w:rPr>
          <w:rFonts w:eastAsia="Arial" w:cs="Arial"/>
          <w:szCs w:val="25"/>
          <w:bdr w:val="nil"/>
          <w:lang w:val="fr-FR"/>
        </w:rPr>
        <w:t xml:space="preserve"> Medicare </w:t>
      </w:r>
      <w:r w:rsidRPr="006C20C7">
        <w:rPr>
          <w:rFonts w:eastAsia="Arial" w:cs="Arial"/>
          <w:szCs w:val="25"/>
          <w:bdr w:val="nil"/>
          <w:rtl/>
          <w:lang w:val="fr-FR"/>
        </w:rPr>
        <w:t>و آی دی کارت</w:t>
      </w:r>
      <w:r w:rsidRPr="006C20C7">
        <w:rPr>
          <w:rFonts w:eastAsia="Arial" w:cs="Arial"/>
          <w:szCs w:val="25"/>
          <w:bdr w:val="nil"/>
          <w:lang w:val="fr-FR"/>
        </w:rPr>
        <w:t xml:space="preserve"> YCCO </w:t>
      </w:r>
      <w:r w:rsidRPr="006C20C7">
        <w:rPr>
          <w:rFonts w:eastAsia="Arial" w:cs="Arial"/>
          <w:szCs w:val="25"/>
          <w:bdr w:val="nil"/>
          <w:rtl/>
          <w:lang w:val="fr-FR"/>
        </w:rPr>
        <w:t>را به دواخانه نشان دهید</w:t>
      </w:r>
      <w:r w:rsidRPr="006C20C7">
        <w:rPr>
          <w:rFonts w:eastAsia="Arial" w:cs="Arial"/>
          <w:szCs w:val="25"/>
          <w:bdr w:val="nil"/>
          <w:lang w:val="fr-FR"/>
        </w:rPr>
        <w:t xml:space="preserve">. </w:t>
      </w:r>
    </w:p>
    <w:p w14:paraId="36B43C67" w14:textId="77777777" w:rsidR="007806C5" w:rsidRPr="006C20C7" w:rsidRDefault="009529BB" w:rsidP="006C20C7">
      <w:pPr>
        <w:bidi/>
        <w:spacing w:line="240" w:lineRule="auto"/>
        <w:rPr>
          <w:rFonts w:eastAsia="Arial" w:cs="Arial"/>
          <w:szCs w:val="25"/>
        </w:rPr>
      </w:pPr>
      <w:r w:rsidRPr="006C20C7">
        <w:rPr>
          <w:rFonts w:eastAsia="Arial" w:cs="Arial"/>
          <w:szCs w:val="25"/>
          <w:bdr w:val="nil"/>
          <w:rtl/>
          <w:lang w:val="fr-FR"/>
        </w:rPr>
        <w:lastRenderedPageBreak/>
        <w:t>در صورتیکه بخش</w:t>
      </w:r>
      <w:r w:rsidRPr="006C20C7">
        <w:rPr>
          <w:rFonts w:eastAsia="Arial" w:cs="Arial"/>
          <w:szCs w:val="25"/>
          <w:bdr w:val="nil"/>
          <w:lang w:val="fr-FR"/>
        </w:rPr>
        <w:t xml:space="preserve"> D </w:t>
      </w:r>
      <w:r w:rsidRPr="006C20C7">
        <w:rPr>
          <w:rFonts w:eastAsia="Arial" w:cs="Arial"/>
          <w:szCs w:val="25"/>
          <w:bdr w:val="nil"/>
          <w:rtl/>
          <w:lang w:val="fr-FR"/>
        </w:rPr>
        <w:t>بیمه صحی سالمندان</w:t>
      </w:r>
      <w:r w:rsidRPr="006C20C7">
        <w:rPr>
          <w:rFonts w:eastAsia="Arial" w:cs="Arial"/>
          <w:szCs w:val="25"/>
          <w:bdr w:val="nil"/>
          <w:lang w:val="fr-FR"/>
        </w:rPr>
        <w:t xml:space="preserve"> (Medicare Part D) </w:t>
      </w:r>
      <w:r w:rsidRPr="006C20C7">
        <w:rPr>
          <w:rFonts w:eastAsia="Arial" w:cs="Arial"/>
          <w:szCs w:val="25"/>
          <w:bdr w:val="nil"/>
          <w:rtl/>
          <w:lang w:val="fr-FR"/>
        </w:rPr>
        <w:t>دواهای شما را تحت پوشش قرار نمی دهد، دواخانه شما می تواند به نام</w:t>
      </w:r>
      <w:r w:rsidRPr="006C20C7">
        <w:rPr>
          <w:rFonts w:eastAsia="Arial" w:cs="Arial"/>
          <w:szCs w:val="25"/>
          <w:bdr w:val="nil"/>
          <w:lang w:val="fr-FR"/>
        </w:rPr>
        <w:t xml:space="preserve"> YCCO </w:t>
      </w:r>
      <w:r w:rsidRPr="006C20C7">
        <w:rPr>
          <w:rFonts w:eastAsia="Arial" w:cs="Arial"/>
          <w:szCs w:val="25"/>
          <w:bdr w:val="nil"/>
          <w:rtl/>
          <w:lang w:val="fr-FR"/>
        </w:rPr>
        <w:t>بل صادر نماید</w:t>
      </w:r>
      <w:r w:rsidRPr="006C20C7">
        <w:rPr>
          <w:rFonts w:eastAsia="Arial" w:cs="Arial"/>
          <w:szCs w:val="25"/>
          <w:bdr w:val="nil"/>
          <w:lang w:val="fr-FR"/>
        </w:rPr>
        <w:t xml:space="preserve">.  </w:t>
      </w:r>
      <w:r w:rsidRPr="006C20C7">
        <w:rPr>
          <w:rFonts w:eastAsia="Arial" w:cs="Arial"/>
          <w:szCs w:val="25"/>
          <w:bdr w:val="nil"/>
          <w:rtl/>
          <w:lang w:val="fr-FR"/>
        </w:rPr>
        <w:t>در صورتیکه</w:t>
      </w:r>
      <w:r w:rsidRPr="006C20C7">
        <w:rPr>
          <w:rFonts w:eastAsia="Arial" w:cs="Arial"/>
          <w:szCs w:val="25"/>
          <w:bdr w:val="nil"/>
          <w:lang w:val="fr-FR"/>
        </w:rPr>
        <w:t xml:space="preserve"> OHP </w:t>
      </w:r>
      <w:r w:rsidRPr="006C20C7">
        <w:rPr>
          <w:rFonts w:eastAsia="Arial" w:cs="Arial"/>
          <w:szCs w:val="25"/>
          <w:bdr w:val="nil"/>
          <w:rtl/>
          <w:lang w:val="fr-FR"/>
        </w:rPr>
        <w:t>تمامی دواها را تحت پوشش قرار می دهد</w:t>
      </w:r>
      <w:r w:rsidRPr="006C20C7">
        <w:rPr>
          <w:rFonts w:eastAsia="Arial" w:cs="Arial"/>
          <w:szCs w:val="25"/>
          <w:bdr w:val="nil"/>
          <w:lang w:val="fr-FR"/>
        </w:rPr>
        <w:t xml:space="preserve">، YCCO </w:t>
      </w:r>
      <w:r w:rsidRPr="006C20C7">
        <w:rPr>
          <w:rFonts w:eastAsia="Arial" w:cs="Arial"/>
          <w:szCs w:val="25"/>
          <w:bdr w:val="nil"/>
          <w:rtl/>
          <w:lang w:val="fr-FR"/>
        </w:rPr>
        <w:t>هزینه آنرا پرداخت می نماید</w:t>
      </w:r>
      <w:r w:rsidRPr="006C20C7">
        <w:rPr>
          <w:rFonts w:eastAsia="Arial" w:cs="Arial"/>
          <w:szCs w:val="25"/>
          <w:bdr w:val="nil"/>
          <w:lang w:val="fr-FR"/>
        </w:rPr>
        <w:t>.</w:t>
      </w:r>
    </w:p>
    <w:p w14:paraId="36B43C68" w14:textId="77777777" w:rsidR="00944602" w:rsidRPr="006C20C7" w:rsidRDefault="009529BB" w:rsidP="006C20C7">
      <w:pPr>
        <w:bidi/>
        <w:spacing w:line="240" w:lineRule="auto"/>
        <w:rPr>
          <w:rStyle w:val="TitleChar"/>
          <w:rFonts w:cs="Arial"/>
        </w:rPr>
      </w:pPr>
      <w:r w:rsidRPr="006C20C7">
        <w:rPr>
          <w:rFonts w:eastAsia="Arial" w:cs="Arial"/>
          <w:szCs w:val="25"/>
          <w:bdr w:val="nil"/>
          <w:rtl/>
          <w:lang w:val="fr-FR"/>
        </w:rPr>
        <w:t>معلومات بیشتر در مورد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را در صفحه 33 بدست آورید</w:t>
      </w:r>
      <w:r w:rsidRPr="006C20C7">
        <w:rPr>
          <w:rFonts w:eastAsia="Arial" w:cs="Arial"/>
          <w:szCs w:val="25"/>
          <w:bdr w:val="nil"/>
          <w:lang w:val="fr-FR"/>
        </w:rPr>
        <w:t>.</w:t>
      </w:r>
      <w:r w:rsidRPr="006C20C7">
        <w:rPr>
          <w:rFonts w:eastAsia="Arial" w:cs="Arial"/>
          <w:sz w:val="24"/>
          <w:szCs w:val="24"/>
          <w:bdr w:val="nil"/>
          <w:lang w:val="fr-FR"/>
        </w:rPr>
        <w:br/>
      </w:r>
    </w:p>
    <w:p w14:paraId="36B43C69" w14:textId="77777777" w:rsidR="009A7F37" w:rsidRPr="006C20C7" w:rsidRDefault="009529BB" w:rsidP="006C20C7">
      <w:pPr>
        <w:pStyle w:val="Heading2"/>
        <w:bidi/>
        <w:spacing w:line="240" w:lineRule="auto"/>
        <w:rPr>
          <w:rStyle w:val="TitleChar"/>
          <w:b/>
          <w:color w:val="auto"/>
          <w:spacing w:val="0"/>
          <w:kern w:val="0"/>
          <w:sz w:val="36"/>
          <w:szCs w:val="26"/>
        </w:rPr>
      </w:pPr>
      <w:bookmarkStart w:id="107" w:name="_Toc188954563"/>
      <w:r w:rsidRPr="006C20C7">
        <w:rPr>
          <w:rFonts w:eastAsia="Arial" w:cs="Arial"/>
          <w:bCs/>
          <w:color w:val="000000"/>
          <w:szCs w:val="36"/>
          <w:bdr w:val="nil"/>
          <w:rtl/>
          <w:lang w:val="fr-FR"/>
        </w:rPr>
        <w:t>دریافت نسخه جات قبل از سفر</w:t>
      </w:r>
      <w:r w:rsidRPr="006C20C7">
        <w:rPr>
          <w:rFonts w:eastAsia="Arial" w:cs="Arial"/>
          <w:bCs/>
          <w:color w:val="000000"/>
          <w:szCs w:val="36"/>
          <w:bdr w:val="nil"/>
          <w:lang w:val="fr-FR"/>
        </w:rPr>
        <w:t>.</w:t>
      </w:r>
      <w:bookmarkEnd w:id="107"/>
    </w:p>
    <w:p w14:paraId="36B43C6A" w14:textId="77777777" w:rsidR="00944602"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پلان دارید خارج از ایالت سفر نمائید، اطمینان حاصل کنید که دوای کافی برای سفر تان دارید</w:t>
      </w:r>
      <w:r w:rsidRPr="006C20C7">
        <w:rPr>
          <w:rFonts w:eastAsia="Arial" w:cs="Arial"/>
          <w:szCs w:val="25"/>
          <w:bdr w:val="nil"/>
          <w:lang w:val="fr-FR"/>
        </w:rPr>
        <w:t xml:space="preserve">. </w:t>
      </w:r>
      <w:r w:rsidRPr="006C20C7">
        <w:rPr>
          <w:rFonts w:eastAsia="Arial" w:cs="Arial"/>
          <w:szCs w:val="25"/>
          <w:bdr w:val="nil"/>
          <w:rtl/>
          <w:lang w:val="fr-FR"/>
        </w:rPr>
        <w:t>برای انجام این کار، زود برای تجدید نسخه تان درخواست نمائید</w:t>
      </w:r>
      <w:r w:rsidRPr="006C20C7">
        <w:rPr>
          <w:rFonts w:eastAsia="Arial" w:cs="Arial"/>
          <w:szCs w:val="25"/>
          <w:bdr w:val="nil"/>
          <w:lang w:val="fr-FR"/>
        </w:rPr>
        <w:t xml:space="preserve">. </w:t>
      </w:r>
      <w:r w:rsidRPr="006C20C7">
        <w:rPr>
          <w:rFonts w:eastAsia="Arial" w:cs="Arial"/>
          <w:szCs w:val="25"/>
          <w:bdr w:val="nil"/>
          <w:rtl/>
          <w:lang w:val="fr-FR"/>
        </w:rPr>
        <w:t>این کار به نام لغو رخصتی ها یاد می شود</w:t>
      </w:r>
      <w:r w:rsidRPr="006C20C7">
        <w:rPr>
          <w:rFonts w:eastAsia="Arial" w:cs="Arial"/>
          <w:szCs w:val="25"/>
          <w:bdr w:val="nil"/>
          <w:lang w:val="fr-FR"/>
        </w:rPr>
        <w:t xml:space="preserve">. </w:t>
      </w:r>
      <w:r w:rsidRPr="006C20C7">
        <w:rPr>
          <w:rFonts w:eastAsia="Arial" w:cs="Arial"/>
          <w:szCs w:val="25"/>
          <w:bdr w:val="nil"/>
          <w:rtl/>
          <w:lang w:val="fr-FR"/>
        </w:rPr>
        <w:t>برای اینکه بدانید که آیا این گزینه بهتر برای شما است یا خیر،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w:t>
      </w:r>
      <w:r w:rsidRPr="006C20C7">
        <w:rPr>
          <w:rFonts w:eastAsia="Arial" w:cs="Arial"/>
          <w:szCs w:val="25"/>
          <w:bdr w:val="nil"/>
          <w:lang w:val="fr-FR"/>
        </w:rPr>
        <w:t xml:space="preserve"> YCCO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C6B" w14:textId="77777777" w:rsidR="00C86E21" w:rsidRPr="006C20C7" w:rsidRDefault="009529BB" w:rsidP="006C20C7">
      <w:pPr>
        <w:pStyle w:val="Heading1"/>
        <w:bidi/>
        <w:rPr>
          <w:rFonts w:cs="Arial"/>
          <w:sz w:val="24"/>
          <w:szCs w:val="24"/>
        </w:rPr>
      </w:pPr>
      <w:r w:rsidRPr="006C20C7">
        <w:rPr>
          <w:rFonts w:cs="Arial"/>
        </w:rPr>
        <w:t xml:space="preserve"> </w:t>
      </w:r>
    </w:p>
    <w:p w14:paraId="36B43C6C" w14:textId="77777777" w:rsidR="00B06DEC" w:rsidRPr="006C20C7" w:rsidRDefault="009529BB" w:rsidP="006C20C7">
      <w:pPr>
        <w:pStyle w:val="Heading1"/>
        <w:bidi/>
        <w:rPr>
          <w:rFonts w:cs="Arial"/>
        </w:rPr>
      </w:pPr>
      <w:bookmarkStart w:id="108" w:name="_Toc188954564"/>
      <w:r w:rsidRPr="006C20C7">
        <w:rPr>
          <w:rFonts w:eastAsia="Arial" w:cs="Arial"/>
          <w:bCs/>
          <w:szCs w:val="40"/>
          <w:bdr w:val="nil"/>
          <w:rtl/>
          <w:lang w:val="fr-FR"/>
        </w:rPr>
        <w:t>شفاخانه ها</w:t>
      </w:r>
      <w:bookmarkEnd w:id="108"/>
    </w:p>
    <w:p w14:paraId="36B43C6D" w14:textId="77777777" w:rsidR="00B06DEC" w:rsidRPr="006C20C7" w:rsidRDefault="009529BB" w:rsidP="006C20C7">
      <w:pPr>
        <w:bidi/>
        <w:spacing w:line="276" w:lineRule="auto"/>
        <w:rPr>
          <w:rFonts w:eastAsia="Arial" w:cs="Arial"/>
          <w:szCs w:val="25"/>
        </w:rPr>
      </w:pPr>
      <w:r w:rsidRPr="006C20C7">
        <w:rPr>
          <w:rFonts w:eastAsia="Arial" w:cs="Arial"/>
          <w:szCs w:val="25"/>
          <w:bdr w:val="nil"/>
          <w:rtl/>
          <w:lang w:val="fr-FR"/>
        </w:rPr>
        <w:t>ما با شفاخانه ها برای مراقبت های صحی داخل شفاخانه همکاری می کنیم</w:t>
      </w:r>
      <w:r w:rsidRPr="006C20C7">
        <w:rPr>
          <w:rFonts w:eastAsia="Arial" w:cs="Arial"/>
          <w:szCs w:val="25"/>
          <w:bdr w:val="nil"/>
          <w:lang w:val="fr-FR"/>
        </w:rPr>
        <w:t xml:space="preserve">.   </w:t>
      </w:r>
      <w:r w:rsidRPr="006C20C7">
        <w:rPr>
          <w:rFonts w:eastAsia="Arial" w:cs="Arial"/>
          <w:szCs w:val="25"/>
          <w:bdr w:val="nil"/>
          <w:rtl/>
          <w:lang w:val="fr-FR"/>
        </w:rPr>
        <w:t>شما می توانید مراقبت های عاجل را در هر شفاخانه دریافت نمائید</w:t>
      </w:r>
      <w:r w:rsidRPr="006C20C7">
        <w:rPr>
          <w:rFonts w:eastAsia="Arial" w:cs="Arial"/>
          <w:szCs w:val="25"/>
          <w:bdr w:val="nil"/>
          <w:lang w:val="fr-FR"/>
        </w:rPr>
        <w:t xml:space="preserve">. </w:t>
      </w:r>
      <w:r w:rsidRPr="006C20C7">
        <w:rPr>
          <w:rFonts w:eastAsia="Arial" w:cs="Arial"/>
          <w:szCs w:val="25"/>
          <w:bdr w:val="nil"/>
          <w:rtl/>
          <w:lang w:val="fr-FR"/>
        </w:rPr>
        <w:t>یکتعداد شفاخانه ها یک اتاق عاجل کامل را به فرد مبتلاء به بحران صحت روانی ارائه می نماید اما شما می توانید برای کمک به هر شفاخانه مراجعه نمائید</w:t>
      </w:r>
      <w:r w:rsidRPr="006C20C7">
        <w:rPr>
          <w:rFonts w:eastAsia="Arial" w:cs="Arial"/>
          <w:szCs w:val="25"/>
          <w:bdr w:val="nil"/>
          <w:lang w:val="fr-FR"/>
        </w:rPr>
        <w:t>.</w:t>
      </w:r>
    </w:p>
    <w:p w14:paraId="36B43C6E" w14:textId="77777777" w:rsidR="00947341" w:rsidRPr="006C20C7" w:rsidRDefault="009529BB" w:rsidP="006C20C7">
      <w:pPr>
        <w:bidi/>
        <w:spacing w:line="276" w:lineRule="auto"/>
        <w:rPr>
          <w:rFonts w:cs="Arial"/>
          <w:szCs w:val="25"/>
        </w:rPr>
      </w:pPr>
      <w:r w:rsidRPr="006C20C7">
        <w:rPr>
          <w:rFonts w:eastAsia="Arial" w:cs="Arial"/>
          <w:szCs w:val="25"/>
          <w:bdr w:val="nil"/>
          <w:rtl/>
          <w:lang w:val="fr-FR"/>
        </w:rPr>
        <w:t>شفاخانه های که یک اتاق عاجل کامل ارائه نمایند که می تواند به فرد مبتلاء به بحران صحت روانی کمک کند، با علامت * نشان داده شده اند</w:t>
      </w:r>
      <w:r w:rsidRPr="006C20C7">
        <w:rPr>
          <w:rFonts w:eastAsia="Arial" w:cs="Arial"/>
          <w:szCs w:val="25"/>
          <w:bdr w:val="nil"/>
          <w:lang w:val="fr-FR"/>
        </w:rPr>
        <w:t>.</w:t>
      </w:r>
    </w:p>
    <w:p w14:paraId="36B43C6F" w14:textId="77777777" w:rsidR="0056444E" w:rsidRPr="006C20C7" w:rsidRDefault="009529BB" w:rsidP="006C20C7">
      <w:pPr>
        <w:bidi/>
        <w:spacing w:after="0" w:line="240" w:lineRule="auto"/>
        <w:rPr>
          <w:rFonts w:eastAsia="Arial" w:cs="Arial"/>
          <w:b/>
          <w:bCs/>
          <w:i/>
          <w:iCs/>
          <w:szCs w:val="24"/>
        </w:rPr>
      </w:pPr>
      <w:r w:rsidRPr="006C20C7">
        <w:rPr>
          <w:rFonts w:eastAsia="Arial" w:cs="Arial"/>
          <w:b/>
          <w:bCs/>
          <w:i/>
          <w:iCs/>
          <w:szCs w:val="25"/>
          <w:bdr w:val="nil"/>
          <w:lang w:val="fr-FR"/>
        </w:rPr>
        <w:t>McMinnville</w:t>
      </w:r>
    </w:p>
    <w:p w14:paraId="36B43C70" w14:textId="77777777" w:rsidR="0056444E" w:rsidRPr="006C20C7" w:rsidRDefault="009529BB" w:rsidP="006C20C7">
      <w:pPr>
        <w:bidi/>
        <w:spacing w:after="0" w:line="240" w:lineRule="auto"/>
        <w:ind w:left="720"/>
        <w:rPr>
          <w:rFonts w:cs="Arial"/>
          <w:b/>
          <w:bCs/>
          <w:i/>
          <w:iCs/>
          <w:szCs w:val="24"/>
        </w:rPr>
      </w:pPr>
      <w:r w:rsidRPr="006C20C7">
        <w:rPr>
          <w:rFonts w:eastAsia="Arial" w:cs="Arial"/>
          <w:b/>
          <w:bCs/>
          <w:szCs w:val="25"/>
          <w:bdr w:val="nil"/>
          <w:rtl/>
          <w:lang w:val="fr-FR"/>
        </w:rPr>
        <w:t>مرکز صحی</w:t>
      </w:r>
      <w:r w:rsidRPr="006C20C7">
        <w:rPr>
          <w:rFonts w:eastAsia="Arial" w:cs="Arial"/>
          <w:b/>
          <w:bCs/>
          <w:szCs w:val="25"/>
          <w:bdr w:val="nil"/>
          <w:lang w:val="fr-FR"/>
        </w:rPr>
        <w:t xml:space="preserve"> Willamette Valley  (Willamette Valley Medical Center)</w:t>
      </w:r>
      <w:r w:rsidRPr="006C20C7">
        <w:rPr>
          <w:rFonts w:eastAsia="Arial" w:cs="Arial"/>
          <w:szCs w:val="25"/>
          <w:bdr w:val="nil"/>
          <w:lang w:val="fr-FR"/>
        </w:rPr>
        <w:t xml:space="preserve">* </w:t>
      </w:r>
    </w:p>
    <w:p w14:paraId="36B43C71" w14:textId="77777777" w:rsidR="0056444E" w:rsidRPr="006C20C7" w:rsidRDefault="009529BB" w:rsidP="006C20C7">
      <w:pPr>
        <w:bidi/>
        <w:spacing w:after="0" w:line="240" w:lineRule="auto"/>
        <w:ind w:left="720"/>
        <w:rPr>
          <w:rFonts w:cs="Arial"/>
          <w:szCs w:val="24"/>
        </w:rPr>
      </w:pPr>
      <w:r w:rsidRPr="006C20C7">
        <w:rPr>
          <w:rFonts w:eastAsia="Arial" w:cs="Arial"/>
          <w:szCs w:val="25"/>
          <w:bdr w:val="nil"/>
          <w:lang w:val="fr-FR"/>
        </w:rPr>
        <w:t xml:space="preserve">2700 SE Stratus Ave. </w:t>
      </w:r>
    </w:p>
    <w:p w14:paraId="36B43C72" w14:textId="77777777" w:rsidR="0056444E" w:rsidRPr="006C20C7" w:rsidRDefault="009529BB" w:rsidP="006C20C7">
      <w:pPr>
        <w:bidi/>
        <w:spacing w:after="0" w:line="240" w:lineRule="auto"/>
        <w:ind w:left="720"/>
        <w:rPr>
          <w:rFonts w:cs="Arial"/>
          <w:szCs w:val="24"/>
        </w:rPr>
      </w:pPr>
      <w:r w:rsidRPr="006C20C7">
        <w:rPr>
          <w:rFonts w:eastAsia="Arial" w:cs="Arial"/>
          <w:szCs w:val="25"/>
          <w:bdr w:val="nil"/>
          <w:lang w:val="fr-FR"/>
        </w:rPr>
        <w:t xml:space="preserve">McMinnville, OR 97128 </w:t>
      </w:r>
    </w:p>
    <w:p w14:paraId="36B43C73" w14:textId="77777777" w:rsidR="0056444E" w:rsidRPr="006C20C7" w:rsidRDefault="009529BB" w:rsidP="006C20C7">
      <w:pPr>
        <w:bidi/>
        <w:spacing w:after="0" w:line="240" w:lineRule="auto"/>
        <w:ind w:left="720"/>
        <w:rPr>
          <w:rFonts w:cs="Arial"/>
          <w:szCs w:val="24"/>
        </w:rPr>
      </w:pPr>
      <w:r w:rsidRPr="006C20C7">
        <w:rPr>
          <w:rFonts w:eastAsia="Arial" w:cs="Arial"/>
          <w:szCs w:val="25"/>
          <w:bdr w:val="nil"/>
          <w:lang w:val="fr-FR"/>
        </w:rPr>
        <w:t>503-472-6131 (TTY 711)</w:t>
      </w:r>
    </w:p>
    <w:p w14:paraId="36B43C74" w14:textId="77777777" w:rsidR="0056444E" w:rsidRPr="006C20C7" w:rsidRDefault="0056444E" w:rsidP="006C20C7">
      <w:pPr>
        <w:bidi/>
        <w:ind w:firstLine="720"/>
        <w:rPr>
          <w:rStyle w:val="Hyperlink"/>
          <w:rFonts w:cs="Arial"/>
          <w:szCs w:val="24"/>
        </w:rPr>
      </w:pPr>
      <w:hyperlink r:id="rId99" w:history="1">
        <w:r w:rsidRPr="006C20C7">
          <w:rPr>
            <w:rFonts w:eastAsia="Arial" w:cs="Arial"/>
            <w:color w:val="0563C1"/>
            <w:szCs w:val="25"/>
            <w:u w:val="single"/>
            <w:bdr w:val="nil"/>
            <w:lang w:val="fr-FR"/>
          </w:rPr>
          <w:t>https://willamettevalleymedical.com/</w:t>
        </w:r>
      </w:hyperlink>
    </w:p>
    <w:p w14:paraId="36B43C75" w14:textId="77777777" w:rsidR="0056444E" w:rsidRPr="006C20C7" w:rsidRDefault="009529BB" w:rsidP="006C20C7">
      <w:pPr>
        <w:bidi/>
        <w:spacing w:after="0" w:line="240" w:lineRule="auto"/>
        <w:rPr>
          <w:rFonts w:eastAsia="Arial" w:cs="Arial"/>
          <w:b/>
          <w:bCs/>
          <w:i/>
          <w:iCs/>
          <w:szCs w:val="24"/>
        </w:rPr>
      </w:pPr>
      <w:r w:rsidRPr="006C20C7">
        <w:rPr>
          <w:rFonts w:eastAsia="Arial" w:cs="Arial"/>
          <w:b/>
          <w:bCs/>
          <w:i/>
          <w:iCs/>
          <w:szCs w:val="25"/>
          <w:bdr w:val="nil"/>
          <w:rtl/>
          <w:lang w:val="fr-FR"/>
        </w:rPr>
        <w:t>نیوبرگ</w:t>
      </w:r>
      <w:r w:rsidRPr="006C20C7">
        <w:rPr>
          <w:rFonts w:eastAsia="Arial" w:cs="Arial"/>
          <w:b/>
          <w:bCs/>
          <w:i/>
          <w:iCs/>
          <w:szCs w:val="25"/>
          <w:bdr w:val="nil"/>
          <w:lang w:val="fr-FR"/>
        </w:rPr>
        <w:t xml:space="preserve"> (Newberg)</w:t>
      </w:r>
    </w:p>
    <w:p w14:paraId="36B43C76" w14:textId="77777777" w:rsidR="0056444E" w:rsidRPr="006C20C7" w:rsidRDefault="009529BB" w:rsidP="006C20C7">
      <w:pPr>
        <w:bidi/>
        <w:spacing w:after="0" w:line="240" w:lineRule="auto"/>
        <w:ind w:left="720"/>
        <w:rPr>
          <w:rFonts w:cs="Arial"/>
          <w:b/>
          <w:bCs/>
          <w:i/>
          <w:iCs/>
          <w:szCs w:val="24"/>
        </w:rPr>
      </w:pPr>
      <w:r w:rsidRPr="006C20C7">
        <w:rPr>
          <w:rFonts w:eastAsia="Arial" w:cs="Arial"/>
          <w:b/>
          <w:bCs/>
          <w:szCs w:val="25"/>
          <w:bdr w:val="nil"/>
          <w:rtl/>
          <w:lang w:val="fr-FR"/>
        </w:rPr>
        <w:t>مرکز صحی</w:t>
      </w:r>
      <w:r w:rsidRPr="006C20C7">
        <w:rPr>
          <w:rFonts w:eastAsia="Arial" w:cs="Arial"/>
          <w:b/>
          <w:bCs/>
          <w:szCs w:val="25"/>
          <w:bdr w:val="nil"/>
          <w:lang w:val="fr-FR"/>
        </w:rPr>
        <w:t xml:space="preserve"> Providence Newberg (Providence Newberg Medical Center)</w:t>
      </w:r>
    </w:p>
    <w:p w14:paraId="36B43C77" w14:textId="77777777" w:rsidR="0056444E" w:rsidRPr="006C20C7" w:rsidRDefault="009529BB" w:rsidP="006C20C7">
      <w:pPr>
        <w:bidi/>
        <w:spacing w:after="0" w:line="240" w:lineRule="auto"/>
        <w:ind w:left="720"/>
        <w:rPr>
          <w:rFonts w:cs="Arial"/>
          <w:szCs w:val="24"/>
        </w:rPr>
      </w:pPr>
      <w:r w:rsidRPr="006C20C7">
        <w:rPr>
          <w:rFonts w:eastAsia="Arial" w:cs="Arial"/>
          <w:szCs w:val="25"/>
          <w:bdr w:val="nil"/>
          <w:lang w:val="fr-FR"/>
        </w:rPr>
        <w:t xml:space="preserve">1001 Providence Dr. </w:t>
      </w:r>
    </w:p>
    <w:p w14:paraId="36B43C78" w14:textId="77777777" w:rsidR="0056444E" w:rsidRPr="006C20C7" w:rsidRDefault="009529BB" w:rsidP="006C20C7">
      <w:pPr>
        <w:bidi/>
        <w:spacing w:after="0" w:line="240" w:lineRule="auto"/>
        <w:ind w:left="720"/>
        <w:rPr>
          <w:rFonts w:cs="Arial"/>
          <w:szCs w:val="24"/>
        </w:rPr>
      </w:pPr>
      <w:r w:rsidRPr="006C20C7">
        <w:rPr>
          <w:rFonts w:eastAsia="Arial" w:cs="Arial"/>
          <w:szCs w:val="25"/>
          <w:bdr w:val="nil"/>
          <w:lang w:val="fr-FR"/>
        </w:rPr>
        <w:t xml:space="preserve">Newberg, OR 97132 </w:t>
      </w:r>
      <w:r w:rsidRPr="006C20C7">
        <w:rPr>
          <w:rFonts w:eastAsia="Arial" w:cs="Arial"/>
          <w:szCs w:val="25"/>
          <w:bdr w:val="nil"/>
          <w:lang w:val="fr-FR"/>
        </w:rPr>
        <w:br/>
        <w:t xml:space="preserve">503-537-1555 </w:t>
      </w:r>
      <w:r w:rsidRPr="006C20C7">
        <w:rPr>
          <w:rFonts w:eastAsia="Arial" w:cs="Arial"/>
          <w:szCs w:val="25"/>
          <w:bdr w:val="nil"/>
          <w:rtl/>
          <w:lang w:val="fr-FR"/>
        </w:rPr>
        <w:t>یا 800-562-8964</w:t>
      </w:r>
      <w:r w:rsidRPr="006C20C7">
        <w:rPr>
          <w:rFonts w:eastAsia="Arial" w:cs="Arial"/>
          <w:szCs w:val="25"/>
          <w:bdr w:val="nil"/>
          <w:lang w:val="fr-FR"/>
        </w:rPr>
        <w:t xml:space="preserve"> (TTY 711)</w:t>
      </w:r>
    </w:p>
    <w:p w14:paraId="36B43C79" w14:textId="77777777" w:rsidR="0056444E" w:rsidRPr="006C20C7" w:rsidRDefault="0056444E" w:rsidP="006C20C7">
      <w:pPr>
        <w:bidi/>
        <w:spacing w:after="0" w:line="240" w:lineRule="auto"/>
        <w:ind w:left="720"/>
        <w:rPr>
          <w:rFonts w:cs="Arial"/>
          <w:szCs w:val="24"/>
        </w:rPr>
      </w:pPr>
      <w:hyperlink r:id="rId100" w:history="1">
        <w:r w:rsidRPr="006C20C7">
          <w:rPr>
            <w:rFonts w:eastAsia="Arial" w:cs="Arial"/>
            <w:color w:val="0563C1"/>
            <w:szCs w:val="25"/>
            <w:u w:val="single"/>
            <w:bdr w:val="nil"/>
            <w:lang w:val="fr-FR"/>
          </w:rPr>
          <w:t>https://oregon.providence.org/location-directory/p/providence-newberg-medical-center/</w:t>
        </w:r>
      </w:hyperlink>
    </w:p>
    <w:p w14:paraId="36B43C7A" w14:textId="77777777" w:rsidR="0056444E" w:rsidRPr="006C20C7" w:rsidRDefault="0056444E" w:rsidP="006C20C7">
      <w:pPr>
        <w:bidi/>
        <w:spacing w:after="0" w:line="240" w:lineRule="auto"/>
        <w:rPr>
          <w:rFonts w:eastAsia="Arial" w:cs="Arial"/>
          <w:szCs w:val="24"/>
        </w:rPr>
      </w:pPr>
    </w:p>
    <w:p w14:paraId="36B43C7B" w14:textId="77777777" w:rsidR="0056444E" w:rsidRPr="006C20C7" w:rsidRDefault="009529BB" w:rsidP="006C20C7">
      <w:pPr>
        <w:bidi/>
        <w:spacing w:after="0" w:line="240" w:lineRule="auto"/>
        <w:rPr>
          <w:rFonts w:eastAsia="Arial" w:cs="Arial"/>
          <w:b/>
          <w:bCs/>
          <w:i/>
          <w:iCs/>
          <w:szCs w:val="24"/>
        </w:rPr>
      </w:pPr>
      <w:r w:rsidRPr="006C20C7">
        <w:rPr>
          <w:rFonts w:eastAsia="Arial" w:cs="Arial"/>
          <w:b/>
          <w:bCs/>
          <w:i/>
          <w:iCs/>
          <w:szCs w:val="25"/>
          <w:bdr w:val="nil"/>
          <w:rtl/>
          <w:lang w:val="fr-FR"/>
        </w:rPr>
        <w:t>دالاس</w:t>
      </w:r>
      <w:r w:rsidRPr="006C20C7">
        <w:rPr>
          <w:rFonts w:eastAsia="Arial" w:cs="Arial"/>
          <w:b/>
          <w:bCs/>
          <w:i/>
          <w:iCs/>
          <w:szCs w:val="25"/>
          <w:bdr w:val="nil"/>
          <w:lang w:val="fr-FR"/>
        </w:rPr>
        <w:t xml:space="preserve"> (Dallas)</w:t>
      </w:r>
    </w:p>
    <w:p w14:paraId="36B43C7C" w14:textId="77777777" w:rsidR="0056444E" w:rsidRPr="006C20C7" w:rsidRDefault="009529BB" w:rsidP="006C20C7">
      <w:pPr>
        <w:bidi/>
        <w:spacing w:after="0" w:line="240" w:lineRule="auto"/>
        <w:ind w:left="720"/>
        <w:rPr>
          <w:rFonts w:cs="Arial"/>
          <w:b/>
          <w:bCs/>
          <w:szCs w:val="24"/>
        </w:rPr>
      </w:pPr>
      <w:r w:rsidRPr="006C20C7">
        <w:rPr>
          <w:rFonts w:eastAsia="Arial" w:cs="Arial"/>
          <w:b/>
          <w:bCs/>
          <w:szCs w:val="25"/>
          <w:bdr w:val="nil"/>
          <w:rtl/>
          <w:lang w:val="fr-FR"/>
        </w:rPr>
        <w:t>شفاخانه</w:t>
      </w:r>
      <w:r w:rsidRPr="006C20C7">
        <w:rPr>
          <w:rFonts w:eastAsia="Arial" w:cs="Arial"/>
          <w:b/>
          <w:bCs/>
          <w:szCs w:val="25"/>
          <w:bdr w:val="nil"/>
          <w:lang w:val="fr-FR"/>
        </w:rPr>
        <w:t xml:space="preserve"> West Valley (West Valley Hospital)</w:t>
      </w:r>
      <w:r w:rsidRPr="006C20C7">
        <w:rPr>
          <w:rFonts w:eastAsia="Arial" w:cs="Arial"/>
          <w:szCs w:val="25"/>
          <w:bdr w:val="nil"/>
          <w:lang w:val="fr-FR"/>
        </w:rPr>
        <w:t xml:space="preserve"> </w:t>
      </w:r>
      <w:r w:rsidRPr="006C20C7">
        <w:rPr>
          <w:rFonts w:eastAsia="Arial" w:cs="Arial"/>
          <w:szCs w:val="25"/>
          <w:bdr w:val="nil"/>
          <w:lang w:val="fr-FR"/>
        </w:rPr>
        <w:br/>
        <w:t xml:space="preserve">525 SE Washington St. </w:t>
      </w:r>
    </w:p>
    <w:p w14:paraId="36B43C7D" w14:textId="77777777" w:rsidR="0056444E" w:rsidRPr="006C20C7" w:rsidRDefault="009529BB" w:rsidP="006C20C7">
      <w:pPr>
        <w:bidi/>
        <w:spacing w:after="0" w:line="240" w:lineRule="auto"/>
        <w:ind w:left="720"/>
        <w:rPr>
          <w:rFonts w:cs="Arial"/>
          <w:szCs w:val="24"/>
        </w:rPr>
      </w:pPr>
      <w:r w:rsidRPr="006C20C7">
        <w:rPr>
          <w:rFonts w:eastAsia="Arial" w:cs="Arial"/>
          <w:szCs w:val="25"/>
          <w:bdr w:val="nil"/>
          <w:rtl/>
          <w:lang w:val="fr-FR"/>
        </w:rPr>
        <w:t>دالاس</w:t>
      </w:r>
      <w:r w:rsidRPr="006C20C7">
        <w:rPr>
          <w:rFonts w:eastAsia="Arial" w:cs="Arial"/>
          <w:szCs w:val="25"/>
          <w:bdr w:val="nil"/>
          <w:lang w:val="fr-FR"/>
        </w:rPr>
        <w:t xml:space="preserve"> (Dallas)، OR 97338</w:t>
      </w:r>
      <w:r w:rsidRPr="006C20C7">
        <w:rPr>
          <w:rFonts w:eastAsia="Arial" w:cs="Arial"/>
          <w:szCs w:val="25"/>
          <w:bdr w:val="nil"/>
          <w:lang w:val="fr-FR"/>
        </w:rPr>
        <w:br/>
        <w:t xml:space="preserve"> 503-623-8301 (TTY  711)</w:t>
      </w:r>
    </w:p>
    <w:p w14:paraId="36B43C7E" w14:textId="77777777" w:rsidR="0056444E" w:rsidRPr="006C20C7" w:rsidRDefault="0056444E" w:rsidP="006C20C7">
      <w:pPr>
        <w:bidi/>
        <w:spacing w:after="0" w:line="240" w:lineRule="auto"/>
        <w:ind w:left="720"/>
        <w:rPr>
          <w:rFonts w:eastAsia="Arial" w:cs="Arial"/>
          <w:szCs w:val="24"/>
        </w:rPr>
      </w:pPr>
      <w:hyperlink r:id="rId101" w:history="1">
        <w:r w:rsidRPr="006C20C7">
          <w:rPr>
            <w:rFonts w:eastAsia="Arial" w:cs="Arial"/>
            <w:color w:val="0563C1"/>
            <w:szCs w:val="25"/>
            <w:u w:val="single"/>
            <w:bdr w:val="nil"/>
            <w:lang w:val="fr-FR"/>
          </w:rPr>
          <w:t>https://www.salemhealth.org/services/salem-health-west-valley</w:t>
        </w:r>
      </w:hyperlink>
    </w:p>
    <w:p w14:paraId="36B43C7F" w14:textId="77777777" w:rsidR="0056444E" w:rsidRPr="006C20C7" w:rsidRDefault="0056444E" w:rsidP="006C20C7">
      <w:pPr>
        <w:bidi/>
        <w:spacing w:after="0" w:line="240" w:lineRule="auto"/>
        <w:rPr>
          <w:rFonts w:eastAsia="Arial" w:cs="Arial"/>
          <w:b/>
          <w:bCs/>
          <w:i/>
          <w:iCs/>
          <w:szCs w:val="24"/>
        </w:rPr>
      </w:pPr>
    </w:p>
    <w:p w14:paraId="36B43C80" w14:textId="77777777" w:rsidR="0056444E" w:rsidRPr="006C20C7" w:rsidRDefault="009529BB" w:rsidP="006C20C7">
      <w:pPr>
        <w:bidi/>
        <w:spacing w:after="0" w:line="240" w:lineRule="auto"/>
        <w:rPr>
          <w:rFonts w:eastAsia="Arial" w:cs="Arial"/>
          <w:b/>
          <w:bCs/>
          <w:i/>
          <w:iCs/>
          <w:szCs w:val="24"/>
          <w:u w:val="single"/>
        </w:rPr>
      </w:pPr>
      <w:r w:rsidRPr="006C20C7">
        <w:rPr>
          <w:rFonts w:eastAsia="Arial" w:cs="Arial"/>
          <w:b/>
          <w:bCs/>
          <w:i/>
          <w:iCs/>
          <w:szCs w:val="25"/>
          <w:bdr w:val="nil"/>
          <w:rtl/>
          <w:lang w:val="fr-FR"/>
        </w:rPr>
        <w:t>سیلم</w:t>
      </w:r>
      <w:r w:rsidRPr="006C20C7">
        <w:rPr>
          <w:rFonts w:eastAsia="Arial" w:cs="Arial"/>
          <w:b/>
          <w:bCs/>
          <w:i/>
          <w:iCs/>
          <w:szCs w:val="25"/>
          <w:bdr w:val="nil"/>
          <w:lang w:val="fr-FR"/>
        </w:rPr>
        <w:t xml:space="preserve"> (Salem)</w:t>
      </w:r>
    </w:p>
    <w:p w14:paraId="36B43C81" w14:textId="77777777" w:rsidR="0056444E" w:rsidRPr="006C20C7" w:rsidRDefault="009529BB" w:rsidP="006C20C7">
      <w:pPr>
        <w:bidi/>
        <w:spacing w:after="0" w:line="240" w:lineRule="auto"/>
        <w:ind w:left="720"/>
        <w:rPr>
          <w:rFonts w:cs="Arial"/>
          <w:szCs w:val="24"/>
        </w:rPr>
      </w:pPr>
      <w:r w:rsidRPr="006C20C7">
        <w:rPr>
          <w:rFonts w:eastAsia="Arial" w:cs="Arial"/>
          <w:b/>
          <w:bCs/>
          <w:szCs w:val="25"/>
          <w:bdr w:val="nil"/>
          <w:rtl/>
          <w:lang w:val="fr-FR"/>
        </w:rPr>
        <w:t>شفاخانه صحی</w:t>
      </w:r>
      <w:r w:rsidRPr="006C20C7">
        <w:rPr>
          <w:rFonts w:eastAsia="Arial" w:cs="Arial"/>
          <w:b/>
          <w:bCs/>
          <w:szCs w:val="25"/>
          <w:bdr w:val="nil"/>
          <w:lang w:val="fr-FR"/>
        </w:rPr>
        <w:t xml:space="preserve"> Salem (Salem Health Hospital ) *</w:t>
      </w:r>
      <w:r w:rsidRPr="006C20C7">
        <w:rPr>
          <w:rFonts w:eastAsia="Arial" w:cs="Arial"/>
          <w:szCs w:val="25"/>
          <w:bdr w:val="nil"/>
          <w:lang w:val="fr-FR"/>
        </w:rPr>
        <w:br/>
        <w:t xml:space="preserve"> 890 Oak St. SE</w:t>
      </w:r>
    </w:p>
    <w:p w14:paraId="36B43C82" w14:textId="77777777" w:rsidR="0056444E" w:rsidRPr="006C20C7" w:rsidRDefault="009529BB" w:rsidP="006C20C7">
      <w:pPr>
        <w:bidi/>
        <w:spacing w:after="0" w:line="240" w:lineRule="auto"/>
        <w:ind w:left="720"/>
        <w:rPr>
          <w:rFonts w:cs="Arial"/>
          <w:szCs w:val="24"/>
        </w:rPr>
      </w:pPr>
      <w:r w:rsidRPr="006C20C7">
        <w:rPr>
          <w:rFonts w:eastAsia="Arial" w:cs="Arial"/>
          <w:szCs w:val="25"/>
          <w:bdr w:val="nil"/>
          <w:lang w:val="fr-FR"/>
        </w:rPr>
        <w:lastRenderedPageBreak/>
        <w:t>Salem, OR 97301</w:t>
      </w:r>
      <w:r w:rsidRPr="006C20C7">
        <w:rPr>
          <w:rFonts w:eastAsia="Arial" w:cs="Arial"/>
          <w:szCs w:val="25"/>
          <w:bdr w:val="nil"/>
          <w:lang w:val="fr-FR"/>
        </w:rPr>
        <w:br/>
        <w:t xml:space="preserve">503-370-5200 </w:t>
      </w:r>
      <w:r w:rsidRPr="006C20C7">
        <w:rPr>
          <w:rFonts w:eastAsia="Arial" w:cs="Arial"/>
          <w:szCs w:val="25"/>
          <w:bdr w:val="nil"/>
          <w:rtl/>
          <w:lang w:val="fr-FR"/>
        </w:rPr>
        <w:t>یا 800-876-1718</w:t>
      </w:r>
      <w:r w:rsidRPr="006C20C7">
        <w:rPr>
          <w:rFonts w:eastAsia="Arial" w:cs="Arial"/>
          <w:szCs w:val="25"/>
          <w:bdr w:val="nil"/>
          <w:lang w:val="fr-FR"/>
        </w:rPr>
        <w:t xml:space="preserve"> (TTY 711)</w:t>
      </w:r>
    </w:p>
    <w:p w14:paraId="36B43C83" w14:textId="77777777" w:rsidR="0056444E" w:rsidRPr="006C20C7" w:rsidRDefault="0056444E" w:rsidP="006C20C7">
      <w:pPr>
        <w:bidi/>
        <w:spacing w:after="0" w:line="240" w:lineRule="auto"/>
        <w:ind w:left="720"/>
        <w:rPr>
          <w:rStyle w:val="Hyperlink"/>
          <w:rFonts w:cs="Arial"/>
          <w:szCs w:val="24"/>
        </w:rPr>
      </w:pPr>
      <w:hyperlink r:id="rId102" w:history="1">
        <w:r w:rsidRPr="006C20C7">
          <w:rPr>
            <w:rFonts w:eastAsia="Arial" w:cs="Arial"/>
            <w:color w:val="0563C1"/>
            <w:szCs w:val="25"/>
            <w:u w:val="single"/>
            <w:bdr w:val="nil"/>
            <w:lang w:val="fr-FR"/>
          </w:rPr>
          <w:t>https://www.salemhealth.org/</w:t>
        </w:r>
      </w:hyperlink>
    </w:p>
    <w:p w14:paraId="36B43C84" w14:textId="77777777" w:rsidR="0056444E" w:rsidRPr="006C20C7" w:rsidRDefault="0056444E" w:rsidP="006C20C7">
      <w:pPr>
        <w:bidi/>
        <w:spacing w:after="0" w:line="240" w:lineRule="auto"/>
        <w:ind w:left="720"/>
        <w:rPr>
          <w:rStyle w:val="Hyperlink"/>
          <w:rFonts w:cs="Arial"/>
          <w:szCs w:val="24"/>
        </w:rPr>
      </w:pPr>
    </w:p>
    <w:p w14:paraId="36B43C85" w14:textId="77777777" w:rsidR="0056444E" w:rsidRPr="006C20C7" w:rsidRDefault="009529BB" w:rsidP="006C20C7">
      <w:pPr>
        <w:bidi/>
        <w:spacing w:after="0" w:line="240" w:lineRule="auto"/>
        <w:rPr>
          <w:rStyle w:val="Hyperlink"/>
          <w:rFonts w:cs="Arial"/>
          <w:b/>
          <w:bCs/>
          <w:i/>
          <w:iCs/>
          <w:color w:val="auto"/>
          <w:szCs w:val="24"/>
          <w:u w:val="none"/>
        </w:rPr>
      </w:pPr>
      <w:r w:rsidRPr="006C20C7">
        <w:rPr>
          <w:rStyle w:val="Hyperlink"/>
          <w:rFonts w:eastAsia="Arial" w:cs="Arial"/>
          <w:b/>
          <w:bCs/>
          <w:i/>
          <w:iCs/>
          <w:color w:val="auto"/>
          <w:szCs w:val="25"/>
          <w:u w:val="none"/>
          <w:bdr w:val="nil"/>
          <w:rtl/>
          <w:lang w:val="fr-FR"/>
        </w:rPr>
        <w:t>توالتین</w:t>
      </w:r>
      <w:r w:rsidRPr="006C20C7">
        <w:rPr>
          <w:rStyle w:val="Hyperlink"/>
          <w:rFonts w:eastAsia="Arial" w:cs="Arial"/>
          <w:b/>
          <w:bCs/>
          <w:i/>
          <w:iCs/>
          <w:color w:val="auto"/>
          <w:szCs w:val="25"/>
          <w:u w:val="none"/>
          <w:bdr w:val="nil"/>
          <w:lang w:val="fr-FR"/>
        </w:rPr>
        <w:t xml:space="preserve"> (Tualatin)</w:t>
      </w:r>
    </w:p>
    <w:p w14:paraId="36B43C86" w14:textId="77777777" w:rsidR="0056444E" w:rsidRPr="006C20C7" w:rsidRDefault="009529BB" w:rsidP="006C20C7">
      <w:pPr>
        <w:bidi/>
        <w:spacing w:after="0" w:line="240" w:lineRule="auto"/>
        <w:ind w:left="720"/>
        <w:rPr>
          <w:rFonts w:cs="Arial"/>
          <w:szCs w:val="24"/>
        </w:rPr>
      </w:pPr>
      <w:r w:rsidRPr="006C20C7">
        <w:rPr>
          <w:rFonts w:eastAsia="Arial" w:cs="Arial"/>
          <w:b/>
          <w:bCs/>
          <w:szCs w:val="25"/>
          <w:bdr w:val="nil"/>
          <w:rtl/>
          <w:lang w:val="fr-FR"/>
        </w:rPr>
        <w:t>شفاخانه</w:t>
      </w:r>
      <w:r w:rsidRPr="006C20C7">
        <w:rPr>
          <w:rFonts w:eastAsia="Arial" w:cs="Arial"/>
          <w:b/>
          <w:bCs/>
          <w:szCs w:val="25"/>
          <w:bdr w:val="nil"/>
          <w:lang w:val="fr-FR"/>
        </w:rPr>
        <w:t xml:space="preserve"> Legacy Meridian Park (Legacy Meridian Park Hospital)</w:t>
      </w:r>
      <w:r w:rsidRPr="006C20C7">
        <w:rPr>
          <w:rFonts w:eastAsia="Arial" w:cs="Arial"/>
          <w:szCs w:val="25"/>
          <w:bdr w:val="nil"/>
          <w:lang w:val="fr-FR"/>
        </w:rPr>
        <w:t xml:space="preserve"> </w:t>
      </w:r>
      <w:r w:rsidRPr="006C20C7">
        <w:rPr>
          <w:rFonts w:eastAsia="Arial" w:cs="Arial"/>
          <w:szCs w:val="25"/>
          <w:bdr w:val="nil"/>
          <w:lang w:val="fr-FR"/>
        </w:rPr>
        <w:br/>
        <w:t xml:space="preserve"> 19300 SW 65</w:t>
      </w:r>
      <w:r w:rsidRPr="006C20C7">
        <w:rPr>
          <w:rFonts w:eastAsia="Arial" w:cs="Arial"/>
          <w:szCs w:val="25"/>
          <w:bdr w:val="nil"/>
          <w:vertAlign w:val="superscript"/>
          <w:lang w:val="fr-FR"/>
        </w:rPr>
        <w:t>th</w:t>
      </w:r>
      <w:r w:rsidRPr="006C20C7">
        <w:rPr>
          <w:rFonts w:eastAsia="Arial" w:cs="Arial"/>
          <w:szCs w:val="25"/>
          <w:bdr w:val="nil"/>
          <w:lang w:val="fr-FR"/>
        </w:rPr>
        <w:t xml:space="preserve"> Ave. </w:t>
      </w:r>
    </w:p>
    <w:p w14:paraId="36B43C87" w14:textId="77777777" w:rsidR="0056444E" w:rsidRPr="006C20C7" w:rsidRDefault="009529BB" w:rsidP="006C20C7">
      <w:pPr>
        <w:bidi/>
        <w:spacing w:after="0" w:line="240" w:lineRule="auto"/>
        <w:ind w:left="720"/>
        <w:rPr>
          <w:rFonts w:cs="Arial"/>
          <w:szCs w:val="24"/>
        </w:rPr>
      </w:pPr>
      <w:r w:rsidRPr="006C20C7">
        <w:rPr>
          <w:rFonts w:eastAsia="Arial" w:cs="Arial"/>
          <w:szCs w:val="25"/>
          <w:bdr w:val="nil"/>
          <w:lang w:val="fr-FR"/>
        </w:rPr>
        <w:t>Tualatin, OR 97602</w:t>
      </w:r>
      <w:r w:rsidRPr="006C20C7">
        <w:rPr>
          <w:rFonts w:eastAsia="Arial" w:cs="Arial"/>
          <w:szCs w:val="25"/>
          <w:bdr w:val="nil"/>
          <w:lang w:val="fr-FR"/>
        </w:rPr>
        <w:br/>
        <w:t>503-692-1212 (TTY 711)</w:t>
      </w:r>
    </w:p>
    <w:p w14:paraId="36B43C88" w14:textId="77777777" w:rsidR="0056444E" w:rsidRPr="006C20C7" w:rsidRDefault="0056444E" w:rsidP="006C20C7">
      <w:pPr>
        <w:bidi/>
        <w:spacing w:after="0" w:line="240" w:lineRule="auto"/>
        <w:ind w:left="720"/>
        <w:rPr>
          <w:rFonts w:cs="Arial"/>
          <w:szCs w:val="24"/>
        </w:rPr>
      </w:pPr>
      <w:hyperlink r:id="rId103" w:history="1">
        <w:r w:rsidRPr="006C20C7">
          <w:rPr>
            <w:rFonts w:eastAsia="Arial" w:cs="Arial"/>
            <w:color w:val="0563C1"/>
            <w:szCs w:val="25"/>
            <w:u w:val="single"/>
            <w:bdr w:val="nil"/>
            <w:lang w:val="fr-FR"/>
          </w:rPr>
          <w:t>https://www.legacyhealth.org/locations/hospitals/legacy-meridian-park-medical-center.aspx</w:t>
        </w:r>
      </w:hyperlink>
    </w:p>
    <w:p w14:paraId="36B43C89" w14:textId="77777777" w:rsidR="0056444E" w:rsidRPr="006C20C7" w:rsidRDefault="0056444E" w:rsidP="006C20C7">
      <w:pPr>
        <w:bidi/>
        <w:spacing w:after="0" w:line="240" w:lineRule="auto"/>
        <w:rPr>
          <w:rStyle w:val="Hyperlink"/>
          <w:rFonts w:cs="Arial"/>
          <w:szCs w:val="24"/>
        </w:rPr>
      </w:pPr>
    </w:p>
    <w:p w14:paraId="36B43C8A" w14:textId="77777777" w:rsidR="0056444E" w:rsidRPr="006C20C7" w:rsidRDefault="009529BB" w:rsidP="006C20C7">
      <w:pPr>
        <w:bidi/>
      </w:pPr>
      <w:r w:rsidRPr="006C20C7">
        <w:rPr>
          <w:rStyle w:val="Hyperlink"/>
          <w:rFonts w:eastAsia="Arial" w:cs="Arial"/>
          <w:b/>
          <w:bCs/>
          <w:i/>
          <w:iCs/>
          <w:color w:val="auto"/>
          <w:szCs w:val="25"/>
          <w:u w:val="none"/>
          <w:bdr w:val="nil"/>
          <w:rtl/>
          <w:lang w:val="fr-FR"/>
        </w:rPr>
        <w:t>شهر</w:t>
      </w:r>
      <w:r w:rsidRPr="006C20C7">
        <w:rPr>
          <w:rStyle w:val="Hyperlink"/>
          <w:rFonts w:eastAsia="Arial" w:cs="Arial"/>
          <w:b/>
          <w:bCs/>
          <w:i/>
          <w:iCs/>
          <w:color w:val="auto"/>
          <w:szCs w:val="25"/>
          <w:u w:val="none"/>
          <w:bdr w:val="nil"/>
          <w:lang w:val="fr-FR"/>
        </w:rPr>
        <w:t xml:space="preserve"> Oregon  (Oregon City)</w:t>
      </w:r>
    </w:p>
    <w:p w14:paraId="36B43C8B" w14:textId="77777777" w:rsidR="00375FC8" w:rsidRPr="006C20C7" w:rsidRDefault="009529BB" w:rsidP="006C20C7">
      <w:pPr>
        <w:bidi/>
        <w:spacing w:line="276" w:lineRule="auto"/>
        <w:ind w:left="720"/>
        <w:rPr>
          <w:rStyle w:val="Hyperlink"/>
          <w:rFonts w:cs="Arial"/>
          <w:szCs w:val="24"/>
        </w:rPr>
      </w:pPr>
      <w:r w:rsidRPr="006C20C7">
        <w:rPr>
          <w:rFonts w:eastAsia="Arial" w:cs="Arial"/>
          <w:b/>
          <w:bCs/>
          <w:szCs w:val="25"/>
          <w:bdr w:val="nil"/>
          <w:rtl/>
          <w:lang w:val="fr-FR"/>
        </w:rPr>
        <w:t>مرکز صحی</w:t>
      </w:r>
      <w:r w:rsidRPr="006C20C7">
        <w:rPr>
          <w:rFonts w:eastAsia="Arial" w:cs="Arial"/>
          <w:b/>
          <w:bCs/>
          <w:szCs w:val="25"/>
          <w:bdr w:val="nil"/>
          <w:lang w:val="fr-FR"/>
        </w:rPr>
        <w:t xml:space="preserve"> Providence Willamette Falls Medical Center (Providence Willamette Falls Medical Center)*</w:t>
      </w:r>
      <w:r w:rsidRPr="006C20C7">
        <w:rPr>
          <w:rFonts w:eastAsia="Arial" w:cs="Arial"/>
          <w:b/>
          <w:bCs/>
          <w:szCs w:val="25"/>
          <w:bdr w:val="nil"/>
          <w:lang w:val="fr-FR"/>
        </w:rPr>
        <w:br/>
      </w:r>
      <w:r w:rsidRPr="006C20C7">
        <w:rPr>
          <w:rFonts w:eastAsia="Arial" w:cs="Arial"/>
          <w:szCs w:val="25"/>
          <w:bdr w:val="nil"/>
          <w:lang w:val="fr-FR"/>
        </w:rPr>
        <w:t xml:space="preserve"> 1500 Division St</w:t>
      </w:r>
      <w:bookmarkStart w:id="109" w:name="_Toc121603941"/>
      <w:bookmarkStart w:id="110" w:name="_Toc121605179"/>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شهر</w:t>
      </w:r>
      <w:r w:rsidRPr="006C20C7">
        <w:rPr>
          <w:rFonts w:eastAsia="Arial" w:cs="Arial"/>
          <w:szCs w:val="25"/>
          <w:bdr w:val="nil"/>
          <w:lang w:val="fr-FR"/>
        </w:rPr>
        <w:t xml:space="preserve"> Oregon  (Oregon City)، OR 97045</w:t>
      </w:r>
      <w:r w:rsidRPr="006C20C7">
        <w:rPr>
          <w:rFonts w:eastAsia="Arial" w:cs="Arial"/>
          <w:szCs w:val="25"/>
          <w:bdr w:val="nil"/>
          <w:lang w:val="fr-FR"/>
        </w:rPr>
        <w:br/>
        <w:t xml:space="preserve">503-656-1631 </w:t>
      </w:r>
      <w:bookmarkStart w:id="111" w:name="_Hlk86869198"/>
      <w:r w:rsidRPr="006C20C7">
        <w:rPr>
          <w:rFonts w:eastAsia="Arial" w:cs="Arial"/>
          <w:szCs w:val="25"/>
          <w:bdr w:val="nil"/>
          <w:lang w:val="fr-FR"/>
        </w:rPr>
        <w:t>(TTY 711</w:t>
      </w:r>
      <w:bookmarkEnd w:id="111"/>
      <w:r w:rsidRPr="006C20C7">
        <w:rPr>
          <w:rFonts w:eastAsia="Arial" w:cs="Arial"/>
          <w:szCs w:val="25"/>
          <w:bdr w:val="nil"/>
          <w:lang w:val="fr-FR"/>
        </w:rPr>
        <w:t>)</w:t>
      </w:r>
      <w:r w:rsidRPr="006C20C7">
        <w:rPr>
          <w:rFonts w:eastAsia="Arial" w:cs="Arial"/>
          <w:szCs w:val="25"/>
          <w:bdr w:val="nil"/>
          <w:lang w:val="fr-FR"/>
        </w:rPr>
        <w:br/>
      </w:r>
      <w:bookmarkEnd w:id="109"/>
      <w:bookmarkEnd w:id="110"/>
      <w:r w:rsidRPr="006C20C7">
        <w:fldChar w:fldCharType="begin"/>
      </w:r>
      <w:r w:rsidRPr="006C20C7">
        <w:instrText>HYPERLINK "https://oregon.providence.org/location-directory/p/providence-willamette-falls-medical-center/"</w:instrText>
      </w:r>
      <w:r w:rsidRPr="006C20C7">
        <w:fldChar w:fldCharType="separate"/>
      </w:r>
      <w:r w:rsidRPr="006C20C7">
        <w:rPr>
          <w:rFonts w:eastAsia="Arial" w:cs="Arial"/>
          <w:color w:val="0563C1"/>
          <w:szCs w:val="25"/>
          <w:u w:val="single"/>
          <w:bdr w:val="nil"/>
          <w:lang w:val="fr-FR"/>
        </w:rPr>
        <w:t>https://oregon.providence.org/location-directory/p/providence-willamette-falls-medical-center/</w:t>
      </w:r>
      <w:r w:rsidRPr="006C20C7">
        <w:rPr>
          <w:rStyle w:val="Hyperlink"/>
          <w:rFonts w:cs="Arial"/>
          <w:szCs w:val="24"/>
        </w:rPr>
        <w:fldChar w:fldCharType="end"/>
      </w:r>
    </w:p>
    <w:p w14:paraId="36B43C8C" w14:textId="77777777" w:rsidR="00375FC8" w:rsidRPr="006C20C7" w:rsidRDefault="00375FC8" w:rsidP="006C20C7">
      <w:pPr>
        <w:bidi/>
        <w:spacing w:line="276" w:lineRule="auto"/>
        <w:ind w:left="720"/>
        <w:rPr>
          <w:rFonts w:eastAsia="Arial" w:cs="Arial"/>
          <w:b/>
          <w:bCs/>
          <w:i/>
          <w:iCs/>
          <w:sz w:val="28"/>
          <w:szCs w:val="28"/>
          <w:u w:val="single"/>
        </w:rPr>
      </w:pPr>
    </w:p>
    <w:p w14:paraId="36B43C8D" w14:textId="77777777" w:rsidR="00C51D82" w:rsidRPr="006C20C7" w:rsidRDefault="009529BB" w:rsidP="006C20C7">
      <w:pPr>
        <w:pStyle w:val="Heading1"/>
        <w:bidi/>
        <w:rPr>
          <w:rFonts w:cs="Arial"/>
        </w:rPr>
      </w:pPr>
      <w:bookmarkStart w:id="112" w:name="_Toc188954565"/>
      <w:r w:rsidRPr="006C20C7">
        <w:rPr>
          <w:rFonts w:eastAsia="Arial" w:cs="Arial"/>
          <w:bCs/>
          <w:szCs w:val="40"/>
          <w:bdr w:val="nil"/>
          <w:rtl/>
          <w:lang w:val="fr-FR"/>
        </w:rPr>
        <w:t>مراقبت های عاجل</w:t>
      </w:r>
      <w:bookmarkEnd w:id="112"/>
      <w:r w:rsidRPr="006C20C7">
        <w:rPr>
          <w:rFonts w:eastAsia="Arial" w:cs="Arial"/>
          <w:bCs/>
          <w:szCs w:val="40"/>
          <w:bdr w:val="nil"/>
          <w:lang w:val="fr-FR"/>
        </w:rPr>
        <w:t xml:space="preserve"> </w:t>
      </w:r>
    </w:p>
    <w:p w14:paraId="36B43C8E" w14:textId="77777777" w:rsidR="00E72FCC" w:rsidRPr="006C20C7" w:rsidRDefault="009529BB" w:rsidP="006C20C7">
      <w:pPr>
        <w:bidi/>
        <w:spacing w:after="0"/>
        <w:rPr>
          <w:rFonts w:eastAsia="Arial" w:cs="Arial"/>
          <w:szCs w:val="25"/>
        </w:rPr>
      </w:pPr>
      <w:r w:rsidRPr="006C20C7">
        <w:rPr>
          <w:rFonts w:eastAsia="Arial" w:cs="Arial"/>
          <w:szCs w:val="25"/>
          <w:bdr w:val="nil"/>
          <w:rtl/>
          <w:lang w:val="fr-FR"/>
        </w:rPr>
        <w:t>یک مشکل عاجل آنقدر جدی باشد که باید فوراً تداوی شود اما برای تداوی فوری در اطاف عاجل به اندازه کافی شدید نیست</w:t>
      </w:r>
      <w:r w:rsidRPr="006C20C7">
        <w:rPr>
          <w:rFonts w:eastAsia="Arial" w:cs="Arial"/>
          <w:szCs w:val="25"/>
          <w:bdr w:val="nil"/>
          <w:lang w:val="fr-FR"/>
        </w:rPr>
        <w:t xml:space="preserve">. </w:t>
      </w:r>
    </w:p>
    <w:p w14:paraId="36B43C8F" w14:textId="77777777" w:rsidR="00375FC8" w:rsidRPr="006C20C7" w:rsidRDefault="00375FC8" w:rsidP="006C20C7">
      <w:pPr>
        <w:bidi/>
        <w:spacing w:after="0"/>
        <w:rPr>
          <w:rFonts w:eastAsia="Arial" w:cs="Arial"/>
          <w:b/>
          <w:bCs/>
          <w:szCs w:val="25"/>
        </w:rPr>
      </w:pPr>
    </w:p>
    <w:p w14:paraId="36B43C90" w14:textId="77777777" w:rsidR="00E72FCC" w:rsidRPr="006C20C7" w:rsidRDefault="009529BB" w:rsidP="006C20C7">
      <w:pPr>
        <w:bidi/>
        <w:spacing w:after="0"/>
        <w:rPr>
          <w:rFonts w:eastAsia="Arial" w:cs="Arial"/>
          <w:szCs w:val="25"/>
        </w:rPr>
      </w:pPr>
      <w:r w:rsidRPr="006C20C7">
        <w:rPr>
          <w:rFonts w:eastAsia="Arial" w:cs="Arial"/>
          <w:b/>
          <w:bCs/>
          <w:szCs w:val="25"/>
          <w:bdr w:val="nil"/>
          <w:rtl/>
          <w:lang w:val="fr-FR"/>
        </w:rPr>
        <w:t>شما می توانید خدمات مراقبت عاجل را 24 ساعت شبانه روز و 7 روز هفته بدون تأیید قبلی دریافت کنید</w:t>
      </w:r>
      <w:r w:rsidRPr="006C20C7">
        <w:rPr>
          <w:rFonts w:eastAsia="Arial" w:cs="Arial"/>
          <w:b/>
          <w:bCs/>
          <w:szCs w:val="25"/>
          <w:bdr w:val="nil"/>
          <w:lang w:val="fr-FR"/>
        </w:rPr>
        <w:t>.</w:t>
      </w:r>
      <w:r w:rsidRPr="006C20C7">
        <w:rPr>
          <w:rFonts w:eastAsia="Arial" w:cs="Arial"/>
          <w:szCs w:val="25"/>
          <w:bdr w:val="nil"/>
          <w:lang w:val="fr-FR"/>
        </w:rPr>
        <w:t xml:space="preserve">  </w:t>
      </w:r>
    </w:p>
    <w:p w14:paraId="36B43C91" w14:textId="1B61892E" w:rsidR="00C51D82" w:rsidRPr="006C20C7" w:rsidRDefault="009529BB" w:rsidP="006C20C7">
      <w:pPr>
        <w:bidi/>
        <w:spacing w:after="0"/>
        <w:rPr>
          <w:rFonts w:eastAsia="Arial" w:cs="Arial"/>
          <w:szCs w:val="25"/>
        </w:rPr>
      </w:pPr>
      <w:r w:rsidRPr="006C20C7">
        <w:rPr>
          <w:rFonts w:eastAsia="Arial" w:cs="Arial"/>
          <w:szCs w:val="25"/>
          <w:bdr w:val="nil"/>
          <w:rtl/>
          <w:lang w:val="fr-FR"/>
        </w:rPr>
        <w:t>برای مراقبت های عاجل یا اضطراری شما به ارجاع نیاز ندارید</w:t>
      </w:r>
      <w:r w:rsidRPr="006C20C7">
        <w:rPr>
          <w:rFonts w:eastAsia="Arial" w:cs="Arial"/>
          <w:szCs w:val="25"/>
          <w:bdr w:val="nil"/>
          <w:lang w:val="fr-FR"/>
        </w:rPr>
        <w:t xml:space="preserve">. </w:t>
      </w:r>
      <w:r w:rsidRPr="006C20C7">
        <w:rPr>
          <w:rFonts w:eastAsia="Arial" w:cs="Arial"/>
          <w:szCs w:val="25"/>
          <w:bdr w:val="nil"/>
          <w:rtl/>
          <w:lang w:val="fr-FR"/>
        </w:rPr>
        <w:t>برای دیدن لست مراکز مراقبت های عاجل و کلینیک های متحرک</w:t>
      </w:r>
      <w:r w:rsidRPr="006C20C7">
        <w:rPr>
          <w:rFonts w:eastAsia="Arial" w:cs="Arial"/>
          <w:szCs w:val="25"/>
          <w:bdr w:val="nil"/>
          <w:lang w:val="fr-FR"/>
        </w:rPr>
        <w:t xml:space="preserve"> (walk-in clinics)</w:t>
      </w:r>
      <w:r w:rsidR="002B350D">
        <w:rPr>
          <w:rFonts w:eastAsia="Arial" w:cs="Arial" w:hint="cs"/>
          <w:szCs w:val="25"/>
          <w:bdr w:val="nil"/>
          <w:rtl/>
          <w:lang w:val="fr-FR"/>
        </w:rPr>
        <w:t xml:space="preserve"> </w:t>
      </w:r>
      <w:r w:rsidRPr="006C20C7">
        <w:rPr>
          <w:rFonts w:eastAsia="Arial" w:cs="Arial"/>
          <w:szCs w:val="25"/>
          <w:bdr w:val="nil"/>
          <w:rtl/>
          <w:lang w:val="fr-FR"/>
        </w:rPr>
        <w:t>به ذیل مراجعه نمائید</w:t>
      </w:r>
      <w:r w:rsidRPr="006C20C7">
        <w:rPr>
          <w:rFonts w:eastAsia="Arial" w:cs="Arial"/>
          <w:szCs w:val="25"/>
          <w:bdr w:val="nil"/>
          <w:lang w:val="fr-FR"/>
        </w:rPr>
        <w:t>.</w:t>
      </w:r>
    </w:p>
    <w:p w14:paraId="36B43C92" w14:textId="77777777" w:rsidR="00C51D82" w:rsidRPr="006C20C7" w:rsidRDefault="009529BB" w:rsidP="006C20C7">
      <w:pPr>
        <w:pStyle w:val="Heading2"/>
        <w:bidi/>
        <w:rPr>
          <w:rFonts w:cs="Arial"/>
        </w:rPr>
      </w:pPr>
      <w:r w:rsidRPr="006C20C7">
        <w:rPr>
          <w:rFonts w:eastAsia="Arial" w:cs="Arial"/>
          <w:bCs/>
          <w:color w:val="000000"/>
          <w:sz w:val="26"/>
          <w:bdr w:val="nil"/>
          <w:lang w:val="fr-FR"/>
        </w:rPr>
        <w:br/>
      </w:r>
      <w:bookmarkStart w:id="113" w:name="_Toc188954566"/>
      <w:r w:rsidRPr="006C20C7">
        <w:rPr>
          <w:rFonts w:eastAsia="Arial" w:cs="Arial"/>
          <w:bCs/>
          <w:color w:val="000000"/>
          <w:szCs w:val="36"/>
          <w:bdr w:val="nil"/>
          <w:rtl/>
          <w:lang w:val="fr-FR"/>
        </w:rPr>
        <w:t>مراقبت های جسمی عاجل</w:t>
      </w:r>
      <w:bookmarkEnd w:id="113"/>
    </w:p>
    <w:p w14:paraId="36B43C93" w14:textId="77777777" w:rsidR="00C51D82" w:rsidRPr="006C20C7" w:rsidRDefault="009529BB" w:rsidP="006C20C7">
      <w:pPr>
        <w:bidi/>
        <w:spacing w:after="0"/>
        <w:rPr>
          <w:rFonts w:eastAsia="Arial" w:cs="Arial"/>
          <w:szCs w:val="25"/>
        </w:rPr>
      </w:pPr>
      <w:r w:rsidRPr="006C20C7">
        <w:rPr>
          <w:rFonts w:eastAsia="Arial" w:cs="Arial"/>
          <w:szCs w:val="25"/>
          <w:bdr w:val="nil"/>
          <w:rtl/>
          <w:lang w:val="fr-FR"/>
        </w:rPr>
        <w:t>بعضی مثال های مراقبت های جسمی عاجل قرار ذیل اند</w:t>
      </w:r>
      <w:r w:rsidRPr="006C20C7">
        <w:rPr>
          <w:rFonts w:eastAsia="Arial" w:cs="Arial"/>
          <w:szCs w:val="25"/>
          <w:bdr w:val="nil"/>
          <w:lang w:val="fr-FR"/>
        </w:rPr>
        <w:t>:</w:t>
      </w:r>
    </w:p>
    <w:p w14:paraId="36B43C94" w14:textId="77777777" w:rsidR="00C51D82" w:rsidRPr="006C20C7" w:rsidRDefault="009529BB" w:rsidP="006C20C7">
      <w:pPr>
        <w:pStyle w:val="ListParagraph"/>
        <w:numPr>
          <w:ilvl w:val="0"/>
          <w:numId w:val="19"/>
        </w:numPr>
        <w:bidi/>
        <w:rPr>
          <w:rFonts w:cs="Arial"/>
          <w:szCs w:val="25"/>
        </w:rPr>
      </w:pPr>
      <w:r w:rsidRPr="006C20C7">
        <w:rPr>
          <w:rFonts w:eastAsia="Arial" w:cs="Arial"/>
          <w:szCs w:val="25"/>
          <w:bdr w:val="nil"/>
          <w:rtl/>
          <w:lang w:val="fr-FR"/>
        </w:rPr>
        <w:t>بریدگی های که خونریزی زیادی ندارند اما ممکن به کوک زدن نیاز داشته باشند</w:t>
      </w:r>
      <w:r w:rsidRPr="006C20C7">
        <w:rPr>
          <w:rFonts w:eastAsia="Arial" w:cs="Arial"/>
          <w:szCs w:val="25"/>
          <w:bdr w:val="nil"/>
          <w:lang w:val="fr-FR"/>
        </w:rPr>
        <w:t>.</w:t>
      </w:r>
    </w:p>
    <w:p w14:paraId="36B43C95" w14:textId="77777777" w:rsidR="00C51D82" w:rsidRPr="006C20C7" w:rsidRDefault="009529BB" w:rsidP="006C20C7">
      <w:pPr>
        <w:pStyle w:val="ListParagraph"/>
        <w:numPr>
          <w:ilvl w:val="0"/>
          <w:numId w:val="19"/>
        </w:numPr>
        <w:bidi/>
        <w:spacing w:after="0"/>
        <w:rPr>
          <w:rFonts w:cs="Arial"/>
          <w:szCs w:val="25"/>
        </w:rPr>
      </w:pPr>
      <w:r w:rsidRPr="006C20C7">
        <w:rPr>
          <w:rFonts w:eastAsia="Arial" w:cs="Arial"/>
          <w:szCs w:val="25"/>
          <w:bdr w:val="nil"/>
          <w:rtl/>
          <w:lang w:val="fr-FR"/>
        </w:rPr>
        <w:t>شکستگی جزئی استخوان و شکستگی انگشتان دست و پا</w:t>
      </w:r>
      <w:r w:rsidRPr="006C20C7">
        <w:rPr>
          <w:rFonts w:eastAsia="Arial" w:cs="Arial"/>
          <w:szCs w:val="25"/>
          <w:bdr w:val="nil"/>
          <w:lang w:val="fr-FR"/>
        </w:rPr>
        <w:t>.</w:t>
      </w:r>
    </w:p>
    <w:p w14:paraId="36B43C96" w14:textId="77777777" w:rsidR="00C51D82" w:rsidRPr="006C20C7" w:rsidRDefault="009529BB" w:rsidP="006C20C7">
      <w:pPr>
        <w:pStyle w:val="ListParagraph"/>
        <w:numPr>
          <w:ilvl w:val="0"/>
          <w:numId w:val="19"/>
        </w:numPr>
        <w:bidi/>
        <w:rPr>
          <w:rFonts w:cs="Arial"/>
          <w:szCs w:val="25"/>
        </w:rPr>
      </w:pPr>
      <w:r w:rsidRPr="006C20C7">
        <w:rPr>
          <w:rFonts w:eastAsia="Arial" w:cs="Arial"/>
          <w:szCs w:val="25"/>
          <w:bdr w:val="nil"/>
          <w:rtl/>
          <w:lang w:val="fr-FR"/>
        </w:rPr>
        <w:t>کشیدگی لیگامنت (رگ به رگ شدن) و کشیدگی عضله</w:t>
      </w:r>
      <w:r w:rsidRPr="006C20C7">
        <w:rPr>
          <w:rFonts w:eastAsia="Arial" w:cs="Arial"/>
          <w:szCs w:val="25"/>
          <w:bdr w:val="nil"/>
          <w:lang w:val="fr-FR"/>
        </w:rPr>
        <w:t xml:space="preserve">. </w:t>
      </w:r>
    </w:p>
    <w:p w14:paraId="36B43C97" w14:textId="10C5DF69" w:rsidR="00C51D82" w:rsidRPr="006C20C7" w:rsidRDefault="009529BB" w:rsidP="006C20C7">
      <w:pPr>
        <w:bidi/>
        <w:rPr>
          <w:rFonts w:eastAsia="Arial" w:cs="Arial"/>
          <w:szCs w:val="25"/>
        </w:rPr>
      </w:pPr>
      <w:r w:rsidRPr="006C20C7">
        <w:rPr>
          <w:rFonts w:eastAsia="Arial" w:cs="Arial"/>
          <w:b/>
          <w:bCs/>
          <w:color w:val="005595"/>
          <w:sz w:val="32"/>
          <w:szCs w:val="32"/>
          <w:bdr w:val="nil"/>
          <w:rtl/>
          <w:lang w:val="fr-FR"/>
        </w:rPr>
        <w:t>اگر مشکل عاجل دارید، به ارائه کننده مراقبت تان</w:t>
      </w:r>
      <w:r w:rsidRPr="006C20C7">
        <w:rPr>
          <w:rFonts w:eastAsia="Arial" w:cs="Arial"/>
          <w:b/>
          <w:bCs/>
          <w:color w:val="005595"/>
          <w:sz w:val="32"/>
          <w:szCs w:val="32"/>
          <w:bdr w:val="nil"/>
          <w:lang w:val="fr-FR"/>
        </w:rPr>
        <w:t xml:space="preserve"> (PCP) </w:t>
      </w:r>
      <w:r w:rsidRPr="006C20C7">
        <w:rPr>
          <w:rFonts w:eastAsia="Arial" w:cs="Arial"/>
          <w:b/>
          <w:bCs/>
          <w:color w:val="005595"/>
          <w:sz w:val="32"/>
          <w:szCs w:val="32"/>
          <w:bdr w:val="nil"/>
          <w:rtl/>
          <w:lang w:val="fr-FR"/>
        </w:rPr>
        <w:t>زنگ بزنید</w:t>
      </w:r>
      <w:r w:rsidRPr="006C20C7">
        <w:rPr>
          <w:rFonts w:eastAsia="Arial" w:cs="Arial"/>
          <w:b/>
          <w:bCs/>
          <w:color w:val="005595"/>
          <w:sz w:val="32"/>
          <w:szCs w:val="32"/>
          <w:bdr w:val="nil"/>
          <w:lang w:val="fr-FR"/>
        </w:rPr>
        <w:t>.</w:t>
      </w:r>
      <w:r w:rsidRPr="006C20C7">
        <w:rPr>
          <w:rFonts w:eastAsia="Arial" w:cs="Arial"/>
          <w:b/>
          <w:bCs/>
          <w:color w:val="005595"/>
          <w:sz w:val="40"/>
          <w:szCs w:val="40"/>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شما می توانید در هر زمانی چه شب یا روز، در رخصتی های اخیر هفته و رخصتی ها زنگ بزنید</w:t>
      </w:r>
      <w:r w:rsidRPr="006C20C7">
        <w:rPr>
          <w:rFonts w:eastAsia="Arial" w:cs="Arial"/>
          <w:szCs w:val="25"/>
          <w:bdr w:val="nil"/>
          <w:lang w:val="fr-FR"/>
        </w:rPr>
        <w:t xml:space="preserve">. </w:t>
      </w:r>
      <w:r w:rsidRPr="006C20C7">
        <w:rPr>
          <w:rFonts w:eastAsia="Arial" w:cs="Arial"/>
          <w:szCs w:val="25"/>
          <w:bdr w:val="nil"/>
          <w:rtl/>
          <w:lang w:val="fr-FR"/>
        </w:rPr>
        <w:t>به دفتر</w:t>
      </w:r>
      <w:r w:rsidRPr="006C20C7">
        <w:rPr>
          <w:rFonts w:eastAsia="Arial" w:cs="Arial"/>
          <w:szCs w:val="25"/>
          <w:bdr w:val="nil"/>
          <w:lang w:val="fr-FR"/>
        </w:rPr>
        <w:t xml:space="preserve"> PCP </w:t>
      </w:r>
      <w:r w:rsidRPr="006C20C7">
        <w:rPr>
          <w:rFonts w:eastAsia="Arial" w:cs="Arial"/>
          <w:szCs w:val="25"/>
          <w:bdr w:val="nil"/>
          <w:rtl/>
          <w:lang w:val="fr-FR"/>
        </w:rPr>
        <w:t>بگوئید که عضو</w:t>
      </w:r>
      <w:r w:rsidRPr="006C20C7">
        <w:rPr>
          <w:rFonts w:eastAsia="Arial" w:cs="Arial"/>
          <w:szCs w:val="25"/>
          <w:bdr w:val="nil"/>
          <w:lang w:val="fr-FR"/>
        </w:rPr>
        <w:t xml:space="preserve"> YCCO </w:t>
      </w:r>
      <w:r w:rsidRPr="006C20C7">
        <w:rPr>
          <w:rFonts w:eastAsia="Arial" w:cs="Arial"/>
          <w:szCs w:val="25"/>
          <w:bdr w:val="nil"/>
          <w:rtl/>
          <w:lang w:val="fr-FR"/>
        </w:rPr>
        <w:t>هستید</w:t>
      </w:r>
      <w:r w:rsidRPr="006C20C7">
        <w:rPr>
          <w:rFonts w:eastAsia="Arial" w:cs="Arial"/>
          <w:szCs w:val="25"/>
          <w:bdr w:val="nil"/>
          <w:lang w:val="fr-FR"/>
        </w:rPr>
        <w:t xml:space="preserve">. </w:t>
      </w:r>
      <w:r w:rsidRPr="006C20C7">
        <w:rPr>
          <w:rFonts w:eastAsia="Arial" w:cs="Arial"/>
          <w:szCs w:val="25"/>
          <w:bdr w:val="nil"/>
          <w:rtl/>
          <w:lang w:val="fr-FR"/>
        </w:rPr>
        <w:t>شما مشوره یا راجاع دریافت خواهید کرد</w:t>
      </w:r>
      <w:r w:rsidRPr="006C20C7">
        <w:rPr>
          <w:rFonts w:eastAsia="Arial" w:cs="Arial"/>
          <w:szCs w:val="25"/>
          <w:bdr w:val="nil"/>
          <w:lang w:val="fr-FR"/>
        </w:rPr>
        <w:t xml:space="preserve">. </w:t>
      </w:r>
      <w:r w:rsidRPr="006C20C7">
        <w:rPr>
          <w:rFonts w:eastAsia="Arial" w:cs="Arial"/>
          <w:szCs w:val="25"/>
          <w:bdr w:val="nil"/>
          <w:rtl/>
          <w:lang w:val="fr-FR"/>
        </w:rPr>
        <w:t>در صورتیکه نمی توانید در مورد یک مشکل عاجل به</w:t>
      </w:r>
      <w:r w:rsidRPr="006C20C7">
        <w:rPr>
          <w:rFonts w:eastAsia="Arial" w:cs="Arial"/>
          <w:szCs w:val="25"/>
          <w:bdr w:val="nil"/>
          <w:lang w:val="fr-FR"/>
        </w:rPr>
        <w:t xml:space="preserve"> PCP </w:t>
      </w:r>
      <w:r w:rsidRPr="006C20C7">
        <w:rPr>
          <w:rFonts w:eastAsia="Arial" w:cs="Arial"/>
          <w:szCs w:val="25"/>
          <w:bdr w:val="nil"/>
          <w:rtl/>
          <w:lang w:val="fr-FR"/>
        </w:rPr>
        <w:t>خود زنگ بزنید یا در صورتیکه</w:t>
      </w:r>
      <w:r w:rsidRPr="006C20C7">
        <w:rPr>
          <w:rFonts w:eastAsia="Arial" w:cs="Arial"/>
          <w:szCs w:val="25"/>
          <w:bdr w:val="nil"/>
          <w:lang w:val="fr-FR"/>
        </w:rPr>
        <w:t xml:space="preserve"> PCP </w:t>
      </w:r>
      <w:r w:rsidRPr="006C20C7">
        <w:rPr>
          <w:rFonts w:eastAsia="Arial" w:cs="Arial"/>
          <w:szCs w:val="25"/>
          <w:bdr w:val="nil"/>
          <w:rtl/>
          <w:lang w:val="fr-FR"/>
        </w:rPr>
        <w:t>شما نمی تواند به زودی شما را ببیند، به یک مرکز مراقبت عاجل یا کلینیک مراجعه نمائید</w:t>
      </w:r>
      <w:r w:rsidRPr="006C20C7">
        <w:rPr>
          <w:rFonts w:eastAsia="Arial" w:cs="Arial"/>
          <w:szCs w:val="25"/>
          <w:bdr w:val="nil"/>
          <w:lang w:val="fr-FR"/>
        </w:rPr>
        <w:t xml:space="preserve">. </w:t>
      </w:r>
      <w:r w:rsidRPr="006C20C7">
        <w:rPr>
          <w:rFonts w:eastAsia="Arial" w:cs="Arial"/>
          <w:szCs w:val="25"/>
          <w:bdr w:val="nil"/>
          <w:rtl/>
          <w:lang w:val="fr-FR"/>
        </w:rPr>
        <w:t>شما به قرار ملاقات نیاز ندارید</w:t>
      </w:r>
      <w:r w:rsidRPr="006C20C7">
        <w:rPr>
          <w:rFonts w:eastAsia="Arial" w:cs="Arial"/>
          <w:szCs w:val="25"/>
          <w:bdr w:val="nil"/>
          <w:lang w:val="fr-FR"/>
        </w:rPr>
        <w:t xml:space="preserve">. </w:t>
      </w:r>
      <w:r w:rsidRPr="006C20C7">
        <w:rPr>
          <w:rFonts w:eastAsia="Arial" w:cs="Arial"/>
          <w:szCs w:val="25"/>
          <w:bdr w:val="nil"/>
          <w:rtl/>
          <w:lang w:val="fr-FR"/>
        </w:rPr>
        <w:t>لست مرکز مراقبت عاجل و کلینیک های متحرک</w:t>
      </w:r>
      <w:r w:rsidRPr="006C20C7">
        <w:rPr>
          <w:rFonts w:eastAsia="Arial" w:cs="Arial"/>
          <w:szCs w:val="25"/>
          <w:bdr w:val="nil"/>
          <w:lang w:val="fr-FR"/>
        </w:rPr>
        <w:t xml:space="preserve"> (walk-in clinics) </w:t>
      </w:r>
      <w:r w:rsidRPr="006C20C7">
        <w:rPr>
          <w:rFonts w:eastAsia="Arial" w:cs="Arial"/>
          <w:szCs w:val="25"/>
          <w:bdr w:val="nil"/>
          <w:rtl/>
          <w:lang w:val="fr-FR"/>
        </w:rPr>
        <w:t>را در ذیل ببینید</w:t>
      </w:r>
      <w:r w:rsidRPr="006C20C7">
        <w:rPr>
          <w:rFonts w:eastAsia="Arial" w:cs="Arial"/>
          <w:szCs w:val="25"/>
          <w:bdr w:val="nil"/>
          <w:lang w:val="fr-FR"/>
        </w:rPr>
        <w:t xml:space="preserve">. </w:t>
      </w:r>
      <w:r w:rsidRPr="006C20C7">
        <w:rPr>
          <w:rFonts w:eastAsia="Arial" w:cs="Arial"/>
          <w:szCs w:val="25"/>
          <w:bdr w:val="nil"/>
          <w:rtl/>
          <w:lang w:val="fr-FR"/>
        </w:rPr>
        <w:t>شما می توانید از طریق لینک ذیل به فهرست راهنمای ارائه کننده دسترسی داشته باشید</w:t>
      </w:r>
      <w:r w:rsidR="002B350D">
        <w:rPr>
          <w:rFonts w:eastAsia="Arial" w:cs="Arial" w:hint="cs"/>
          <w:szCs w:val="25"/>
          <w:bdr w:val="nil"/>
          <w:rtl/>
          <w:lang w:val="fr-FR"/>
        </w:rPr>
        <w:t xml:space="preserve">: </w:t>
      </w:r>
      <w:hyperlink r:id="rId104" w:history="1">
        <w:r w:rsidR="00C51D82" w:rsidRPr="006C20C7">
          <w:rPr>
            <w:rFonts w:eastAsia="Arial" w:cs="Arial"/>
            <w:color w:val="0563C1"/>
            <w:szCs w:val="25"/>
            <w:u w:val="single"/>
            <w:bdr w:val="nil"/>
            <w:lang w:val="fr-FR"/>
          </w:rPr>
          <w:t>https://yamhillcco.org/members/find-a-provider/</w:t>
        </w:r>
      </w:hyperlink>
      <w:r w:rsidRPr="006C20C7">
        <w:rPr>
          <w:rFonts w:eastAsia="Arial" w:cs="Arial"/>
          <w:szCs w:val="25"/>
          <w:bdr w:val="nil"/>
          <w:lang w:val="fr-FR"/>
        </w:rPr>
        <w:t xml:space="preserve">  </w:t>
      </w:r>
    </w:p>
    <w:p w14:paraId="36B43C98" w14:textId="77777777" w:rsidR="00C51D82" w:rsidRPr="006C20C7" w:rsidRDefault="009529BB" w:rsidP="006C20C7">
      <w:pPr>
        <w:bidi/>
        <w:rPr>
          <w:rFonts w:eastAsia="Arial" w:cs="Arial"/>
          <w:szCs w:val="25"/>
        </w:rPr>
      </w:pPr>
      <w:r w:rsidRPr="006C20C7">
        <w:rPr>
          <w:rFonts w:eastAsia="Arial" w:cs="Arial"/>
          <w:szCs w:val="25"/>
          <w:bdr w:val="nil"/>
          <w:rtl/>
          <w:lang w:val="fr-FR"/>
        </w:rPr>
        <w:lastRenderedPageBreak/>
        <w:t>در صورت نیاز به کمک،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YCCO </w:t>
      </w:r>
      <w:r w:rsidRPr="006C20C7">
        <w:rPr>
          <w:rFonts w:eastAsia="Arial" w:cs="Arial"/>
          <w:szCs w:val="25"/>
          <w:bdr w:val="nil"/>
          <w:rtl/>
          <w:lang w:val="fr-FR"/>
        </w:rPr>
        <w:t>زنگ بزنید</w:t>
      </w:r>
      <w:r w:rsidRPr="006C20C7">
        <w:rPr>
          <w:rFonts w:eastAsia="Arial" w:cs="Arial"/>
          <w:szCs w:val="25"/>
          <w:bdr w:val="nil"/>
          <w:lang w:val="fr-FR"/>
        </w:rPr>
        <w:t>.</w:t>
      </w:r>
    </w:p>
    <w:p w14:paraId="36B43C99" w14:textId="77777777" w:rsidR="00C51D82" w:rsidRPr="006C20C7" w:rsidRDefault="009529BB" w:rsidP="006C20C7">
      <w:pPr>
        <w:bidi/>
        <w:rPr>
          <w:rFonts w:cs="Arial"/>
          <w:szCs w:val="25"/>
        </w:rPr>
      </w:pPr>
      <w:r w:rsidRPr="006C20C7">
        <w:rPr>
          <w:rFonts w:eastAsia="Arial" w:cs="Arial"/>
          <w:sz w:val="24"/>
          <w:szCs w:val="24"/>
          <w:bdr w:val="nil"/>
          <w:lang w:val="fr-FR"/>
        </w:rPr>
        <w:br/>
      </w:r>
      <w:r w:rsidRPr="006C20C7">
        <w:rPr>
          <w:rFonts w:eastAsia="Arial" w:cs="Arial"/>
          <w:b/>
          <w:bCs/>
          <w:szCs w:val="25"/>
          <w:bdr w:val="nil"/>
          <w:rtl/>
          <w:lang w:val="fr-FR"/>
        </w:rPr>
        <w:t>در صورتیکه نمی</w:t>
      </w:r>
      <w:r w:rsidRPr="006C20C7">
        <w:rPr>
          <w:rFonts w:eastAsia="Arial" w:cs="Arial"/>
          <w:b/>
          <w:bCs/>
          <w:szCs w:val="25"/>
          <w:bdr w:val="nil"/>
          <w:lang w:val="fr-FR"/>
        </w:rPr>
        <w:t xml:space="preserve">‌ </w:t>
      </w:r>
      <w:r w:rsidRPr="006C20C7">
        <w:rPr>
          <w:rFonts w:eastAsia="Arial" w:cs="Arial"/>
          <w:b/>
          <w:bCs/>
          <w:szCs w:val="25"/>
          <w:bdr w:val="nil"/>
          <w:rtl/>
          <w:lang w:val="fr-FR"/>
        </w:rPr>
        <w:t>دانید مشکل شما عاجل است یا نه، باز هم به دفتر ارائه کننده تان زنگ بزنید حتی اگر بسته باشد</w:t>
      </w:r>
      <w:r w:rsidRPr="006C20C7">
        <w:rPr>
          <w:rFonts w:eastAsia="Arial" w:cs="Arial"/>
          <w:b/>
          <w:bCs/>
          <w:szCs w:val="25"/>
          <w:bdr w:val="ni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شما ممکن یک خدمات پاسخگویی دریافت نمائید</w:t>
      </w:r>
      <w:r w:rsidRPr="006C20C7">
        <w:rPr>
          <w:rFonts w:eastAsia="Arial" w:cs="Arial"/>
          <w:szCs w:val="25"/>
          <w:bdr w:val="nil"/>
          <w:lang w:val="fr-FR"/>
        </w:rPr>
        <w:t xml:space="preserve">. </w:t>
      </w:r>
      <w:r w:rsidRPr="006C20C7">
        <w:rPr>
          <w:rFonts w:eastAsia="Arial" w:cs="Arial"/>
          <w:szCs w:val="25"/>
          <w:bdr w:val="nil"/>
          <w:rtl/>
          <w:lang w:val="fr-FR"/>
        </w:rPr>
        <w:t>یک پیام بگذارید و بگوئید که شما عضو</w:t>
      </w:r>
      <w:r w:rsidRPr="006C20C7">
        <w:rPr>
          <w:rFonts w:eastAsia="Arial" w:cs="Arial"/>
          <w:szCs w:val="25"/>
          <w:bdr w:val="nil"/>
          <w:lang w:val="fr-FR"/>
        </w:rPr>
        <w:t xml:space="preserve">  YCCO </w:t>
      </w:r>
      <w:r w:rsidRPr="006C20C7">
        <w:rPr>
          <w:rFonts w:eastAsia="Arial" w:cs="Arial"/>
          <w:szCs w:val="25"/>
          <w:bdr w:val="nil"/>
          <w:rtl/>
          <w:lang w:val="fr-FR"/>
        </w:rPr>
        <w:t>هستید</w:t>
      </w:r>
      <w:r w:rsidRPr="006C20C7">
        <w:rPr>
          <w:rFonts w:eastAsia="Arial" w:cs="Arial"/>
          <w:szCs w:val="25"/>
          <w:bdr w:val="nil"/>
          <w:lang w:val="fr-FR"/>
        </w:rPr>
        <w:t xml:space="preserve">. </w:t>
      </w:r>
      <w:r w:rsidRPr="006C20C7">
        <w:rPr>
          <w:rFonts w:eastAsia="Arial" w:cs="Arial"/>
          <w:szCs w:val="25"/>
          <w:bdr w:val="nil"/>
          <w:rtl/>
          <w:lang w:val="fr-FR"/>
        </w:rPr>
        <w:t>شما ممکن بخاطر تماس، از جای دیگری مشوره یا ارجاع دریافت نمائید</w:t>
      </w:r>
      <w:r w:rsidRPr="006C20C7">
        <w:rPr>
          <w:rFonts w:eastAsia="Arial" w:cs="Arial"/>
          <w:szCs w:val="25"/>
          <w:bdr w:val="nil"/>
          <w:lang w:val="fr-FR"/>
        </w:rPr>
        <w:t xml:space="preserve">. </w:t>
      </w:r>
      <w:r w:rsidRPr="006C20C7">
        <w:rPr>
          <w:rFonts w:eastAsia="Arial" w:cs="Arial"/>
          <w:szCs w:val="25"/>
          <w:bdr w:val="nil"/>
          <w:rtl/>
          <w:lang w:val="fr-FR"/>
        </w:rPr>
        <w:t>برای صحبت در مورد مراحل بعدی شما در ظرف 30 تا 60 دقیقه پس از تماس، یک تماس از نماینده</w:t>
      </w:r>
      <w:r w:rsidRPr="006C20C7">
        <w:rPr>
          <w:rFonts w:eastAsia="Arial" w:cs="Arial"/>
          <w:szCs w:val="25"/>
          <w:bdr w:val="nil"/>
          <w:lang w:val="fr-FR"/>
        </w:rPr>
        <w:t xml:space="preserve"> YCCO </w:t>
      </w:r>
      <w:r w:rsidRPr="006C20C7">
        <w:rPr>
          <w:rFonts w:eastAsia="Arial" w:cs="Arial"/>
          <w:szCs w:val="25"/>
          <w:bdr w:val="nil"/>
          <w:rtl/>
          <w:lang w:val="fr-FR"/>
        </w:rPr>
        <w:t>دریافت می کنید</w:t>
      </w:r>
      <w:r w:rsidRPr="006C20C7">
        <w:rPr>
          <w:rFonts w:eastAsia="Arial" w:cs="Arial"/>
          <w:szCs w:val="25"/>
          <w:bdr w:val="nil"/>
          <w:lang w:val="fr-FR"/>
        </w:rPr>
        <w:t xml:space="preserve">. </w:t>
      </w:r>
    </w:p>
    <w:p w14:paraId="36B43C9A" w14:textId="77777777" w:rsidR="00C51D82" w:rsidRPr="006C20C7" w:rsidRDefault="009529BB" w:rsidP="006C20C7">
      <w:pPr>
        <w:bidi/>
        <w:rPr>
          <w:rFonts w:eastAsia="Arial" w:cs="Arial"/>
          <w:szCs w:val="25"/>
        </w:rPr>
      </w:pPr>
      <w:r w:rsidRPr="006C20C7">
        <w:rPr>
          <w:rFonts w:eastAsia="Arial" w:cs="Arial"/>
          <w:szCs w:val="25"/>
          <w:bdr w:val="nil"/>
          <w:rtl/>
          <w:lang w:val="fr-FR"/>
        </w:rPr>
        <w:t>برای مشوره و قرارهای ملاقات غیر عاجل لطفا در ساعات رسمی زنگ بزنید</w:t>
      </w:r>
      <w:r w:rsidRPr="006C20C7">
        <w:rPr>
          <w:rFonts w:eastAsia="Arial" w:cs="Arial"/>
          <w:szCs w:val="25"/>
          <w:bdr w:val="nil"/>
          <w:lang w:val="fr-FR"/>
        </w:rPr>
        <w:t xml:space="preserve">. </w:t>
      </w:r>
      <w:r w:rsidRPr="006C20C7">
        <w:rPr>
          <w:rFonts w:eastAsia="Arial" w:cs="Arial"/>
          <w:szCs w:val="25"/>
          <w:bdr w:val="nil"/>
          <w:lang w:val="fr-FR"/>
        </w:rPr>
        <w:br/>
      </w:r>
    </w:p>
    <w:p w14:paraId="36B43C9B" w14:textId="4AE768E3" w:rsidR="00C51D82" w:rsidRPr="006C20C7" w:rsidRDefault="009529BB" w:rsidP="006C20C7">
      <w:pPr>
        <w:pStyle w:val="Heading2"/>
        <w:bidi/>
        <w:rPr>
          <w:rFonts w:cs="Arial"/>
        </w:rPr>
      </w:pPr>
      <w:bookmarkStart w:id="114" w:name="_Toc188954567"/>
      <w:r w:rsidRPr="006C20C7">
        <w:rPr>
          <w:rFonts w:eastAsia="Arial" w:cs="Arial"/>
          <w:bCs/>
          <w:color w:val="000000"/>
          <w:szCs w:val="36"/>
          <w:bdr w:val="nil"/>
          <w:rtl/>
          <w:lang w:val="fr-FR"/>
        </w:rPr>
        <w:t>مراکز مراقبت های عاجل و کلینیک های متحرک در ساحه</w:t>
      </w:r>
      <w:r w:rsidRPr="006C20C7">
        <w:rPr>
          <w:rFonts w:eastAsia="Arial" w:cs="Arial"/>
          <w:bCs/>
          <w:color w:val="000000"/>
          <w:szCs w:val="36"/>
          <w:bdr w:val="nil"/>
          <w:lang w:val="fr-FR"/>
        </w:rPr>
        <w:t xml:space="preserve"> YCCO</w:t>
      </w:r>
      <w:bookmarkEnd w:id="114"/>
      <w:r w:rsidR="002B350D">
        <w:rPr>
          <w:rFonts w:eastAsia="Arial" w:cs="Arial"/>
          <w:bCs/>
          <w:color w:val="000000"/>
          <w:szCs w:val="36"/>
          <w:bdr w:val="nil"/>
          <w:lang w:val="fr-FR"/>
        </w:rPr>
        <w:t> </w:t>
      </w:r>
      <w:r w:rsidR="002B350D">
        <w:rPr>
          <w:rFonts w:eastAsia="Arial" w:cs="Arial" w:hint="cs"/>
          <w:bCs/>
          <w:color w:val="000000"/>
          <w:szCs w:val="36"/>
          <w:bdr w:val="nil"/>
          <w:rtl/>
          <w:lang w:val="fr-FR"/>
        </w:rPr>
        <w:t>:</w:t>
      </w:r>
    </w:p>
    <w:p w14:paraId="36B43C9C" w14:textId="77777777" w:rsidR="00DB3C00" w:rsidRPr="006C20C7" w:rsidRDefault="009529BB" w:rsidP="006C20C7">
      <w:pPr>
        <w:bidi/>
        <w:spacing w:after="0" w:line="240" w:lineRule="auto"/>
        <w:contextualSpacing/>
        <w:rPr>
          <w:rFonts w:eastAsiaTheme="majorEastAsia" w:cs="Arial"/>
          <w:b/>
          <w:bCs/>
          <w:i/>
          <w:iCs/>
          <w:kern w:val="28"/>
          <w:szCs w:val="24"/>
        </w:rPr>
      </w:pPr>
      <w:r w:rsidRPr="006C20C7">
        <w:rPr>
          <w:rFonts w:eastAsia="Arial" w:cs="Arial"/>
          <w:b/>
          <w:bCs/>
          <w:i/>
          <w:iCs/>
          <w:kern w:val="28"/>
          <w:szCs w:val="25"/>
          <w:bdr w:val="nil"/>
          <w:rtl/>
          <w:lang w:val="fr-FR"/>
        </w:rPr>
        <w:t>منطقه</w:t>
      </w:r>
      <w:r w:rsidRPr="006C20C7">
        <w:rPr>
          <w:rFonts w:eastAsia="Arial" w:cs="Arial"/>
          <w:b/>
          <w:bCs/>
          <w:i/>
          <w:iCs/>
          <w:kern w:val="28"/>
          <w:szCs w:val="25"/>
          <w:bdr w:val="nil"/>
          <w:lang w:val="fr-FR"/>
        </w:rPr>
        <w:t xml:space="preserve"> Yamhill (Yamhill County)</w:t>
      </w:r>
    </w:p>
    <w:p w14:paraId="36B43C9D" w14:textId="2FC54D6C" w:rsidR="00DB3C00" w:rsidRPr="006C20C7" w:rsidRDefault="009529BB" w:rsidP="006C20C7">
      <w:pPr>
        <w:bidi/>
        <w:spacing w:after="0" w:line="240" w:lineRule="auto"/>
        <w:ind w:left="720"/>
        <w:contextualSpacing/>
        <w:rPr>
          <w:rFonts w:eastAsiaTheme="majorEastAsia" w:cs="Arial"/>
          <w:b/>
          <w:kern w:val="28"/>
          <w:szCs w:val="24"/>
        </w:rPr>
      </w:pPr>
      <w:r w:rsidRPr="006C20C7">
        <w:rPr>
          <w:rFonts w:eastAsia="Arial" w:cs="Arial"/>
          <w:b/>
          <w:bCs/>
          <w:kern w:val="28"/>
          <w:szCs w:val="25"/>
          <w:bdr w:val="nil"/>
          <w:rtl/>
          <w:lang w:val="fr-FR"/>
        </w:rPr>
        <w:t>مرکز عاجل</w:t>
      </w:r>
      <w:r w:rsidR="002B350D">
        <w:rPr>
          <w:rFonts w:eastAsia="Arial" w:cs="Arial" w:hint="cs"/>
          <w:b/>
          <w:bCs/>
          <w:kern w:val="28"/>
          <w:szCs w:val="25"/>
          <w:bdr w:val="nil"/>
          <w:rtl/>
          <w:lang w:val="fr-FR"/>
        </w:rPr>
        <w:t xml:space="preserve"> </w:t>
      </w:r>
      <w:r w:rsidRPr="006C20C7">
        <w:rPr>
          <w:rFonts w:eastAsia="Arial" w:cs="Arial"/>
          <w:b/>
          <w:bCs/>
          <w:kern w:val="28"/>
          <w:szCs w:val="25"/>
          <w:bdr w:val="nil"/>
          <w:lang w:val="fr-FR"/>
        </w:rPr>
        <w:t>BestMed (BestMed Urgent Care)</w:t>
      </w:r>
    </w:p>
    <w:p w14:paraId="36B43C9E" w14:textId="77777777"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Arial" w:cs="Arial"/>
          <w:bCs/>
          <w:kern w:val="28"/>
          <w:szCs w:val="25"/>
          <w:bdr w:val="nil"/>
          <w:lang w:val="fr-FR"/>
        </w:rPr>
        <w:t>1755 SW Baker Street</w:t>
      </w:r>
    </w:p>
    <w:p w14:paraId="36B43C9F" w14:textId="77777777"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Arial" w:cs="Arial"/>
          <w:bCs/>
          <w:kern w:val="28"/>
          <w:szCs w:val="25"/>
          <w:bdr w:val="nil"/>
          <w:lang w:val="fr-FR"/>
        </w:rPr>
        <w:t>McMinnville, OR 97128</w:t>
      </w:r>
    </w:p>
    <w:p w14:paraId="36B43CA0" w14:textId="77777777"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Theme="majorEastAsia" w:cs="Arial"/>
          <w:bCs/>
          <w:kern w:val="28"/>
          <w:szCs w:val="24"/>
        </w:rPr>
        <w:t>971-900-4522</w:t>
      </w:r>
    </w:p>
    <w:p w14:paraId="36B43CA1" w14:textId="77777777" w:rsidR="00DB3C00" w:rsidRPr="006C20C7" w:rsidRDefault="00DB3C00" w:rsidP="006C20C7">
      <w:pPr>
        <w:bidi/>
        <w:spacing w:after="0" w:line="240" w:lineRule="auto"/>
        <w:contextualSpacing/>
        <w:rPr>
          <w:rFonts w:eastAsiaTheme="majorEastAsia" w:cs="Arial"/>
          <w:bCs/>
          <w:kern w:val="28"/>
          <w:szCs w:val="24"/>
        </w:rPr>
      </w:pPr>
    </w:p>
    <w:p w14:paraId="36B43CA2" w14:textId="77777777" w:rsidR="00DB3C00" w:rsidRPr="006C20C7" w:rsidRDefault="009529BB" w:rsidP="006C20C7">
      <w:pPr>
        <w:bidi/>
        <w:spacing w:after="0" w:line="240" w:lineRule="auto"/>
        <w:contextualSpacing/>
        <w:rPr>
          <w:rFonts w:eastAsiaTheme="majorEastAsia" w:cs="Arial"/>
          <w:b/>
          <w:i/>
          <w:iCs/>
          <w:kern w:val="28"/>
          <w:szCs w:val="24"/>
        </w:rPr>
      </w:pPr>
      <w:r w:rsidRPr="006C20C7">
        <w:rPr>
          <w:rFonts w:eastAsia="Arial" w:cs="Arial"/>
          <w:b/>
          <w:bCs/>
          <w:i/>
          <w:iCs/>
          <w:kern w:val="28"/>
          <w:szCs w:val="25"/>
          <w:bdr w:val="nil"/>
          <w:rtl/>
          <w:lang w:val="fr-FR"/>
        </w:rPr>
        <w:t>منطقه</w:t>
      </w:r>
      <w:r w:rsidRPr="006C20C7">
        <w:rPr>
          <w:rFonts w:eastAsia="Arial" w:cs="Arial"/>
          <w:b/>
          <w:bCs/>
          <w:i/>
          <w:iCs/>
          <w:kern w:val="28"/>
          <w:szCs w:val="25"/>
          <w:bdr w:val="nil"/>
          <w:lang w:val="fr-FR"/>
        </w:rPr>
        <w:t>Washington  (Washington County)</w:t>
      </w:r>
    </w:p>
    <w:p w14:paraId="36B43CA3" w14:textId="3F37FBEE" w:rsidR="00DB3C00" w:rsidRPr="006C20C7" w:rsidRDefault="009529BB" w:rsidP="006C20C7">
      <w:pPr>
        <w:bidi/>
        <w:spacing w:after="0" w:line="240" w:lineRule="auto"/>
        <w:ind w:left="720"/>
        <w:contextualSpacing/>
        <w:rPr>
          <w:rFonts w:eastAsiaTheme="majorEastAsia" w:cs="Arial"/>
          <w:b/>
          <w:bCs/>
          <w:kern w:val="28"/>
          <w:szCs w:val="24"/>
        </w:rPr>
      </w:pPr>
      <w:r w:rsidRPr="006C20C7">
        <w:rPr>
          <w:rFonts w:eastAsia="Arial" w:cs="Arial"/>
          <w:b/>
          <w:bCs/>
          <w:kern w:val="28"/>
          <w:szCs w:val="25"/>
          <w:bdr w:val="nil"/>
          <w:rtl/>
          <w:lang w:val="fr-FR"/>
        </w:rPr>
        <w:t>گر وه صحی</w:t>
      </w:r>
      <w:r w:rsidR="002B350D">
        <w:rPr>
          <w:rFonts w:eastAsia="Arial" w:cs="Arial" w:hint="cs"/>
          <w:b/>
          <w:bCs/>
          <w:kern w:val="28"/>
          <w:szCs w:val="25"/>
          <w:bdr w:val="nil"/>
          <w:rtl/>
          <w:lang w:val="fr-FR"/>
        </w:rPr>
        <w:t xml:space="preserve"> </w:t>
      </w:r>
      <w:r w:rsidRPr="006C20C7">
        <w:rPr>
          <w:rFonts w:eastAsia="Arial" w:cs="Arial"/>
          <w:b/>
          <w:bCs/>
          <w:kern w:val="28"/>
          <w:szCs w:val="25"/>
          <w:bdr w:val="nil"/>
          <w:lang w:val="fr-FR"/>
        </w:rPr>
        <w:t>Providence  (Providence Medical Group)</w:t>
      </w:r>
    </w:p>
    <w:p w14:paraId="36B43CA4" w14:textId="77777777"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Arial" w:cs="Arial"/>
          <w:bCs/>
          <w:kern w:val="28"/>
          <w:szCs w:val="25"/>
          <w:bdr w:val="nil"/>
          <w:lang w:val="fr-FR"/>
        </w:rPr>
        <w:t>16770 SW Edy Road, Suite 102</w:t>
      </w:r>
    </w:p>
    <w:p w14:paraId="36B43CA5" w14:textId="77777777"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Arial" w:cs="Arial"/>
          <w:bCs/>
          <w:kern w:val="28"/>
          <w:szCs w:val="25"/>
          <w:bdr w:val="nil"/>
          <w:lang w:val="fr-FR"/>
        </w:rPr>
        <w:t>Sherwood, OR 97140</w:t>
      </w:r>
    </w:p>
    <w:p w14:paraId="36B43CA6" w14:textId="01C0F339"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Arial" w:cs="Arial"/>
          <w:bCs/>
          <w:kern w:val="28"/>
          <w:szCs w:val="25"/>
          <w:bdr w:val="nil"/>
          <w:lang w:val="fr-FR"/>
        </w:rPr>
        <w:t xml:space="preserve">503-216-9600  </w:t>
      </w:r>
      <w:r w:rsidR="002B350D">
        <w:rPr>
          <w:rFonts w:eastAsia="Arial" w:cs="Arial" w:hint="cs"/>
          <w:bCs/>
          <w:kern w:val="28"/>
          <w:szCs w:val="25"/>
          <w:bdr w:val="nil"/>
          <w:rtl/>
          <w:lang w:val="fr-FR"/>
        </w:rPr>
        <w:t xml:space="preserve"> </w:t>
      </w:r>
      <w:r w:rsidRPr="006C20C7">
        <w:rPr>
          <w:rFonts w:eastAsia="Arial" w:cs="Arial"/>
          <w:bCs/>
          <w:kern w:val="28"/>
          <w:szCs w:val="25"/>
          <w:bdr w:val="nil"/>
          <w:rtl/>
          <w:lang w:val="fr-FR"/>
        </w:rPr>
        <w:t>گزینه 2</w:t>
      </w:r>
      <w:r w:rsidRPr="006C20C7">
        <w:rPr>
          <w:rFonts w:eastAsia="Arial" w:cs="Arial"/>
          <w:bCs/>
          <w:kern w:val="28"/>
          <w:szCs w:val="25"/>
          <w:bdr w:val="nil"/>
          <w:lang w:val="fr-FR"/>
        </w:rPr>
        <w:t xml:space="preserve"> (TTY 711)</w:t>
      </w:r>
    </w:p>
    <w:p w14:paraId="36B43CA7" w14:textId="77777777" w:rsidR="00DB3C00" w:rsidRPr="006C20C7" w:rsidRDefault="00DB3C00" w:rsidP="006C20C7">
      <w:pPr>
        <w:bidi/>
        <w:spacing w:after="0" w:line="240" w:lineRule="auto"/>
        <w:contextualSpacing/>
        <w:rPr>
          <w:rFonts w:eastAsiaTheme="majorEastAsia" w:cs="Arial"/>
          <w:bCs/>
          <w:kern w:val="28"/>
          <w:szCs w:val="24"/>
        </w:rPr>
      </w:pPr>
    </w:p>
    <w:p w14:paraId="36B43CA8" w14:textId="623F72AC"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Arial" w:cs="Arial"/>
          <w:b/>
          <w:bCs/>
          <w:kern w:val="28"/>
          <w:szCs w:val="25"/>
          <w:bdr w:val="nil"/>
          <w:rtl/>
          <w:lang w:val="fr-FR"/>
        </w:rPr>
        <w:t>مراقبت فوری</w:t>
      </w:r>
      <w:r w:rsidRPr="006C20C7">
        <w:rPr>
          <w:rFonts w:eastAsia="Arial" w:cs="Arial"/>
          <w:b/>
          <w:bCs/>
          <w:kern w:val="28"/>
          <w:szCs w:val="25"/>
          <w:bdr w:val="nil"/>
          <w:lang w:val="fr-FR"/>
        </w:rPr>
        <w:t xml:space="preserve"> </w:t>
      </w:r>
      <w:r w:rsidR="002B350D">
        <w:rPr>
          <w:rFonts w:eastAsia="Arial" w:cs="Arial" w:hint="cs"/>
          <w:b/>
          <w:bCs/>
          <w:kern w:val="28"/>
          <w:szCs w:val="25"/>
          <w:bdr w:val="nil"/>
          <w:rtl/>
          <w:lang w:val="fr-FR"/>
        </w:rPr>
        <w:t xml:space="preserve"> </w:t>
      </w:r>
      <w:r w:rsidRPr="006C20C7">
        <w:rPr>
          <w:rFonts w:eastAsia="Arial" w:cs="Arial"/>
          <w:b/>
          <w:bCs/>
          <w:kern w:val="28"/>
          <w:szCs w:val="25"/>
          <w:bdr w:val="nil"/>
          <w:lang w:val="fr-FR"/>
        </w:rPr>
        <w:t>Legacy GoHealth (Legacy GoHealth Urgent Care)</w:t>
      </w:r>
      <w:r w:rsidRPr="006C20C7">
        <w:rPr>
          <w:rFonts w:eastAsia="Arial" w:cs="Arial"/>
          <w:kern w:val="28"/>
          <w:szCs w:val="25"/>
          <w:bdr w:val="nil"/>
          <w:lang w:val="fr-FR"/>
        </w:rPr>
        <w:br/>
        <w:t xml:space="preserve">21430 SW Langer Farms Parkway, Suite 158 </w:t>
      </w:r>
    </w:p>
    <w:p w14:paraId="36B43CA9" w14:textId="77777777" w:rsidR="00DB3C00" w:rsidRPr="006C20C7" w:rsidRDefault="009529BB" w:rsidP="006C20C7">
      <w:pPr>
        <w:bidi/>
        <w:spacing w:after="0" w:line="240" w:lineRule="auto"/>
        <w:ind w:left="720"/>
        <w:contextualSpacing/>
        <w:rPr>
          <w:rFonts w:eastAsiaTheme="majorEastAsia" w:cs="Arial"/>
          <w:b/>
          <w:bCs/>
          <w:kern w:val="28"/>
          <w:szCs w:val="24"/>
        </w:rPr>
      </w:pPr>
      <w:r w:rsidRPr="006C20C7">
        <w:rPr>
          <w:rFonts w:eastAsia="Arial" w:cs="Arial"/>
          <w:bCs/>
          <w:kern w:val="28"/>
          <w:szCs w:val="25"/>
          <w:bdr w:val="nil"/>
          <w:lang w:val="fr-FR"/>
        </w:rPr>
        <w:t>Sherwood، OR 97140</w:t>
      </w:r>
      <w:r w:rsidRPr="006C20C7">
        <w:rPr>
          <w:rFonts w:eastAsia="Arial" w:cs="Arial"/>
          <w:bCs/>
          <w:kern w:val="28"/>
          <w:szCs w:val="25"/>
          <w:bdr w:val="nil"/>
          <w:lang w:val="fr-FR"/>
        </w:rPr>
        <w:br/>
        <w:t xml:space="preserve"> 971-808-0655 (TTY 711)</w:t>
      </w:r>
    </w:p>
    <w:p w14:paraId="36B43CAA" w14:textId="77777777" w:rsidR="00DB3C00" w:rsidRPr="006C20C7" w:rsidRDefault="00DB3C00" w:rsidP="006C20C7">
      <w:pPr>
        <w:bidi/>
        <w:spacing w:after="0" w:line="240" w:lineRule="auto"/>
        <w:contextualSpacing/>
        <w:rPr>
          <w:rFonts w:eastAsiaTheme="majorEastAsia" w:cs="Arial"/>
          <w:b/>
          <w:bCs/>
          <w:kern w:val="28"/>
          <w:szCs w:val="24"/>
        </w:rPr>
      </w:pPr>
    </w:p>
    <w:p w14:paraId="36B43CAB" w14:textId="371F2DB1"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Arial" w:cs="Arial"/>
          <w:b/>
          <w:bCs/>
          <w:kern w:val="28"/>
          <w:szCs w:val="25"/>
          <w:bdr w:val="nil"/>
          <w:rtl/>
          <w:lang w:val="fr-FR"/>
        </w:rPr>
        <w:t>مراقبت عاجل گروه صحی</w:t>
      </w:r>
      <w:r w:rsidRPr="006C20C7">
        <w:rPr>
          <w:rFonts w:eastAsia="Arial" w:cs="Arial"/>
          <w:b/>
          <w:bCs/>
          <w:kern w:val="28"/>
          <w:szCs w:val="25"/>
          <w:bdr w:val="nil"/>
          <w:lang w:val="fr-FR"/>
        </w:rPr>
        <w:t xml:space="preserve"> </w:t>
      </w:r>
      <w:r w:rsidR="002B350D">
        <w:rPr>
          <w:rFonts w:eastAsia="Arial" w:cs="Arial" w:hint="cs"/>
          <w:b/>
          <w:bCs/>
          <w:kern w:val="28"/>
          <w:szCs w:val="25"/>
          <w:bdr w:val="nil"/>
          <w:rtl/>
          <w:lang w:val="fr-FR"/>
        </w:rPr>
        <w:t xml:space="preserve"> </w:t>
      </w:r>
      <w:r w:rsidRPr="006C20C7">
        <w:rPr>
          <w:rFonts w:eastAsia="Arial" w:cs="Arial"/>
          <w:b/>
          <w:bCs/>
          <w:kern w:val="28"/>
          <w:szCs w:val="25"/>
          <w:bdr w:val="nil"/>
          <w:lang w:val="fr-FR"/>
        </w:rPr>
        <w:t>Tuality  (Tuality Medical Group Urgent Care)</w:t>
      </w:r>
      <w:r w:rsidRPr="006C20C7">
        <w:rPr>
          <w:rFonts w:eastAsia="Arial" w:cs="Arial"/>
          <w:kern w:val="28"/>
          <w:szCs w:val="25"/>
          <w:bdr w:val="nil"/>
          <w:lang w:val="fr-FR"/>
        </w:rPr>
        <w:br/>
        <w:t xml:space="preserve">7545 SE TV Highway  </w:t>
      </w:r>
      <w:r w:rsidRPr="006C20C7">
        <w:rPr>
          <w:rFonts w:eastAsia="Arial" w:cs="Arial"/>
          <w:kern w:val="28"/>
          <w:szCs w:val="25"/>
          <w:bdr w:val="nil"/>
          <w:lang w:val="fr-FR"/>
        </w:rPr>
        <w:br/>
        <w:t>Hillsboro, OR 97123</w:t>
      </w:r>
      <w:r w:rsidRPr="006C20C7">
        <w:rPr>
          <w:rFonts w:eastAsia="Arial" w:cs="Arial"/>
          <w:kern w:val="28"/>
          <w:szCs w:val="25"/>
          <w:bdr w:val="nil"/>
          <w:lang w:val="fr-FR"/>
        </w:rPr>
        <w:br/>
        <w:t>503-681-4223 (TTY 711)</w:t>
      </w:r>
    </w:p>
    <w:p w14:paraId="36B43CAC" w14:textId="77777777" w:rsidR="00DB3C00" w:rsidRPr="006C20C7" w:rsidRDefault="00DB3C00" w:rsidP="006C20C7">
      <w:pPr>
        <w:bidi/>
        <w:spacing w:after="0" w:line="240" w:lineRule="auto"/>
        <w:contextualSpacing/>
        <w:rPr>
          <w:rFonts w:eastAsiaTheme="majorEastAsia" w:cs="Arial"/>
          <w:bCs/>
          <w:kern w:val="28"/>
          <w:szCs w:val="24"/>
        </w:rPr>
      </w:pPr>
    </w:p>
    <w:p w14:paraId="36B43CAD" w14:textId="4228BDC9" w:rsidR="00DB3C00" w:rsidRPr="006C20C7" w:rsidRDefault="009529BB" w:rsidP="006C20C7">
      <w:pPr>
        <w:bidi/>
        <w:spacing w:after="0" w:line="240" w:lineRule="auto"/>
        <w:contextualSpacing/>
        <w:rPr>
          <w:rFonts w:eastAsiaTheme="majorEastAsia" w:cs="Arial"/>
          <w:b/>
          <w:bCs/>
          <w:kern w:val="28"/>
          <w:szCs w:val="24"/>
        </w:rPr>
      </w:pPr>
      <w:r w:rsidRPr="006C20C7">
        <w:rPr>
          <w:rFonts w:eastAsia="Arial" w:cs="Arial"/>
          <w:b/>
          <w:bCs/>
          <w:i/>
          <w:iCs/>
          <w:kern w:val="28"/>
          <w:szCs w:val="25"/>
          <w:bdr w:val="nil"/>
          <w:rtl/>
          <w:lang w:val="fr-FR"/>
        </w:rPr>
        <w:t>منطقه ماریون</w:t>
      </w:r>
      <w:r w:rsidRPr="006C20C7">
        <w:rPr>
          <w:rFonts w:eastAsia="Arial" w:cs="Arial"/>
          <w:b/>
          <w:bCs/>
          <w:i/>
          <w:iCs/>
          <w:kern w:val="28"/>
          <w:szCs w:val="25"/>
          <w:bdr w:val="nil"/>
          <w:lang w:val="fr-FR"/>
        </w:rPr>
        <w:t xml:space="preserve"> </w:t>
      </w:r>
      <w:r w:rsidR="002B350D">
        <w:rPr>
          <w:rFonts w:eastAsia="Arial" w:cs="Arial" w:hint="cs"/>
          <w:b/>
          <w:bCs/>
          <w:i/>
          <w:iCs/>
          <w:kern w:val="28"/>
          <w:szCs w:val="25"/>
          <w:bdr w:val="nil"/>
          <w:rtl/>
          <w:lang w:val="fr-FR"/>
        </w:rPr>
        <w:t xml:space="preserve"> </w:t>
      </w:r>
      <w:r w:rsidRPr="006C20C7">
        <w:rPr>
          <w:rFonts w:eastAsia="Arial" w:cs="Arial"/>
          <w:b/>
          <w:bCs/>
          <w:i/>
          <w:iCs/>
          <w:kern w:val="28"/>
          <w:szCs w:val="25"/>
          <w:bdr w:val="nil"/>
          <w:lang w:val="fr-FR"/>
        </w:rPr>
        <w:t>(Marion County)</w:t>
      </w:r>
    </w:p>
    <w:p w14:paraId="36B43CAE" w14:textId="3005A3BC" w:rsidR="00DB3C00" w:rsidRPr="006C20C7" w:rsidRDefault="009529BB" w:rsidP="006C20C7">
      <w:pPr>
        <w:bidi/>
        <w:spacing w:after="0" w:line="240" w:lineRule="auto"/>
        <w:ind w:left="720"/>
        <w:contextualSpacing/>
        <w:rPr>
          <w:rFonts w:eastAsiaTheme="majorEastAsia" w:cs="Arial"/>
          <w:bCs/>
          <w:kern w:val="28"/>
          <w:szCs w:val="24"/>
        </w:rPr>
      </w:pPr>
      <w:r w:rsidRPr="006C20C7">
        <w:rPr>
          <w:rFonts w:eastAsia="Arial" w:cs="Arial"/>
          <w:b/>
          <w:bCs/>
          <w:kern w:val="28"/>
          <w:szCs w:val="25"/>
          <w:bdr w:val="nil"/>
          <w:rtl/>
          <w:lang w:val="fr-FR"/>
        </w:rPr>
        <w:t>مرکز مراقبت های</w:t>
      </w:r>
      <w:r w:rsidRPr="006C20C7">
        <w:rPr>
          <w:rFonts w:eastAsia="Arial" w:cs="Arial"/>
          <w:b/>
          <w:bCs/>
          <w:kern w:val="28"/>
          <w:szCs w:val="25"/>
          <w:bdr w:val="nil"/>
          <w:lang w:val="fr-FR"/>
        </w:rPr>
        <w:t xml:space="preserve">Salem </w:t>
      </w:r>
      <w:r w:rsidR="002B350D">
        <w:rPr>
          <w:rFonts w:eastAsia="Arial" w:cs="Arial" w:hint="cs"/>
          <w:b/>
          <w:bCs/>
          <w:kern w:val="28"/>
          <w:szCs w:val="25"/>
          <w:bdr w:val="nil"/>
          <w:rtl/>
          <w:lang w:val="fr-FR"/>
        </w:rPr>
        <w:t xml:space="preserve"> </w:t>
      </w:r>
      <w:r w:rsidRPr="006C20C7">
        <w:rPr>
          <w:rFonts w:eastAsia="Arial" w:cs="Arial"/>
          <w:b/>
          <w:bCs/>
          <w:kern w:val="28"/>
          <w:szCs w:val="25"/>
          <w:bdr w:val="nil"/>
          <w:lang w:val="fr-FR"/>
        </w:rPr>
        <w:t>Health  (Salem Health Urgent Care)</w:t>
      </w:r>
      <w:r w:rsidRPr="006C20C7">
        <w:rPr>
          <w:rFonts w:eastAsia="Arial" w:cs="Arial"/>
          <w:kern w:val="28"/>
          <w:szCs w:val="25"/>
          <w:bdr w:val="nil"/>
          <w:lang w:val="fr-FR"/>
        </w:rPr>
        <w:br/>
        <w:t xml:space="preserve"> 1002 Bellevue Street SE </w:t>
      </w:r>
      <w:r w:rsidRPr="006C20C7">
        <w:rPr>
          <w:rFonts w:eastAsia="Arial" w:cs="Arial"/>
          <w:kern w:val="28"/>
          <w:szCs w:val="25"/>
          <w:bdr w:val="nil"/>
          <w:lang w:val="fr-FR"/>
        </w:rPr>
        <w:br/>
        <w:t>Salem, OR 97301</w:t>
      </w:r>
      <w:r w:rsidRPr="006C20C7">
        <w:rPr>
          <w:rFonts w:eastAsia="Arial" w:cs="Arial"/>
          <w:kern w:val="28"/>
          <w:szCs w:val="25"/>
          <w:bdr w:val="nil"/>
          <w:lang w:val="fr-FR"/>
        </w:rPr>
        <w:br/>
        <w:t>503-564-4824 (TTY 711)</w:t>
      </w:r>
    </w:p>
    <w:p w14:paraId="36B43CAF" w14:textId="77777777" w:rsidR="00C51D82" w:rsidRPr="006C20C7" w:rsidRDefault="009529BB" w:rsidP="006C20C7">
      <w:pPr>
        <w:bidi/>
        <w:rPr>
          <w:rFonts w:eastAsia="Arial" w:cs="Arial"/>
          <w:b/>
          <w:bCs/>
          <w:szCs w:val="25"/>
        </w:rPr>
      </w:pPr>
      <w:r w:rsidRPr="006C20C7">
        <w:rPr>
          <w:rFonts w:eastAsia="Arial" w:cs="Arial"/>
          <w:szCs w:val="25"/>
        </w:rPr>
        <w:t xml:space="preserve"> </w:t>
      </w:r>
    </w:p>
    <w:p w14:paraId="36B43CB0" w14:textId="77777777" w:rsidR="00C51D82" w:rsidRPr="006C20C7" w:rsidRDefault="009529BB" w:rsidP="006C20C7">
      <w:pPr>
        <w:pStyle w:val="Heading2"/>
        <w:bidi/>
        <w:rPr>
          <w:rFonts w:cs="Arial"/>
        </w:rPr>
      </w:pPr>
      <w:bookmarkStart w:id="115" w:name="_Toc188954568"/>
      <w:r w:rsidRPr="006C20C7">
        <w:rPr>
          <w:rFonts w:eastAsia="Arial" w:cs="Arial"/>
          <w:bCs/>
          <w:color w:val="000000"/>
          <w:szCs w:val="36"/>
          <w:bdr w:val="nil"/>
          <w:rtl/>
          <w:lang w:val="fr-FR"/>
        </w:rPr>
        <w:t>مراقبت های دندان عاجل</w:t>
      </w:r>
      <w:bookmarkEnd w:id="115"/>
    </w:p>
    <w:p w14:paraId="36B43CB1" w14:textId="77777777" w:rsidR="00C51D82" w:rsidRPr="006C20C7" w:rsidRDefault="009529BB" w:rsidP="006C20C7">
      <w:pPr>
        <w:bidi/>
        <w:spacing w:after="0"/>
        <w:rPr>
          <w:rFonts w:eastAsia="Arial" w:cs="Arial"/>
          <w:szCs w:val="25"/>
        </w:rPr>
      </w:pPr>
      <w:r w:rsidRPr="006C20C7">
        <w:rPr>
          <w:rFonts w:eastAsia="Arial" w:cs="Arial"/>
          <w:szCs w:val="25"/>
          <w:bdr w:val="nil"/>
          <w:rtl/>
          <w:lang w:val="fr-FR"/>
        </w:rPr>
        <w:t>بعضی مثال های مراقبت های عاجل دندان عبارت اند از</w:t>
      </w:r>
      <w:r w:rsidRPr="006C20C7">
        <w:rPr>
          <w:rFonts w:eastAsia="Arial" w:cs="Arial"/>
          <w:szCs w:val="25"/>
          <w:bdr w:val="nil"/>
          <w:lang w:val="fr-FR"/>
        </w:rPr>
        <w:t>:</w:t>
      </w:r>
    </w:p>
    <w:p w14:paraId="36B43CB2" w14:textId="77777777" w:rsidR="00C51D82" w:rsidRPr="006C20C7" w:rsidRDefault="009529BB" w:rsidP="006C20C7">
      <w:pPr>
        <w:pStyle w:val="ListParagraph"/>
        <w:numPr>
          <w:ilvl w:val="0"/>
          <w:numId w:val="17"/>
        </w:numPr>
        <w:bidi/>
        <w:rPr>
          <w:rFonts w:cs="Arial"/>
          <w:szCs w:val="25"/>
        </w:rPr>
      </w:pPr>
      <w:r w:rsidRPr="006C20C7">
        <w:rPr>
          <w:rFonts w:eastAsia="Arial" w:cs="Arial"/>
          <w:szCs w:val="25"/>
          <w:bdr w:val="nil"/>
          <w:rtl/>
          <w:lang w:val="fr-FR"/>
        </w:rPr>
        <w:t>دندان درد یکه شب ها شما را از خواب بیدار می کند و جویدن را مشکل می سازد</w:t>
      </w:r>
      <w:r w:rsidRPr="006C20C7">
        <w:rPr>
          <w:rFonts w:eastAsia="Arial" w:cs="Arial"/>
          <w:szCs w:val="25"/>
          <w:bdr w:val="nil"/>
          <w:lang w:val="fr-FR"/>
        </w:rPr>
        <w:t>.</w:t>
      </w:r>
    </w:p>
    <w:p w14:paraId="36B43CB3" w14:textId="77777777" w:rsidR="00C51D82" w:rsidRPr="006C20C7" w:rsidRDefault="009529BB" w:rsidP="006C20C7">
      <w:pPr>
        <w:pStyle w:val="ListParagraph"/>
        <w:numPr>
          <w:ilvl w:val="0"/>
          <w:numId w:val="17"/>
        </w:numPr>
        <w:bidi/>
        <w:rPr>
          <w:rFonts w:cs="Arial"/>
          <w:szCs w:val="25"/>
        </w:rPr>
      </w:pPr>
      <w:r w:rsidRPr="006C20C7">
        <w:rPr>
          <w:rFonts w:eastAsia="Arial" w:cs="Arial"/>
          <w:szCs w:val="25"/>
          <w:bdr w:val="nil"/>
          <w:rtl/>
          <w:lang w:val="fr-FR"/>
        </w:rPr>
        <w:t>دندان شکسته یا پریدگی</w:t>
      </w:r>
      <w:r w:rsidRPr="006C20C7">
        <w:rPr>
          <w:rFonts w:eastAsia="Arial" w:cs="Arial"/>
          <w:szCs w:val="25"/>
          <w:bdr w:val="nil"/>
          <w:lang w:val="fr-FR"/>
        </w:rPr>
        <w:t xml:space="preserve">. </w:t>
      </w:r>
    </w:p>
    <w:p w14:paraId="36B43CB4" w14:textId="77777777" w:rsidR="00ED674F" w:rsidRPr="006C20C7" w:rsidRDefault="009529BB" w:rsidP="006C20C7">
      <w:pPr>
        <w:pStyle w:val="ListParagraph"/>
        <w:numPr>
          <w:ilvl w:val="0"/>
          <w:numId w:val="17"/>
        </w:numPr>
        <w:bidi/>
        <w:rPr>
          <w:rFonts w:cs="Arial"/>
          <w:szCs w:val="25"/>
        </w:rPr>
      </w:pPr>
      <w:r w:rsidRPr="006C20C7">
        <w:rPr>
          <w:rFonts w:eastAsia="Arial" w:cs="Arial"/>
          <w:szCs w:val="25"/>
          <w:bdr w:val="nil"/>
          <w:rtl/>
          <w:lang w:val="fr-FR"/>
        </w:rPr>
        <w:lastRenderedPageBreak/>
        <w:t>تاج یا پرکاری از بین رفته</w:t>
      </w:r>
      <w:r w:rsidRPr="006C20C7">
        <w:rPr>
          <w:rFonts w:eastAsia="Arial" w:cs="Arial"/>
          <w:szCs w:val="25"/>
          <w:bdr w:val="nil"/>
          <w:lang w:val="fr-FR"/>
        </w:rPr>
        <w:t>.</w:t>
      </w:r>
    </w:p>
    <w:p w14:paraId="36B43CB5" w14:textId="378519F8" w:rsidR="00105BD0" w:rsidRPr="006C20C7" w:rsidRDefault="009529BB" w:rsidP="006C20C7">
      <w:pPr>
        <w:pStyle w:val="ListParagraph"/>
        <w:numPr>
          <w:ilvl w:val="0"/>
          <w:numId w:val="17"/>
        </w:numPr>
        <w:bidi/>
        <w:rPr>
          <w:rFonts w:cs="Arial"/>
          <w:szCs w:val="25"/>
        </w:rPr>
      </w:pPr>
      <w:r w:rsidRPr="006C20C7">
        <w:rPr>
          <w:rFonts w:eastAsia="Arial" w:cs="Arial"/>
          <w:szCs w:val="25"/>
          <w:bdr w:val="nil"/>
          <w:rtl/>
          <w:lang w:val="fr-FR"/>
        </w:rPr>
        <w:t>ورم چرکی (حفره پر چرک در دندان ناشی از عفونت</w:t>
      </w:r>
      <w:r w:rsidR="002B350D">
        <w:rPr>
          <w:rFonts w:eastAsia="Arial" w:cs="Arial" w:hint="cs"/>
          <w:szCs w:val="25"/>
          <w:bdr w:val="nil"/>
          <w:rtl/>
          <w:lang w:val="fr-FR"/>
        </w:rPr>
        <w:t>).</w:t>
      </w:r>
    </w:p>
    <w:p w14:paraId="36B43CB6" w14:textId="2CB5A0BB" w:rsidR="00255462" w:rsidRPr="006C20C7" w:rsidRDefault="009529BB" w:rsidP="006C20C7">
      <w:pPr>
        <w:bidi/>
        <w:rPr>
          <w:rFonts w:eastAsia="Arial" w:cs="Arial"/>
          <w:szCs w:val="25"/>
        </w:rPr>
      </w:pPr>
      <w:r w:rsidRPr="006C20C7">
        <w:rPr>
          <w:rFonts w:eastAsia="Arial" w:cs="Arial"/>
          <w:b/>
          <w:bCs/>
          <w:szCs w:val="25"/>
          <w:bdr w:val="nil"/>
          <w:rtl/>
          <w:lang w:val="fr-FR"/>
        </w:rPr>
        <w:t>در صورتیکه مشکل عاجل دندان دارید به داکتر دندان مراقبت های اولیه</w:t>
      </w:r>
      <w:r w:rsidRPr="006C20C7">
        <w:rPr>
          <w:rFonts w:eastAsia="Arial" w:cs="Arial"/>
          <w:b/>
          <w:bCs/>
          <w:szCs w:val="25"/>
          <w:bdr w:val="nil"/>
          <w:lang w:val="fr-FR"/>
        </w:rPr>
        <w:t xml:space="preserve"> (PCD) </w:t>
      </w:r>
      <w:r w:rsidRPr="006C20C7">
        <w:rPr>
          <w:rFonts w:eastAsia="Arial" w:cs="Arial"/>
          <w:b/>
          <w:bCs/>
          <w:szCs w:val="25"/>
          <w:bdr w:val="nil"/>
          <w:rtl/>
          <w:lang w:val="fr-FR"/>
        </w:rPr>
        <w:t>تان زنگ بزنید</w:t>
      </w:r>
      <w:r w:rsidRPr="006C20C7">
        <w:rPr>
          <w:rFonts w:eastAsia="Arial" w:cs="Arial"/>
          <w:b/>
          <w:bCs/>
          <w:sz w:val="32"/>
          <w:szCs w:val="32"/>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در صورتیکه نمی توانید به</w:t>
      </w:r>
      <w:r w:rsidRPr="006C20C7">
        <w:rPr>
          <w:rFonts w:eastAsia="Arial" w:cs="Arial"/>
          <w:szCs w:val="25"/>
          <w:bdr w:val="nil"/>
          <w:lang w:val="fr-FR"/>
        </w:rPr>
        <w:t xml:space="preserve"> PCD </w:t>
      </w:r>
      <w:r w:rsidRPr="006C20C7">
        <w:rPr>
          <w:rFonts w:eastAsia="Arial" w:cs="Arial"/>
          <w:szCs w:val="25"/>
          <w:bdr w:val="nil"/>
          <w:rtl/>
          <w:lang w:val="fr-FR"/>
        </w:rPr>
        <w:t>دست یابید یا ندارید، در اینصورت از طریق شماره 800-525-6800 به خدمات مشتریان</w:t>
      </w:r>
      <w:r w:rsidRPr="006C20C7">
        <w:rPr>
          <w:rFonts w:eastAsia="Arial" w:cs="Arial"/>
          <w:szCs w:val="25"/>
          <w:bdr w:val="nil"/>
          <w:lang w:val="fr-FR"/>
        </w:rPr>
        <w:t xml:space="preserve"> (Customer Service)</w:t>
      </w:r>
      <w:r w:rsidR="002B350D">
        <w:rPr>
          <w:rFonts w:eastAsia="Arial" w:cs="Arial" w:hint="cs"/>
          <w:szCs w:val="25"/>
          <w:bdr w:val="nil"/>
          <w:rtl/>
          <w:lang w:val="fr-FR"/>
        </w:rPr>
        <w:t xml:space="preserve"> </w:t>
      </w:r>
      <w:r w:rsidRPr="006C20C7">
        <w:rPr>
          <w:rFonts w:eastAsia="Arial" w:cs="Arial"/>
          <w:szCs w:val="25"/>
          <w:bdr w:val="nil"/>
          <w:rtl/>
          <w:lang w:val="fr-FR"/>
        </w:rPr>
        <w:t>دندان زنگ بزنید</w:t>
      </w:r>
      <w:r w:rsidRPr="006C20C7">
        <w:rPr>
          <w:rFonts w:eastAsia="Arial" w:cs="Arial"/>
          <w:szCs w:val="25"/>
          <w:bdr w:val="nil"/>
          <w:lang w:val="fr-FR"/>
        </w:rPr>
        <w:t xml:space="preserve">. </w:t>
      </w:r>
      <w:r w:rsidRPr="006C20C7">
        <w:rPr>
          <w:rFonts w:eastAsia="Arial" w:cs="Arial"/>
          <w:szCs w:val="25"/>
          <w:bdr w:val="nil"/>
          <w:rtl/>
          <w:lang w:val="fr-FR"/>
        </w:rPr>
        <w:t>آنها نظر به مریضی شما، به شما در پیدا کردن مراقبت های عاجل دندان کمک می کند</w:t>
      </w:r>
      <w:r w:rsidR="002B350D">
        <w:rPr>
          <w:rFonts w:eastAsia="Arial" w:cs="Arial" w:hint="cs"/>
          <w:szCs w:val="25"/>
          <w:bdr w:val="nil"/>
          <w:rtl/>
          <w:lang w:val="fr-FR"/>
        </w:rPr>
        <w:t xml:space="preserve">. </w:t>
      </w:r>
      <w:r w:rsidRPr="006C20C7">
        <w:rPr>
          <w:rFonts w:eastAsia="Arial" w:cs="Arial"/>
          <w:szCs w:val="25"/>
          <w:bdr w:val="nil"/>
          <w:rtl/>
          <w:lang w:val="fr-FR"/>
        </w:rPr>
        <w:t>شما باید در ظرف مدت 2 هفته یا در صورت حامله بودن یک هفته برای یک مریضی عاجل دندان قرار ملاقات بگیرید</w:t>
      </w:r>
      <w:r w:rsidRPr="006C20C7">
        <w:rPr>
          <w:rFonts w:eastAsia="Arial" w:cs="Arial"/>
          <w:szCs w:val="25"/>
          <w:bdr w:val="nil"/>
          <w:lang w:val="fr-FR"/>
        </w:rPr>
        <w:t xml:space="preserve">. </w:t>
      </w:r>
    </w:p>
    <w:p w14:paraId="36B43CB7" w14:textId="77777777" w:rsidR="00C51D82" w:rsidRPr="006C20C7" w:rsidRDefault="00C51D82" w:rsidP="006C20C7">
      <w:pPr>
        <w:bidi/>
        <w:rPr>
          <w:rFonts w:eastAsia="Arial" w:cs="Arial"/>
          <w:szCs w:val="25"/>
        </w:rPr>
      </w:pPr>
    </w:p>
    <w:p w14:paraId="36B43CB8" w14:textId="77777777" w:rsidR="00C51D82" w:rsidRPr="006C20C7" w:rsidRDefault="009529BB" w:rsidP="006C20C7">
      <w:pPr>
        <w:pStyle w:val="Heading1"/>
        <w:bidi/>
        <w:rPr>
          <w:rFonts w:cs="Arial"/>
        </w:rPr>
      </w:pPr>
      <w:bookmarkStart w:id="116" w:name="_Toc188954569"/>
      <w:r w:rsidRPr="006C20C7">
        <w:rPr>
          <w:rFonts w:eastAsia="Arial" w:cs="Arial"/>
          <w:bCs/>
          <w:szCs w:val="40"/>
          <w:bdr w:val="nil"/>
          <w:rtl/>
          <w:lang w:val="fr-FR"/>
        </w:rPr>
        <w:t>مراقبت های اضطراری</w:t>
      </w:r>
      <w:bookmarkEnd w:id="116"/>
    </w:p>
    <w:p w14:paraId="36B43CB9" w14:textId="77777777" w:rsidR="00C51D82" w:rsidRPr="006C20C7" w:rsidRDefault="009529BB" w:rsidP="006C20C7">
      <w:pPr>
        <w:bidi/>
        <w:spacing w:after="0" w:line="240" w:lineRule="auto"/>
        <w:rPr>
          <w:rFonts w:eastAsia="Arial" w:cs="Arial"/>
          <w:szCs w:val="25"/>
        </w:rPr>
      </w:pPr>
      <w:r w:rsidRPr="006C20C7">
        <w:rPr>
          <w:rFonts w:eastAsia="Arial" w:cs="Arial"/>
          <w:b/>
          <w:bCs/>
          <w:szCs w:val="25"/>
          <w:bdr w:val="nil"/>
          <w:rtl/>
          <w:lang w:val="fr-FR"/>
        </w:rPr>
        <w:t>اگر به امبولانس نیاز دارید به 911 زنگ بزنید یا زمانیکه فکر می کنید در خطر هستید به بخش عاجل مراجعه نمائید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یک وضعیت عاجل، نیازمند توجه فوری است و زندگی شما را به خطر می اندازد</w:t>
      </w:r>
      <w:r w:rsidRPr="006C20C7">
        <w:rPr>
          <w:rFonts w:eastAsia="Arial" w:cs="Arial"/>
          <w:szCs w:val="25"/>
          <w:bdr w:val="nil"/>
          <w:lang w:val="fr-FR"/>
        </w:rPr>
        <w:t xml:space="preserve">. </w:t>
      </w:r>
      <w:r w:rsidRPr="006C20C7">
        <w:rPr>
          <w:rFonts w:eastAsia="Arial" w:cs="Arial"/>
          <w:szCs w:val="25"/>
          <w:bdr w:val="nil"/>
          <w:rtl/>
          <w:lang w:val="fr-FR"/>
        </w:rPr>
        <w:t>این حالت اضطراری می تواند یک آسیب یا مریضی ناگهانی باشد</w:t>
      </w:r>
      <w:r w:rsidRPr="006C20C7">
        <w:rPr>
          <w:rFonts w:eastAsia="Arial" w:cs="Arial"/>
          <w:szCs w:val="25"/>
          <w:bdr w:val="nil"/>
          <w:lang w:val="fr-FR"/>
        </w:rPr>
        <w:t xml:space="preserve">. </w:t>
      </w:r>
      <w:r w:rsidRPr="006C20C7">
        <w:rPr>
          <w:rFonts w:eastAsia="Arial" w:cs="Arial"/>
          <w:szCs w:val="25"/>
          <w:bdr w:val="nil"/>
          <w:rtl/>
          <w:lang w:val="fr-FR"/>
        </w:rPr>
        <w:t>وضعیت اضطراری نیز می تواند به بدن شما آسیب برساند</w:t>
      </w:r>
      <w:r w:rsidRPr="006C20C7">
        <w:rPr>
          <w:rFonts w:eastAsia="Arial" w:cs="Arial"/>
          <w:szCs w:val="25"/>
          <w:bdr w:val="nil"/>
          <w:lang w:val="fr-FR"/>
        </w:rPr>
        <w:t xml:space="preserve">. </w:t>
      </w:r>
      <w:r w:rsidRPr="006C20C7">
        <w:rPr>
          <w:rFonts w:eastAsia="Arial" w:cs="Arial"/>
          <w:szCs w:val="25"/>
          <w:bdr w:val="nil"/>
          <w:rtl/>
          <w:lang w:val="fr-FR"/>
        </w:rPr>
        <w:t>اگر حامله هستید، وضعیت اضطراری نیز می تواند به طفل شما آسیب برساند</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b/>
          <w:bCs/>
          <w:szCs w:val="25"/>
          <w:bdr w:val="nil"/>
          <w:rtl/>
          <w:lang w:val="fr-FR"/>
        </w:rPr>
        <w:t>شما می توانید خدمات عاجل و اضطراری را 24 ساعت شبانه روز و 7 روز هفته بدون تأیید قبلی دریافت نمائید</w:t>
      </w:r>
      <w:r w:rsidRPr="006C20C7">
        <w:rPr>
          <w:rFonts w:eastAsia="Arial" w:cs="Arial"/>
          <w:b/>
          <w:bCs/>
          <w:szCs w:val="25"/>
          <w:bdr w:val="nil"/>
          <w:lang w:val="fr-FR"/>
        </w:rPr>
        <w:t xml:space="preserve">. </w:t>
      </w:r>
      <w:r w:rsidRPr="006C20C7">
        <w:rPr>
          <w:rFonts w:eastAsia="Arial" w:cs="Arial"/>
          <w:b/>
          <w:bCs/>
          <w:szCs w:val="25"/>
          <w:bdr w:val="nil"/>
          <w:rtl/>
          <w:lang w:val="fr-FR"/>
        </w:rPr>
        <w:t>شما به ارجاع نیاز ندارید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lang w:val="fr-FR"/>
        </w:rPr>
        <w:br/>
      </w:r>
    </w:p>
    <w:p w14:paraId="36B43CBA" w14:textId="77777777" w:rsidR="00C51D82" w:rsidRPr="006C20C7" w:rsidRDefault="009529BB" w:rsidP="006C20C7">
      <w:pPr>
        <w:pStyle w:val="Heading2"/>
        <w:bidi/>
        <w:spacing w:line="240" w:lineRule="auto"/>
        <w:rPr>
          <w:rFonts w:cs="Arial"/>
        </w:rPr>
      </w:pPr>
      <w:bookmarkStart w:id="117" w:name="_Toc188954570"/>
      <w:r w:rsidRPr="006C20C7">
        <w:rPr>
          <w:rFonts w:eastAsia="Arial" w:cs="Arial"/>
          <w:bCs/>
          <w:color w:val="000000"/>
          <w:szCs w:val="36"/>
          <w:bdr w:val="nil"/>
          <w:rtl/>
          <w:lang w:val="fr-FR"/>
        </w:rPr>
        <w:t>وضعیت های اضطراری جسمی</w:t>
      </w:r>
      <w:bookmarkEnd w:id="117"/>
      <w:r w:rsidRPr="006C20C7">
        <w:rPr>
          <w:rFonts w:eastAsia="Arial" w:cs="Arial"/>
          <w:bCs/>
          <w:color w:val="000000"/>
          <w:szCs w:val="36"/>
          <w:bdr w:val="nil"/>
          <w:lang w:val="fr-FR"/>
        </w:rPr>
        <w:t xml:space="preserve"> </w:t>
      </w:r>
    </w:p>
    <w:p w14:paraId="36B43CBB" w14:textId="77777777" w:rsidR="008F4BD8" w:rsidRPr="006C20C7" w:rsidRDefault="009529BB" w:rsidP="006C20C7">
      <w:pPr>
        <w:bidi/>
        <w:spacing w:after="0" w:line="240" w:lineRule="auto"/>
        <w:rPr>
          <w:rFonts w:eastAsia="Arial" w:cs="Arial"/>
          <w:szCs w:val="25"/>
        </w:rPr>
      </w:pPr>
      <w:r w:rsidRPr="006C20C7">
        <w:rPr>
          <w:rFonts w:eastAsia="Arial" w:cs="Arial"/>
          <w:szCs w:val="25"/>
          <w:bdr w:val="nil"/>
          <w:rtl/>
          <w:lang w:val="fr-FR"/>
        </w:rPr>
        <w:t>مراقبت های جسمی اضطراری در زمانی که نیاز به مراقبت عاجل دارید و زندگی شما در خطر است، انجام می شود</w:t>
      </w:r>
      <w:r w:rsidRPr="006C20C7">
        <w:rPr>
          <w:rFonts w:eastAsia="Arial" w:cs="Arial"/>
          <w:szCs w:val="25"/>
          <w:bdr w:val="nil"/>
          <w:lang w:val="fr-FR"/>
        </w:rPr>
        <w:t xml:space="preserve">. </w:t>
      </w:r>
    </w:p>
    <w:p w14:paraId="36B43CBC" w14:textId="77777777" w:rsidR="00C51D82" w:rsidRPr="006C20C7" w:rsidRDefault="009529BB" w:rsidP="006C20C7">
      <w:pPr>
        <w:bidi/>
        <w:spacing w:line="240" w:lineRule="auto"/>
        <w:rPr>
          <w:rFonts w:eastAsia="Arial" w:cs="Arial"/>
          <w:szCs w:val="25"/>
        </w:rPr>
      </w:pPr>
      <w:r w:rsidRPr="006C20C7">
        <w:rPr>
          <w:rFonts w:eastAsia="Arial" w:cs="Arial"/>
          <w:szCs w:val="25"/>
          <w:bdr w:val="nil"/>
          <w:rtl/>
          <w:lang w:val="fr-FR"/>
        </w:rPr>
        <w:t>بعضی مثال های وضعیت های اضطراری صحی عبارت اند از</w:t>
      </w:r>
      <w:r w:rsidRPr="006C20C7">
        <w:rPr>
          <w:rFonts w:eastAsia="Arial" w:cs="Arial"/>
          <w:szCs w:val="25"/>
          <w:bdr w:val="nil"/>
          <w:lang w:val="fr-FR"/>
        </w:rPr>
        <w:t>:</w:t>
      </w:r>
    </w:p>
    <w:p w14:paraId="36B43CBD"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استخوان های شکسته</w:t>
      </w:r>
      <w:r w:rsidRPr="006C20C7">
        <w:rPr>
          <w:rFonts w:eastAsia="Arial" w:cs="Arial"/>
          <w:szCs w:val="25"/>
          <w:bdr w:val="nil"/>
          <w:lang w:val="fr-FR"/>
        </w:rPr>
        <w:t>.</w:t>
      </w:r>
    </w:p>
    <w:p w14:paraId="36B43CBE"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خونریزی بدون وقفه</w:t>
      </w:r>
      <w:r w:rsidRPr="006C20C7">
        <w:rPr>
          <w:rFonts w:eastAsia="Arial" w:cs="Arial"/>
          <w:szCs w:val="25"/>
          <w:bdr w:val="nil"/>
          <w:lang w:val="fr-FR"/>
        </w:rPr>
        <w:t>.</w:t>
      </w:r>
    </w:p>
    <w:p w14:paraId="36B43CBF"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حمله قلبی احتمالی</w:t>
      </w:r>
      <w:r w:rsidRPr="006C20C7">
        <w:rPr>
          <w:rFonts w:eastAsia="Arial" w:cs="Arial"/>
          <w:szCs w:val="25"/>
          <w:bdr w:val="nil"/>
          <w:lang w:val="fr-FR"/>
        </w:rPr>
        <w:t>.</w:t>
      </w:r>
    </w:p>
    <w:p w14:paraId="36B43CC0"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از دست دادن هوشیاری</w:t>
      </w:r>
      <w:r w:rsidRPr="006C20C7">
        <w:rPr>
          <w:rFonts w:eastAsia="Arial" w:cs="Arial"/>
          <w:szCs w:val="25"/>
          <w:bdr w:val="nil"/>
          <w:lang w:val="fr-FR"/>
        </w:rPr>
        <w:t>.</w:t>
      </w:r>
    </w:p>
    <w:p w14:paraId="36B43CC1" w14:textId="1A3A333A"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تشنج (حمله ناگهانی</w:t>
      </w:r>
      <w:r w:rsidR="002B350D">
        <w:rPr>
          <w:rFonts w:eastAsia="Arial" w:cs="Arial" w:hint="cs"/>
          <w:szCs w:val="25"/>
          <w:bdr w:val="nil"/>
          <w:rtl/>
          <w:lang w:val="fr-FR"/>
        </w:rPr>
        <w:t>)</w:t>
      </w:r>
    </w:p>
    <w:p w14:paraId="36B43CC2"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درد شدید</w:t>
      </w:r>
      <w:r w:rsidRPr="006C20C7">
        <w:rPr>
          <w:rFonts w:eastAsia="Arial" w:cs="Arial"/>
          <w:szCs w:val="25"/>
          <w:bdr w:val="nil"/>
          <w:lang w:val="fr-FR"/>
        </w:rPr>
        <w:t>.</w:t>
      </w:r>
    </w:p>
    <w:p w14:paraId="36B43CC3"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مشکل در تنفس</w:t>
      </w:r>
      <w:r w:rsidRPr="006C20C7">
        <w:rPr>
          <w:rFonts w:eastAsia="Arial" w:cs="Arial"/>
          <w:szCs w:val="25"/>
          <w:bdr w:val="nil"/>
          <w:lang w:val="fr-FR"/>
        </w:rPr>
        <w:t>.</w:t>
      </w:r>
    </w:p>
    <w:p w14:paraId="36B43CC4"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عکس العمل های حساسیتی</w:t>
      </w:r>
      <w:r w:rsidRPr="006C20C7">
        <w:rPr>
          <w:rFonts w:eastAsia="Arial" w:cs="Arial"/>
          <w:szCs w:val="25"/>
          <w:bdr w:val="nil"/>
          <w:lang w:val="fr-FR"/>
        </w:rPr>
        <w:t>.</w:t>
      </w:r>
    </w:p>
    <w:p w14:paraId="36B43CC5" w14:textId="3DB8CD45" w:rsidR="00C51D82" w:rsidRPr="006C20C7" w:rsidRDefault="009529BB" w:rsidP="006C20C7">
      <w:pPr>
        <w:bidi/>
        <w:spacing w:line="240" w:lineRule="auto"/>
        <w:rPr>
          <w:rFonts w:cs="Arial"/>
          <w:szCs w:val="25"/>
        </w:rPr>
      </w:pPr>
      <w:r w:rsidRPr="006C20C7">
        <w:rPr>
          <w:rFonts w:eastAsia="Arial" w:cs="Arial"/>
          <w:szCs w:val="25"/>
          <w:bdr w:val="nil"/>
          <w:rtl/>
          <w:lang w:val="fr-FR"/>
        </w:rPr>
        <w:t>معلومات بیشتر در مورد مراقبت های اضطراری</w:t>
      </w:r>
      <w:r w:rsidR="002B350D">
        <w:rPr>
          <w:rFonts w:eastAsia="Arial" w:cs="Arial" w:hint="cs"/>
          <w:szCs w:val="25"/>
          <w:bdr w:val="nil"/>
          <w:rtl/>
          <w:lang w:val="fr-FR"/>
        </w:rPr>
        <w:t>:</w:t>
      </w:r>
    </w:p>
    <w:p w14:paraId="36B43CC6" w14:textId="3B5384C8" w:rsidR="00C51D82" w:rsidRPr="006C20C7" w:rsidRDefault="009529BB" w:rsidP="006C20C7">
      <w:pPr>
        <w:pStyle w:val="ListParagraph"/>
        <w:numPr>
          <w:ilvl w:val="0"/>
          <w:numId w:val="22"/>
        </w:numPr>
        <w:bidi/>
        <w:spacing w:line="240" w:lineRule="auto"/>
        <w:rPr>
          <w:rFonts w:cs="Arial"/>
          <w:szCs w:val="25"/>
        </w:rPr>
      </w:pPr>
      <w:r w:rsidRPr="006C20C7">
        <w:rPr>
          <w:rFonts w:eastAsia="Arial" w:cs="Arial"/>
          <w:szCs w:val="25"/>
          <w:bdr w:val="nil"/>
          <w:rtl/>
          <w:lang w:val="fr-FR"/>
        </w:rPr>
        <w:t>در ظرف مدت 3 روز پس از دریافت مراقبت های اضطراری، به خدمات مشتریان</w:t>
      </w:r>
      <w:r w:rsidRPr="006C20C7">
        <w:rPr>
          <w:rFonts w:eastAsia="Arial" w:cs="Arial"/>
          <w:szCs w:val="25"/>
          <w:bdr w:val="nil"/>
          <w:lang w:val="fr-FR"/>
        </w:rPr>
        <w:t xml:space="preserve"> (Customer Service) PCP </w:t>
      </w:r>
      <w:r w:rsidRPr="006C20C7">
        <w:rPr>
          <w:rFonts w:eastAsia="Arial" w:cs="Arial"/>
          <w:szCs w:val="25"/>
          <w:bdr w:val="nil"/>
          <w:rtl/>
          <w:lang w:val="fr-FR"/>
        </w:rPr>
        <w:t>یا</w:t>
      </w:r>
      <w:r w:rsidRPr="006C20C7">
        <w:rPr>
          <w:rFonts w:eastAsia="Arial" w:cs="Arial"/>
          <w:szCs w:val="25"/>
          <w:bdr w:val="nil"/>
          <w:lang w:val="fr-FR"/>
        </w:rPr>
        <w:t xml:space="preserve"> YCCO</w:t>
      </w:r>
      <w:r w:rsidR="002B350D">
        <w:rPr>
          <w:rFonts w:eastAsia="Arial" w:cs="Arial" w:hint="cs"/>
          <w:szCs w:val="25"/>
          <w:bdr w:val="nil"/>
          <w:rtl/>
          <w:lang w:val="fr-FR"/>
        </w:rPr>
        <w:t xml:space="preserve"> </w:t>
      </w:r>
      <w:r w:rsidRPr="006C20C7">
        <w:rPr>
          <w:rFonts w:eastAsia="Arial" w:cs="Arial"/>
          <w:szCs w:val="25"/>
          <w:bdr w:val="nil"/>
          <w:rtl/>
          <w:lang w:val="fr-FR"/>
        </w:rPr>
        <w:t>تان زنگ بزنید</w:t>
      </w:r>
      <w:r w:rsidRPr="006C20C7">
        <w:rPr>
          <w:rFonts w:eastAsia="Arial" w:cs="Arial"/>
          <w:szCs w:val="25"/>
          <w:bdr w:val="nil"/>
          <w:lang w:val="fr-FR"/>
        </w:rPr>
        <w:t>.</w:t>
      </w:r>
    </w:p>
    <w:p w14:paraId="36B43CC7"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شما حق استفاده از هر شفاخانه یا مکان دیگری را در ایالات متحده دارید</w:t>
      </w:r>
      <w:r w:rsidRPr="006C20C7">
        <w:rPr>
          <w:rFonts w:eastAsia="Arial" w:cs="Arial"/>
          <w:szCs w:val="25"/>
          <w:bdr w:val="nil"/>
          <w:lang w:val="fr-FR"/>
        </w:rPr>
        <w:t>.</w:t>
      </w:r>
    </w:p>
    <w:p w14:paraId="36B43CC8" w14:textId="795F40D7" w:rsidR="00626F8F" w:rsidRPr="006C20C7" w:rsidRDefault="009529BB" w:rsidP="006C20C7">
      <w:pPr>
        <w:pStyle w:val="ListParagraph"/>
        <w:numPr>
          <w:ilvl w:val="0"/>
          <w:numId w:val="17"/>
        </w:numPr>
        <w:bidi/>
        <w:spacing w:line="240" w:lineRule="auto"/>
        <w:rPr>
          <w:rFonts w:eastAsia="Arial" w:cs="Arial"/>
          <w:szCs w:val="25"/>
        </w:rPr>
      </w:pPr>
      <w:r w:rsidRPr="006C20C7">
        <w:rPr>
          <w:rFonts w:eastAsia="Arial" w:cs="Arial"/>
          <w:szCs w:val="25"/>
          <w:bdr w:val="nil"/>
          <w:rtl/>
          <w:lang w:val="fr-FR"/>
        </w:rPr>
        <w:t>مراقبت اضطراری شامل خدمات پس از تثبیت (بعد از مراقبت) است</w:t>
      </w:r>
      <w:r w:rsidR="002B350D">
        <w:rPr>
          <w:rFonts w:eastAsia="Arial" w:cs="Arial" w:hint="cs"/>
          <w:szCs w:val="25"/>
          <w:bdr w:val="nil"/>
          <w:rtl/>
          <w:lang w:val="fr-FR"/>
        </w:rPr>
        <w:t xml:space="preserve">. </w:t>
      </w:r>
      <w:r w:rsidRPr="006C20C7">
        <w:rPr>
          <w:rFonts w:eastAsia="Arial" w:cs="Arial"/>
          <w:szCs w:val="25"/>
          <w:bdr w:val="nil"/>
          <w:rtl/>
          <w:lang w:val="fr-FR"/>
        </w:rPr>
        <w:t>خدمات پس از مراقبت، خدمات مربوط به شرایط اضطراری تحت پوشش اند</w:t>
      </w:r>
      <w:r w:rsidRPr="006C20C7">
        <w:rPr>
          <w:rFonts w:eastAsia="Arial" w:cs="Arial"/>
          <w:szCs w:val="25"/>
          <w:bdr w:val="nil"/>
          <w:lang w:val="fr-FR"/>
        </w:rPr>
        <w:t xml:space="preserve">. </w:t>
      </w:r>
      <w:r w:rsidRPr="006C20C7">
        <w:rPr>
          <w:rFonts w:eastAsia="Arial" w:cs="Arial"/>
          <w:szCs w:val="25"/>
          <w:bdr w:val="nil"/>
          <w:rtl/>
          <w:lang w:val="fr-FR"/>
        </w:rPr>
        <w:t>این خدمات پس از با ثبات شدن شما به شما ارائه می گردد</w:t>
      </w:r>
      <w:r w:rsidRPr="006C20C7">
        <w:rPr>
          <w:rFonts w:eastAsia="Arial" w:cs="Arial"/>
          <w:szCs w:val="25"/>
          <w:bdr w:val="nil"/>
          <w:lang w:val="fr-FR"/>
        </w:rPr>
        <w:t xml:space="preserve">. </w:t>
      </w:r>
      <w:r w:rsidRPr="006C20C7">
        <w:rPr>
          <w:rFonts w:eastAsia="Arial" w:cs="Arial"/>
          <w:szCs w:val="25"/>
          <w:bdr w:val="nil"/>
          <w:rtl/>
          <w:lang w:val="fr-FR"/>
        </w:rPr>
        <w:t>آنها در راستای حفظ وضعیت پایدار شما کمک می کنند</w:t>
      </w:r>
      <w:r w:rsidRPr="006C20C7">
        <w:rPr>
          <w:rFonts w:eastAsia="Arial" w:cs="Arial"/>
          <w:szCs w:val="25"/>
          <w:bdr w:val="nil"/>
          <w:lang w:val="fr-FR"/>
        </w:rPr>
        <w:t xml:space="preserve">. </w:t>
      </w:r>
      <w:r w:rsidRPr="006C20C7">
        <w:rPr>
          <w:rFonts w:eastAsia="Arial" w:cs="Arial"/>
          <w:szCs w:val="25"/>
          <w:bdr w:val="nil"/>
          <w:rtl/>
          <w:lang w:val="fr-FR"/>
        </w:rPr>
        <w:t>آنها در بهبود یا اصلاح مریضی شما کمک می کنند</w:t>
      </w:r>
      <w:r w:rsidRPr="006C20C7">
        <w:rPr>
          <w:rFonts w:eastAsia="Arial" w:cs="Arial"/>
          <w:szCs w:val="25"/>
          <w:bdr w:val="nil"/>
          <w:lang w:val="fr-FR"/>
        </w:rPr>
        <w:t>.</w:t>
      </w:r>
    </w:p>
    <w:p w14:paraId="36B43CC9" w14:textId="77777777" w:rsidR="004C137C" w:rsidRPr="006C20C7" w:rsidRDefault="009529BB" w:rsidP="006C20C7">
      <w:pPr>
        <w:bidi/>
        <w:spacing w:line="240" w:lineRule="auto"/>
        <w:rPr>
          <w:rFonts w:eastAsia="Arial" w:cs="Arial"/>
          <w:szCs w:val="25"/>
        </w:rPr>
      </w:pPr>
      <w:r w:rsidRPr="006C20C7">
        <w:rPr>
          <w:rFonts w:eastAsia="Arial" w:cs="Arial"/>
          <w:szCs w:val="25"/>
          <w:bdr w:val="nil"/>
          <w:rtl/>
          <w:lang w:val="fr-FR"/>
        </w:rPr>
        <w:t>برای دیدن لست شفاخانه های دارای اطاق عاجل به صفحه 72 مراجعه نمائید</w:t>
      </w:r>
      <w:r w:rsidRPr="006C20C7">
        <w:rPr>
          <w:rFonts w:eastAsia="Arial" w:cs="Arial"/>
          <w:szCs w:val="25"/>
          <w:bdr w:val="nil"/>
          <w:lang w:val="fr-FR"/>
        </w:rPr>
        <w:t>.</w:t>
      </w:r>
      <w:r w:rsidRPr="006C20C7">
        <w:rPr>
          <w:rFonts w:eastAsia="Arial" w:cs="Arial"/>
          <w:szCs w:val="25"/>
          <w:bdr w:val="nil"/>
          <w:lang w:val="fr-FR"/>
        </w:rPr>
        <w:br/>
      </w:r>
    </w:p>
    <w:p w14:paraId="36B43CCA" w14:textId="77777777" w:rsidR="00C51D82" w:rsidRPr="006C20C7" w:rsidRDefault="009529BB" w:rsidP="006C20C7">
      <w:pPr>
        <w:pStyle w:val="Heading2"/>
        <w:bidi/>
        <w:spacing w:line="240" w:lineRule="auto"/>
        <w:rPr>
          <w:rFonts w:cs="Arial"/>
        </w:rPr>
      </w:pPr>
      <w:bookmarkStart w:id="118" w:name="_Toc188954571"/>
      <w:r w:rsidRPr="006C20C7">
        <w:rPr>
          <w:rFonts w:eastAsia="Arial" w:cs="Arial"/>
          <w:bCs/>
          <w:color w:val="000000"/>
          <w:szCs w:val="36"/>
          <w:bdr w:val="nil"/>
          <w:rtl/>
          <w:lang w:val="fr-FR"/>
        </w:rPr>
        <w:t>وضعیت های اضطراری دندان</w:t>
      </w:r>
      <w:bookmarkEnd w:id="118"/>
    </w:p>
    <w:p w14:paraId="36B43CCB" w14:textId="77777777" w:rsidR="00C51D82" w:rsidRPr="006C20C7" w:rsidRDefault="009529BB" w:rsidP="006C20C7">
      <w:pPr>
        <w:bidi/>
        <w:spacing w:after="0" w:line="240" w:lineRule="auto"/>
        <w:rPr>
          <w:rFonts w:eastAsia="Arial" w:cs="Arial"/>
          <w:szCs w:val="25"/>
        </w:rPr>
      </w:pPr>
      <w:r w:rsidRPr="006C20C7">
        <w:rPr>
          <w:rFonts w:eastAsia="Arial" w:cs="Arial"/>
          <w:szCs w:val="25"/>
          <w:bdr w:val="nil"/>
          <w:rtl/>
          <w:lang w:val="fr-FR"/>
        </w:rPr>
        <w:t>وضعیت عاجل دندان زمانی است که شما در همان روز به مراقبت های دندان نیاز دارید</w:t>
      </w:r>
      <w:r w:rsidRPr="006C20C7">
        <w:rPr>
          <w:rFonts w:eastAsia="Arial" w:cs="Arial"/>
          <w:szCs w:val="25"/>
          <w:bdr w:val="nil"/>
          <w:lang w:val="fr-FR"/>
        </w:rPr>
        <w:t xml:space="preserve">. </w:t>
      </w:r>
      <w:r w:rsidRPr="006C20C7">
        <w:rPr>
          <w:rFonts w:eastAsia="Arial" w:cs="Arial"/>
          <w:szCs w:val="25"/>
          <w:bdr w:val="nil"/>
          <w:rtl/>
          <w:lang w:val="fr-FR"/>
        </w:rPr>
        <w:t>این مراقبت 24 ساعته و 7 روز در هفته قابل دسترس است</w:t>
      </w:r>
      <w:r w:rsidRPr="006C20C7">
        <w:rPr>
          <w:rFonts w:eastAsia="Arial" w:cs="Arial"/>
          <w:szCs w:val="25"/>
          <w:bdr w:val="nil"/>
          <w:lang w:val="fr-FR"/>
        </w:rPr>
        <w:t xml:space="preserve">. </w:t>
      </w:r>
      <w:r w:rsidRPr="006C20C7">
        <w:rPr>
          <w:rFonts w:eastAsia="Arial" w:cs="Arial"/>
          <w:szCs w:val="25"/>
          <w:bdr w:val="nil"/>
          <w:rtl/>
          <w:lang w:val="fr-FR"/>
        </w:rPr>
        <w:t>یک وضعیت عاجل دندان ممکن به تداوی فوری نیاز داشته باشد</w:t>
      </w:r>
      <w:r w:rsidRPr="006C20C7">
        <w:rPr>
          <w:rFonts w:eastAsia="Arial" w:cs="Arial"/>
          <w:szCs w:val="25"/>
          <w:bdr w:val="nil"/>
          <w:lang w:val="fr-FR"/>
        </w:rPr>
        <w:t xml:space="preserve">. </w:t>
      </w:r>
      <w:r w:rsidRPr="006C20C7">
        <w:rPr>
          <w:rFonts w:eastAsia="Arial" w:cs="Arial"/>
          <w:szCs w:val="25"/>
          <w:bdr w:val="nil"/>
          <w:rtl/>
          <w:lang w:val="fr-FR"/>
        </w:rPr>
        <w:t>بعضی نمونه های این نوع کمک ها قرار ذیل است</w:t>
      </w:r>
      <w:r w:rsidRPr="006C20C7">
        <w:rPr>
          <w:rFonts w:eastAsia="Arial" w:cs="Arial"/>
          <w:szCs w:val="25"/>
          <w:bdr w:val="nil"/>
          <w:lang w:val="fr-FR"/>
        </w:rPr>
        <w:t>:</w:t>
      </w:r>
    </w:p>
    <w:p w14:paraId="36B43CCC" w14:textId="2244E519" w:rsidR="00C51D82" w:rsidRPr="006C20C7" w:rsidRDefault="009529BB" w:rsidP="006C20C7">
      <w:pPr>
        <w:pStyle w:val="ListParagraph"/>
        <w:numPr>
          <w:ilvl w:val="0"/>
          <w:numId w:val="18"/>
        </w:numPr>
        <w:bidi/>
        <w:spacing w:line="240" w:lineRule="auto"/>
        <w:rPr>
          <w:rFonts w:cs="Arial"/>
          <w:szCs w:val="25"/>
        </w:rPr>
      </w:pPr>
      <w:r w:rsidRPr="006C20C7">
        <w:rPr>
          <w:rFonts w:eastAsia="Arial" w:cs="Arial"/>
          <w:szCs w:val="25"/>
          <w:bdr w:val="nil"/>
          <w:rtl/>
          <w:lang w:val="fr-FR"/>
        </w:rPr>
        <w:lastRenderedPageBreak/>
        <w:t>یک دندان کنده شده است (این یک دندان «پیچ خورده» دوران طفولیت نیست</w:t>
      </w:r>
      <w:r w:rsidR="002B350D">
        <w:rPr>
          <w:rFonts w:eastAsia="Arial" w:cs="Arial" w:hint="cs"/>
          <w:szCs w:val="25"/>
          <w:bdr w:val="nil"/>
          <w:rtl/>
          <w:lang w:val="fr-FR"/>
        </w:rPr>
        <w:t>).</w:t>
      </w:r>
    </w:p>
    <w:p w14:paraId="36B43CCD" w14:textId="77777777" w:rsidR="00C51D82" w:rsidRPr="006C20C7" w:rsidRDefault="009529BB" w:rsidP="006C20C7">
      <w:pPr>
        <w:pStyle w:val="ListParagraph"/>
        <w:numPr>
          <w:ilvl w:val="0"/>
          <w:numId w:val="18"/>
        </w:numPr>
        <w:bidi/>
        <w:spacing w:line="240" w:lineRule="auto"/>
        <w:rPr>
          <w:rFonts w:cs="Arial"/>
          <w:szCs w:val="25"/>
        </w:rPr>
      </w:pPr>
      <w:r w:rsidRPr="006C20C7">
        <w:rPr>
          <w:rFonts w:eastAsia="Arial" w:cs="Arial"/>
          <w:szCs w:val="25"/>
          <w:bdr w:val="nil"/>
          <w:rtl/>
          <w:lang w:val="fr-FR"/>
        </w:rPr>
        <w:t>ورم (پندیدگی) صورت یا عفونت در دهان</w:t>
      </w:r>
      <w:r w:rsidRPr="006C20C7">
        <w:rPr>
          <w:rFonts w:eastAsia="Arial" w:cs="Arial"/>
          <w:szCs w:val="25"/>
          <w:bdr w:val="nil"/>
          <w:lang w:val="fr-FR"/>
        </w:rPr>
        <w:t>.</w:t>
      </w:r>
    </w:p>
    <w:p w14:paraId="36B43CCE" w14:textId="77777777" w:rsidR="00DA0C0E" w:rsidRPr="006C20C7" w:rsidRDefault="009529BB" w:rsidP="006C20C7">
      <w:pPr>
        <w:pStyle w:val="ListParagraph"/>
        <w:numPr>
          <w:ilvl w:val="0"/>
          <w:numId w:val="18"/>
        </w:numPr>
        <w:bidi/>
        <w:spacing w:line="240" w:lineRule="auto"/>
        <w:rPr>
          <w:rFonts w:cs="Arial"/>
          <w:szCs w:val="25"/>
        </w:rPr>
      </w:pPr>
      <w:r w:rsidRPr="006C20C7">
        <w:rPr>
          <w:rFonts w:eastAsia="Arial" w:cs="Arial"/>
          <w:szCs w:val="25"/>
          <w:bdr w:val="nil"/>
          <w:rtl/>
          <w:lang w:val="fr-FR"/>
        </w:rPr>
        <w:t>متوقف نشدن خونریزی از لثه ها (بیره های) تان</w:t>
      </w:r>
    </w:p>
    <w:p w14:paraId="36B43CCF" w14:textId="77777777" w:rsidR="00700901" w:rsidRPr="006C20C7" w:rsidRDefault="009529BB" w:rsidP="006C20C7">
      <w:pPr>
        <w:bidi/>
        <w:spacing w:line="240" w:lineRule="auto"/>
        <w:rPr>
          <w:rFonts w:eastAsia="Arial" w:cs="Arial"/>
          <w:szCs w:val="25"/>
        </w:rPr>
      </w:pPr>
      <w:r w:rsidRPr="006C20C7">
        <w:rPr>
          <w:rFonts w:eastAsia="Arial" w:cs="Arial"/>
          <w:szCs w:val="25"/>
          <w:bdr w:val="nil"/>
          <w:lang w:val="fr-FR"/>
        </w:rPr>
        <w:br/>
      </w:r>
      <w:r w:rsidRPr="006C20C7">
        <w:rPr>
          <w:rFonts w:eastAsia="Arial" w:cs="Arial"/>
          <w:szCs w:val="25"/>
          <w:bdr w:val="nil"/>
          <w:rtl/>
          <w:lang w:val="fr-FR"/>
        </w:rPr>
        <w:t>در وضعیت اضطراری دندان، لطفاً به داکتر دندان مراقبت های اولیه</w:t>
      </w:r>
      <w:r w:rsidRPr="006C20C7">
        <w:rPr>
          <w:rFonts w:eastAsia="Arial" w:cs="Arial"/>
          <w:szCs w:val="25"/>
          <w:bdr w:val="nil"/>
          <w:lang w:val="fr-FR"/>
        </w:rPr>
        <w:t xml:space="preserve"> (PCD) </w:t>
      </w:r>
      <w:r w:rsidRPr="006C20C7">
        <w:rPr>
          <w:rFonts w:eastAsia="Arial" w:cs="Arial"/>
          <w:szCs w:val="25"/>
          <w:bdr w:val="nil"/>
          <w:rtl/>
          <w:lang w:val="fr-FR"/>
        </w:rPr>
        <w:t>تان زنگ بزنید</w:t>
      </w:r>
      <w:r w:rsidRPr="006C20C7">
        <w:rPr>
          <w:rFonts w:eastAsia="Arial" w:cs="Arial"/>
          <w:szCs w:val="25"/>
          <w:bdr w:val="nil"/>
          <w:lang w:val="fr-FR"/>
        </w:rPr>
        <w:t xml:space="preserve">. </w:t>
      </w:r>
      <w:r w:rsidRPr="006C20C7">
        <w:rPr>
          <w:rFonts w:eastAsia="Arial" w:cs="Arial"/>
          <w:szCs w:val="25"/>
          <w:bdr w:val="nil"/>
          <w:rtl/>
          <w:lang w:val="fr-FR"/>
        </w:rPr>
        <w:t>آنها شما در ظرف مدت 24 ساعت می بینند</w:t>
      </w:r>
      <w:r w:rsidRPr="006C20C7">
        <w:rPr>
          <w:rFonts w:eastAsia="Arial" w:cs="Arial"/>
          <w:szCs w:val="25"/>
          <w:bdr w:val="nil"/>
          <w:lang w:val="fr-FR"/>
        </w:rPr>
        <w:t xml:space="preserve">. </w:t>
      </w:r>
      <w:r w:rsidRPr="006C20C7">
        <w:rPr>
          <w:rFonts w:eastAsia="Arial" w:cs="Arial"/>
          <w:szCs w:val="25"/>
          <w:bdr w:val="nil"/>
          <w:rtl/>
          <w:lang w:val="fr-FR"/>
        </w:rPr>
        <w:t>بعضی معاینه خانه زمان</w:t>
      </w:r>
      <w:r w:rsidRPr="006C20C7">
        <w:rPr>
          <w:rFonts w:eastAsia="Arial" w:cs="Arial"/>
          <w:szCs w:val="25"/>
          <w:bdr w:val="nil"/>
          <w:lang w:val="fr-FR"/>
        </w:rPr>
        <w:t xml:space="preserve">‌ </w:t>
      </w:r>
      <w:r w:rsidRPr="006C20C7">
        <w:rPr>
          <w:rFonts w:eastAsia="Arial" w:cs="Arial"/>
          <w:szCs w:val="25"/>
          <w:bdr w:val="nil"/>
          <w:rtl/>
          <w:lang w:val="fr-FR"/>
        </w:rPr>
        <w:t>های ورود اضطراری دارند</w:t>
      </w:r>
      <w:r w:rsidRPr="006C20C7">
        <w:rPr>
          <w:rFonts w:eastAsia="Arial" w:cs="Arial"/>
          <w:szCs w:val="25"/>
          <w:bdr w:val="nil"/>
          <w:lang w:val="fr-FR"/>
        </w:rPr>
        <w:t xml:space="preserve">. </w:t>
      </w:r>
      <w:r w:rsidRPr="006C20C7">
        <w:rPr>
          <w:rFonts w:eastAsia="Arial" w:cs="Arial"/>
          <w:szCs w:val="25"/>
          <w:bdr w:val="nil"/>
          <w:rtl/>
          <w:lang w:val="fr-FR"/>
        </w:rPr>
        <w:t>در صورتیکه یک وضعیت اضطراری مرتبط به دندان دارید و داکتر دندان یا</w:t>
      </w:r>
      <w:r w:rsidRPr="006C20C7">
        <w:rPr>
          <w:rFonts w:eastAsia="Arial" w:cs="Arial"/>
          <w:szCs w:val="25"/>
          <w:bdr w:val="nil"/>
          <w:lang w:val="fr-FR"/>
        </w:rPr>
        <w:t xml:space="preserve"> PCP </w:t>
      </w:r>
      <w:r w:rsidRPr="006C20C7">
        <w:rPr>
          <w:rFonts w:eastAsia="Arial" w:cs="Arial"/>
          <w:szCs w:val="25"/>
          <w:bdr w:val="nil"/>
          <w:rtl/>
          <w:lang w:val="fr-FR"/>
        </w:rPr>
        <w:t>شما نمی تواند به شما کمک کند در این صورت برای دریافت مراقبت های اضطراری دندان به اجازه نیاز ندارید</w:t>
      </w:r>
      <w:r w:rsidRPr="006C20C7">
        <w:rPr>
          <w:rFonts w:eastAsia="Arial" w:cs="Arial"/>
          <w:szCs w:val="25"/>
          <w:bdr w:val="nil"/>
          <w:lang w:val="fr-FR"/>
        </w:rPr>
        <w:t xml:space="preserve">. </w:t>
      </w:r>
      <w:r w:rsidRPr="006C20C7">
        <w:rPr>
          <w:rFonts w:eastAsia="Arial" w:cs="Arial"/>
          <w:szCs w:val="25"/>
          <w:bdr w:val="nil"/>
          <w:rtl/>
          <w:lang w:val="fr-FR"/>
        </w:rPr>
        <w:t>می توانید با به اطاق عاجل بروید از طریق شماره 800-525-6800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برای کمک در پیدا کردن مراقبت های اضطراری دندان</w:t>
      </w:r>
      <w:r w:rsidRPr="006C20C7">
        <w:rPr>
          <w:rFonts w:eastAsia="Arial" w:cs="Arial"/>
          <w:szCs w:val="25"/>
          <w:bdr w:val="nil"/>
          <w:lang w:val="fr-FR"/>
        </w:rPr>
        <w:t xml:space="preserve">.  </w:t>
      </w:r>
    </w:p>
    <w:p w14:paraId="36B43CD0" w14:textId="77777777" w:rsidR="00C51D82"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هیچ یک از این گزینه ها برای شما مناسب نبود، به 911 زنگ بزنید یا به اتاق عاجل مراجعه نمائید</w:t>
      </w:r>
      <w:r w:rsidRPr="006C20C7">
        <w:rPr>
          <w:rFonts w:eastAsia="Arial" w:cs="Arial"/>
          <w:b/>
          <w:bCs/>
          <w:szCs w:val="25"/>
          <w:bdr w:val="nil"/>
          <w:lang w:val="fr-FR"/>
        </w:rPr>
        <w:t xml:space="preserve">. </w:t>
      </w:r>
      <w:r w:rsidRPr="006C20C7">
        <w:rPr>
          <w:rFonts w:eastAsia="Arial" w:cs="Arial"/>
          <w:b/>
          <w:bCs/>
          <w:szCs w:val="25"/>
          <w:bdr w:val="nil"/>
          <w:rtl/>
          <w:lang w:val="fr-FR"/>
        </w:rPr>
        <w:t>در صورت نیاز به رانندگی امبولانس به شماره 911 زنگ بزنید</w:t>
      </w:r>
      <w:r w:rsidRPr="006C20C7">
        <w:rPr>
          <w:rFonts w:eastAsia="Arial" w:cs="Arial"/>
          <w:b/>
          <w:bCs/>
          <w:szCs w:val="25"/>
          <w:bdr w:val="nil"/>
          <w:lang w:val="fr-FR"/>
        </w:rPr>
        <w:t>.</w:t>
      </w:r>
      <w:r w:rsidRPr="006C20C7">
        <w:rPr>
          <w:rFonts w:eastAsia="Arial" w:cs="Arial"/>
          <w:szCs w:val="25"/>
          <w:bdr w:val="nil"/>
          <w:lang w:val="fr-FR"/>
        </w:rPr>
        <w:t xml:space="preserve"> </w:t>
      </w:r>
      <w:bookmarkStart w:id="119" w:name="_Hlk102909350"/>
      <w:r w:rsidRPr="006C20C7">
        <w:rPr>
          <w:rFonts w:eastAsia="Arial" w:cs="Arial"/>
          <w:szCs w:val="25"/>
          <w:bdr w:val="nil"/>
          <w:rtl/>
          <w:lang w:val="fr-FR"/>
        </w:rPr>
        <w:t>برای دیدن لست شفاخانه های دارای اطاق های عاجل به صفحه</w:t>
      </w:r>
      <w:r w:rsidRPr="006C20C7">
        <w:rPr>
          <w:rFonts w:eastAsia="Arial" w:cs="Arial"/>
          <w:szCs w:val="25"/>
          <w:bdr w:val="nil"/>
          <w:lang w:val="fr-FR"/>
        </w:rPr>
        <w:t xml:space="preserve"> </w:t>
      </w:r>
      <w:bookmarkEnd w:id="119"/>
      <w:r w:rsidRPr="006C20C7">
        <w:rPr>
          <w:rFonts w:eastAsia="Arial" w:cs="Arial"/>
          <w:szCs w:val="25"/>
          <w:bdr w:val="nil"/>
          <w:lang w:val="fr-FR"/>
        </w:rPr>
        <w:t xml:space="preserve">72 </w:t>
      </w:r>
      <w:r w:rsidRPr="006C20C7">
        <w:rPr>
          <w:rFonts w:eastAsia="Arial" w:cs="Arial"/>
          <w:szCs w:val="25"/>
          <w:bdr w:val="nil"/>
          <w:rtl/>
          <w:lang w:val="fr-FR"/>
        </w:rPr>
        <w:t>مراجعه نمائید</w:t>
      </w:r>
      <w:r w:rsidRPr="006C20C7">
        <w:rPr>
          <w:rFonts w:eastAsia="Arial" w:cs="Arial"/>
          <w:szCs w:val="25"/>
          <w:bdr w:val="nil"/>
          <w:lang w:val="fr-FR"/>
        </w:rPr>
        <w:t>.</w:t>
      </w:r>
      <w:r w:rsidRPr="006C20C7">
        <w:rPr>
          <w:rFonts w:eastAsia="Arial" w:cs="Arial"/>
          <w:szCs w:val="25"/>
          <w:bdr w:val="nil"/>
          <w:lang w:val="fr-FR"/>
        </w:rPr>
        <w:br/>
      </w:r>
    </w:p>
    <w:p w14:paraId="36B43CD1" w14:textId="77777777" w:rsidR="00C51D82" w:rsidRPr="006C20C7" w:rsidRDefault="009529BB" w:rsidP="006C20C7">
      <w:pPr>
        <w:pStyle w:val="Heading2"/>
        <w:bidi/>
        <w:spacing w:line="240" w:lineRule="auto"/>
        <w:rPr>
          <w:rFonts w:cs="Arial"/>
        </w:rPr>
      </w:pPr>
      <w:bookmarkStart w:id="120" w:name="_Toc188954572"/>
      <w:r w:rsidRPr="006C20C7">
        <w:rPr>
          <w:rFonts w:eastAsia="Arial" w:cs="Arial"/>
          <w:bCs/>
          <w:color w:val="000000"/>
          <w:szCs w:val="36"/>
          <w:bdr w:val="nil"/>
          <w:rtl/>
          <w:lang w:val="fr-FR"/>
        </w:rPr>
        <w:t>بحران صحت رفتاری و وضعیت اضطراری</w:t>
      </w:r>
      <w:bookmarkEnd w:id="120"/>
      <w:r w:rsidRPr="006C20C7">
        <w:rPr>
          <w:rFonts w:eastAsia="Arial" w:cs="Arial"/>
          <w:bCs/>
          <w:color w:val="000000"/>
          <w:szCs w:val="36"/>
          <w:bdr w:val="nil"/>
          <w:lang w:val="fr-FR"/>
        </w:rPr>
        <w:t xml:space="preserve"> </w:t>
      </w:r>
    </w:p>
    <w:p w14:paraId="36B43CD2" w14:textId="77777777" w:rsidR="00C51D82" w:rsidRPr="006C20C7" w:rsidRDefault="009529BB" w:rsidP="006C20C7">
      <w:pPr>
        <w:bidi/>
        <w:spacing w:line="240" w:lineRule="auto"/>
        <w:rPr>
          <w:rFonts w:eastAsia="Arial" w:cs="Arial"/>
          <w:b/>
          <w:bCs/>
          <w:szCs w:val="25"/>
        </w:rPr>
      </w:pPr>
      <w:r w:rsidRPr="006C20C7">
        <w:rPr>
          <w:rFonts w:eastAsia="Arial" w:cs="Arial"/>
          <w:b/>
          <w:bCs/>
          <w:szCs w:val="25"/>
          <w:bdr w:val="nil"/>
          <w:rtl/>
          <w:lang w:val="fr-FR"/>
        </w:rPr>
        <w:t>وضعیت اضطراری صحت رفتاری</w:t>
      </w:r>
      <w:r w:rsidRPr="006C20C7">
        <w:rPr>
          <w:rFonts w:eastAsia="Arial" w:cs="Arial"/>
          <w:szCs w:val="25"/>
          <w:bdr w:val="nil"/>
          <w:lang w:val="fr-FR"/>
        </w:rPr>
        <w:t xml:space="preserve"> </w:t>
      </w:r>
      <w:r w:rsidRPr="006C20C7">
        <w:rPr>
          <w:rFonts w:eastAsia="Arial" w:cs="Arial"/>
          <w:szCs w:val="25"/>
          <w:bdr w:val="nil"/>
          <w:rtl/>
          <w:lang w:val="fr-FR"/>
        </w:rPr>
        <w:t>زمانی است که برای احساس مصئونیت یا مصئون بودن به کمک عاجل نیاز دارید</w:t>
      </w:r>
      <w:r w:rsidRPr="006C20C7">
        <w:rPr>
          <w:rFonts w:eastAsia="Arial" w:cs="Arial"/>
          <w:szCs w:val="25"/>
          <w:bdr w:val="nil"/>
          <w:lang w:val="fr-FR"/>
        </w:rPr>
        <w:t xml:space="preserve">. </w:t>
      </w:r>
      <w:r w:rsidRPr="006C20C7">
        <w:rPr>
          <w:rFonts w:eastAsia="Arial" w:cs="Arial"/>
          <w:szCs w:val="25"/>
          <w:bdr w:val="nil"/>
          <w:rtl/>
          <w:lang w:val="fr-FR"/>
        </w:rPr>
        <w:t>این زمانی است که شما یا سایر مردم در خطر  باشند</w:t>
      </w:r>
      <w:r w:rsidRPr="006C20C7">
        <w:rPr>
          <w:rFonts w:eastAsia="Arial" w:cs="Arial"/>
          <w:szCs w:val="25"/>
          <w:bdr w:val="nil"/>
          <w:lang w:val="fr-FR"/>
        </w:rPr>
        <w:t xml:space="preserve">. </w:t>
      </w:r>
      <w:r w:rsidRPr="006C20C7">
        <w:rPr>
          <w:rFonts w:eastAsia="Arial" w:cs="Arial"/>
          <w:szCs w:val="25"/>
          <w:bdr w:val="nil"/>
          <w:rtl/>
          <w:lang w:val="fr-FR"/>
        </w:rPr>
        <w:t>یک نمونه آن احساس از کنترول خارج شدن است</w:t>
      </w:r>
      <w:r w:rsidRPr="006C20C7">
        <w:rPr>
          <w:rFonts w:eastAsia="Arial" w:cs="Arial"/>
          <w:szCs w:val="25"/>
          <w:bdr w:val="nil"/>
          <w:lang w:val="fr-FR"/>
        </w:rPr>
        <w:t xml:space="preserve">. </w:t>
      </w:r>
      <w:r w:rsidRPr="006C20C7">
        <w:rPr>
          <w:rFonts w:eastAsia="Arial" w:cs="Arial"/>
          <w:szCs w:val="25"/>
          <w:bdr w:val="nil"/>
          <w:rtl/>
          <w:lang w:val="fr-FR"/>
        </w:rPr>
        <w:t>ممکن احساس کنید که مصئونیت شما در خطر است یا به فکر آسیب رساندن به خود یا دیگران هستید</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b/>
          <w:bCs/>
          <w:color w:val="005595"/>
          <w:szCs w:val="25"/>
          <w:bdr w:val="nil"/>
          <w:rtl/>
          <w:lang w:val="fr-FR"/>
        </w:rPr>
        <w:t>در صورتیکه در خطر هستید به شماره 911 زنگ بزنید یا به اطاق عاجل مراجعه نمائید</w:t>
      </w:r>
      <w:r w:rsidRPr="006C20C7">
        <w:rPr>
          <w:rFonts w:eastAsia="Arial" w:cs="Arial"/>
          <w:b/>
          <w:bCs/>
          <w:color w:val="005595"/>
          <w:szCs w:val="25"/>
          <w:bdr w:val="nil"/>
          <w:lang w:val="fr-FR"/>
        </w:rPr>
        <w:t xml:space="preserve">. </w:t>
      </w:r>
    </w:p>
    <w:p w14:paraId="36B43CD3" w14:textId="77777777" w:rsidR="005E0810" w:rsidRPr="006C20C7" w:rsidRDefault="009529BB" w:rsidP="006C20C7">
      <w:pPr>
        <w:pStyle w:val="ListParagraph"/>
        <w:numPr>
          <w:ilvl w:val="0"/>
          <w:numId w:val="21"/>
        </w:numPr>
        <w:bidi/>
        <w:spacing w:line="240" w:lineRule="auto"/>
        <w:rPr>
          <w:rFonts w:cs="Arial"/>
          <w:szCs w:val="25"/>
        </w:rPr>
      </w:pPr>
      <w:r w:rsidRPr="006C20C7">
        <w:rPr>
          <w:rFonts w:eastAsia="Arial" w:cs="Arial"/>
          <w:szCs w:val="25"/>
          <w:bdr w:val="nil"/>
          <w:rtl/>
          <w:lang w:val="fr-FR"/>
        </w:rPr>
        <w:t>خدمات صحی رفتاری اضطراری به ارجاع یا تأیید قبلی نیاز ندارد</w:t>
      </w:r>
      <w:r w:rsidRPr="006C20C7">
        <w:rPr>
          <w:rFonts w:eastAsia="Arial" w:cs="Arial"/>
          <w:szCs w:val="25"/>
          <w:bdr w:val="nil"/>
          <w:lang w:val="fr-FR"/>
        </w:rPr>
        <w:t xml:space="preserve">. YCCO </w:t>
      </w:r>
      <w:r w:rsidRPr="006C20C7">
        <w:rPr>
          <w:rFonts w:eastAsia="Arial" w:cs="Arial"/>
          <w:szCs w:val="25"/>
          <w:bdr w:val="nil"/>
          <w:rtl/>
          <w:lang w:val="fr-FR"/>
        </w:rPr>
        <w:t>به اعضاء کمک می کند و خدمات پس از یک وضعیت اضطراری ارائه می نماید</w:t>
      </w:r>
      <w:r w:rsidRPr="006C20C7">
        <w:rPr>
          <w:rFonts w:eastAsia="Arial" w:cs="Arial"/>
          <w:szCs w:val="25"/>
          <w:bdr w:val="nil"/>
          <w:lang w:val="fr-FR"/>
        </w:rPr>
        <w:t xml:space="preserve">. </w:t>
      </w:r>
    </w:p>
    <w:p w14:paraId="36B43CD4" w14:textId="77777777" w:rsidR="005E0810" w:rsidRPr="006C20C7" w:rsidRDefault="009529BB" w:rsidP="006C20C7">
      <w:pPr>
        <w:pStyle w:val="ListParagraph"/>
        <w:numPr>
          <w:ilvl w:val="0"/>
          <w:numId w:val="21"/>
        </w:numPr>
        <w:bidi/>
        <w:spacing w:line="240" w:lineRule="auto"/>
        <w:rPr>
          <w:rFonts w:eastAsia="Arial" w:cs="Arial"/>
          <w:szCs w:val="25"/>
        </w:rPr>
      </w:pPr>
      <w:r w:rsidRPr="006C20C7">
        <w:rPr>
          <w:rFonts w:eastAsia="Arial" w:cs="Arial"/>
          <w:szCs w:val="25"/>
          <w:bdr w:val="nil"/>
          <w:rtl/>
          <w:lang w:val="fr-FR"/>
        </w:rPr>
        <w:t>خدمات صحی رفتاری اضطراری به شما در دریافت خدمات بهبود و ثبات صحت روانی کمک می کند</w:t>
      </w:r>
      <w:r w:rsidRPr="006C20C7">
        <w:rPr>
          <w:rFonts w:eastAsia="Arial" w:cs="Arial"/>
          <w:szCs w:val="25"/>
          <w:bdr w:val="nil"/>
          <w:lang w:val="fr-FR"/>
        </w:rPr>
        <w:t xml:space="preserve">. </w:t>
      </w:r>
      <w:r w:rsidRPr="006C20C7">
        <w:rPr>
          <w:rFonts w:eastAsia="Arial" w:cs="Arial"/>
          <w:szCs w:val="25"/>
          <w:bdr w:val="nil"/>
          <w:rtl/>
          <w:lang w:val="fr-FR"/>
        </w:rPr>
        <w:t>ما تلاش می کنیم شما را بعد از بحران کمک و حمایت نمائيم</w:t>
      </w:r>
      <w:r w:rsidRPr="006C20C7">
        <w:rPr>
          <w:rFonts w:eastAsia="Arial" w:cs="Arial"/>
          <w:szCs w:val="25"/>
          <w:bdr w:val="nil"/>
          <w:lang w:val="fr-FR"/>
        </w:rPr>
        <w:t xml:space="preserve">. </w:t>
      </w:r>
    </w:p>
    <w:p w14:paraId="36B43CD5" w14:textId="77777777" w:rsidR="00574EF0" w:rsidRPr="006C20C7" w:rsidRDefault="009529BB" w:rsidP="006C20C7">
      <w:pPr>
        <w:pStyle w:val="Title"/>
        <w:bidi/>
        <w:rPr>
          <w:rFonts w:cs="Arial"/>
        </w:rPr>
      </w:pPr>
      <w:r w:rsidRPr="006C20C7">
        <w:rPr>
          <w:rFonts w:eastAsia="Arial" w:cs="Arial"/>
          <w:bCs/>
          <w:szCs w:val="32"/>
          <w:bdr w:val="nil"/>
          <w:rtl/>
          <w:lang w:val="fr-FR"/>
        </w:rPr>
        <w:t>شماره های بحران محلی و 24 ساعته، مراکز بحران متحرک و پائین کردن</w:t>
      </w:r>
      <w:r w:rsidRPr="006C20C7">
        <w:rPr>
          <w:rFonts w:eastAsia="Arial" w:cs="Arial"/>
          <w:bCs/>
          <w:szCs w:val="32"/>
          <w:bdr w:val="nil"/>
          <w:lang w:val="fr-FR"/>
        </w:rPr>
        <w:t>.</w:t>
      </w:r>
    </w:p>
    <w:p w14:paraId="36B43CD6" w14:textId="77777777" w:rsidR="00574EF0" w:rsidRPr="006C20C7" w:rsidRDefault="00574EF0" w:rsidP="006C20C7">
      <w:pPr>
        <w:pStyle w:val="Title"/>
        <w:bidi/>
        <w:rPr>
          <w:rFonts w:cs="Arial"/>
        </w:rPr>
      </w:pPr>
    </w:p>
    <w:p w14:paraId="36B43CD7" w14:textId="77777777" w:rsidR="00574EF0" w:rsidRPr="006C20C7" w:rsidRDefault="009529BB" w:rsidP="006C20C7">
      <w:pPr>
        <w:pStyle w:val="Title"/>
        <w:bidi/>
        <w:rPr>
          <w:rFonts w:cs="Arial"/>
          <w:i/>
          <w:iCs/>
        </w:rPr>
      </w:pPr>
      <w:r w:rsidRPr="006C20C7">
        <w:rPr>
          <w:rFonts w:eastAsia="Arial" w:cs="Arial"/>
          <w:bCs/>
          <w:i/>
          <w:iCs/>
          <w:color w:val="000000"/>
          <w:szCs w:val="32"/>
          <w:bdr w:val="nil"/>
          <w:rtl/>
          <w:lang w:val="fr-FR"/>
        </w:rPr>
        <w:t>شما می توانید به شماره 988 زنگ بزنید، پیامک بگذارید یا چت کنید</w:t>
      </w:r>
      <w:r w:rsidRPr="006C20C7">
        <w:rPr>
          <w:rFonts w:eastAsia="Arial" w:cs="Arial"/>
          <w:bCs/>
          <w:i/>
          <w:iCs/>
          <w:color w:val="000000"/>
          <w:szCs w:val="32"/>
          <w:bdr w:val="nil"/>
          <w:lang w:val="fr-FR"/>
        </w:rPr>
        <w:t xml:space="preserve">. 988 </w:t>
      </w:r>
      <w:r w:rsidRPr="006C20C7">
        <w:rPr>
          <w:rFonts w:eastAsia="Arial" w:cs="Arial"/>
          <w:bCs/>
          <w:i/>
          <w:iCs/>
          <w:color w:val="000000"/>
          <w:szCs w:val="32"/>
          <w:bdr w:val="nil"/>
          <w:rtl/>
          <w:lang w:val="fr-FR"/>
        </w:rPr>
        <w:t>یک خط تیلیفونی خودکشی و بحران است که می توانید از مشاوران آموزش دیده بحران در 24 ساعت شبانه روز و 7 روز هفته حمایت مراقبتی و دلسوزانه دریافت نمائید</w:t>
      </w:r>
      <w:r w:rsidRPr="006C20C7">
        <w:rPr>
          <w:rFonts w:eastAsia="Arial" w:cs="Arial"/>
          <w:bCs/>
          <w:i/>
          <w:iCs/>
          <w:color w:val="000000"/>
          <w:szCs w:val="32"/>
          <w:bdr w:val="nil"/>
          <w:lang w:val="fr-FR"/>
        </w:rPr>
        <w:t>.</w:t>
      </w:r>
      <w:r w:rsidRPr="006C20C7">
        <w:rPr>
          <w:rFonts w:eastAsia="Arial" w:cs="Arial"/>
          <w:bCs/>
          <w:i/>
          <w:iCs/>
          <w:szCs w:val="32"/>
          <w:bdr w:val="nil"/>
          <w:lang w:val="fr-FR"/>
        </w:rPr>
        <w:t xml:space="preserve"> </w:t>
      </w:r>
      <w:r w:rsidRPr="006C20C7">
        <w:rPr>
          <w:rFonts w:eastAsia="Arial" w:cs="Arial"/>
          <w:bCs/>
          <w:i/>
          <w:iCs/>
          <w:szCs w:val="32"/>
          <w:bdr w:val="nil"/>
          <w:lang w:val="fr-FR"/>
        </w:rPr>
        <w:br/>
        <w:t xml:space="preserve"> </w:t>
      </w:r>
    </w:p>
    <w:p w14:paraId="36B43CD8" w14:textId="77777777" w:rsidR="00DB3C00" w:rsidRPr="006C20C7" w:rsidRDefault="009529BB" w:rsidP="006C20C7">
      <w:pPr>
        <w:bidi/>
        <w:spacing w:after="0" w:line="240" w:lineRule="auto"/>
        <w:rPr>
          <w:rFonts w:eastAsia="Arial" w:cs="Arial"/>
          <w:b/>
          <w:bCs/>
          <w:szCs w:val="24"/>
        </w:rPr>
      </w:pPr>
      <w:bookmarkStart w:id="121" w:name="_Hlk47367117"/>
      <w:r w:rsidRPr="006C20C7">
        <w:rPr>
          <w:rFonts w:eastAsia="Arial" w:cs="Arial"/>
          <w:b/>
          <w:bCs/>
          <w:szCs w:val="25"/>
          <w:bdr w:val="nil"/>
          <w:rtl/>
          <w:lang w:val="fr-FR"/>
        </w:rPr>
        <w:t>منطقه</w:t>
      </w:r>
      <w:r w:rsidRPr="006C20C7">
        <w:rPr>
          <w:rFonts w:eastAsia="Arial" w:cs="Arial"/>
          <w:b/>
          <w:bCs/>
          <w:szCs w:val="25"/>
          <w:bdr w:val="nil"/>
          <w:lang w:val="fr-FR"/>
        </w:rPr>
        <w:t xml:space="preserve"> Polk  (Polk County):</w:t>
      </w:r>
    </w:p>
    <w:p w14:paraId="36B43CD9" w14:textId="77777777" w:rsidR="00DB3C00" w:rsidRPr="006C20C7" w:rsidRDefault="009529BB" w:rsidP="006C20C7">
      <w:pPr>
        <w:bidi/>
        <w:spacing w:after="0" w:line="240" w:lineRule="auto"/>
        <w:rPr>
          <w:rFonts w:eastAsia="Arial" w:cs="Arial"/>
          <w:b/>
          <w:bCs/>
          <w:szCs w:val="24"/>
        </w:rPr>
      </w:pPr>
      <w:r w:rsidRPr="006C20C7">
        <w:rPr>
          <w:rFonts w:eastAsia="Arial" w:cs="Arial"/>
          <w:b/>
          <w:bCs/>
          <w:szCs w:val="24"/>
        </w:rPr>
        <w:t>503-623-9289</w:t>
      </w:r>
    </w:p>
    <w:p w14:paraId="36B43CDA" w14:textId="77777777" w:rsidR="00DB3C00" w:rsidRPr="006C20C7" w:rsidRDefault="009529BB" w:rsidP="006C20C7">
      <w:pPr>
        <w:bidi/>
        <w:spacing w:after="0" w:line="240" w:lineRule="auto"/>
        <w:rPr>
          <w:rFonts w:eastAsia="Arial" w:cs="Arial"/>
          <w:b/>
          <w:bCs/>
          <w:szCs w:val="24"/>
        </w:rPr>
      </w:pPr>
      <w:r w:rsidRPr="006C20C7">
        <w:rPr>
          <w:rFonts w:eastAsia="Arial" w:cs="Arial"/>
          <w:b/>
          <w:bCs/>
          <w:szCs w:val="25"/>
          <w:bdr w:val="nil"/>
          <w:lang w:val="fr-FR"/>
        </w:rPr>
        <w:t xml:space="preserve">503-581-5535  </w:t>
      </w:r>
      <w:r w:rsidRPr="006C20C7">
        <w:rPr>
          <w:rFonts w:eastAsia="Arial" w:cs="Arial"/>
          <w:b/>
          <w:bCs/>
          <w:szCs w:val="25"/>
          <w:bdr w:val="nil"/>
          <w:rtl/>
          <w:lang w:val="fr-FR"/>
        </w:rPr>
        <w:t>یا (800) 560-5535 (بعد از ساعات رسمی، رخصتی ها اخیر هفته  و رخصتی ها</w:t>
      </w:r>
      <w:r w:rsidRPr="006C20C7">
        <w:rPr>
          <w:rFonts w:eastAsia="Arial" w:cs="Arial"/>
          <w:b/>
          <w:bCs/>
          <w:szCs w:val="25"/>
          <w:bdr w:val="nil"/>
          <w:lang w:val="fr-FR"/>
        </w:rPr>
        <w:t>)</w:t>
      </w:r>
    </w:p>
    <w:p w14:paraId="36B43CDB" w14:textId="77777777" w:rsidR="00DB3C00" w:rsidRPr="006C20C7" w:rsidRDefault="00DB3C00" w:rsidP="006C20C7">
      <w:pPr>
        <w:bidi/>
        <w:spacing w:after="0" w:line="240" w:lineRule="auto"/>
        <w:rPr>
          <w:rFonts w:eastAsia="Arial" w:cs="Arial"/>
          <w:b/>
          <w:bCs/>
          <w:szCs w:val="24"/>
        </w:rPr>
      </w:pPr>
    </w:p>
    <w:p w14:paraId="36B43CDC" w14:textId="77777777" w:rsidR="00DB3C00" w:rsidRPr="006C20C7" w:rsidRDefault="009529BB" w:rsidP="006C20C7">
      <w:pPr>
        <w:bidi/>
        <w:spacing w:after="0" w:line="240" w:lineRule="auto"/>
        <w:rPr>
          <w:rFonts w:eastAsia="Arial" w:cs="Arial"/>
          <w:b/>
          <w:bCs/>
          <w:szCs w:val="24"/>
        </w:rPr>
      </w:pPr>
      <w:r w:rsidRPr="006C20C7">
        <w:rPr>
          <w:rFonts w:eastAsia="Arial" w:cs="Arial"/>
          <w:b/>
          <w:bCs/>
          <w:szCs w:val="25"/>
          <w:bdr w:val="nil"/>
          <w:rtl/>
          <w:lang w:val="fr-FR"/>
        </w:rPr>
        <w:t>منطقه</w:t>
      </w:r>
      <w:r w:rsidRPr="006C20C7">
        <w:rPr>
          <w:rFonts w:eastAsia="Arial" w:cs="Arial"/>
          <w:b/>
          <w:bCs/>
          <w:szCs w:val="25"/>
          <w:bdr w:val="nil"/>
          <w:lang w:val="fr-FR"/>
        </w:rPr>
        <w:t xml:space="preserve"> Washington  (Washington County):</w:t>
      </w:r>
    </w:p>
    <w:p w14:paraId="36B43CDD" w14:textId="77777777" w:rsidR="00DB3C00" w:rsidRPr="006C20C7" w:rsidRDefault="009529BB" w:rsidP="006C20C7">
      <w:pPr>
        <w:bidi/>
        <w:spacing w:after="0" w:line="240" w:lineRule="auto"/>
        <w:rPr>
          <w:rFonts w:eastAsia="Arial" w:cs="Arial"/>
          <w:b/>
          <w:bCs/>
          <w:szCs w:val="24"/>
        </w:rPr>
      </w:pPr>
      <w:r w:rsidRPr="006C20C7">
        <w:rPr>
          <w:rFonts w:eastAsia="Arial" w:cs="Arial"/>
          <w:b/>
          <w:bCs/>
          <w:szCs w:val="24"/>
        </w:rPr>
        <w:t>503-291-9111</w:t>
      </w:r>
    </w:p>
    <w:p w14:paraId="36B43CDE" w14:textId="77777777" w:rsidR="00DB3C00" w:rsidRPr="006C20C7" w:rsidRDefault="00DB3C00" w:rsidP="006C20C7">
      <w:pPr>
        <w:bidi/>
        <w:spacing w:after="0" w:line="240" w:lineRule="auto"/>
        <w:rPr>
          <w:rFonts w:eastAsia="Arial" w:cs="Arial"/>
          <w:b/>
          <w:bCs/>
          <w:szCs w:val="24"/>
        </w:rPr>
      </w:pPr>
    </w:p>
    <w:p w14:paraId="36B43CDF" w14:textId="77777777" w:rsidR="00DB3C00" w:rsidRPr="006C20C7" w:rsidRDefault="009529BB" w:rsidP="006C20C7">
      <w:pPr>
        <w:bidi/>
        <w:spacing w:after="0" w:line="240" w:lineRule="auto"/>
        <w:rPr>
          <w:rFonts w:eastAsia="Arial" w:cs="Arial"/>
          <w:b/>
          <w:bCs/>
          <w:szCs w:val="24"/>
        </w:rPr>
      </w:pPr>
      <w:r w:rsidRPr="006C20C7">
        <w:rPr>
          <w:rFonts w:eastAsia="Arial" w:cs="Arial"/>
          <w:b/>
          <w:bCs/>
          <w:szCs w:val="25"/>
          <w:bdr w:val="nil"/>
          <w:rtl/>
          <w:lang w:val="fr-FR"/>
        </w:rPr>
        <w:t>منطقه</w:t>
      </w:r>
      <w:r w:rsidRPr="006C20C7">
        <w:rPr>
          <w:rFonts w:eastAsia="Arial" w:cs="Arial"/>
          <w:b/>
          <w:bCs/>
          <w:szCs w:val="25"/>
          <w:bdr w:val="nil"/>
          <w:lang w:val="fr-FR"/>
        </w:rPr>
        <w:t xml:space="preserve"> Yamhill (Yamhill County)</w:t>
      </w:r>
    </w:p>
    <w:p w14:paraId="36B43CE0" w14:textId="4601C5F7" w:rsidR="00DB3C00" w:rsidRPr="006C20C7" w:rsidRDefault="009529BB" w:rsidP="006C20C7">
      <w:pPr>
        <w:bidi/>
        <w:spacing w:after="0" w:line="240" w:lineRule="auto"/>
        <w:rPr>
          <w:rFonts w:eastAsia="Arial" w:cs="Arial"/>
          <w:b/>
          <w:bCs/>
          <w:szCs w:val="24"/>
        </w:rPr>
      </w:pPr>
      <w:r w:rsidRPr="006C20C7">
        <w:rPr>
          <w:rFonts w:eastAsia="Arial" w:cs="Arial"/>
          <w:b/>
          <w:bCs/>
          <w:szCs w:val="25"/>
          <w:bdr w:val="nil"/>
          <w:lang w:val="fr-FR"/>
        </w:rPr>
        <w:t>503-434-7465</w:t>
      </w:r>
      <w:r w:rsidR="002B350D">
        <w:rPr>
          <w:rFonts w:eastAsia="Arial" w:cs="Arial" w:hint="cs"/>
          <w:b/>
          <w:bCs/>
          <w:szCs w:val="25"/>
          <w:bdr w:val="nil"/>
          <w:rtl/>
          <w:lang w:val="fr-FR"/>
        </w:rPr>
        <w:t xml:space="preserve"> </w:t>
      </w:r>
      <w:r w:rsidRPr="006C20C7">
        <w:rPr>
          <w:rFonts w:eastAsia="Arial" w:cs="Arial"/>
          <w:b/>
          <w:bCs/>
          <w:szCs w:val="25"/>
          <w:bdr w:val="nil"/>
          <w:lang w:val="fr-FR"/>
        </w:rPr>
        <w:t xml:space="preserve"> </w:t>
      </w:r>
      <w:r w:rsidRPr="006C20C7">
        <w:rPr>
          <w:rFonts w:eastAsia="Arial" w:cs="Arial"/>
          <w:b/>
          <w:bCs/>
          <w:szCs w:val="25"/>
          <w:bdr w:val="nil"/>
          <w:rtl/>
          <w:lang w:val="fr-FR"/>
        </w:rPr>
        <w:t>یا 844-842-8200 بعد از ساعات رسمی، رخصتی ها اخیر هفته  و رخصتی ها</w:t>
      </w:r>
      <w:r w:rsidR="002B350D">
        <w:rPr>
          <w:rFonts w:eastAsia="Arial" w:cs="Arial" w:hint="cs"/>
          <w:b/>
          <w:bCs/>
          <w:szCs w:val="25"/>
          <w:bdr w:val="nil"/>
          <w:rtl/>
          <w:lang w:val="fr-FR"/>
        </w:rPr>
        <w:t>.</w:t>
      </w:r>
    </w:p>
    <w:p w14:paraId="36B43CE1" w14:textId="0114296A" w:rsidR="00DB3C00" w:rsidRPr="006C20C7" w:rsidRDefault="009529BB" w:rsidP="006C20C7">
      <w:pPr>
        <w:bidi/>
        <w:spacing w:after="0" w:line="240" w:lineRule="auto"/>
        <w:rPr>
          <w:rFonts w:eastAsia="Arial" w:cs="Arial"/>
          <w:b/>
          <w:bCs/>
          <w:szCs w:val="24"/>
        </w:rPr>
      </w:pPr>
      <w:r w:rsidRPr="006C20C7">
        <w:rPr>
          <w:rFonts w:eastAsia="Arial" w:cs="Arial"/>
          <w:b/>
          <w:bCs/>
          <w:szCs w:val="25"/>
          <w:bdr w:val="nil"/>
          <w:lang w:val="fr-FR"/>
        </w:rPr>
        <w:t>503-434-7523</w:t>
      </w:r>
      <w:r w:rsidR="002B350D">
        <w:rPr>
          <w:rFonts w:eastAsia="Arial" w:cs="Arial" w:hint="cs"/>
          <w:b/>
          <w:bCs/>
          <w:szCs w:val="25"/>
          <w:bdr w:val="nil"/>
          <w:rtl/>
          <w:lang w:val="fr-FR"/>
        </w:rPr>
        <w:t xml:space="preserve"> (</w:t>
      </w:r>
      <w:r w:rsidRPr="006C20C7">
        <w:rPr>
          <w:rFonts w:eastAsia="Arial" w:cs="Arial"/>
          <w:b/>
          <w:bCs/>
          <w:szCs w:val="25"/>
          <w:bdr w:val="nil"/>
          <w:rtl/>
          <w:lang w:val="fr-FR"/>
        </w:rPr>
        <w:t>بزرگسالان در طول روز</w:t>
      </w:r>
      <w:r w:rsidR="002B350D">
        <w:rPr>
          <w:rFonts w:eastAsia="Arial" w:cs="Arial" w:hint="cs"/>
          <w:b/>
          <w:bCs/>
          <w:szCs w:val="25"/>
          <w:bdr w:val="nil"/>
          <w:rtl/>
          <w:lang w:val="fr-FR"/>
        </w:rPr>
        <w:t>)</w:t>
      </w:r>
    </w:p>
    <w:p w14:paraId="36B43CE2" w14:textId="1224ADAF" w:rsidR="00DB3C00" w:rsidRPr="006C20C7" w:rsidRDefault="009529BB" w:rsidP="006C20C7">
      <w:pPr>
        <w:bidi/>
        <w:spacing w:after="0" w:line="240" w:lineRule="auto"/>
        <w:rPr>
          <w:rFonts w:eastAsia="Arial" w:cs="Arial"/>
          <w:b/>
          <w:bCs/>
          <w:szCs w:val="24"/>
        </w:rPr>
      </w:pPr>
      <w:r w:rsidRPr="006C20C7">
        <w:rPr>
          <w:rFonts w:eastAsia="Arial" w:cs="Arial"/>
          <w:b/>
          <w:bCs/>
          <w:szCs w:val="25"/>
          <w:bdr w:val="nil"/>
          <w:lang w:val="fr-FR"/>
        </w:rPr>
        <w:t>503-434-7462</w:t>
      </w:r>
      <w:r w:rsidR="002B350D">
        <w:rPr>
          <w:rFonts w:eastAsia="Arial" w:cs="Arial" w:hint="cs"/>
          <w:b/>
          <w:bCs/>
          <w:szCs w:val="25"/>
          <w:bdr w:val="nil"/>
          <w:rtl/>
          <w:lang w:val="fr-FR"/>
        </w:rPr>
        <w:t xml:space="preserve"> (</w:t>
      </w:r>
      <w:r w:rsidRPr="006C20C7">
        <w:rPr>
          <w:rFonts w:eastAsia="Arial" w:cs="Arial"/>
          <w:b/>
          <w:bCs/>
          <w:szCs w:val="25"/>
          <w:bdr w:val="nil"/>
          <w:rtl/>
          <w:lang w:val="fr-FR"/>
        </w:rPr>
        <w:t>اطفال و جوانان در طول روز</w:t>
      </w:r>
      <w:r w:rsidR="002B350D">
        <w:rPr>
          <w:rFonts w:eastAsia="Arial" w:cs="Arial" w:hint="cs"/>
          <w:b/>
          <w:bCs/>
          <w:szCs w:val="25"/>
          <w:bdr w:val="nil"/>
          <w:rtl/>
          <w:lang w:val="fr-FR"/>
        </w:rPr>
        <w:t>)</w:t>
      </w:r>
    </w:p>
    <w:bookmarkEnd w:id="121"/>
    <w:p w14:paraId="36B43CE3" w14:textId="77777777" w:rsidR="00C51D82" w:rsidRPr="006C20C7" w:rsidRDefault="009529BB" w:rsidP="006C20C7">
      <w:pPr>
        <w:bidi/>
        <w:spacing w:line="240" w:lineRule="auto"/>
        <w:rPr>
          <w:rFonts w:eastAsia="Arial" w:cs="Arial"/>
          <w:szCs w:val="25"/>
        </w:rPr>
      </w:pPr>
      <w:r w:rsidRPr="006C20C7">
        <w:rPr>
          <w:rFonts w:eastAsia="Arial" w:cs="Arial"/>
          <w:szCs w:val="25"/>
          <w:bdr w:val="nil"/>
          <w:lang w:val="fr-FR"/>
        </w:rPr>
        <w:lastRenderedPageBreak/>
        <w:br/>
      </w:r>
      <w:r w:rsidRPr="006C20C7">
        <w:rPr>
          <w:rFonts w:eastAsia="Arial" w:cs="Arial"/>
          <w:b/>
          <w:bCs/>
          <w:szCs w:val="25"/>
          <w:bdr w:val="nil"/>
          <w:rtl/>
          <w:lang w:val="fr-FR"/>
        </w:rPr>
        <w:t>بحران صحت رفتاری</w:t>
      </w:r>
      <w:r w:rsidRPr="006C20C7">
        <w:rPr>
          <w:rFonts w:eastAsia="Arial" w:cs="Arial"/>
          <w:szCs w:val="25"/>
          <w:bdr w:val="nil"/>
          <w:lang w:val="fr-FR"/>
        </w:rPr>
        <w:t xml:space="preserve"> </w:t>
      </w:r>
      <w:r w:rsidRPr="006C20C7">
        <w:rPr>
          <w:rFonts w:eastAsia="Arial" w:cs="Arial"/>
          <w:szCs w:val="25"/>
          <w:bdr w:val="nil"/>
          <w:rtl/>
          <w:lang w:val="fr-FR"/>
        </w:rPr>
        <w:t>زمانی است که شما سریعاً به کمک نیاز دارید</w:t>
      </w:r>
      <w:r w:rsidRPr="006C20C7">
        <w:rPr>
          <w:rFonts w:eastAsia="Arial" w:cs="Arial"/>
          <w:szCs w:val="25"/>
          <w:bdr w:val="nil"/>
          <w:lang w:val="fr-FR"/>
        </w:rPr>
        <w:t xml:space="preserve">. </w:t>
      </w:r>
      <w:r w:rsidRPr="006C20C7">
        <w:rPr>
          <w:rFonts w:eastAsia="Arial" w:cs="Arial"/>
          <w:szCs w:val="25"/>
          <w:bdr w:val="nil"/>
          <w:rtl/>
          <w:lang w:val="fr-FR"/>
        </w:rPr>
        <w:t>در صورت عدم تداوی، این مریضی می تواند به یک حالت اضطراری تبدیل شود</w:t>
      </w:r>
      <w:r w:rsidRPr="006C20C7">
        <w:rPr>
          <w:rFonts w:eastAsia="Arial" w:cs="Arial"/>
          <w:szCs w:val="25"/>
          <w:bdr w:val="nil"/>
          <w:lang w:val="fr-FR"/>
        </w:rPr>
        <w:t xml:space="preserve">. </w:t>
      </w:r>
      <w:r w:rsidRPr="006C20C7">
        <w:rPr>
          <w:rFonts w:eastAsia="Arial" w:cs="Arial"/>
          <w:szCs w:val="25"/>
          <w:bdr w:val="nil"/>
          <w:rtl/>
          <w:lang w:val="fr-FR"/>
        </w:rPr>
        <w:t>لطفاً با یک خطوط بحران محلی 24 ساعته فوق زنگ بزنید یا در صورت تجربه هر یک از موارد ذیل یا اگر مطمئن نیستید که وضعی شما بحرانی است یا خیر، به شماره 988 زنگ بزنید</w:t>
      </w:r>
      <w:r w:rsidRPr="006C20C7">
        <w:rPr>
          <w:rFonts w:eastAsia="Arial" w:cs="Arial"/>
          <w:szCs w:val="25"/>
          <w:bdr w:val="nil"/>
          <w:lang w:val="fr-FR"/>
        </w:rPr>
        <w:t xml:space="preserve">. </w:t>
      </w:r>
      <w:r w:rsidRPr="006C20C7">
        <w:rPr>
          <w:rFonts w:eastAsia="Arial" w:cs="Arial"/>
          <w:szCs w:val="25"/>
          <w:bdr w:val="nil"/>
          <w:rtl/>
          <w:lang w:val="fr-FR"/>
        </w:rPr>
        <w:t>ما می خواهیم به شما در جلوگیری از یک وضعیت اضطراری کمک و حمایت نمائیم</w:t>
      </w:r>
      <w:r w:rsidRPr="006C20C7">
        <w:rPr>
          <w:rFonts w:eastAsia="Arial" w:cs="Arial"/>
          <w:szCs w:val="25"/>
          <w:bdr w:val="nil"/>
          <w:lang w:val="fr-FR"/>
        </w:rPr>
        <w:t xml:space="preserve">. </w:t>
      </w:r>
    </w:p>
    <w:p w14:paraId="36B43CE4" w14:textId="77777777" w:rsidR="00C51D82" w:rsidRPr="006C20C7" w:rsidRDefault="009529BB" w:rsidP="006C20C7">
      <w:pPr>
        <w:bidi/>
        <w:spacing w:line="240" w:lineRule="auto"/>
        <w:rPr>
          <w:rFonts w:eastAsia="Arial" w:cs="Arial"/>
          <w:b/>
          <w:bCs/>
          <w:szCs w:val="25"/>
        </w:rPr>
      </w:pPr>
      <w:r w:rsidRPr="006C20C7">
        <w:rPr>
          <w:rFonts w:eastAsia="Arial" w:cs="Arial"/>
          <w:b/>
          <w:bCs/>
          <w:szCs w:val="25"/>
          <w:bdr w:val="nil"/>
          <w:rtl/>
          <w:lang w:val="fr-FR"/>
        </w:rPr>
        <w:t>نمونه های مواردی که اگر شما یا یکی از اعضای فامیل تان دچار یک وضعیت اضطراری صحی رفتاری یا بحران هستید، باید در جستجوی آنها باشید</w:t>
      </w:r>
      <w:r w:rsidRPr="006C20C7">
        <w:rPr>
          <w:rFonts w:eastAsia="Arial" w:cs="Arial"/>
          <w:b/>
          <w:bCs/>
          <w:szCs w:val="25"/>
          <w:bdr w:val="nil"/>
          <w:lang w:val="fr-FR"/>
        </w:rPr>
        <w:t>:</w:t>
      </w:r>
    </w:p>
    <w:p w14:paraId="36B43CE5"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در نظر گرفتن خودکشی</w:t>
      </w:r>
      <w:r w:rsidRPr="006C20C7">
        <w:rPr>
          <w:rFonts w:eastAsia="Arial" w:cs="Arial"/>
          <w:szCs w:val="25"/>
          <w:bdr w:val="nil"/>
          <w:lang w:val="fr-FR"/>
        </w:rPr>
        <w:t>.</w:t>
      </w:r>
    </w:p>
    <w:p w14:paraId="36B43CE6"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شنیدن صداهای که شما را وسوسه می کنند به خود یا شخص دیگری صدمه بزنید</w:t>
      </w:r>
      <w:r w:rsidRPr="006C20C7">
        <w:rPr>
          <w:rFonts w:eastAsia="Arial" w:cs="Arial"/>
          <w:szCs w:val="25"/>
          <w:bdr w:val="nil"/>
          <w:lang w:val="fr-FR"/>
        </w:rPr>
        <w:t xml:space="preserve">. </w:t>
      </w:r>
    </w:p>
    <w:p w14:paraId="36B43CE7"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صدمه زدن به افراد دیگر، حیوانات یا اموال</w:t>
      </w:r>
      <w:r w:rsidRPr="006C20C7">
        <w:rPr>
          <w:rFonts w:eastAsia="Arial" w:cs="Arial"/>
          <w:szCs w:val="25"/>
          <w:bdr w:val="nil"/>
          <w:lang w:val="fr-FR"/>
        </w:rPr>
        <w:t>.</w:t>
      </w:r>
    </w:p>
    <w:p w14:paraId="36B43CE8"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رفتارهای خطرناک یا بسیار مخرب در مکتب، محل کار، یا با دوستان یا فامیل</w:t>
      </w:r>
      <w:r w:rsidRPr="006C20C7">
        <w:rPr>
          <w:rFonts w:eastAsia="Arial" w:cs="Arial"/>
          <w:szCs w:val="25"/>
          <w:bdr w:val="nil"/>
          <w:lang w:val="fr-FR"/>
        </w:rPr>
        <w:t xml:space="preserve">. </w:t>
      </w:r>
    </w:p>
    <w:p w14:paraId="36B43CE9" w14:textId="77777777" w:rsidR="00FA3A78" w:rsidRPr="006C20C7" w:rsidRDefault="009529BB" w:rsidP="006C20C7">
      <w:pPr>
        <w:bidi/>
        <w:spacing w:line="240" w:lineRule="auto"/>
        <w:rPr>
          <w:rFonts w:eastAsia="Arial" w:cs="Arial"/>
          <w:szCs w:val="25"/>
        </w:rPr>
      </w:pPr>
      <w:r w:rsidRPr="006C20C7">
        <w:rPr>
          <w:rFonts w:eastAsia="Arial" w:cs="Arial"/>
          <w:szCs w:val="25"/>
          <w:bdr w:val="nil"/>
          <w:rtl/>
          <w:lang w:val="fr-FR"/>
        </w:rPr>
        <w:t>در اینجا مواردی وجود دارد که</w:t>
      </w:r>
      <w:r w:rsidRPr="006C20C7">
        <w:rPr>
          <w:rFonts w:eastAsia="Arial" w:cs="Arial"/>
          <w:szCs w:val="25"/>
          <w:bdr w:val="nil"/>
          <w:lang w:val="fr-FR"/>
        </w:rPr>
        <w:t xml:space="preserve"> YCCO </w:t>
      </w:r>
      <w:r w:rsidRPr="006C20C7">
        <w:rPr>
          <w:rFonts w:eastAsia="Arial" w:cs="Arial"/>
          <w:szCs w:val="25"/>
          <w:bdr w:val="nil"/>
          <w:rtl/>
          <w:lang w:val="fr-FR"/>
        </w:rPr>
        <w:t>برای حمایت از ثبات در جامعه انجام می دهد</w:t>
      </w:r>
      <w:r w:rsidRPr="006C20C7">
        <w:rPr>
          <w:rFonts w:eastAsia="Arial" w:cs="Arial"/>
          <w:szCs w:val="25"/>
          <w:bdr w:val="nil"/>
          <w:lang w:val="fr-FR"/>
        </w:rPr>
        <w:t xml:space="preserve">: </w:t>
      </w:r>
    </w:p>
    <w:p w14:paraId="36B43CEA" w14:textId="77777777" w:rsidR="00C51D82" w:rsidRPr="006C20C7" w:rsidRDefault="009529BB" w:rsidP="006C20C7">
      <w:pPr>
        <w:pStyle w:val="ListParagraph"/>
        <w:numPr>
          <w:ilvl w:val="0"/>
          <w:numId w:val="101"/>
        </w:numPr>
        <w:bidi/>
        <w:spacing w:line="240" w:lineRule="auto"/>
        <w:rPr>
          <w:rFonts w:cs="Arial"/>
          <w:szCs w:val="25"/>
        </w:rPr>
      </w:pPr>
      <w:r w:rsidRPr="006C20C7">
        <w:rPr>
          <w:rFonts w:eastAsia="Arial" w:cs="Arial"/>
          <w:szCs w:val="25"/>
          <w:bdr w:val="nil"/>
          <w:rtl/>
          <w:lang w:val="fr-FR"/>
        </w:rPr>
        <w:t>خط تیلیفونی بحران برای تماس زمانیکه یک عضو به کمک نیاز دارد</w:t>
      </w:r>
    </w:p>
    <w:p w14:paraId="36B43CEB" w14:textId="77777777" w:rsidR="00C51D82" w:rsidRPr="006C20C7" w:rsidRDefault="009529BB" w:rsidP="006C20C7">
      <w:pPr>
        <w:pStyle w:val="ListParagraph"/>
        <w:numPr>
          <w:ilvl w:val="0"/>
          <w:numId w:val="16"/>
        </w:numPr>
        <w:bidi/>
        <w:spacing w:line="240" w:lineRule="auto"/>
        <w:rPr>
          <w:rFonts w:cs="Arial"/>
          <w:szCs w:val="25"/>
        </w:rPr>
      </w:pPr>
      <w:r w:rsidRPr="006C20C7">
        <w:rPr>
          <w:rFonts w:eastAsia="Arial" w:cs="Arial"/>
          <w:szCs w:val="25"/>
          <w:bdr w:val="nil"/>
          <w:rtl/>
          <w:lang w:val="fr-FR"/>
        </w:rPr>
        <w:t>تیم بحران سیار که نزد عضو که به کمک نیاز دارد، می آید</w:t>
      </w:r>
      <w:r w:rsidRPr="006C20C7">
        <w:rPr>
          <w:rFonts w:eastAsia="Arial" w:cs="Arial"/>
          <w:szCs w:val="25"/>
          <w:bdr w:val="nil"/>
          <w:lang w:val="fr-FR"/>
        </w:rPr>
        <w:t xml:space="preserve">.  </w:t>
      </w:r>
    </w:p>
    <w:p w14:paraId="36B43CEC" w14:textId="77777777" w:rsidR="00C51D82" w:rsidRPr="006C20C7" w:rsidRDefault="009529BB" w:rsidP="006C20C7">
      <w:pPr>
        <w:pStyle w:val="ListParagraph"/>
        <w:numPr>
          <w:ilvl w:val="0"/>
          <w:numId w:val="16"/>
        </w:numPr>
        <w:bidi/>
        <w:spacing w:line="240" w:lineRule="auto"/>
        <w:rPr>
          <w:rFonts w:cs="Arial"/>
          <w:szCs w:val="25"/>
        </w:rPr>
      </w:pPr>
      <w:r w:rsidRPr="006C20C7">
        <w:rPr>
          <w:rFonts w:eastAsia="Arial" w:cs="Arial"/>
          <w:szCs w:val="25"/>
          <w:bdr w:val="nil"/>
          <w:rtl/>
          <w:lang w:val="fr-FR"/>
        </w:rPr>
        <w:t>مراکز بحران متحرک و ثابت</w:t>
      </w:r>
      <w:r w:rsidRPr="006C20C7">
        <w:rPr>
          <w:rFonts w:eastAsia="Arial" w:cs="Arial"/>
          <w:szCs w:val="25"/>
          <w:bdr w:val="nil"/>
          <w:lang w:val="fr-FR"/>
        </w:rPr>
        <w:t xml:space="preserve"> </w:t>
      </w:r>
    </w:p>
    <w:p w14:paraId="36B43CED" w14:textId="241F05FF" w:rsidR="00C51D82" w:rsidRPr="006C20C7" w:rsidRDefault="009529BB" w:rsidP="006C20C7">
      <w:pPr>
        <w:pStyle w:val="ListParagraph"/>
        <w:numPr>
          <w:ilvl w:val="0"/>
          <w:numId w:val="16"/>
        </w:numPr>
        <w:bidi/>
        <w:spacing w:line="240" w:lineRule="auto"/>
        <w:rPr>
          <w:rFonts w:cs="Arial"/>
          <w:szCs w:val="25"/>
        </w:rPr>
      </w:pPr>
      <w:r w:rsidRPr="006C20C7">
        <w:rPr>
          <w:rFonts w:eastAsia="Arial" w:cs="Arial"/>
          <w:szCs w:val="25"/>
          <w:bdr w:val="nil"/>
          <w:rtl/>
          <w:lang w:val="fr-FR"/>
        </w:rPr>
        <w:t>استراحت در بحران (مراقبت های کوتاه مدت</w:t>
      </w:r>
      <w:r w:rsidR="002B350D">
        <w:rPr>
          <w:rFonts w:eastAsia="Arial" w:cs="Arial" w:hint="cs"/>
          <w:szCs w:val="25"/>
          <w:bdr w:val="nil"/>
          <w:rtl/>
          <w:lang w:val="fr-FR"/>
        </w:rPr>
        <w:t>)</w:t>
      </w:r>
    </w:p>
    <w:p w14:paraId="36B43CEE" w14:textId="77777777" w:rsidR="00C51D82" w:rsidRPr="006C20C7" w:rsidRDefault="009529BB" w:rsidP="006C20C7">
      <w:pPr>
        <w:pStyle w:val="ListParagraph"/>
        <w:numPr>
          <w:ilvl w:val="0"/>
          <w:numId w:val="16"/>
        </w:numPr>
        <w:bidi/>
        <w:spacing w:line="240" w:lineRule="auto"/>
        <w:rPr>
          <w:rFonts w:cs="Arial"/>
          <w:szCs w:val="25"/>
        </w:rPr>
      </w:pPr>
      <w:r w:rsidRPr="006C20C7">
        <w:rPr>
          <w:rFonts w:eastAsia="Arial" w:cs="Arial"/>
          <w:szCs w:val="25"/>
          <w:bdr w:val="nil"/>
          <w:rtl/>
          <w:lang w:val="fr-FR"/>
        </w:rPr>
        <w:t>مکان های کوتاه مدت برای ماندن برای پایدار شدن</w:t>
      </w:r>
    </w:p>
    <w:p w14:paraId="36B43CEF" w14:textId="77777777" w:rsidR="00C51D82" w:rsidRPr="006C20C7" w:rsidRDefault="009529BB" w:rsidP="006C20C7">
      <w:pPr>
        <w:pStyle w:val="ListParagraph"/>
        <w:numPr>
          <w:ilvl w:val="0"/>
          <w:numId w:val="16"/>
        </w:numPr>
        <w:bidi/>
        <w:spacing w:line="240" w:lineRule="auto"/>
        <w:rPr>
          <w:rFonts w:cs="Arial"/>
          <w:sz w:val="24"/>
          <w:szCs w:val="24"/>
        </w:rPr>
      </w:pPr>
      <w:r w:rsidRPr="006C20C7">
        <w:rPr>
          <w:rFonts w:eastAsia="Arial" w:cs="Arial"/>
          <w:szCs w:val="25"/>
          <w:bdr w:val="nil"/>
          <w:rtl/>
          <w:lang w:val="fr-FR"/>
        </w:rPr>
        <w:t>خدمات پس از ثبات و خدمات مراقبت عاجل</w:t>
      </w:r>
      <w:r w:rsidRPr="006C20C7">
        <w:rPr>
          <w:rFonts w:eastAsia="Arial" w:cs="Arial"/>
          <w:szCs w:val="25"/>
          <w:bdr w:val="nil"/>
          <w:lang w:val="fr-FR"/>
        </w:rPr>
        <w:t xml:space="preserve">. </w:t>
      </w:r>
      <w:r w:rsidRPr="006C20C7">
        <w:rPr>
          <w:rFonts w:eastAsia="Arial" w:cs="Arial"/>
          <w:szCs w:val="25"/>
          <w:bdr w:val="nil"/>
          <w:rtl/>
          <w:lang w:val="fr-FR"/>
        </w:rPr>
        <w:t>این مراقبت 24 ساعته و 7 روز در هفته قابل دسترس است</w:t>
      </w:r>
      <w:r w:rsidRPr="006C20C7">
        <w:rPr>
          <w:rFonts w:eastAsia="Arial" w:cs="Arial"/>
          <w:szCs w:val="25"/>
          <w:bdr w:val="nil"/>
          <w:lang w:val="fr-FR"/>
        </w:rPr>
        <w:t xml:space="preserve">. </w:t>
      </w:r>
      <w:r w:rsidRPr="006C20C7">
        <w:rPr>
          <w:rFonts w:eastAsia="Arial" w:cs="Arial"/>
          <w:szCs w:val="25"/>
          <w:bdr w:val="nil"/>
          <w:rtl/>
          <w:lang w:val="fr-FR"/>
        </w:rPr>
        <w:t>خدمات مراقبت پس از ثبات، خدمات تحت پوشش مربوط به یک وضعیت اضطراری طبی یا صحی رفتاری است که پس از ثبات وضعیت اضطراری و برای حفظ ثبات یا رفع وضعیت، ارائه می گردد</w:t>
      </w:r>
      <w:r w:rsidRPr="006C20C7">
        <w:rPr>
          <w:rFonts w:eastAsia="Arial" w:cs="Arial"/>
          <w:szCs w:val="25"/>
          <w:bdr w:val="nil"/>
          <w:lang w:val="fr-FR"/>
        </w:rPr>
        <w:t>.</w:t>
      </w:r>
    </w:p>
    <w:p w14:paraId="36B43CF0" w14:textId="77777777" w:rsidR="00C51D82" w:rsidRPr="006C20C7" w:rsidRDefault="009529BB" w:rsidP="006C20C7">
      <w:pPr>
        <w:pStyle w:val="ListParagraph"/>
        <w:numPr>
          <w:ilvl w:val="0"/>
          <w:numId w:val="16"/>
        </w:numPr>
        <w:bidi/>
        <w:spacing w:line="240" w:lineRule="auto"/>
        <w:rPr>
          <w:rFonts w:cs="Arial"/>
          <w:sz w:val="24"/>
          <w:szCs w:val="24"/>
        </w:rPr>
      </w:pPr>
      <w:r w:rsidRPr="006C20C7">
        <w:rPr>
          <w:rFonts w:eastAsia="Arial" w:cs="Arial"/>
          <w:szCs w:val="25"/>
          <w:bdr w:val="nil"/>
          <w:rtl/>
          <w:lang w:val="fr-FR"/>
        </w:rPr>
        <w:t>خدمات پاسخگویی به بحران، 24 ساعت شبانه روز، برای اعضای که تداوی های صحی رفتاری گسترده را در خانه دریافت می نمایند</w:t>
      </w:r>
      <w:r w:rsidRPr="006C20C7">
        <w:rPr>
          <w:rFonts w:eastAsia="Arial" w:cs="Arial"/>
          <w:szCs w:val="25"/>
          <w:bdr w:val="nil"/>
          <w:lang w:val="fr-FR"/>
        </w:rPr>
        <w:t xml:space="preserve">. </w:t>
      </w:r>
    </w:p>
    <w:p w14:paraId="36B43CF1" w14:textId="77777777" w:rsidR="00FA3A78" w:rsidRPr="006C20C7" w:rsidRDefault="009529BB" w:rsidP="006C20C7">
      <w:pPr>
        <w:bidi/>
        <w:spacing w:line="240" w:lineRule="auto"/>
        <w:rPr>
          <w:rFonts w:cs="Arial"/>
          <w:szCs w:val="25"/>
        </w:rPr>
      </w:pPr>
      <w:r w:rsidRPr="006C20C7">
        <w:rPr>
          <w:rFonts w:eastAsia="Arial" w:cs="Arial"/>
          <w:szCs w:val="25"/>
          <w:bdr w:val="nil"/>
          <w:rtl/>
          <w:lang w:val="fr-FR"/>
        </w:rPr>
        <w:t>معلومات بیشتر در مورد خدمات صحی رفتاری ارائه شده را در صفحه 46 ببینید</w:t>
      </w:r>
      <w:r w:rsidRPr="006C20C7">
        <w:rPr>
          <w:rFonts w:eastAsia="Arial" w:cs="Arial"/>
          <w:szCs w:val="25"/>
          <w:bdr w:val="nil"/>
          <w:lang w:val="fr-FR"/>
        </w:rPr>
        <w:t>.</w:t>
      </w:r>
      <w:r w:rsidRPr="006C20C7">
        <w:rPr>
          <w:rFonts w:eastAsia="Arial" w:cs="Arial"/>
          <w:szCs w:val="25"/>
          <w:bdr w:val="nil"/>
          <w:lang w:val="fr-FR"/>
        </w:rPr>
        <w:br/>
      </w:r>
    </w:p>
    <w:p w14:paraId="36B43CF2" w14:textId="77777777" w:rsidR="00C51D82" w:rsidRPr="006C20C7" w:rsidRDefault="009529BB" w:rsidP="006C20C7">
      <w:pPr>
        <w:pStyle w:val="Heading2"/>
        <w:bidi/>
        <w:spacing w:line="240" w:lineRule="auto"/>
        <w:rPr>
          <w:rFonts w:cs="Arial"/>
        </w:rPr>
      </w:pPr>
      <w:bookmarkStart w:id="122" w:name="_Toc188954573"/>
      <w:r w:rsidRPr="006C20C7">
        <w:rPr>
          <w:rFonts w:eastAsia="Arial" w:cs="Arial"/>
          <w:bCs/>
          <w:color w:val="000000"/>
          <w:szCs w:val="36"/>
          <w:bdr w:val="nil"/>
          <w:rtl/>
          <w:lang w:val="fr-FR"/>
        </w:rPr>
        <w:t>جلوگیری از خودکشی</w:t>
      </w:r>
      <w:bookmarkEnd w:id="122"/>
    </w:p>
    <w:p w14:paraId="36B43CF3" w14:textId="77777777" w:rsidR="00C51D82" w:rsidRPr="006C20C7" w:rsidRDefault="009529BB" w:rsidP="006C20C7">
      <w:pPr>
        <w:bidi/>
        <w:spacing w:after="0" w:line="240" w:lineRule="auto"/>
        <w:rPr>
          <w:rFonts w:cs="Arial"/>
        </w:rPr>
      </w:pPr>
      <w:r w:rsidRPr="006C20C7">
        <w:rPr>
          <w:rFonts w:eastAsia="Arial" w:cs="Arial"/>
          <w:szCs w:val="25"/>
          <w:bdr w:val="nil"/>
          <w:rtl/>
          <w:lang w:val="fr-FR"/>
        </w:rPr>
        <w:t>اگر یک مریضی روانی دارید و آنرا تداوی نمی کنید، ممکن در معرض خطر خودکشی قرار گیرید</w:t>
      </w:r>
      <w:r w:rsidRPr="006C20C7">
        <w:rPr>
          <w:rFonts w:eastAsia="Arial" w:cs="Arial"/>
          <w:szCs w:val="25"/>
          <w:bdr w:val="nil"/>
          <w:lang w:val="fr-FR"/>
        </w:rPr>
        <w:t xml:space="preserve">. </w:t>
      </w:r>
      <w:r w:rsidRPr="006C20C7">
        <w:rPr>
          <w:rFonts w:eastAsia="Arial" w:cs="Arial"/>
          <w:szCs w:val="25"/>
          <w:bdr w:val="nil"/>
          <w:rtl/>
          <w:lang w:val="fr-FR"/>
        </w:rPr>
        <w:t>با تداوی مناسب، زندگی شما می تواند بهتر گردد</w:t>
      </w:r>
      <w:r w:rsidRPr="006C20C7">
        <w:rPr>
          <w:rFonts w:eastAsia="Arial" w:cs="Arial"/>
          <w:szCs w:val="25"/>
          <w:bdr w:val="nil"/>
          <w:lang w:val="fr-FR"/>
        </w:rPr>
        <w:t>.</w:t>
      </w:r>
      <w:r w:rsidRPr="006C20C7">
        <w:rPr>
          <w:rFonts w:eastAsia="Arial" w:cs="Arial"/>
          <w:szCs w:val="25"/>
          <w:bdr w:val="nil"/>
          <w:lang w:val="fr-FR"/>
        </w:rPr>
        <w:br/>
      </w:r>
    </w:p>
    <w:p w14:paraId="36B43CF4" w14:textId="77777777" w:rsidR="00C51D82" w:rsidRPr="006C20C7" w:rsidRDefault="009529BB" w:rsidP="006C20C7">
      <w:pPr>
        <w:bidi/>
        <w:spacing w:line="240" w:lineRule="auto"/>
        <w:rPr>
          <w:rFonts w:cs="Arial"/>
          <w:szCs w:val="25"/>
        </w:rPr>
      </w:pPr>
      <w:r w:rsidRPr="006C20C7">
        <w:rPr>
          <w:rFonts w:eastAsia="Arial" w:cs="Arial"/>
          <w:b/>
          <w:bCs/>
          <w:sz w:val="28"/>
          <w:szCs w:val="28"/>
          <w:bdr w:val="nil"/>
          <w:rtl/>
          <w:lang w:val="fr-FR"/>
        </w:rPr>
        <w:t>علائم هشدار دهنده معمول خودکشی</w:t>
      </w:r>
      <w:r w:rsidRPr="006C20C7">
        <w:rPr>
          <w:rFonts w:eastAsia="Arial" w:cs="Arial"/>
          <w:szCs w:val="25"/>
          <w:bdr w:val="nil"/>
          <w:lang w:val="fr-FR"/>
        </w:rPr>
        <w:br/>
      </w:r>
      <w:r w:rsidRPr="006C20C7">
        <w:rPr>
          <w:rFonts w:eastAsia="Arial" w:cs="Arial"/>
          <w:szCs w:val="25"/>
          <w:bdr w:val="nil"/>
          <w:rtl/>
          <w:lang w:val="fr-FR"/>
        </w:rPr>
        <w:t>اگر متوجه علایمی شدید که نشان می دهد شما یا شخصی که می شناسید به فکر خودکشی هستید، کمک بگیرید</w:t>
      </w:r>
      <w:r w:rsidRPr="006C20C7">
        <w:rPr>
          <w:rFonts w:eastAsia="Arial" w:cs="Arial"/>
          <w:szCs w:val="25"/>
          <w:bdr w:val="nil"/>
          <w:lang w:val="fr-FR"/>
        </w:rPr>
        <w:t xml:space="preserve">. </w:t>
      </w:r>
      <w:r w:rsidRPr="006C20C7">
        <w:rPr>
          <w:rFonts w:eastAsia="Arial" w:cs="Arial"/>
          <w:szCs w:val="25"/>
          <w:bdr w:val="nil"/>
          <w:rtl/>
          <w:lang w:val="fr-FR"/>
        </w:rPr>
        <w:t>حداقل 80 فیصد افرادی که به خودکشی فکر می کنند، خواهان کمک اند</w:t>
      </w:r>
      <w:r w:rsidRPr="006C20C7">
        <w:rPr>
          <w:rFonts w:eastAsia="Arial" w:cs="Arial"/>
          <w:szCs w:val="25"/>
          <w:bdr w:val="nil"/>
          <w:lang w:val="fr-FR"/>
        </w:rPr>
        <w:t xml:space="preserve">. </w:t>
      </w:r>
      <w:r w:rsidRPr="006C20C7">
        <w:rPr>
          <w:rFonts w:eastAsia="Arial" w:cs="Arial"/>
          <w:szCs w:val="25"/>
          <w:bdr w:val="nil"/>
          <w:rtl/>
          <w:lang w:val="fr-FR"/>
        </w:rPr>
        <w:t>شما باید علایم هشدار دهنده را جدی بگیرید</w:t>
      </w:r>
      <w:r w:rsidRPr="006C20C7">
        <w:rPr>
          <w:rFonts w:eastAsia="Arial" w:cs="Arial"/>
          <w:szCs w:val="25"/>
          <w:bdr w:val="nil"/>
          <w:lang w:val="fr-FR"/>
        </w:rPr>
        <w:t>.</w:t>
      </w:r>
      <w:r w:rsidRPr="006C20C7">
        <w:rPr>
          <w:rFonts w:eastAsia="Arial" w:cs="Arial"/>
          <w:szCs w:val="25"/>
          <w:bdr w:val="nil"/>
          <w:lang w:val="fr-FR"/>
        </w:rPr>
        <w:br/>
        <w:t xml:space="preserve"> </w:t>
      </w:r>
      <w:r w:rsidRPr="006C20C7">
        <w:rPr>
          <w:rFonts w:eastAsia="Arial" w:cs="Arial"/>
          <w:szCs w:val="25"/>
          <w:bdr w:val="nil"/>
          <w:lang w:val="fr-FR"/>
        </w:rPr>
        <w:br/>
      </w:r>
      <w:r w:rsidRPr="006C20C7">
        <w:rPr>
          <w:rFonts w:eastAsia="Arial" w:cs="Arial"/>
          <w:szCs w:val="25"/>
          <w:bdr w:val="nil"/>
          <w:rtl/>
          <w:lang w:val="fr-FR"/>
        </w:rPr>
        <w:t>در اینجا یکتعداد علایم هشدار دهنده خودکشی وجود دارد</w:t>
      </w:r>
      <w:r w:rsidRPr="006C20C7">
        <w:rPr>
          <w:rFonts w:eastAsia="Arial" w:cs="Arial"/>
          <w:szCs w:val="25"/>
          <w:bdr w:val="nil"/>
          <w:lang w:val="fr-FR"/>
        </w:rPr>
        <w:t>:</w:t>
      </w:r>
    </w:p>
    <w:p w14:paraId="36B43CF5"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صحبت در مورد تمایل به مردن یا خودکشی</w:t>
      </w:r>
      <w:r w:rsidRPr="006C20C7">
        <w:rPr>
          <w:rFonts w:eastAsia="Arial" w:cs="Arial"/>
          <w:szCs w:val="25"/>
          <w:bdr w:val="nil"/>
          <w:lang w:val="fr-FR"/>
        </w:rPr>
        <w:t>.</w:t>
      </w:r>
    </w:p>
    <w:p w14:paraId="36B43CF6"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پلانگذاری راهی برای خودکشی مانند خریداری اسلحه</w:t>
      </w:r>
      <w:r w:rsidRPr="006C20C7">
        <w:rPr>
          <w:rFonts w:eastAsia="Arial" w:cs="Arial"/>
          <w:szCs w:val="25"/>
          <w:bdr w:val="nil"/>
          <w:lang w:val="fr-FR"/>
        </w:rPr>
        <w:t>.</w:t>
      </w:r>
    </w:p>
    <w:p w14:paraId="36B43CF7"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احساس ناامیدی یا نداشتن دلیل برای زندگی کردن</w:t>
      </w:r>
      <w:r w:rsidRPr="006C20C7">
        <w:rPr>
          <w:rFonts w:eastAsia="Arial" w:cs="Arial"/>
          <w:szCs w:val="25"/>
          <w:bdr w:val="nil"/>
          <w:lang w:val="fr-FR"/>
        </w:rPr>
        <w:t>.</w:t>
      </w:r>
    </w:p>
    <w:p w14:paraId="36B43CF8"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احساس به دام افتادن یا درد غیر قابل تحمل</w:t>
      </w:r>
      <w:r w:rsidRPr="006C20C7">
        <w:rPr>
          <w:rFonts w:eastAsia="Arial" w:cs="Arial"/>
          <w:szCs w:val="25"/>
          <w:bdr w:val="nil"/>
          <w:lang w:val="fr-FR"/>
        </w:rPr>
        <w:t>.</w:t>
      </w:r>
    </w:p>
    <w:p w14:paraId="36B43CF9"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صحبت از بار دوش بودن به دیگران</w:t>
      </w:r>
      <w:r w:rsidRPr="006C20C7">
        <w:rPr>
          <w:rFonts w:eastAsia="Arial" w:cs="Arial"/>
          <w:szCs w:val="25"/>
          <w:bdr w:val="nil"/>
          <w:lang w:val="fr-FR"/>
        </w:rPr>
        <w:t>.</w:t>
      </w:r>
    </w:p>
    <w:p w14:paraId="36B43CFA"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بخشیدن اموال با ارزش</w:t>
      </w:r>
      <w:r w:rsidRPr="006C20C7">
        <w:rPr>
          <w:rFonts w:eastAsia="Arial" w:cs="Arial"/>
          <w:szCs w:val="25"/>
          <w:bdr w:val="nil"/>
          <w:lang w:val="fr-FR"/>
        </w:rPr>
        <w:t xml:space="preserve">. </w:t>
      </w:r>
    </w:p>
    <w:p w14:paraId="36B43CFB"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زیاد فکر کردن و صحبت کردن در مورد مرگ</w:t>
      </w:r>
      <w:r w:rsidRPr="006C20C7">
        <w:rPr>
          <w:rFonts w:eastAsia="Arial" w:cs="Arial"/>
          <w:szCs w:val="25"/>
          <w:bdr w:val="nil"/>
          <w:lang w:val="fr-FR"/>
        </w:rPr>
        <w:t>.</w:t>
      </w:r>
    </w:p>
    <w:p w14:paraId="36B43CFC"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استفاده زیاد از الکهول و مواد</w:t>
      </w:r>
      <w:r w:rsidRPr="006C20C7">
        <w:rPr>
          <w:rFonts w:eastAsia="Arial" w:cs="Arial"/>
          <w:szCs w:val="25"/>
          <w:bdr w:val="nil"/>
          <w:lang w:val="fr-FR"/>
        </w:rPr>
        <w:t>.</w:t>
      </w:r>
    </w:p>
    <w:p w14:paraId="36B43CFD"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lastRenderedPageBreak/>
        <w:t>رفتار مضطرب یا آشفته</w:t>
      </w:r>
      <w:r w:rsidRPr="006C20C7">
        <w:rPr>
          <w:rFonts w:eastAsia="Arial" w:cs="Arial"/>
          <w:szCs w:val="25"/>
          <w:bdr w:val="nil"/>
          <w:lang w:val="fr-FR"/>
        </w:rPr>
        <w:t>.</w:t>
      </w:r>
    </w:p>
    <w:p w14:paraId="36B43CFE"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بی پروا رفتار کردن</w:t>
      </w:r>
      <w:r w:rsidRPr="006C20C7">
        <w:rPr>
          <w:rFonts w:eastAsia="Arial" w:cs="Arial"/>
          <w:szCs w:val="25"/>
          <w:bdr w:val="nil"/>
          <w:lang w:val="fr-FR"/>
        </w:rPr>
        <w:t>.</w:t>
      </w:r>
    </w:p>
    <w:p w14:paraId="36B43CFF"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گوشه گیری یا احساس انزوا</w:t>
      </w:r>
      <w:r w:rsidRPr="006C20C7">
        <w:rPr>
          <w:rFonts w:eastAsia="Arial" w:cs="Arial"/>
          <w:szCs w:val="25"/>
          <w:bdr w:val="nil"/>
          <w:lang w:val="fr-FR"/>
        </w:rPr>
        <w:t>.</w:t>
      </w:r>
    </w:p>
    <w:p w14:paraId="36B43D00" w14:textId="77777777" w:rsidR="00C51D82" w:rsidRPr="006C20C7" w:rsidRDefault="009529BB" w:rsidP="006C20C7">
      <w:pPr>
        <w:pStyle w:val="ListParagraph"/>
        <w:numPr>
          <w:ilvl w:val="0"/>
          <w:numId w:val="17"/>
        </w:numPr>
        <w:bidi/>
        <w:spacing w:line="240" w:lineRule="auto"/>
        <w:rPr>
          <w:rFonts w:cs="Arial"/>
          <w:szCs w:val="25"/>
        </w:rPr>
      </w:pPr>
      <w:r w:rsidRPr="006C20C7">
        <w:rPr>
          <w:rFonts w:eastAsia="Arial" w:cs="Arial"/>
          <w:szCs w:val="25"/>
          <w:bdr w:val="nil"/>
          <w:rtl/>
          <w:lang w:val="fr-FR"/>
        </w:rPr>
        <w:t>داشتن نوسانات خلقی شدید</w:t>
      </w:r>
      <w:r w:rsidRPr="006C20C7">
        <w:rPr>
          <w:rFonts w:eastAsia="Arial" w:cs="Arial"/>
          <w:szCs w:val="25"/>
          <w:bdr w:val="nil"/>
          <w:lang w:val="fr-FR"/>
        </w:rPr>
        <w:t>.</w:t>
      </w:r>
    </w:p>
    <w:p w14:paraId="36B43D01" w14:textId="77777777" w:rsidR="00C51D82" w:rsidRPr="006C20C7" w:rsidRDefault="009529BB" w:rsidP="006C20C7">
      <w:pPr>
        <w:bidi/>
        <w:spacing w:line="240" w:lineRule="auto"/>
        <w:rPr>
          <w:rFonts w:cs="Arial"/>
          <w:b/>
          <w:bCs/>
          <w:color w:val="005595"/>
          <w:szCs w:val="25"/>
        </w:rPr>
      </w:pPr>
      <w:r w:rsidRPr="006C20C7">
        <w:rPr>
          <w:rFonts w:eastAsia="Arial" w:cs="Arial"/>
          <w:b/>
          <w:bCs/>
          <w:color w:val="005595"/>
          <w:szCs w:val="25"/>
          <w:bdr w:val="nil"/>
          <w:rtl/>
          <w:lang w:val="fr-FR"/>
        </w:rPr>
        <w:t>هیچگاهی افکار خودکشی یا صحبت در مورد خودکشی را مخفی نگه ندارید</w:t>
      </w:r>
      <w:r w:rsidRPr="006C20C7">
        <w:rPr>
          <w:rFonts w:eastAsia="Arial" w:cs="Arial"/>
          <w:b/>
          <w:bCs/>
          <w:color w:val="005595"/>
          <w:szCs w:val="25"/>
          <w:bdr w:val="nil"/>
          <w:lang w:val="fr-FR"/>
        </w:rPr>
        <w:t>!</w:t>
      </w:r>
    </w:p>
    <w:p w14:paraId="36B43D02" w14:textId="77777777" w:rsidR="006B1654" w:rsidRPr="006C20C7" w:rsidRDefault="009529BB" w:rsidP="006C20C7">
      <w:pPr>
        <w:bidi/>
        <w:spacing w:line="240" w:lineRule="auto"/>
        <w:rPr>
          <w:rFonts w:cs="Arial"/>
          <w:b/>
          <w:bCs/>
        </w:rPr>
      </w:pPr>
      <w:r w:rsidRPr="006C20C7">
        <w:rPr>
          <w:rFonts w:eastAsia="Arial" w:cs="Arial"/>
          <w:b/>
          <w:bCs/>
          <w:szCs w:val="25"/>
          <w:bdr w:val="nil"/>
          <w:rtl/>
          <w:lang w:val="fr-FR"/>
        </w:rPr>
        <w:t>در صورتیکه می خواهید با فردی خارج از</w:t>
      </w:r>
      <w:r w:rsidRPr="006C20C7">
        <w:rPr>
          <w:rFonts w:eastAsia="Arial" w:cs="Arial"/>
          <w:b/>
          <w:bCs/>
          <w:szCs w:val="25"/>
          <w:bdr w:val="nil"/>
          <w:lang w:val="fr-FR"/>
        </w:rPr>
        <w:t xml:space="preserve"> YCCO </w:t>
      </w:r>
      <w:r w:rsidRPr="006C20C7">
        <w:rPr>
          <w:rFonts w:eastAsia="Arial" w:cs="Arial"/>
          <w:b/>
          <w:bCs/>
          <w:szCs w:val="25"/>
          <w:bdr w:val="nil"/>
          <w:rtl/>
          <w:lang w:val="fr-FR"/>
        </w:rPr>
        <w:t>صحبت کنید، به یکی از مراجع ذیل زنگ بزنید</w:t>
      </w:r>
      <w:r w:rsidRPr="006C20C7">
        <w:rPr>
          <w:rFonts w:eastAsia="Arial" w:cs="Arial"/>
          <w:b/>
          <w:bCs/>
          <w:szCs w:val="25"/>
          <w:bdr w:val="nil"/>
          <w:lang w:val="fr-FR"/>
        </w:rPr>
        <w:t>:</w:t>
      </w:r>
    </w:p>
    <w:p w14:paraId="36B43D03" w14:textId="77777777" w:rsidR="000C5B52" w:rsidRPr="006C20C7" w:rsidRDefault="009529BB" w:rsidP="006C20C7">
      <w:pPr>
        <w:pStyle w:val="ListParagraph"/>
        <w:numPr>
          <w:ilvl w:val="0"/>
          <w:numId w:val="135"/>
        </w:numPr>
        <w:bidi/>
        <w:spacing w:line="240" w:lineRule="auto"/>
        <w:rPr>
          <w:rFonts w:cs="Arial"/>
          <w:b/>
          <w:bCs/>
        </w:rPr>
      </w:pPr>
      <w:r w:rsidRPr="006C20C7">
        <w:rPr>
          <w:rFonts w:eastAsia="Arial" w:cs="Arial"/>
          <w:szCs w:val="25"/>
          <w:bdr w:val="nil"/>
          <w:rtl/>
          <w:lang w:val="fr-FR"/>
        </w:rPr>
        <w:t>لست خطوط بحران را در صفحه 78 ببینید</w:t>
      </w:r>
    </w:p>
    <w:p w14:paraId="36B43D04" w14:textId="43905800" w:rsidR="00834D16" w:rsidRPr="006C20C7" w:rsidRDefault="009529BB" w:rsidP="006C20C7">
      <w:pPr>
        <w:pStyle w:val="ListParagraph"/>
        <w:numPr>
          <w:ilvl w:val="0"/>
          <w:numId w:val="135"/>
        </w:numPr>
        <w:bidi/>
        <w:spacing w:line="240" w:lineRule="auto"/>
        <w:rPr>
          <w:rFonts w:cs="Arial"/>
          <w:b/>
          <w:bCs/>
        </w:rPr>
      </w:pPr>
      <w:r w:rsidRPr="006C20C7">
        <w:rPr>
          <w:rFonts w:eastAsia="Arial" w:cs="Arial"/>
          <w:szCs w:val="25"/>
          <w:bdr w:val="nil"/>
          <w:rtl/>
          <w:lang w:val="fr-FR"/>
        </w:rPr>
        <w:t>خط نجات ملی جلوگیری از خودکشی</w:t>
      </w:r>
      <w:r w:rsidRPr="006C20C7">
        <w:rPr>
          <w:rFonts w:eastAsia="Arial" w:cs="Arial"/>
          <w:szCs w:val="25"/>
          <w:bdr w:val="nil"/>
          <w:lang w:val="fr-FR"/>
        </w:rPr>
        <w:t>(National Suicide Prevention Lifeline)</w:t>
      </w:r>
      <w:r w:rsidR="002B350D">
        <w:rPr>
          <w:rFonts w:eastAsia="Arial" w:cs="Arial" w:hint="cs"/>
          <w:szCs w:val="25"/>
          <w:bdr w:val="nil"/>
          <w:rtl/>
          <w:lang w:val="fr-FR"/>
        </w:rPr>
        <w:t xml:space="preserve">: </w:t>
      </w:r>
      <w:r w:rsidRPr="006C20C7">
        <w:rPr>
          <w:rFonts w:eastAsia="Arial" w:cs="Arial"/>
          <w:szCs w:val="25"/>
          <w:bdr w:val="nil"/>
          <w:rtl/>
          <w:lang w:val="fr-FR"/>
        </w:rPr>
        <w:t>به شماره 988 زنگ بزنید یا به ویبسایت 988</w:t>
      </w:r>
      <w:r w:rsidR="002B350D">
        <w:rPr>
          <w:rFonts w:eastAsia="Arial" w:cs="Arial" w:hint="cs"/>
          <w:szCs w:val="25"/>
          <w:bdr w:val="nil"/>
          <w:rtl/>
          <w:lang w:val="fr-FR"/>
        </w:rPr>
        <w:t xml:space="preserve"> </w:t>
      </w:r>
      <w:r w:rsidRPr="006C20C7">
        <w:rPr>
          <w:rFonts w:eastAsia="Arial" w:cs="Arial"/>
          <w:szCs w:val="25"/>
          <w:bdr w:val="nil"/>
          <w:lang w:val="fr-FR"/>
        </w:rPr>
        <w:t>lifeline.org</w:t>
      </w:r>
      <w:r w:rsidR="002B350D">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مراجعه نمائید</w:t>
      </w:r>
    </w:p>
    <w:p w14:paraId="36B43D05" w14:textId="0C6B701E" w:rsidR="00046F67" w:rsidRPr="006C20C7" w:rsidRDefault="009529BB" w:rsidP="006C20C7">
      <w:pPr>
        <w:pStyle w:val="ListParagraph"/>
        <w:numPr>
          <w:ilvl w:val="0"/>
          <w:numId w:val="135"/>
        </w:numPr>
        <w:bidi/>
        <w:spacing w:line="240" w:lineRule="auto"/>
        <w:rPr>
          <w:rFonts w:cs="Arial"/>
          <w:b/>
          <w:bCs/>
        </w:rPr>
      </w:pPr>
      <w:r w:rsidRPr="006C20C7">
        <w:rPr>
          <w:rFonts w:eastAsia="Arial" w:cs="Arial"/>
          <w:szCs w:val="25"/>
          <w:bdr w:val="nil"/>
          <w:rtl/>
          <w:lang w:val="fr-FR"/>
        </w:rPr>
        <w:t>خط گرم یادبود دیوید رامپری</w:t>
      </w:r>
      <w:r w:rsidRPr="006C20C7">
        <w:rPr>
          <w:rFonts w:eastAsia="Arial" w:cs="Arial"/>
          <w:szCs w:val="25"/>
          <w:bdr w:val="nil"/>
          <w:lang w:val="fr-FR"/>
        </w:rPr>
        <w:t xml:space="preserve"> (The David Romprey Memorial Warmline)</w:t>
      </w:r>
      <w:r w:rsidR="002B350D">
        <w:rPr>
          <w:rFonts w:eastAsia="Arial" w:cs="Arial" w:hint="cs"/>
          <w:szCs w:val="25"/>
          <w:bdr w:val="nil"/>
          <w:rtl/>
          <w:lang w:val="fr-FR"/>
        </w:rPr>
        <w:t xml:space="preserve">: </w:t>
      </w:r>
      <w:r w:rsidRPr="006C20C7">
        <w:rPr>
          <w:rFonts w:eastAsia="Arial" w:cs="Arial"/>
          <w:szCs w:val="25"/>
          <w:bdr w:val="nil"/>
          <w:lang w:val="fr-FR"/>
        </w:rPr>
        <w:t>800-698-2392</w:t>
      </w:r>
    </w:p>
    <w:p w14:paraId="36B43D06" w14:textId="77777777" w:rsidR="00046F67" w:rsidRPr="006C20C7" w:rsidRDefault="009529BB" w:rsidP="006C20C7">
      <w:pPr>
        <w:pStyle w:val="ListParagraph"/>
        <w:numPr>
          <w:ilvl w:val="0"/>
          <w:numId w:val="135"/>
        </w:numPr>
        <w:bidi/>
        <w:spacing w:line="240" w:lineRule="auto"/>
        <w:rPr>
          <w:rFonts w:cs="Arial"/>
          <w:b/>
          <w:bCs/>
        </w:rPr>
      </w:pPr>
      <w:r w:rsidRPr="006C20C7">
        <w:rPr>
          <w:rFonts w:eastAsia="Arial" w:cs="Arial"/>
          <w:szCs w:val="25"/>
          <w:bdr w:val="nil"/>
          <w:rtl/>
          <w:lang w:val="fr-FR"/>
        </w:rPr>
        <w:t>خط پیامک بحران</w:t>
      </w:r>
      <w:r w:rsidRPr="006C20C7">
        <w:rPr>
          <w:rFonts w:eastAsia="Arial" w:cs="Arial"/>
          <w:szCs w:val="25"/>
          <w:bdr w:val="nil"/>
          <w:lang w:val="fr-FR"/>
        </w:rPr>
        <w:t xml:space="preserve"> </w:t>
      </w:r>
      <w:r w:rsidRPr="006C20C7">
        <w:rPr>
          <w:rFonts w:eastAsia="Arial" w:cs="Arial"/>
          <w:szCs w:val="25"/>
          <w:bdr w:val="nil"/>
          <w:rtl/>
          <w:lang w:val="fr-FR"/>
        </w:rPr>
        <w:t>به شماره 741741 پیامک ارسال کنید</w:t>
      </w:r>
    </w:p>
    <w:p w14:paraId="36B43D07" w14:textId="77777777" w:rsidR="00046F67" w:rsidRPr="006C20C7" w:rsidRDefault="009529BB" w:rsidP="006C20C7">
      <w:pPr>
        <w:pStyle w:val="ListParagraph"/>
        <w:numPr>
          <w:ilvl w:val="0"/>
          <w:numId w:val="135"/>
        </w:numPr>
        <w:bidi/>
        <w:spacing w:line="240" w:lineRule="auto"/>
        <w:rPr>
          <w:rFonts w:cs="Arial"/>
          <w:b/>
          <w:bCs/>
        </w:rPr>
      </w:pPr>
      <w:r w:rsidRPr="006C20C7">
        <w:rPr>
          <w:rFonts w:eastAsia="Arial" w:cs="Arial"/>
          <w:szCs w:val="25"/>
          <w:bdr w:val="nil"/>
          <w:rtl/>
          <w:lang w:val="fr-FR"/>
        </w:rPr>
        <w:t>برای جلوگیری از خودکشی نوجوانان</w:t>
      </w:r>
      <w:r w:rsidRPr="006C20C7">
        <w:rPr>
          <w:rFonts w:eastAsia="Arial" w:cs="Arial"/>
          <w:szCs w:val="25"/>
          <w:bdr w:val="nil"/>
          <w:lang w:val="fr-FR"/>
        </w:rPr>
        <w:t xml:space="preserve">: </w:t>
      </w:r>
      <w:r w:rsidRPr="006C20C7">
        <w:rPr>
          <w:rFonts w:eastAsia="Arial" w:cs="Arial"/>
          <w:szCs w:val="25"/>
          <w:bdr w:val="nil"/>
          <w:rtl/>
          <w:lang w:val="fr-FR"/>
        </w:rPr>
        <w:t>خط تیلیفونی جوانان؛ 877-968-8491 یا متن</w:t>
      </w:r>
      <w:r w:rsidRPr="006C20C7">
        <w:rPr>
          <w:rFonts w:eastAsia="Arial" w:cs="Arial"/>
          <w:szCs w:val="25"/>
          <w:bdr w:val="nil"/>
          <w:lang w:val="fr-FR"/>
        </w:rPr>
        <w:t xml:space="preserve"> teen2teen </w:t>
      </w:r>
      <w:r w:rsidRPr="006C20C7">
        <w:rPr>
          <w:rFonts w:eastAsia="Arial" w:cs="Arial"/>
          <w:szCs w:val="25"/>
          <w:bdr w:val="nil"/>
          <w:rtl/>
          <w:lang w:val="fr-FR"/>
        </w:rPr>
        <w:t>را به 839863 ارسال کنید</w:t>
      </w:r>
    </w:p>
    <w:p w14:paraId="36B43D08" w14:textId="77777777" w:rsidR="004027D3" w:rsidRPr="006C20C7" w:rsidRDefault="009529BB" w:rsidP="006C20C7">
      <w:pPr>
        <w:pStyle w:val="ListParagraph"/>
        <w:numPr>
          <w:ilvl w:val="0"/>
          <w:numId w:val="135"/>
        </w:numPr>
        <w:bidi/>
        <w:spacing w:line="240" w:lineRule="auto"/>
      </w:pPr>
      <w:r w:rsidRPr="006C20C7">
        <w:rPr>
          <w:rFonts w:eastAsia="Arial" w:cs="Arial"/>
          <w:szCs w:val="25"/>
          <w:bdr w:val="nil"/>
          <w:rtl/>
          <w:lang w:val="fr-FR"/>
        </w:rPr>
        <w:t>شما همچنان می</w:t>
      </w:r>
      <w:r w:rsidRPr="006C20C7">
        <w:rPr>
          <w:rFonts w:eastAsia="Arial" w:cs="Arial"/>
          <w:szCs w:val="25"/>
          <w:bdr w:val="nil"/>
          <w:lang w:val="fr-FR"/>
        </w:rPr>
        <w:t xml:space="preserve"> ‌</w:t>
      </w:r>
      <w:r w:rsidRPr="006C20C7">
        <w:rPr>
          <w:rFonts w:eastAsia="Arial" w:cs="Arial"/>
          <w:szCs w:val="25"/>
          <w:bdr w:val="nil"/>
          <w:rtl/>
          <w:lang w:val="fr-FR"/>
        </w:rPr>
        <w:t>توانید شماره بحران صحی روانی منطقه خود را به صورت آنلاین جستجو نمائید</w:t>
      </w:r>
      <w:r w:rsidRPr="006C20C7">
        <w:rPr>
          <w:rFonts w:eastAsia="Arial" w:cs="Arial"/>
          <w:szCs w:val="25"/>
          <w:bdr w:val="nil"/>
          <w:lang w:val="fr-FR"/>
        </w:rPr>
        <w:t xml:space="preserve">. </w:t>
      </w:r>
      <w:r w:rsidRPr="006C20C7">
        <w:rPr>
          <w:rFonts w:eastAsia="Arial" w:cs="Arial"/>
          <w:szCs w:val="25"/>
          <w:bdr w:val="nil"/>
          <w:rtl/>
          <w:lang w:val="fr-FR"/>
        </w:rPr>
        <w:t>آنها می توانند معاینات را ارائه نمایند و به شما در دریافت خدمات مورد نیاز کمک کنند</w:t>
      </w:r>
      <w:r w:rsidRPr="006C20C7">
        <w:rPr>
          <w:rFonts w:eastAsia="Arial" w:cs="Arial"/>
          <w:szCs w:val="25"/>
          <w:bdr w:val="nil"/>
          <w:lang w:val="fr-FR"/>
        </w:rPr>
        <w:t>.</w:t>
      </w:r>
      <w:r w:rsidRPr="006C20C7">
        <w:rPr>
          <w:rFonts w:eastAsia="Arial" w:cs="Arial"/>
          <w:szCs w:val="25"/>
          <w:bdr w:val="nil"/>
          <w:lang w:val="fr-FR"/>
        </w:rPr>
        <w:br/>
      </w:r>
    </w:p>
    <w:p w14:paraId="36B43D09" w14:textId="77777777" w:rsidR="004027D3" w:rsidRPr="006C20C7" w:rsidRDefault="009529BB" w:rsidP="006C20C7">
      <w:pPr>
        <w:pStyle w:val="Heading2"/>
        <w:bidi/>
        <w:spacing w:line="240" w:lineRule="auto"/>
        <w:rPr>
          <w:rFonts w:cs="Arial"/>
        </w:rPr>
      </w:pPr>
      <w:bookmarkStart w:id="123" w:name="_Toc188954574"/>
      <w:r w:rsidRPr="006C20C7">
        <w:rPr>
          <w:rFonts w:eastAsia="Arial" w:cs="Arial"/>
          <w:bCs/>
          <w:color w:val="000000"/>
          <w:szCs w:val="36"/>
          <w:bdr w:val="nil"/>
          <w:rtl/>
          <w:lang w:val="fr-FR"/>
        </w:rPr>
        <w:t>مراقبت های تعقیبی پس از وضعیت اضطراری</w:t>
      </w:r>
      <w:bookmarkEnd w:id="123"/>
    </w:p>
    <w:p w14:paraId="36B43D0A" w14:textId="77777777" w:rsidR="004027D3" w:rsidRPr="006C20C7" w:rsidRDefault="009529BB" w:rsidP="006C20C7">
      <w:pPr>
        <w:bidi/>
        <w:spacing w:after="0" w:line="240" w:lineRule="auto"/>
        <w:rPr>
          <w:rFonts w:eastAsia="Arial" w:cs="Arial"/>
          <w:szCs w:val="25"/>
        </w:rPr>
      </w:pPr>
      <w:r w:rsidRPr="006C20C7">
        <w:rPr>
          <w:rFonts w:eastAsia="Arial" w:cs="Arial"/>
          <w:szCs w:val="25"/>
          <w:bdr w:val="nil"/>
          <w:rtl/>
          <w:lang w:val="fr-FR"/>
        </w:rPr>
        <w:t>پس از یک وضعیت اضطراری، شما ممکن به مراقبت های تعقیبی نیاز داشته باشید</w:t>
      </w:r>
      <w:r w:rsidRPr="006C20C7">
        <w:rPr>
          <w:rFonts w:eastAsia="Arial" w:cs="Arial"/>
          <w:szCs w:val="25"/>
          <w:bdr w:val="nil"/>
          <w:lang w:val="fr-FR"/>
        </w:rPr>
        <w:t xml:space="preserve">. </w:t>
      </w:r>
      <w:r w:rsidRPr="006C20C7">
        <w:rPr>
          <w:rFonts w:eastAsia="Arial" w:cs="Arial"/>
          <w:szCs w:val="25"/>
          <w:bdr w:val="nil"/>
          <w:rtl/>
          <w:lang w:val="fr-FR"/>
        </w:rPr>
        <w:t>این مراقبت ها شامل هر چیزی است که پس از ترک اطاق عاجل نیاز دارید</w:t>
      </w:r>
      <w:r w:rsidRPr="006C20C7">
        <w:rPr>
          <w:rFonts w:eastAsia="Arial" w:cs="Arial"/>
          <w:szCs w:val="25"/>
          <w:bdr w:val="nil"/>
          <w:lang w:val="fr-FR"/>
        </w:rPr>
        <w:t xml:space="preserve">. </w:t>
      </w:r>
      <w:r w:rsidRPr="006C20C7">
        <w:rPr>
          <w:rFonts w:eastAsia="Arial" w:cs="Arial"/>
          <w:szCs w:val="25"/>
          <w:bdr w:val="nil"/>
          <w:rtl/>
          <w:lang w:val="fr-FR"/>
        </w:rPr>
        <w:t>مراقبت های بعدی اضطراری نیست</w:t>
      </w:r>
      <w:r w:rsidRPr="006C20C7">
        <w:rPr>
          <w:rFonts w:eastAsia="Arial" w:cs="Arial"/>
          <w:szCs w:val="25"/>
          <w:bdr w:val="nil"/>
          <w:lang w:val="fr-FR"/>
        </w:rPr>
        <w:t xml:space="preserve">. OHP </w:t>
      </w:r>
      <w:r w:rsidRPr="006C20C7">
        <w:rPr>
          <w:rFonts w:eastAsia="Arial" w:cs="Arial"/>
          <w:szCs w:val="25"/>
          <w:bdr w:val="nil"/>
          <w:rtl/>
          <w:lang w:val="fr-FR"/>
        </w:rPr>
        <w:t>مراقبت های تعقیبی را زمانیکه خارج از ایالت باشید تحت پوشش قرار نمی دهد</w:t>
      </w:r>
      <w:r w:rsidRPr="006C20C7">
        <w:rPr>
          <w:rFonts w:eastAsia="Arial" w:cs="Arial"/>
          <w:szCs w:val="25"/>
          <w:bdr w:val="nil"/>
          <w:lang w:val="fr-FR"/>
        </w:rPr>
        <w:t xml:space="preserve">. </w:t>
      </w:r>
      <w:r w:rsidRPr="006C20C7">
        <w:rPr>
          <w:rFonts w:eastAsia="Arial" w:cs="Arial"/>
          <w:szCs w:val="25"/>
          <w:bdr w:val="nil"/>
          <w:rtl/>
          <w:lang w:val="fr-FR"/>
        </w:rPr>
        <w:t>به ارائه کننده مراقبت های اولیه یا معاینه خانه داکتر دندان مراقبت های اولیه زنگ بزنید تا مراقبت های بعدی را تنظیم کنید</w:t>
      </w:r>
      <w:r w:rsidRPr="006C20C7">
        <w:rPr>
          <w:rFonts w:eastAsia="Arial" w:cs="Arial"/>
          <w:szCs w:val="25"/>
          <w:bdr w:val="nil"/>
          <w:lang w:val="fr-FR"/>
        </w:rPr>
        <w:t>.</w:t>
      </w:r>
    </w:p>
    <w:p w14:paraId="36B43D0B" w14:textId="77777777" w:rsidR="004027D3" w:rsidRPr="006C20C7" w:rsidRDefault="009529BB" w:rsidP="006C20C7">
      <w:pPr>
        <w:pStyle w:val="ListParagraph"/>
        <w:numPr>
          <w:ilvl w:val="0"/>
          <w:numId w:val="60"/>
        </w:numPr>
        <w:bidi/>
        <w:spacing w:line="240" w:lineRule="auto"/>
        <w:rPr>
          <w:rFonts w:eastAsia="Arial" w:cs="Arial"/>
          <w:szCs w:val="25"/>
        </w:rPr>
      </w:pPr>
      <w:r w:rsidRPr="006C20C7">
        <w:rPr>
          <w:rFonts w:eastAsia="Arial" w:cs="Arial"/>
          <w:szCs w:val="25"/>
          <w:bdr w:val="nil"/>
          <w:rtl/>
          <w:lang w:val="fr-FR"/>
        </w:rPr>
        <w:t>شما باید مراقبت های بعدی را از ارائه کننده معمولی یا داکتر دندان معمولی تان دریافت نمائید</w:t>
      </w:r>
      <w:r w:rsidRPr="006C20C7">
        <w:rPr>
          <w:rFonts w:eastAsia="Arial" w:cs="Arial"/>
          <w:szCs w:val="25"/>
          <w:bdr w:val="nil"/>
          <w:lang w:val="fr-FR"/>
        </w:rPr>
        <w:t xml:space="preserve">. </w:t>
      </w:r>
      <w:r w:rsidRPr="006C20C7">
        <w:rPr>
          <w:rFonts w:eastAsia="Arial" w:cs="Arial"/>
          <w:szCs w:val="25"/>
          <w:bdr w:val="nil"/>
          <w:rtl/>
          <w:lang w:val="fr-FR"/>
        </w:rPr>
        <w:t>می توانید از داکتر اضطراری بخواهید که به ارائه کننده تان زنگ بزند تا مراقبت های بعدی را ترتیب دهد</w:t>
      </w:r>
      <w:r w:rsidRPr="006C20C7">
        <w:rPr>
          <w:rFonts w:eastAsia="Arial" w:cs="Arial"/>
          <w:szCs w:val="25"/>
          <w:bdr w:val="nil"/>
          <w:lang w:val="fr-FR"/>
        </w:rPr>
        <w:t xml:space="preserve">. </w:t>
      </w:r>
    </w:p>
    <w:p w14:paraId="36B43D0C" w14:textId="77777777" w:rsidR="004027D3" w:rsidRPr="006C20C7" w:rsidRDefault="009529BB" w:rsidP="006C20C7">
      <w:pPr>
        <w:pStyle w:val="ListParagraph"/>
        <w:numPr>
          <w:ilvl w:val="0"/>
          <w:numId w:val="60"/>
        </w:numPr>
        <w:bidi/>
        <w:spacing w:line="240" w:lineRule="auto"/>
        <w:rPr>
          <w:rFonts w:eastAsia="Arial" w:cs="Arial"/>
          <w:szCs w:val="25"/>
        </w:rPr>
      </w:pPr>
      <w:r w:rsidRPr="006C20C7">
        <w:rPr>
          <w:rFonts w:eastAsia="Arial" w:cs="Arial"/>
          <w:szCs w:val="25"/>
          <w:bdr w:val="nil"/>
          <w:rtl/>
          <w:lang w:val="fr-FR"/>
        </w:rPr>
        <w:t>پس از دریافت مراقبت های عاجل یا اضطراری، هرچه زودتر به ارائه کننده یا داکتر دندان تان زنگ بزنید</w:t>
      </w:r>
      <w:r w:rsidRPr="006C20C7">
        <w:rPr>
          <w:rFonts w:eastAsia="Arial" w:cs="Arial"/>
          <w:szCs w:val="25"/>
          <w:bdr w:val="nil"/>
          <w:lang w:val="fr-FR"/>
        </w:rPr>
        <w:t xml:space="preserve">. </w:t>
      </w:r>
      <w:r w:rsidRPr="006C20C7">
        <w:rPr>
          <w:rFonts w:eastAsia="Arial" w:cs="Arial"/>
          <w:szCs w:val="25"/>
          <w:bdr w:val="nil"/>
          <w:rtl/>
          <w:lang w:val="fr-FR"/>
        </w:rPr>
        <w:t>به داکتر یا داکتر دندان تان محل تداوی و دلیل آنرا بگوئید</w:t>
      </w:r>
      <w:r w:rsidRPr="006C20C7">
        <w:rPr>
          <w:rFonts w:eastAsia="Arial" w:cs="Arial"/>
          <w:szCs w:val="25"/>
          <w:bdr w:val="nil"/>
          <w:lang w:val="fr-FR"/>
        </w:rPr>
        <w:t xml:space="preserve">. </w:t>
      </w:r>
    </w:p>
    <w:p w14:paraId="36B43D0D" w14:textId="77777777" w:rsidR="004027D3" w:rsidRPr="006C20C7" w:rsidRDefault="009529BB" w:rsidP="006C20C7">
      <w:pPr>
        <w:pStyle w:val="ListParagraph"/>
        <w:numPr>
          <w:ilvl w:val="0"/>
          <w:numId w:val="60"/>
        </w:numPr>
        <w:bidi/>
        <w:spacing w:line="240" w:lineRule="auto"/>
        <w:rPr>
          <w:rFonts w:eastAsia="Arial" w:cs="Arial"/>
          <w:szCs w:val="25"/>
        </w:rPr>
      </w:pPr>
      <w:r w:rsidRPr="006C20C7">
        <w:rPr>
          <w:rFonts w:eastAsia="Arial" w:cs="Arial"/>
          <w:szCs w:val="25"/>
          <w:bdr w:val="nil"/>
          <w:rtl/>
          <w:lang w:val="fr-FR"/>
        </w:rPr>
        <w:t>ارائه کننده یا داکتر دندان تان مراقبت</w:t>
      </w:r>
      <w:r w:rsidRPr="006C20C7">
        <w:rPr>
          <w:rFonts w:eastAsia="Arial" w:cs="Arial"/>
          <w:szCs w:val="25"/>
          <w:bdr w:val="nil"/>
          <w:lang w:val="fr-FR"/>
        </w:rPr>
        <w:t xml:space="preserve"> ‌</w:t>
      </w:r>
      <w:r w:rsidRPr="006C20C7">
        <w:rPr>
          <w:rFonts w:eastAsia="Arial" w:cs="Arial"/>
          <w:szCs w:val="25"/>
          <w:bdr w:val="nil"/>
          <w:rtl/>
          <w:lang w:val="fr-FR"/>
        </w:rPr>
        <w:t>های تعقیبی شما را مدیریت می</w:t>
      </w:r>
      <w:r w:rsidRPr="006C20C7">
        <w:rPr>
          <w:rFonts w:eastAsia="Arial" w:cs="Arial"/>
          <w:szCs w:val="25"/>
          <w:bdr w:val="nil"/>
          <w:lang w:val="fr-FR"/>
        </w:rPr>
        <w:t>‌</w:t>
      </w:r>
      <w:r w:rsidRPr="006C20C7">
        <w:rPr>
          <w:rFonts w:eastAsia="Arial" w:cs="Arial"/>
          <w:szCs w:val="25"/>
          <w:bdr w:val="nil"/>
          <w:rtl/>
          <w:lang w:val="fr-FR"/>
        </w:rPr>
        <w:t>کند و در صورت نیاز یک قرار ملاقات تعیین می</w:t>
      </w:r>
      <w:r w:rsidRPr="006C20C7">
        <w:rPr>
          <w:rFonts w:eastAsia="Arial" w:cs="Arial"/>
          <w:szCs w:val="25"/>
          <w:bdr w:val="nil"/>
          <w:lang w:val="fr-FR"/>
        </w:rPr>
        <w:t>‌</w:t>
      </w:r>
      <w:r w:rsidRPr="006C20C7">
        <w:rPr>
          <w:rFonts w:eastAsia="Arial" w:cs="Arial"/>
          <w:szCs w:val="25"/>
          <w:bdr w:val="nil"/>
          <w:rtl/>
          <w:lang w:val="fr-FR"/>
        </w:rPr>
        <w:t>کند</w:t>
      </w:r>
      <w:r w:rsidRPr="006C20C7">
        <w:rPr>
          <w:rFonts w:eastAsia="Arial" w:cs="Arial"/>
          <w:szCs w:val="25"/>
          <w:bdr w:val="nil"/>
          <w:lang w:val="fr-FR"/>
        </w:rPr>
        <w:t xml:space="preserve">.  </w:t>
      </w:r>
      <w:r w:rsidRPr="006C20C7">
        <w:rPr>
          <w:rFonts w:eastAsia="Arial" w:cs="Arial"/>
          <w:szCs w:val="25"/>
          <w:bdr w:val="nil"/>
          <w:lang w:val="fr-FR"/>
        </w:rPr>
        <w:br/>
        <w:t xml:space="preserve">  </w:t>
      </w:r>
    </w:p>
    <w:p w14:paraId="36B43D0E" w14:textId="77777777" w:rsidR="00C51D82" w:rsidRPr="006C20C7" w:rsidRDefault="009529BB" w:rsidP="006C20C7">
      <w:pPr>
        <w:pStyle w:val="Heading1"/>
        <w:bidi/>
        <w:rPr>
          <w:rFonts w:cs="Arial"/>
        </w:rPr>
      </w:pPr>
      <w:bookmarkStart w:id="124" w:name="_Toc188954575"/>
      <w:r w:rsidRPr="006C20C7">
        <w:rPr>
          <w:rFonts w:eastAsia="Arial" w:cs="Arial"/>
          <w:bCs/>
          <w:szCs w:val="40"/>
          <w:bdr w:val="nil"/>
          <w:rtl/>
          <w:lang w:val="fr-FR"/>
        </w:rPr>
        <w:t>مراقبت های دور از خانه</w:t>
      </w:r>
      <w:bookmarkEnd w:id="124"/>
      <w:r w:rsidRPr="006C20C7">
        <w:rPr>
          <w:rFonts w:eastAsia="Arial" w:cs="Arial"/>
          <w:bCs/>
          <w:szCs w:val="40"/>
          <w:bdr w:val="nil"/>
          <w:lang w:val="fr-FR"/>
        </w:rPr>
        <w:t xml:space="preserve"> </w:t>
      </w:r>
    </w:p>
    <w:p w14:paraId="36B43D0F" w14:textId="77777777" w:rsidR="00731D9B" w:rsidRPr="006C20C7" w:rsidRDefault="009529BB" w:rsidP="006C20C7">
      <w:pPr>
        <w:pStyle w:val="Heading2"/>
        <w:bidi/>
        <w:spacing w:line="240" w:lineRule="auto"/>
        <w:rPr>
          <w:rFonts w:cs="Arial"/>
        </w:rPr>
      </w:pPr>
      <w:bookmarkStart w:id="125" w:name="_Toc188954576"/>
      <w:r w:rsidRPr="006C20C7">
        <w:rPr>
          <w:rFonts w:eastAsia="Arial" w:cs="Arial"/>
          <w:bCs/>
          <w:color w:val="000000"/>
          <w:szCs w:val="36"/>
          <w:bdr w:val="nil"/>
          <w:rtl/>
          <w:lang w:val="fr-FR"/>
        </w:rPr>
        <w:t>مراقبت پلانگذاری شده خارج از ایالت</w:t>
      </w:r>
      <w:bookmarkEnd w:id="125"/>
    </w:p>
    <w:p w14:paraId="36B43D10" w14:textId="222A1385" w:rsidR="00731D9B" w:rsidRPr="006C20C7" w:rsidRDefault="009529BB" w:rsidP="006C20C7">
      <w:pPr>
        <w:bidi/>
        <w:spacing w:after="0" w:line="240" w:lineRule="auto"/>
        <w:rPr>
          <w:rFonts w:eastAsiaTheme="majorEastAsia" w:cs="Arial"/>
          <w:b/>
          <w:spacing w:val="-10"/>
          <w:kern w:val="28"/>
          <w:sz w:val="32"/>
          <w:szCs w:val="56"/>
        </w:rPr>
      </w:pPr>
      <w:r w:rsidRPr="006C20C7">
        <w:rPr>
          <w:rFonts w:eastAsia="Arial" w:cs="Arial"/>
          <w:szCs w:val="25"/>
          <w:bdr w:val="nil"/>
          <w:lang w:val="fr-FR"/>
        </w:rPr>
        <w:t>YCCO</w:t>
      </w:r>
      <w:r w:rsidR="002B350D">
        <w:rPr>
          <w:rFonts w:eastAsia="Arial" w:cs="Arial" w:hint="cs"/>
          <w:szCs w:val="25"/>
          <w:bdr w:val="nil"/>
          <w:rtl/>
          <w:lang w:val="fr-FR"/>
        </w:rPr>
        <w:t xml:space="preserve"> </w:t>
      </w:r>
      <w:r w:rsidRPr="006C20C7">
        <w:rPr>
          <w:rFonts w:eastAsia="Arial" w:cs="Arial"/>
          <w:szCs w:val="25"/>
          <w:bdr w:val="nil"/>
          <w:rtl/>
          <w:lang w:val="fr-FR"/>
        </w:rPr>
        <w:t>به شما در راستای پیدا کردن یک ارائه کننده خارج از ایالت و پرداخت هزینه خدمات تحت پوشش به شما کمک می کند البته زمانیکه</w:t>
      </w:r>
      <w:r w:rsidRPr="006C20C7">
        <w:rPr>
          <w:rFonts w:eastAsia="Arial" w:cs="Arial"/>
          <w:szCs w:val="25"/>
          <w:bdr w:val="nil"/>
          <w:lang w:val="fr-FR"/>
        </w:rPr>
        <w:t>:</w:t>
      </w:r>
    </w:p>
    <w:p w14:paraId="36B43D11" w14:textId="77777777" w:rsidR="00731D9B" w:rsidRPr="006C20C7" w:rsidRDefault="009529BB" w:rsidP="006C20C7">
      <w:pPr>
        <w:pStyle w:val="ListParagraph"/>
        <w:numPr>
          <w:ilvl w:val="1"/>
          <w:numId w:val="28"/>
        </w:numPr>
        <w:bidi/>
        <w:spacing w:after="0" w:line="240" w:lineRule="auto"/>
        <w:rPr>
          <w:rFonts w:eastAsiaTheme="majorEastAsia" w:cs="Arial"/>
          <w:b/>
          <w:spacing w:val="-10"/>
          <w:kern w:val="28"/>
          <w:sz w:val="32"/>
          <w:szCs w:val="56"/>
        </w:rPr>
      </w:pPr>
      <w:r w:rsidRPr="006C20C7">
        <w:rPr>
          <w:rFonts w:eastAsia="Arial" w:cs="Arial"/>
          <w:szCs w:val="25"/>
          <w:bdr w:val="nil"/>
          <w:rtl/>
          <w:lang w:val="fr-FR"/>
        </w:rPr>
        <w:t>شما به خدماتی نیاز دارید که در</w:t>
      </w:r>
      <w:r w:rsidRPr="006C20C7">
        <w:rPr>
          <w:rFonts w:eastAsia="Arial" w:cs="Arial"/>
          <w:szCs w:val="25"/>
          <w:bdr w:val="nil"/>
          <w:lang w:val="fr-FR"/>
        </w:rPr>
        <w:t xml:space="preserve">  Oregon </w:t>
      </w:r>
      <w:r w:rsidRPr="006C20C7">
        <w:rPr>
          <w:rFonts w:eastAsia="Arial" w:cs="Arial"/>
          <w:szCs w:val="25"/>
          <w:bdr w:val="nil"/>
          <w:rtl/>
          <w:lang w:val="fr-FR"/>
        </w:rPr>
        <w:t>موجود نباشد</w:t>
      </w:r>
    </w:p>
    <w:p w14:paraId="36B43D12" w14:textId="77777777" w:rsidR="003D16AE" w:rsidRPr="006C20C7" w:rsidRDefault="009529BB" w:rsidP="006C20C7">
      <w:pPr>
        <w:pStyle w:val="ListParagraph"/>
        <w:numPr>
          <w:ilvl w:val="1"/>
          <w:numId w:val="28"/>
        </w:numPr>
        <w:bidi/>
        <w:spacing w:after="0" w:line="240" w:lineRule="auto"/>
        <w:rPr>
          <w:rFonts w:eastAsiaTheme="majorEastAsia" w:cs="Arial"/>
          <w:b/>
          <w:spacing w:val="-10"/>
          <w:kern w:val="28"/>
          <w:sz w:val="32"/>
          <w:szCs w:val="56"/>
        </w:rPr>
      </w:pPr>
      <w:r w:rsidRPr="006C20C7">
        <w:rPr>
          <w:rFonts w:eastAsia="Arial" w:cs="Arial"/>
          <w:szCs w:val="25"/>
          <w:bdr w:val="nil"/>
          <w:rtl/>
          <w:lang w:val="fr-FR"/>
        </w:rPr>
        <w:t>یا در صورتیکه خدمات مقرون به صرفه باشد</w:t>
      </w:r>
    </w:p>
    <w:p w14:paraId="36B43D13" w14:textId="77777777" w:rsidR="0010181A" w:rsidRPr="006C20C7" w:rsidRDefault="009529BB" w:rsidP="006C20C7">
      <w:pPr>
        <w:bidi/>
        <w:spacing w:after="0" w:line="240" w:lineRule="auto"/>
        <w:rPr>
          <w:rFonts w:eastAsiaTheme="majorEastAsia" w:cs="Arial"/>
          <w:b/>
          <w:spacing w:val="-10"/>
          <w:kern w:val="28"/>
          <w:sz w:val="32"/>
          <w:szCs w:val="56"/>
        </w:rPr>
      </w:pPr>
      <w:r w:rsidRPr="006C20C7">
        <w:rPr>
          <w:rFonts w:eastAsia="Arial" w:cs="Arial"/>
          <w:szCs w:val="25"/>
          <w:bdr w:val="nil"/>
          <w:rtl/>
          <w:lang w:val="fr-FR"/>
        </w:rPr>
        <w:t>برای بدست آوردن معلومات بیشتر در مورد نحوه گرفتن نسخه قبل از سفر، به صفحه 72 مراجعه نمائید</w:t>
      </w:r>
      <w:r w:rsidRPr="006C20C7">
        <w:rPr>
          <w:rFonts w:eastAsia="Arial" w:cs="Arial"/>
          <w:szCs w:val="25"/>
          <w:bdr w:val="nil"/>
          <w:lang w:val="fr-FR"/>
        </w:rPr>
        <w:t>.</w:t>
      </w:r>
    </w:p>
    <w:p w14:paraId="36B43D14" w14:textId="77777777" w:rsidR="0091011F" w:rsidRPr="006C20C7" w:rsidRDefault="0091011F" w:rsidP="006C20C7">
      <w:pPr>
        <w:bidi/>
        <w:spacing w:line="240" w:lineRule="auto"/>
        <w:rPr>
          <w:rStyle w:val="Heading2Char"/>
          <w:rFonts w:cs="Arial"/>
          <w:b w:val="0"/>
        </w:rPr>
      </w:pPr>
    </w:p>
    <w:p w14:paraId="516FEAF2" w14:textId="77777777" w:rsidR="002D34F4" w:rsidRDefault="009529BB" w:rsidP="006C20C7">
      <w:pPr>
        <w:bidi/>
        <w:spacing w:line="240" w:lineRule="auto"/>
        <w:rPr>
          <w:rStyle w:val="Heading2Char"/>
          <w:rFonts w:eastAsia="Arial" w:cs="Arial"/>
          <w:bCs/>
          <w:color w:val="000000"/>
          <w:szCs w:val="36"/>
          <w:bdr w:val="nil"/>
          <w:rtl/>
          <w:lang w:val="fr-FR"/>
        </w:rPr>
      </w:pPr>
      <w:bookmarkStart w:id="126" w:name="_Toc188954577"/>
      <w:r w:rsidRPr="006C20C7">
        <w:rPr>
          <w:rStyle w:val="Heading2Char"/>
          <w:rFonts w:eastAsia="Arial" w:cs="Arial"/>
          <w:bCs/>
          <w:color w:val="000000"/>
          <w:szCs w:val="36"/>
          <w:bdr w:val="nil"/>
          <w:rtl/>
          <w:lang w:val="fr-FR"/>
        </w:rPr>
        <w:t>مراقبت های اضطراری دور از خانه</w:t>
      </w:r>
      <w:bookmarkEnd w:id="126"/>
      <w:r w:rsidRPr="006C20C7">
        <w:rPr>
          <w:rStyle w:val="Heading2Char"/>
          <w:rFonts w:eastAsia="Arial" w:cs="Arial"/>
          <w:bCs/>
          <w:color w:val="000000"/>
          <w:szCs w:val="36"/>
          <w:bdr w:val="nil"/>
          <w:lang w:val="fr-FR"/>
        </w:rPr>
        <w:t xml:space="preserve">   </w:t>
      </w:r>
    </w:p>
    <w:p w14:paraId="36B43D15" w14:textId="5F48D65A" w:rsidR="00BF5200" w:rsidRPr="006C20C7" w:rsidRDefault="009529BB" w:rsidP="002D34F4">
      <w:pPr>
        <w:bidi/>
        <w:spacing w:line="240" w:lineRule="auto"/>
        <w:rPr>
          <w:rFonts w:eastAsia="Arial" w:cs="Arial"/>
          <w:szCs w:val="25"/>
        </w:rPr>
      </w:pPr>
      <w:r w:rsidRPr="002D34F4">
        <w:rPr>
          <w:rtl/>
        </w:rPr>
        <w:t>شما ممکن زمانیکه دور از خانه یا خارج از منطقه تحت پوشش خدمات</w:t>
      </w:r>
      <w:r w:rsidRPr="002D34F4">
        <w:t xml:space="preserve"> YCCO </w:t>
      </w:r>
      <w:r w:rsidRPr="002D34F4">
        <w:rPr>
          <w:rtl/>
        </w:rPr>
        <w:t>هستید، به مراقبت اضطراری نیاز داشته باشید</w:t>
      </w:r>
      <w:r w:rsidRPr="002D34F4">
        <w:t xml:space="preserve">. </w:t>
      </w:r>
      <w:r w:rsidRPr="002D34F4">
        <w:rPr>
          <w:bCs/>
          <w:rtl/>
        </w:rPr>
        <w:t>به شماره 911 زنگ بزنید یا به هر بخش عاجل مراجعه نمائید</w:t>
      </w:r>
      <w:r w:rsidRPr="002D34F4">
        <w:rPr>
          <w:b/>
        </w:rPr>
        <w:t>.</w:t>
      </w:r>
      <w:r w:rsidRPr="002D34F4">
        <w:t xml:space="preserve"> </w:t>
      </w:r>
      <w:r w:rsidRPr="002D34F4">
        <w:rPr>
          <w:rtl/>
        </w:rPr>
        <w:t>برای خدمات اضطراری نیازی به تایید قبلی ندارید</w:t>
      </w:r>
      <w:r w:rsidRPr="002D34F4">
        <w:t xml:space="preserve">. </w:t>
      </w:r>
      <w:r w:rsidRPr="002D34F4">
        <w:rPr>
          <w:rtl/>
        </w:rPr>
        <w:t>خدمات صحی اضطراری در سراسر ایالات متحده تحت پوشش قرار می گیرد؛ این خدمات شامل صحت رفتاری و امراض اضطراری دندان می شود</w:t>
      </w:r>
      <w:r w:rsidRPr="002D34F4">
        <w:t>.</w:t>
      </w:r>
    </w:p>
    <w:p w14:paraId="36B43D16" w14:textId="77777777" w:rsidR="00BB7E0A" w:rsidRPr="006C20C7" w:rsidRDefault="009529BB" w:rsidP="006C20C7">
      <w:pPr>
        <w:bidi/>
        <w:spacing w:line="240" w:lineRule="auto"/>
        <w:rPr>
          <w:rFonts w:eastAsia="Arial" w:cs="Arial"/>
          <w:szCs w:val="25"/>
        </w:rPr>
      </w:pPr>
      <w:r w:rsidRPr="006C20C7">
        <w:rPr>
          <w:rFonts w:eastAsia="Arial" w:cs="Arial"/>
          <w:b/>
          <w:bCs/>
          <w:szCs w:val="25"/>
          <w:bdr w:val="nil"/>
          <w:rtl/>
          <w:lang w:val="fr-FR"/>
        </w:rPr>
        <w:lastRenderedPageBreak/>
        <w:t>برای مراقبت های اضطراری پرداخت نکنید</w:t>
      </w:r>
      <w:r w:rsidRPr="006C20C7">
        <w:rPr>
          <w:rFonts w:eastAsia="Arial" w:cs="Arial"/>
          <w:b/>
          <w:bCs/>
          <w:szCs w:val="25"/>
          <w:bdr w:val="nil"/>
          <w:lang w:val="fr-FR"/>
        </w:rPr>
        <w:t xml:space="preserve">. </w:t>
      </w:r>
      <w:r w:rsidRPr="006C20C7">
        <w:rPr>
          <w:rFonts w:eastAsia="Arial" w:cs="Arial"/>
          <w:b/>
          <w:bCs/>
          <w:szCs w:val="25"/>
          <w:bdr w:val="nil"/>
          <w:rtl/>
          <w:lang w:val="fr-FR"/>
        </w:rPr>
        <w:t>اگر بل اتاق عاجل را پرداخت کنید</w:t>
      </w:r>
      <w:r w:rsidRPr="006C20C7">
        <w:rPr>
          <w:rFonts w:eastAsia="Arial" w:cs="Arial"/>
          <w:b/>
          <w:bCs/>
          <w:szCs w:val="25"/>
          <w:bdr w:val="nil"/>
          <w:lang w:val="fr-FR"/>
        </w:rPr>
        <w:t xml:space="preserve">، YCCO </w:t>
      </w:r>
      <w:r w:rsidRPr="006C20C7">
        <w:rPr>
          <w:rFonts w:eastAsia="Arial" w:cs="Arial"/>
          <w:b/>
          <w:bCs/>
          <w:szCs w:val="25"/>
          <w:bdr w:val="nil"/>
          <w:rtl/>
          <w:lang w:val="fr-FR"/>
        </w:rPr>
        <w:t>اجازه ندارد به شما بازپرداخت کند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در صورت دریافت بل، به صفحه 80 مراجعه نمائید</w:t>
      </w:r>
      <w:r w:rsidRPr="006C20C7">
        <w:rPr>
          <w:rFonts w:eastAsia="Arial" w:cs="Arial"/>
          <w:szCs w:val="25"/>
          <w:bdr w:val="nil"/>
          <w:lang w:val="fr-FR"/>
        </w:rPr>
        <w:t>.</w:t>
      </w:r>
    </w:p>
    <w:p w14:paraId="36B43D17" w14:textId="77777777" w:rsidR="00BB7E0A" w:rsidRPr="006C20C7" w:rsidRDefault="00BB7E0A" w:rsidP="006C20C7">
      <w:pPr>
        <w:bidi/>
        <w:spacing w:line="240" w:lineRule="auto"/>
        <w:rPr>
          <w:rFonts w:eastAsia="Arial" w:cs="Arial"/>
          <w:szCs w:val="25"/>
        </w:rPr>
      </w:pPr>
    </w:p>
    <w:p w14:paraId="36B43D18" w14:textId="77777777" w:rsidR="00C51D82" w:rsidRPr="006C20C7" w:rsidRDefault="009529BB" w:rsidP="006C20C7">
      <w:pPr>
        <w:bidi/>
        <w:spacing w:line="240" w:lineRule="auto"/>
        <w:rPr>
          <w:b/>
          <w:color w:val="005595"/>
          <w:sz w:val="32"/>
          <w:szCs w:val="28"/>
        </w:rPr>
      </w:pPr>
      <w:r w:rsidRPr="006C20C7">
        <w:rPr>
          <w:rFonts w:eastAsia="Arial" w:cs="Arial"/>
          <w:b/>
          <w:bCs/>
          <w:color w:val="005595"/>
          <w:sz w:val="32"/>
          <w:szCs w:val="32"/>
          <w:bdr w:val="nil"/>
          <w:rtl/>
          <w:lang w:val="fr-FR"/>
        </w:rPr>
        <w:t>در صورت نیاز به مراقبت اضطراری خارج از خانه، لطفاً مراحل ذیل را دنبال نمائید</w:t>
      </w:r>
    </w:p>
    <w:p w14:paraId="36B43D19" w14:textId="2941E591" w:rsidR="00C51D82" w:rsidRPr="006C20C7" w:rsidRDefault="002B350D" w:rsidP="006C20C7">
      <w:pPr>
        <w:bidi/>
      </w:pPr>
      <w:r>
        <w:rPr>
          <w:rFonts w:eastAsia="Arial" w:cs="Arial" w:hint="cs"/>
          <w:szCs w:val="25"/>
          <w:bdr w:val="nil"/>
          <w:rtl/>
          <w:lang w:val="fr-FR"/>
        </w:rPr>
        <w:t xml:space="preserve">1. </w:t>
      </w:r>
      <w:r w:rsidR="009529BB" w:rsidRPr="006C20C7">
        <w:rPr>
          <w:rFonts w:eastAsia="Arial" w:cs="Arial"/>
          <w:szCs w:val="25"/>
          <w:bdr w:val="nil"/>
          <w:rtl/>
          <w:lang w:val="fr-FR"/>
        </w:rPr>
        <w:t>در حین سفر به خارج از ایالت مطمئن شوید که آی دی کارت صحت</w:t>
      </w:r>
      <w:r w:rsidR="009529BB" w:rsidRPr="006C20C7">
        <w:rPr>
          <w:rFonts w:eastAsia="Arial" w:cs="Arial"/>
          <w:szCs w:val="25"/>
          <w:bdr w:val="nil"/>
          <w:lang w:val="fr-FR"/>
        </w:rPr>
        <w:t xml:space="preserve"> Oregon  (Oregon Health) </w:t>
      </w:r>
      <w:r w:rsidR="009529BB" w:rsidRPr="006C20C7">
        <w:rPr>
          <w:rFonts w:eastAsia="Arial" w:cs="Arial"/>
          <w:szCs w:val="25"/>
          <w:bdr w:val="nil"/>
          <w:rtl/>
          <w:lang w:val="fr-FR"/>
        </w:rPr>
        <w:t>و آی دی کارت</w:t>
      </w:r>
      <w:r w:rsidR="009529BB" w:rsidRPr="006C20C7">
        <w:rPr>
          <w:rFonts w:eastAsia="Arial" w:cs="Arial"/>
          <w:szCs w:val="25"/>
          <w:bdr w:val="nil"/>
          <w:lang w:val="fr-FR"/>
        </w:rPr>
        <w:t xml:space="preserve"> YCCO </w:t>
      </w:r>
      <w:r w:rsidR="009529BB" w:rsidRPr="006C20C7">
        <w:rPr>
          <w:rFonts w:eastAsia="Arial" w:cs="Arial"/>
          <w:szCs w:val="25"/>
          <w:bdr w:val="nil"/>
          <w:rtl/>
          <w:lang w:val="fr-FR"/>
        </w:rPr>
        <w:t>تان را با خود داشته باشید</w:t>
      </w:r>
      <w:r>
        <w:rPr>
          <w:rFonts w:eastAsia="Arial" w:cs="Arial" w:hint="cs"/>
          <w:szCs w:val="25"/>
          <w:bdr w:val="nil"/>
          <w:rtl/>
          <w:lang w:val="fr-FR"/>
        </w:rPr>
        <w:t xml:space="preserve">. 2. </w:t>
      </w:r>
      <w:r w:rsidR="009529BB" w:rsidRPr="006C20C7">
        <w:rPr>
          <w:rFonts w:eastAsia="Arial" w:cs="Arial"/>
          <w:szCs w:val="25"/>
          <w:bdr w:val="nil"/>
          <w:rtl/>
          <w:lang w:val="fr-FR"/>
        </w:rPr>
        <w:t>آی دی کارت تان را به آنها نشان دهید و از آنها بخواهید که به</w:t>
      </w:r>
      <w:r w:rsidR="009529BB" w:rsidRPr="006C20C7">
        <w:rPr>
          <w:rFonts w:eastAsia="Arial" w:cs="Arial"/>
          <w:szCs w:val="25"/>
          <w:bdr w:val="nil"/>
          <w:lang w:val="fr-FR"/>
        </w:rPr>
        <w:t xml:space="preserve"> YCCO </w:t>
      </w:r>
      <w:r w:rsidR="009529BB" w:rsidRPr="006C20C7">
        <w:rPr>
          <w:rFonts w:eastAsia="Arial" w:cs="Arial"/>
          <w:szCs w:val="25"/>
          <w:bdr w:val="nil"/>
          <w:rtl/>
          <w:lang w:val="fr-FR"/>
        </w:rPr>
        <w:t>بل صادر کند</w:t>
      </w:r>
      <w:r>
        <w:rPr>
          <w:rFonts w:eastAsia="Arial" w:cs="Arial" w:hint="cs"/>
          <w:szCs w:val="25"/>
          <w:bdr w:val="nil"/>
          <w:rtl/>
          <w:lang w:val="fr-FR"/>
        </w:rPr>
        <w:t xml:space="preserve">. 3. </w:t>
      </w:r>
      <w:r w:rsidR="009529BB" w:rsidRPr="006C20C7">
        <w:rPr>
          <w:rFonts w:eastAsia="Arial" w:cs="Arial"/>
          <w:szCs w:val="25"/>
          <w:bdr w:val="nil"/>
          <w:rtl/>
          <w:lang w:val="fr-FR"/>
        </w:rPr>
        <w:t>تا زمانیکه ندانید که ارائه کننده بل</w:t>
      </w:r>
      <w:r w:rsidR="009529BB" w:rsidRPr="006C20C7">
        <w:rPr>
          <w:rFonts w:eastAsia="Arial" w:cs="Arial"/>
          <w:szCs w:val="25"/>
          <w:bdr w:val="nil"/>
          <w:lang w:val="fr-FR"/>
        </w:rPr>
        <w:t xml:space="preserve"> </w:t>
      </w:r>
      <w:bookmarkStart w:id="127" w:name="_Hlk129785922"/>
      <w:r w:rsidR="009529BB" w:rsidRPr="006C20C7">
        <w:rPr>
          <w:rFonts w:eastAsia="Arial" w:cs="Arial"/>
          <w:szCs w:val="25"/>
          <w:bdr w:val="nil"/>
          <w:lang w:val="fr-FR"/>
        </w:rPr>
        <w:t>YCCO</w:t>
      </w:r>
      <w:bookmarkEnd w:id="127"/>
      <w:r w:rsidR="009529BB" w:rsidRPr="006C20C7">
        <w:rPr>
          <w:rFonts w:eastAsia="Arial" w:cs="Arial"/>
          <w:szCs w:val="25"/>
          <w:bdr w:val="nil"/>
          <w:lang w:val="fr-FR"/>
        </w:rPr>
        <w:t xml:space="preserve"> </w:t>
      </w:r>
      <w:r w:rsidR="009529BB" w:rsidRPr="006C20C7">
        <w:rPr>
          <w:rFonts w:eastAsia="Arial" w:cs="Arial"/>
          <w:szCs w:val="25"/>
          <w:bdr w:val="nil"/>
          <w:rtl/>
          <w:lang w:val="fr-FR"/>
        </w:rPr>
        <w:t>را صادر می کند، هیچ سند یا ورق را امضاء نکنید</w:t>
      </w:r>
      <w:r w:rsidR="009529BB" w:rsidRPr="006C20C7">
        <w:rPr>
          <w:rFonts w:eastAsia="Arial" w:cs="Arial"/>
          <w:szCs w:val="25"/>
          <w:bdr w:val="nil"/>
          <w:lang w:val="fr-FR"/>
        </w:rPr>
        <w:t xml:space="preserve">. </w:t>
      </w:r>
      <w:r w:rsidR="009529BB" w:rsidRPr="006C20C7">
        <w:rPr>
          <w:rFonts w:eastAsia="Arial" w:cs="Arial"/>
          <w:szCs w:val="25"/>
          <w:bdr w:val="nil"/>
          <w:rtl/>
          <w:lang w:val="fr-FR"/>
        </w:rPr>
        <w:t>گاهی اوقات</w:t>
      </w:r>
      <w:r w:rsidR="009529BB" w:rsidRPr="006C20C7">
        <w:rPr>
          <w:rFonts w:eastAsia="Arial" w:cs="Arial"/>
          <w:szCs w:val="25"/>
          <w:bdr w:val="nil"/>
          <w:lang w:val="fr-FR"/>
        </w:rPr>
        <w:t xml:space="preserve"> YCCO </w:t>
      </w:r>
      <w:r w:rsidR="009529BB" w:rsidRPr="006C20C7">
        <w:rPr>
          <w:rFonts w:eastAsia="Arial" w:cs="Arial"/>
          <w:szCs w:val="25"/>
          <w:bdr w:val="nil"/>
          <w:rtl/>
          <w:lang w:val="fr-FR"/>
        </w:rPr>
        <w:t>نمی تواند بل شما را پرداخت نماید البته در صورتیکه فورم موافقتنامه پرداخت امضاء شده باشد</w:t>
      </w:r>
      <w:r>
        <w:rPr>
          <w:rFonts w:eastAsia="Arial" w:cs="Arial" w:hint="cs"/>
          <w:szCs w:val="25"/>
          <w:bdr w:val="nil"/>
          <w:rtl/>
          <w:lang w:val="fr-FR"/>
        </w:rPr>
        <w:t xml:space="preserve">. </w:t>
      </w:r>
      <w:r w:rsidR="009529BB" w:rsidRPr="006C20C7">
        <w:rPr>
          <w:rFonts w:eastAsia="Arial" w:cs="Arial"/>
          <w:szCs w:val="25"/>
          <w:bdr w:val="nil"/>
          <w:rtl/>
          <w:lang w:val="fr-FR"/>
        </w:rPr>
        <w:t>برای معلومات بیشتر در  این مورد به صفحه 81 مراجعه نمائید</w:t>
      </w:r>
      <w:r>
        <w:rPr>
          <w:rFonts w:eastAsia="Arial" w:cs="Arial" w:hint="cs"/>
          <w:szCs w:val="25"/>
          <w:bdr w:val="nil"/>
          <w:rtl/>
          <w:lang w:val="fr-FR"/>
        </w:rPr>
        <w:t xml:space="preserve">. 4. </w:t>
      </w:r>
      <w:r w:rsidR="009529BB" w:rsidRPr="006C20C7">
        <w:rPr>
          <w:rFonts w:eastAsia="Arial" w:cs="Arial"/>
          <w:szCs w:val="25"/>
          <w:bdr w:val="nil"/>
          <w:rtl/>
          <w:lang w:val="fr-FR"/>
        </w:rPr>
        <w:t>می</w:t>
      </w:r>
      <w:r w:rsidR="009529BB" w:rsidRPr="006C20C7">
        <w:rPr>
          <w:rFonts w:eastAsia="Arial" w:cs="Arial"/>
          <w:szCs w:val="25"/>
          <w:bdr w:val="nil"/>
          <w:lang w:val="fr-FR"/>
        </w:rPr>
        <w:t>‌</w:t>
      </w:r>
      <w:r w:rsidR="009529BB" w:rsidRPr="006C20C7">
        <w:rPr>
          <w:rFonts w:eastAsia="Arial" w:cs="Arial"/>
          <w:szCs w:val="25"/>
          <w:bdr w:val="nil"/>
          <w:rtl/>
          <w:lang w:val="fr-FR"/>
        </w:rPr>
        <w:t>توانید از اتاق عاجل یا دفتر صدور بل ارائه کننده بخواهید که اگر می</w:t>
      </w:r>
      <w:r w:rsidR="009529BB" w:rsidRPr="006C20C7">
        <w:rPr>
          <w:rFonts w:eastAsia="Arial" w:cs="Arial"/>
          <w:szCs w:val="25"/>
          <w:bdr w:val="nil"/>
          <w:lang w:val="fr-FR"/>
        </w:rPr>
        <w:t>‌</w:t>
      </w:r>
      <w:r w:rsidR="009529BB" w:rsidRPr="006C20C7">
        <w:rPr>
          <w:rFonts w:eastAsia="Arial" w:cs="Arial"/>
          <w:szCs w:val="25"/>
          <w:bdr w:val="nil"/>
          <w:rtl/>
          <w:lang w:val="fr-FR"/>
        </w:rPr>
        <w:t>خواهند بیمه شما را تأیید کنند یا در صورت داشتن سوال، به</w:t>
      </w:r>
      <w:r w:rsidR="009529BB" w:rsidRPr="006C20C7">
        <w:rPr>
          <w:rFonts w:eastAsia="Arial" w:cs="Arial"/>
          <w:szCs w:val="25"/>
          <w:bdr w:val="nil"/>
          <w:lang w:val="fr-FR"/>
        </w:rPr>
        <w:t xml:space="preserve"> YCCO </w:t>
      </w:r>
      <w:r w:rsidR="009529BB" w:rsidRPr="006C20C7">
        <w:rPr>
          <w:rFonts w:eastAsia="Arial" w:cs="Arial"/>
          <w:szCs w:val="25"/>
          <w:bdr w:val="nil"/>
          <w:rtl/>
          <w:lang w:val="fr-FR"/>
        </w:rPr>
        <w:t>زنگ بزنند</w:t>
      </w:r>
      <w:r>
        <w:rPr>
          <w:rFonts w:eastAsia="Arial" w:cs="Arial" w:hint="cs"/>
          <w:szCs w:val="25"/>
          <w:bdr w:val="nil"/>
          <w:rtl/>
          <w:lang w:val="fr-FR"/>
        </w:rPr>
        <w:t xml:space="preserve">. 5. </w:t>
      </w:r>
      <w:r w:rsidR="009529BB" w:rsidRPr="006C20C7">
        <w:rPr>
          <w:rFonts w:eastAsia="Arial" w:cs="Arial"/>
          <w:szCs w:val="25"/>
          <w:bdr w:val="nil"/>
          <w:rtl/>
          <w:lang w:val="fr-FR"/>
        </w:rPr>
        <w:t>در صورت نیاز به مشوره در مورد کارهای که باید انجام دهید یا در صورت نیاز نیاز به مراقبت غیر اضطراری در خارج از خانه، برای کمک به</w:t>
      </w:r>
      <w:r w:rsidR="009529BB" w:rsidRPr="006C20C7">
        <w:rPr>
          <w:rFonts w:eastAsia="Arial" w:cs="Arial"/>
          <w:szCs w:val="25"/>
          <w:bdr w:val="nil"/>
          <w:lang w:val="fr-FR"/>
        </w:rPr>
        <w:t xml:space="preserve"> YCCO </w:t>
      </w:r>
      <w:r w:rsidR="009529BB" w:rsidRPr="006C20C7">
        <w:rPr>
          <w:rFonts w:eastAsia="Arial" w:cs="Arial"/>
          <w:szCs w:val="25"/>
          <w:bdr w:val="nil"/>
          <w:rtl/>
          <w:lang w:val="fr-FR"/>
        </w:rPr>
        <w:t>زنگ بزنید</w:t>
      </w:r>
      <w:r w:rsidR="009529BB" w:rsidRPr="006C20C7">
        <w:rPr>
          <w:rFonts w:eastAsia="Arial" w:cs="Arial"/>
          <w:szCs w:val="25"/>
          <w:bdr w:val="nil"/>
          <w:lang w:val="fr-FR"/>
        </w:rPr>
        <w:t>.</w:t>
      </w:r>
    </w:p>
    <w:p w14:paraId="36B43D1A" w14:textId="77777777" w:rsidR="00C51D82" w:rsidRPr="006C20C7" w:rsidRDefault="009529BB" w:rsidP="006C20C7">
      <w:pPr>
        <w:bidi/>
        <w:spacing w:line="240" w:lineRule="auto"/>
        <w:rPr>
          <w:rFonts w:eastAsia="Arial" w:cs="Arial"/>
          <w:szCs w:val="25"/>
        </w:rPr>
      </w:pPr>
      <w:r w:rsidRPr="006C20C7">
        <w:rPr>
          <w:rFonts w:eastAsia="Arial" w:cs="Arial"/>
          <w:szCs w:val="25"/>
          <w:bdr w:val="nil"/>
          <w:rtl/>
          <w:lang w:val="fr-FR"/>
        </w:rPr>
        <w:t>در مواقع اضطراری مراحل بالا همیشه امکان پذیر نیست</w:t>
      </w:r>
      <w:r w:rsidRPr="006C20C7">
        <w:rPr>
          <w:rFonts w:eastAsia="Arial" w:cs="Arial"/>
          <w:szCs w:val="25"/>
          <w:bdr w:val="nil"/>
          <w:lang w:val="fr-FR"/>
        </w:rPr>
        <w:t xml:space="preserve">. </w:t>
      </w:r>
      <w:r w:rsidRPr="006C20C7">
        <w:rPr>
          <w:rFonts w:eastAsia="Arial" w:cs="Arial"/>
          <w:szCs w:val="25"/>
          <w:bdr w:val="nil"/>
          <w:rtl/>
          <w:lang w:val="fr-FR"/>
        </w:rPr>
        <w:t>آماده بودن و دانستن اقداماتی که برای مراقبت های اضطراری خارج از ایالت باید انجام دهید، ممکن مشکلات بل را در زمانیکه دور از خانه هستید برطرف کند</w:t>
      </w:r>
      <w:r w:rsidRPr="006C20C7">
        <w:rPr>
          <w:rFonts w:eastAsia="Arial" w:cs="Arial"/>
          <w:szCs w:val="25"/>
          <w:bdr w:val="nil"/>
          <w:lang w:val="fr-FR"/>
        </w:rPr>
        <w:t xml:space="preserve">.  </w:t>
      </w:r>
      <w:r w:rsidRPr="006C20C7">
        <w:rPr>
          <w:rFonts w:eastAsia="Arial" w:cs="Arial"/>
          <w:szCs w:val="25"/>
          <w:bdr w:val="nil"/>
          <w:rtl/>
          <w:lang w:val="fr-FR"/>
        </w:rPr>
        <w:t>این مراحل ممکن به جلوگیری از دریافت بل خدماتی که</w:t>
      </w:r>
      <w:r w:rsidRPr="006C20C7">
        <w:rPr>
          <w:rFonts w:eastAsia="Arial" w:cs="Arial"/>
          <w:szCs w:val="25"/>
          <w:bdr w:val="nil"/>
          <w:lang w:val="fr-FR"/>
        </w:rPr>
        <w:t xml:space="preserve"> YCCO </w:t>
      </w:r>
      <w:r w:rsidRPr="006C20C7">
        <w:rPr>
          <w:rFonts w:eastAsia="Arial" w:cs="Arial"/>
          <w:szCs w:val="25"/>
          <w:bdr w:val="nil"/>
          <w:rtl/>
          <w:lang w:val="fr-FR"/>
        </w:rPr>
        <w:t>می تواند پوشش دهد ، کمک کند</w:t>
      </w:r>
      <w:r w:rsidRPr="006C20C7">
        <w:rPr>
          <w:rFonts w:eastAsia="Arial" w:cs="Arial"/>
          <w:szCs w:val="25"/>
          <w:bdr w:val="nil"/>
          <w:lang w:val="fr-FR"/>
        </w:rPr>
        <w:t xml:space="preserve">. </w:t>
      </w:r>
      <w:r w:rsidRPr="006C20C7">
        <w:rPr>
          <w:rFonts w:eastAsia="Arial" w:cs="Arial"/>
          <w:szCs w:val="25"/>
          <w:bdr w:val="nil"/>
          <w:rtl/>
          <w:lang w:val="fr-FR"/>
        </w:rPr>
        <w:t>در صورتیکه ارائه کننده کدام بل به ما ارسال نکرده باشد</w:t>
      </w:r>
      <w:r w:rsidRPr="006C20C7">
        <w:rPr>
          <w:rFonts w:eastAsia="Arial" w:cs="Arial"/>
          <w:szCs w:val="25"/>
          <w:bdr w:val="nil"/>
          <w:lang w:val="fr-FR"/>
        </w:rPr>
        <w:t xml:space="preserve">، YCCO </w:t>
      </w:r>
      <w:r w:rsidRPr="006C20C7">
        <w:rPr>
          <w:rFonts w:eastAsia="Arial" w:cs="Arial"/>
          <w:szCs w:val="25"/>
          <w:bdr w:val="nil"/>
          <w:rtl/>
          <w:lang w:val="fr-FR"/>
        </w:rPr>
        <w:t>نمی</w:t>
      </w:r>
      <w:r w:rsidRPr="006C20C7">
        <w:rPr>
          <w:rFonts w:eastAsia="Arial" w:cs="Arial"/>
          <w:szCs w:val="25"/>
          <w:bdr w:val="nil"/>
          <w:lang w:val="fr-FR"/>
        </w:rPr>
        <w:t>‌</w:t>
      </w:r>
      <w:r w:rsidRPr="006C20C7">
        <w:rPr>
          <w:rFonts w:eastAsia="Arial" w:cs="Arial"/>
          <w:szCs w:val="25"/>
          <w:bdr w:val="nil"/>
          <w:rtl/>
          <w:lang w:val="fr-FR"/>
        </w:rPr>
        <w:t>تواند هزینه خدمات را پرداخت نماید</w:t>
      </w:r>
      <w:r w:rsidRPr="006C20C7">
        <w:rPr>
          <w:rFonts w:eastAsia="Arial" w:cs="Arial"/>
          <w:szCs w:val="25"/>
          <w:bdr w:val="nil"/>
          <w:lang w:val="fr-FR"/>
        </w:rPr>
        <w:t xml:space="preserve">. </w:t>
      </w:r>
    </w:p>
    <w:p w14:paraId="36B43D1B" w14:textId="77777777" w:rsidR="3E41EE38" w:rsidRPr="006C20C7" w:rsidRDefault="009529BB" w:rsidP="006C20C7">
      <w:pPr>
        <w:pStyle w:val="Heading1"/>
        <w:bidi/>
        <w:rPr>
          <w:rFonts w:cs="Arial"/>
        </w:rPr>
      </w:pPr>
      <w:bookmarkStart w:id="128" w:name="_Toc188954578"/>
      <w:r w:rsidRPr="006C20C7">
        <w:rPr>
          <w:rFonts w:eastAsia="Arial" w:cs="Arial"/>
          <w:bCs/>
          <w:szCs w:val="40"/>
          <w:bdr w:val="nil"/>
          <w:rtl/>
          <w:lang w:val="fr-FR"/>
        </w:rPr>
        <w:t>بل های خدمات</w:t>
      </w:r>
      <w:bookmarkEnd w:id="128"/>
    </w:p>
    <w:p w14:paraId="40A0EB3C" w14:textId="77777777" w:rsidR="003D2EB1" w:rsidRDefault="009529BB" w:rsidP="006C20C7">
      <w:pPr>
        <w:bidi/>
        <w:spacing w:line="240" w:lineRule="auto"/>
        <w:rPr>
          <w:rStyle w:val="Heading2Char"/>
          <w:rFonts w:eastAsia="Arial" w:cs="Arial"/>
          <w:b w:val="0"/>
          <w:color w:val="auto"/>
          <w:sz w:val="26"/>
          <w:bdr w:val="nil"/>
          <w:rtl/>
          <w:lang w:val="fr-FR"/>
        </w:rPr>
      </w:pPr>
      <w:bookmarkStart w:id="129" w:name="_Toc188954579"/>
      <w:r w:rsidRPr="006C20C7">
        <w:rPr>
          <w:rStyle w:val="Heading2Char"/>
          <w:rFonts w:eastAsia="Arial" w:cs="Arial"/>
          <w:bCs/>
          <w:color w:val="000000"/>
          <w:sz w:val="32"/>
          <w:szCs w:val="32"/>
          <w:bdr w:val="nil"/>
          <w:rtl/>
          <w:lang w:val="fr-FR"/>
        </w:rPr>
        <w:t>اعضای</w:t>
      </w:r>
      <w:r w:rsidRPr="006C20C7">
        <w:rPr>
          <w:rStyle w:val="Heading2Char"/>
          <w:rFonts w:eastAsia="Arial" w:cs="Arial"/>
          <w:bCs/>
          <w:color w:val="000000"/>
          <w:sz w:val="32"/>
          <w:szCs w:val="32"/>
          <w:bdr w:val="nil"/>
          <w:lang w:val="fr-FR"/>
        </w:rPr>
        <w:t xml:space="preserve"> OHP </w:t>
      </w:r>
      <w:r w:rsidRPr="006C20C7">
        <w:rPr>
          <w:rStyle w:val="Heading2Char"/>
          <w:rFonts w:eastAsia="Arial" w:cs="Arial"/>
          <w:bCs/>
          <w:color w:val="000000"/>
          <w:sz w:val="32"/>
          <w:szCs w:val="32"/>
          <w:bdr w:val="nil"/>
          <w:rtl/>
          <w:lang w:val="fr-FR"/>
        </w:rPr>
        <w:t>بل خدمات تحت پوشش را پرداخت نمی</w:t>
      </w:r>
      <w:r w:rsidRPr="006C20C7">
        <w:rPr>
          <w:rStyle w:val="Heading2Char"/>
          <w:rFonts w:eastAsia="Arial" w:cs="Arial"/>
          <w:bCs/>
          <w:color w:val="000000"/>
          <w:sz w:val="32"/>
          <w:szCs w:val="32"/>
          <w:bdr w:val="nil"/>
          <w:lang w:val="fr-FR"/>
        </w:rPr>
        <w:t>‌</w:t>
      </w:r>
      <w:r w:rsidRPr="006C20C7">
        <w:rPr>
          <w:rStyle w:val="Heading2Char"/>
          <w:rFonts w:eastAsia="Arial" w:cs="Arial"/>
          <w:bCs/>
          <w:color w:val="000000"/>
          <w:sz w:val="32"/>
          <w:szCs w:val="32"/>
          <w:bdr w:val="nil"/>
          <w:rtl/>
          <w:lang w:val="fr-FR"/>
        </w:rPr>
        <w:t>کنند</w:t>
      </w:r>
      <w:bookmarkEnd w:id="129"/>
      <w:r w:rsidRPr="006C20C7">
        <w:rPr>
          <w:rStyle w:val="Heading2Char"/>
          <w:rFonts w:eastAsia="Arial" w:cs="Arial"/>
          <w:b w:val="0"/>
          <w:color w:val="auto"/>
          <w:sz w:val="26"/>
          <w:bdr w:val="nil"/>
          <w:lang w:val="fr-FR"/>
        </w:rPr>
        <w:t xml:space="preserve"> </w:t>
      </w:r>
    </w:p>
    <w:p w14:paraId="36B43D1C" w14:textId="28998B75" w:rsidR="002F0E8D" w:rsidRPr="003D2EB1" w:rsidRDefault="009529BB" w:rsidP="003D2EB1">
      <w:pPr>
        <w:bidi/>
        <w:spacing w:line="240" w:lineRule="auto"/>
        <w:rPr>
          <w:rFonts w:eastAsia="Arial" w:cs="Arial"/>
          <w:szCs w:val="25"/>
          <w:bdr w:val="nil"/>
          <w:lang w:val="fr-FR"/>
        </w:rPr>
      </w:pPr>
      <w:r w:rsidRPr="003D2EB1">
        <w:rPr>
          <w:rtl/>
        </w:rPr>
        <w:t>زمانیکه نخستین ویزیت خود را با ارائه تنظیم می</w:t>
      </w:r>
      <w:r w:rsidRPr="003D2EB1">
        <w:t>‌</w:t>
      </w:r>
      <w:r w:rsidRPr="003D2EB1">
        <w:rPr>
          <w:rtl/>
        </w:rPr>
        <w:t>کنید، به دفتر بگویید که شما عضویت</w:t>
      </w:r>
      <w:r w:rsidRPr="003D2EB1">
        <w:t xml:space="preserve"> YCCO </w:t>
      </w:r>
      <w:r w:rsidRPr="003D2EB1">
        <w:rPr>
          <w:rtl/>
        </w:rPr>
        <w:t>را دارید</w:t>
      </w:r>
      <w:r w:rsidRPr="003D2EB1">
        <w:t xml:space="preserve">. </w:t>
      </w:r>
      <w:r w:rsidRPr="003D2EB1">
        <w:rPr>
          <w:rtl/>
        </w:rPr>
        <w:t>اگر بیمه دیگری هم دارید به آنها بگوئید</w:t>
      </w:r>
      <w:r w:rsidRPr="003D2EB1">
        <w:t xml:space="preserve">. </w:t>
      </w:r>
      <w:r w:rsidRPr="003D2EB1">
        <w:rPr>
          <w:rtl/>
        </w:rPr>
        <w:t>این کار به ارائه کننده کمک می</w:t>
      </w:r>
      <w:r w:rsidRPr="003D2EB1">
        <w:t>‌</w:t>
      </w:r>
      <w:r w:rsidRPr="003D2EB1">
        <w:rPr>
          <w:rtl/>
        </w:rPr>
        <w:t>کند بداند که بل را به کی صادر نماید</w:t>
      </w:r>
      <w:r w:rsidRPr="003D2EB1">
        <w:t>.</w:t>
      </w:r>
      <w:r w:rsidRPr="003D2EB1">
        <w:rPr>
          <w:b/>
        </w:rPr>
        <w:t xml:space="preserve"> </w:t>
      </w:r>
      <w:r w:rsidRPr="003D2EB1">
        <w:rPr>
          <w:rtl/>
        </w:rPr>
        <w:t>آی دی کارت تان را در تمام معاینات صحی با خود داشته باشید</w:t>
      </w:r>
      <w:r w:rsidRPr="003D2EB1">
        <w:t xml:space="preserve">. YCCO </w:t>
      </w:r>
      <w:r w:rsidRPr="003D2EB1">
        <w:rPr>
          <w:rtl/>
        </w:rPr>
        <w:t>هزینه تمام خدمات صحی ضروری و مناسب تحت پوشش را مطابق با لست اولویت بندی خدمات صحی</w:t>
      </w:r>
      <w:r w:rsidRPr="003D2EB1">
        <w:t xml:space="preserve"> (Prioritized List of Health Services) </w:t>
      </w:r>
      <w:r w:rsidRPr="003D2EB1">
        <w:rPr>
          <w:rtl/>
        </w:rPr>
        <w:t>پرداخت می کند</w:t>
      </w:r>
      <w:r w:rsidRPr="003D2EB1">
        <w:t xml:space="preserve">.  </w:t>
      </w:r>
    </w:p>
    <w:p w14:paraId="36B43D1D" w14:textId="77777777" w:rsidR="00960048" w:rsidRPr="006C20C7" w:rsidRDefault="009529BB" w:rsidP="006C20C7">
      <w:pPr>
        <w:bidi/>
        <w:spacing w:line="240" w:lineRule="auto"/>
        <w:rPr>
          <w:rFonts w:eastAsia="Arial" w:cs="Arial"/>
          <w:szCs w:val="25"/>
        </w:rPr>
      </w:pPr>
      <w:r w:rsidRPr="006C20C7">
        <w:rPr>
          <w:rFonts w:eastAsia="Arial" w:cs="Arial"/>
          <w:szCs w:val="25"/>
          <w:bdr w:val="nil"/>
          <w:rtl/>
          <w:lang w:val="fr-FR"/>
        </w:rPr>
        <w:t>ارائه کننده</w:t>
      </w:r>
      <w:r w:rsidRPr="006C20C7">
        <w:rPr>
          <w:rFonts w:eastAsia="Arial" w:cs="Arial"/>
          <w:szCs w:val="25"/>
          <w:bdr w:val="nil"/>
          <w:lang w:val="fr-FR"/>
        </w:rPr>
        <w:t xml:space="preserve"> YCCO </w:t>
      </w:r>
      <w:r w:rsidRPr="006C20C7">
        <w:rPr>
          <w:rFonts w:eastAsia="Arial" w:cs="Arial"/>
          <w:szCs w:val="25"/>
          <w:bdr w:val="nil"/>
          <w:rtl/>
          <w:lang w:val="fr-FR"/>
        </w:rPr>
        <w:t>داخل شبکه (برای دیدن لست ارائه کنندگان داخل شبکه به صفحه 28 مراجعه نمائید) یا شخصی که برای آنها کار می</w:t>
      </w:r>
      <w:r w:rsidRPr="006C20C7">
        <w:rPr>
          <w:rFonts w:eastAsia="Arial" w:cs="Arial"/>
          <w:szCs w:val="25"/>
          <w:bdr w:val="nil"/>
          <w:lang w:val="fr-FR"/>
        </w:rPr>
        <w:t>‌</w:t>
      </w:r>
      <w:r w:rsidRPr="006C20C7">
        <w:rPr>
          <w:rFonts w:eastAsia="Arial" w:cs="Arial"/>
          <w:szCs w:val="25"/>
          <w:bdr w:val="nil"/>
          <w:rtl/>
          <w:lang w:val="fr-FR"/>
        </w:rPr>
        <w:t>کند نمی</w:t>
      </w:r>
      <w:r w:rsidRPr="006C20C7">
        <w:rPr>
          <w:rFonts w:eastAsia="Arial" w:cs="Arial"/>
          <w:szCs w:val="25"/>
          <w:bdr w:val="nil"/>
          <w:lang w:val="fr-FR"/>
        </w:rPr>
        <w:t xml:space="preserve"> ‌</w:t>
      </w:r>
      <w:r w:rsidRPr="006C20C7">
        <w:rPr>
          <w:rFonts w:eastAsia="Arial" w:cs="Arial"/>
          <w:szCs w:val="25"/>
          <w:bdr w:val="nil"/>
          <w:rtl/>
          <w:lang w:val="fr-FR"/>
        </w:rPr>
        <w:t>تواند به شما بل صادر نماید یا تلاش کند پولی را که</w:t>
      </w:r>
      <w:r w:rsidRPr="006C20C7">
        <w:rPr>
          <w:rFonts w:eastAsia="Arial" w:cs="Arial"/>
          <w:szCs w:val="25"/>
          <w:bdr w:val="nil"/>
          <w:lang w:val="fr-FR"/>
        </w:rPr>
        <w:t xml:space="preserve"> YCCO </w:t>
      </w:r>
      <w:r w:rsidRPr="006C20C7">
        <w:rPr>
          <w:rFonts w:eastAsia="Arial" w:cs="Arial"/>
          <w:szCs w:val="25"/>
          <w:bdr w:val="nil"/>
          <w:rtl/>
          <w:lang w:val="fr-FR"/>
        </w:rPr>
        <w:t>قرضدار است در بدل خدماتی که شما مسئولیت پوشش آن را ندارید، اخذ نماید</w:t>
      </w:r>
      <w:r w:rsidRPr="006C20C7">
        <w:rPr>
          <w:rFonts w:eastAsia="Arial" w:cs="Arial"/>
          <w:szCs w:val="25"/>
          <w:bdr w:val="nil"/>
          <w:lang w:val="fr-FR"/>
        </w:rPr>
        <w:t xml:space="preserve">.  </w:t>
      </w:r>
    </w:p>
    <w:p w14:paraId="36B43D1E" w14:textId="77777777" w:rsidR="00A7193F" w:rsidRPr="006C20C7" w:rsidRDefault="00A7193F" w:rsidP="006C20C7">
      <w:pPr>
        <w:bidi/>
        <w:rPr>
          <w:b/>
          <w:color w:val="005595"/>
          <w:sz w:val="32"/>
          <w:szCs w:val="28"/>
        </w:rPr>
      </w:pPr>
    </w:p>
    <w:p w14:paraId="36B43D1F" w14:textId="7ADB7423" w:rsidR="00B1404A" w:rsidRPr="006C20C7" w:rsidRDefault="009529BB" w:rsidP="006C20C7">
      <w:pPr>
        <w:bidi/>
        <w:rPr>
          <w:rFonts w:eastAsia="Arial" w:cs="Arial"/>
          <w:szCs w:val="25"/>
        </w:rPr>
      </w:pPr>
      <w:r w:rsidRPr="006C20C7">
        <w:rPr>
          <w:rFonts w:eastAsia="Arial" w:cs="Arial"/>
          <w:b/>
          <w:bCs/>
          <w:color w:val="005595"/>
          <w:sz w:val="32"/>
          <w:szCs w:val="32"/>
          <w:bdr w:val="nil"/>
          <w:rtl/>
          <w:lang w:val="fr-FR"/>
        </w:rPr>
        <w:t>برای قرارهای ملاقات از دست رفته یا اشتباهات نمی توان بل دریافت کرد</w:t>
      </w:r>
      <w:r w:rsidR="002B350D">
        <w:rPr>
          <w:rFonts w:eastAsia="Arial" w:cs="Arial" w:hint="cs"/>
          <w:b/>
          <w:bCs/>
          <w:color w:val="005595"/>
          <w:sz w:val="32"/>
          <w:szCs w:val="32"/>
          <w:bdr w:val="nil"/>
          <w:rtl/>
          <w:lang w:val="fr-FR"/>
        </w:rPr>
        <w:t>.</w:t>
      </w:r>
    </w:p>
    <w:p w14:paraId="36B43D20" w14:textId="77777777" w:rsidR="00C21867" w:rsidRPr="006C20C7" w:rsidRDefault="009529BB" w:rsidP="006C20C7">
      <w:pPr>
        <w:pStyle w:val="ListParagraph"/>
        <w:numPr>
          <w:ilvl w:val="0"/>
          <w:numId w:val="149"/>
        </w:numPr>
        <w:bidi/>
        <w:rPr>
          <w:rFonts w:cs="Arial"/>
          <w:szCs w:val="25"/>
        </w:rPr>
      </w:pPr>
      <w:r w:rsidRPr="006C20C7">
        <w:rPr>
          <w:rFonts w:eastAsia="Arial" w:cs="Arial"/>
          <w:szCs w:val="25"/>
          <w:bdr w:val="nil"/>
          <w:rtl/>
          <w:lang w:val="fr-FR"/>
        </w:rPr>
        <w:t>قرارهای ملاقات از دست رفته برای شما یا</w:t>
      </w:r>
      <w:r w:rsidRPr="006C20C7">
        <w:rPr>
          <w:rFonts w:eastAsia="Arial" w:cs="Arial"/>
          <w:szCs w:val="25"/>
          <w:bdr w:val="nil"/>
          <w:lang w:val="fr-FR"/>
        </w:rPr>
        <w:t xml:space="preserve"> OHP </w:t>
      </w:r>
      <w:r w:rsidRPr="006C20C7">
        <w:rPr>
          <w:rFonts w:eastAsia="Arial" w:cs="Arial"/>
          <w:szCs w:val="25"/>
          <w:bdr w:val="nil"/>
          <w:rtl/>
          <w:lang w:val="fr-FR"/>
        </w:rPr>
        <w:t>پرداخت نمی گردد</w:t>
      </w:r>
      <w:r w:rsidRPr="006C20C7">
        <w:rPr>
          <w:rFonts w:eastAsia="Arial" w:cs="Arial"/>
          <w:szCs w:val="25"/>
          <w:bdr w:val="nil"/>
          <w:lang w:val="fr-FR"/>
        </w:rPr>
        <w:t xml:space="preserve">. </w:t>
      </w:r>
    </w:p>
    <w:p w14:paraId="36B43D21" w14:textId="77777777" w:rsidR="00A7193F" w:rsidRPr="006C20C7" w:rsidRDefault="009529BB" w:rsidP="006C20C7">
      <w:pPr>
        <w:pStyle w:val="ListParagraph"/>
        <w:numPr>
          <w:ilvl w:val="0"/>
          <w:numId w:val="149"/>
        </w:numPr>
        <w:bidi/>
        <w:rPr>
          <w:b/>
          <w:color w:val="005595"/>
          <w:sz w:val="32"/>
          <w:szCs w:val="28"/>
        </w:rPr>
      </w:pPr>
      <w:r w:rsidRPr="006C20C7">
        <w:rPr>
          <w:rFonts w:eastAsia="Arial" w:cs="Arial"/>
          <w:szCs w:val="25"/>
          <w:bdr w:val="nil"/>
          <w:rtl/>
          <w:lang w:val="fr-FR"/>
        </w:rPr>
        <w:t>اگر ارائه کننده شما اسناد مدارک درست را ارسال نکند یا تأییدی دریافت نکند، شما نمی</w:t>
      </w:r>
      <w:r w:rsidRPr="006C20C7">
        <w:rPr>
          <w:rFonts w:eastAsia="Arial" w:cs="Arial"/>
          <w:szCs w:val="25"/>
          <w:bdr w:val="nil"/>
          <w:lang w:val="fr-FR"/>
        </w:rPr>
        <w:t xml:space="preserve"> ‌</w:t>
      </w:r>
      <w:r w:rsidRPr="006C20C7">
        <w:rPr>
          <w:rFonts w:eastAsia="Arial" w:cs="Arial"/>
          <w:szCs w:val="25"/>
          <w:bdr w:val="nil"/>
          <w:rtl/>
          <w:lang w:val="fr-FR"/>
        </w:rPr>
        <w:t>توانید برای آن بل دریافت کنید</w:t>
      </w:r>
      <w:r w:rsidRPr="006C20C7">
        <w:rPr>
          <w:rFonts w:eastAsia="Arial" w:cs="Arial"/>
          <w:szCs w:val="25"/>
          <w:bdr w:val="nil"/>
          <w:lang w:val="fr-FR"/>
        </w:rPr>
        <w:t xml:space="preserve">. </w:t>
      </w:r>
      <w:r w:rsidRPr="006C20C7">
        <w:rPr>
          <w:rFonts w:eastAsia="Arial" w:cs="Arial"/>
          <w:szCs w:val="25"/>
          <w:bdr w:val="nil"/>
          <w:rtl/>
          <w:lang w:val="fr-FR"/>
        </w:rPr>
        <w:t>این کار به نام اشتباه ارائه کننده یاد  می شود</w:t>
      </w:r>
      <w:r w:rsidRPr="006C20C7">
        <w:rPr>
          <w:rFonts w:eastAsia="Arial" w:cs="Arial"/>
          <w:szCs w:val="25"/>
          <w:bdr w:val="nil"/>
          <w:lang w:val="fr-FR"/>
        </w:rPr>
        <w:t>.</w:t>
      </w:r>
    </w:p>
    <w:p w14:paraId="36B43D22" w14:textId="77777777" w:rsidR="00622486" w:rsidRPr="006C20C7" w:rsidRDefault="009529BB" w:rsidP="006C20C7">
      <w:pPr>
        <w:bidi/>
        <w:spacing w:line="240" w:lineRule="auto"/>
        <w:rPr>
          <w:rFonts w:eastAsia="Arial" w:cs="Arial"/>
          <w:szCs w:val="25"/>
        </w:rPr>
      </w:pPr>
      <w:r w:rsidRPr="006C20C7">
        <w:rPr>
          <w:rFonts w:eastAsia="Arial" w:cs="Arial"/>
          <w:b/>
          <w:bCs/>
          <w:color w:val="005595"/>
          <w:sz w:val="32"/>
          <w:szCs w:val="32"/>
          <w:bdr w:val="nil"/>
          <w:rtl/>
          <w:lang w:val="fr-FR"/>
        </w:rPr>
        <w:t>اعضا نمی</w:t>
      </w:r>
      <w:r w:rsidRPr="006C20C7">
        <w:rPr>
          <w:rFonts w:eastAsia="Arial" w:cs="Arial"/>
          <w:b/>
          <w:bCs/>
          <w:color w:val="005595"/>
          <w:sz w:val="32"/>
          <w:szCs w:val="32"/>
          <w:bdr w:val="nil"/>
          <w:lang w:val="fr-FR"/>
        </w:rPr>
        <w:t xml:space="preserve"> ‌</w:t>
      </w:r>
      <w:r w:rsidRPr="006C20C7">
        <w:rPr>
          <w:rFonts w:eastAsia="Arial" w:cs="Arial"/>
          <w:b/>
          <w:bCs/>
          <w:color w:val="005595"/>
          <w:sz w:val="32"/>
          <w:szCs w:val="32"/>
          <w:bdr w:val="nil"/>
          <w:rtl/>
          <w:lang w:val="fr-FR"/>
        </w:rPr>
        <w:t>توانند موجودی یا بل غافلگیر کننده را دریافت کنند</w:t>
      </w:r>
      <w:r w:rsidRPr="006C20C7">
        <w:rPr>
          <w:rFonts w:eastAsia="Arial" w:cs="Arial"/>
          <w:b/>
          <w:bCs/>
          <w:color w:val="005595"/>
          <w:sz w:val="32"/>
          <w:szCs w:val="32"/>
          <w:bdr w:val="nil"/>
          <w:lang w:val="fr-FR"/>
        </w:rPr>
        <w:t>.</w:t>
      </w:r>
      <w:r w:rsidRPr="006C20C7">
        <w:rPr>
          <w:rFonts w:eastAsia="Arial" w:cs="Arial"/>
          <w:szCs w:val="25"/>
          <w:bdr w:val="nil"/>
          <w:lang w:val="fr-FR"/>
        </w:rPr>
        <w:br/>
      </w:r>
      <w:r w:rsidRPr="006C20C7">
        <w:rPr>
          <w:rFonts w:eastAsia="Arial" w:cs="Arial"/>
          <w:szCs w:val="25"/>
          <w:bdr w:val="nil"/>
          <w:rtl/>
          <w:lang w:val="fr-FR"/>
        </w:rPr>
        <w:t>وقتی یک ارائه کننده برای مبلغ باقیمانده در بل، پس از پرداخت</w:t>
      </w:r>
      <w:r w:rsidRPr="006C20C7">
        <w:rPr>
          <w:rFonts w:eastAsia="Arial" w:cs="Arial"/>
          <w:szCs w:val="25"/>
          <w:bdr w:val="nil"/>
          <w:lang w:val="fr-FR"/>
        </w:rPr>
        <w:t xml:space="preserve"> YCCO </w:t>
      </w:r>
      <w:r w:rsidRPr="006C20C7">
        <w:rPr>
          <w:rFonts w:eastAsia="Arial" w:cs="Arial"/>
          <w:szCs w:val="25"/>
          <w:bdr w:val="nil"/>
          <w:rtl/>
          <w:lang w:val="fr-FR"/>
        </w:rPr>
        <w:t>بل می</w:t>
      </w:r>
      <w:r w:rsidRPr="006C20C7">
        <w:rPr>
          <w:rFonts w:eastAsia="Arial" w:cs="Arial"/>
          <w:szCs w:val="25"/>
          <w:bdr w:val="nil"/>
          <w:lang w:val="fr-FR"/>
        </w:rPr>
        <w:t xml:space="preserve">‌ </w:t>
      </w:r>
      <w:r w:rsidRPr="006C20C7">
        <w:rPr>
          <w:rFonts w:eastAsia="Arial" w:cs="Arial"/>
          <w:szCs w:val="25"/>
          <w:bdr w:val="nil"/>
          <w:rtl/>
          <w:lang w:val="fr-FR"/>
        </w:rPr>
        <w:t>دهد، به آن بل موجودی گفته می شود</w:t>
      </w:r>
      <w:r w:rsidRPr="006C20C7">
        <w:rPr>
          <w:rFonts w:eastAsia="Arial" w:cs="Arial"/>
          <w:szCs w:val="25"/>
          <w:bdr w:val="nil"/>
          <w:lang w:val="fr-FR"/>
        </w:rPr>
        <w:t xml:space="preserve">. </w:t>
      </w:r>
      <w:r w:rsidRPr="006C20C7">
        <w:rPr>
          <w:rFonts w:eastAsia="Arial" w:cs="Arial"/>
          <w:szCs w:val="25"/>
          <w:bdr w:val="nil"/>
          <w:rtl/>
          <w:lang w:val="fr-FR"/>
        </w:rPr>
        <w:t>به آن بل غافلگیر کننده نیز می گویند</w:t>
      </w:r>
      <w:r w:rsidRPr="006C20C7">
        <w:rPr>
          <w:rFonts w:eastAsia="Arial" w:cs="Arial"/>
          <w:szCs w:val="25"/>
          <w:bdr w:val="nil"/>
          <w:lang w:val="fr-FR"/>
        </w:rPr>
        <w:t xml:space="preserve">. </w:t>
      </w:r>
      <w:r w:rsidRPr="006C20C7">
        <w:rPr>
          <w:rFonts w:eastAsia="Arial" w:cs="Arial"/>
          <w:szCs w:val="25"/>
          <w:bdr w:val="nil"/>
          <w:rtl/>
          <w:lang w:val="fr-FR"/>
        </w:rPr>
        <w:t>مبلغ عبارت است از تفاوت بین مبلغ واقعی بل و مبلغی است که</w:t>
      </w:r>
      <w:r w:rsidRPr="006C20C7">
        <w:rPr>
          <w:rFonts w:eastAsia="Arial" w:cs="Arial"/>
          <w:szCs w:val="25"/>
          <w:bdr w:val="nil"/>
          <w:lang w:val="fr-FR"/>
        </w:rPr>
        <w:t xml:space="preserve"> YCCO </w:t>
      </w:r>
      <w:r w:rsidRPr="006C20C7">
        <w:rPr>
          <w:rFonts w:eastAsia="Arial" w:cs="Arial"/>
          <w:szCs w:val="25"/>
          <w:bdr w:val="nil"/>
          <w:rtl/>
          <w:lang w:val="fr-FR"/>
        </w:rPr>
        <w:t>پرداخت می</w:t>
      </w:r>
      <w:r w:rsidRPr="006C20C7">
        <w:rPr>
          <w:rFonts w:eastAsia="Arial" w:cs="Arial"/>
          <w:szCs w:val="25"/>
          <w:bdr w:val="nil"/>
          <w:lang w:val="fr-FR"/>
        </w:rPr>
        <w:t>‌</w:t>
      </w:r>
      <w:r w:rsidRPr="006C20C7">
        <w:rPr>
          <w:rFonts w:eastAsia="Arial" w:cs="Arial"/>
          <w:szCs w:val="25"/>
          <w:bdr w:val="nil"/>
          <w:rtl/>
          <w:lang w:val="fr-FR"/>
        </w:rPr>
        <w:t>کند</w:t>
      </w:r>
      <w:r w:rsidRPr="006C20C7">
        <w:rPr>
          <w:rFonts w:eastAsia="Arial" w:cs="Arial"/>
          <w:szCs w:val="25"/>
          <w:bdr w:val="nil"/>
          <w:lang w:val="fr-FR"/>
        </w:rPr>
        <w:t xml:space="preserve">. </w:t>
      </w:r>
      <w:r w:rsidRPr="006C20C7">
        <w:rPr>
          <w:rFonts w:eastAsia="Arial" w:cs="Arial"/>
          <w:szCs w:val="25"/>
          <w:bdr w:val="nil"/>
          <w:rtl/>
          <w:lang w:val="fr-FR"/>
        </w:rPr>
        <w:t>این کار اکثراً زمانی اتفاق می افتد که شما یک ارائه کننده خارج از شبکه را می بینید</w:t>
      </w:r>
      <w:r w:rsidRPr="006C20C7">
        <w:rPr>
          <w:rFonts w:eastAsia="Arial" w:cs="Arial"/>
          <w:szCs w:val="25"/>
          <w:bdr w:val="nil"/>
          <w:lang w:val="fr-FR"/>
        </w:rPr>
        <w:t xml:space="preserve">. </w:t>
      </w:r>
      <w:r w:rsidRPr="006C20C7">
        <w:rPr>
          <w:rFonts w:eastAsia="Arial" w:cs="Arial"/>
          <w:szCs w:val="25"/>
          <w:bdr w:val="nil"/>
          <w:rtl/>
          <w:lang w:val="fr-FR"/>
        </w:rPr>
        <w:t>شما مسئولیت پرداخت این هزینه ها را ندارید</w:t>
      </w:r>
      <w:r w:rsidRPr="006C20C7">
        <w:rPr>
          <w:rFonts w:eastAsia="Arial" w:cs="Arial"/>
          <w:szCs w:val="25"/>
          <w:bdr w:val="nil"/>
          <w:lang w:val="fr-FR"/>
        </w:rPr>
        <w:t xml:space="preserve">. </w:t>
      </w:r>
    </w:p>
    <w:p w14:paraId="36B43D23" w14:textId="504F9E04" w:rsidR="004357B3" w:rsidRPr="006C20C7" w:rsidRDefault="009529BB" w:rsidP="006C20C7">
      <w:pPr>
        <w:bidi/>
        <w:spacing w:line="240" w:lineRule="auto"/>
        <w:rPr>
          <w:rFonts w:cs="Arial"/>
          <w:szCs w:val="25"/>
        </w:rPr>
      </w:pPr>
      <w:r w:rsidRPr="006C20C7">
        <w:rPr>
          <w:rFonts w:eastAsia="Arial" w:cs="Arial"/>
          <w:szCs w:val="25"/>
          <w:bdr w:val="nil"/>
          <w:rtl/>
          <w:lang w:val="fr-FR"/>
        </w:rPr>
        <w:t>در صورت داشتن سوال، از طریق شماره 855-722-8205 به خدمات مشتریان</w:t>
      </w:r>
      <w:r w:rsidRPr="006C20C7">
        <w:rPr>
          <w:rFonts w:eastAsia="Arial" w:cs="Arial"/>
          <w:szCs w:val="25"/>
          <w:bdr w:val="nil"/>
          <w:lang w:val="fr-FR"/>
        </w:rPr>
        <w:t xml:space="preserve"> (Customer Service )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در مورد بل غافلگیر کننده به این ویبسایت مراجعه نمائيد</w:t>
      </w:r>
      <w:r w:rsidR="002B350D">
        <w:rPr>
          <w:rFonts w:eastAsia="Arial" w:cs="Arial" w:hint="cs"/>
          <w:szCs w:val="25"/>
          <w:bdr w:val="nil"/>
          <w:rtl/>
          <w:lang w:val="fr-FR"/>
        </w:rPr>
        <w:t xml:space="preserve">: </w:t>
      </w:r>
      <w:hyperlink r:id="rId105" w:history="1">
        <w:r w:rsidR="004357B3" w:rsidRPr="006C20C7">
          <w:rPr>
            <w:rFonts w:eastAsia="Arial" w:cs="Arial"/>
            <w:color w:val="0563C1"/>
            <w:szCs w:val="25"/>
            <w:u w:val="single"/>
            <w:bdr w:val="nil"/>
            <w:lang w:val="fr-FR"/>
          </w:rPr>
          <w:t>https://dfr.oregon.gov/Documents/Surprise-billing-consumers.pdf</w:t>
        </w:r>
      </w:hyperlink>
      <w:r w:rsidRPr="006C20C7">
        <w:rPr>
          <w:rFonts w:eastAsia="Arial" w:cs="Arial"/>
          <w:szCs w:val="25"/>
          <w:bdr w:val="nil"/>
          <w:lang w:val="fr-FR"/>
        </w:rPr>
        <w:t xml:space="preserve">.    </w:t>
      </w:r>
    </w:p>
    <w:p w14:paraId="36B43D24" w14:textId="77777777" w:rsidR="00A7193F" w:rsidRPr="006C20C7" w:rsidRDefault="00A7193F" w:rsidP="006C20C7">
      <w:pPr>
        <w:pStyle w:val="Heading2"/>
        <w:bidi/>
        <w:spacing w:line="240" w:lineRule="auto"/>
        <w:rPr>
          <w:sz w:val="32"/>
          <w:szCs w:val="32"/>
        </w:rPr>
      </w:pPr>
    </w:p>
    <w:p w14:paraId="36B43D25" w14:textId="2680A08F" w:rsidR="002F0E8D" w:rsidRPr="006C20C7" w:rsidRDefault="009529BB" w:rsidP="006C20C7">
      <w:pPr>
        <w:pStyle w:val="Heading2"/>
        <w:bidi/>
        <w:spacing w:line="240" w:lineRule="auto"/>
        <w:rPr>
          <w:sz w:val="32"/>
          <w:szCs w:val="32"/>
        </w:rPr>
      </w:pPr>
      <w:bookmarkStart w:id="130" w:name="_Toc188954580"/>
      <w:r w:rsidRPr="006C20C7">
        <w:rPr>
          <w:rFonts w:eastAsia="Arial" w:cs="Arial"/>
          <w:bCs/>
          <w:color w:val="000000"/>
          <w:sz w:val="32"/>
          <w:szCs w:val="32"/>
          <w:bdr w:val="nil"/>
          <w:rtl/>
          <w:lang w:val="fr-FR"/>
        </w:rPr>
        <w:t>در صورتیکه ارائه کننده تان به شما بل ارسال نمائید، آنرا پرداخت ننمائید</w:t>
      </w:r>
      <w:bookmarkEnd w:id="130"/>
      <w:r w:rsidR="002B350D">
        <w:rPr>
          <w:rFonts w:eastAsia="Arial" w:cs="Arial" w:hint="cs"/>
          <w:bCs/>
          <w:color w:val="000000"/>
          <w:sz w:val="32"/>
          <w:szCs w:val="32"/>
          <w:bdr w:val="nil"/>
          <w:rtl/>
          <w:lang w:val="fr-FR"/>
        </w:rPr>
        <w:t>.</w:t>
      </w:r>
    </w:p>
    <w:p w14:paraId="36B43D26" w14:textId="77777777" w:rsidR="002F0E8D" w:rsidRPr="006C20C7" w:rsidRDefault="009529BB" w:rsidP="006C20C7">
      <w:pPr>
        <w:bidi/>
        <w:spacing w:line="240" w:lineRule="auto"/>
        <w:rPr>
          <w:rFonts w:cs="Arial"/>
          <w:szCs w:val="25"/>
        </w:rPr>
      </w:pPr>
      <w:r w:rsidRPr="006C20C7">
        <w:rPr>
          <w:rFonts w:eastAsia="Arial" w:cs="Arial"/>
          <w:szCs w:val="25"/>
          <w:bdr w:val="nil"/>
          <w:rtl/>
          <w:lang w:val="fr-FR"/>
        </w:rPr>
        <w:t>برای دریافت کمک فوراً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w:t>
      </w:r>
      <w:r w:rsidRPr="006C20C7">
        <w:rPr>
          <w:rFonts w:eastAsia="Arial" w:cs="Arial"/>
          <w:szCs w:val="25"/>
          <w:bdr w:val="nil"/>
          <w:lang w:val="fr-FR"/>
        </w:rPr>
        <w:t xml:space="preserve"> YCCO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D27" w14:textId="77777777" w:rsidR="002F0E8D" w:rsidRPr="006C20C7" w:rsidRDefault="009529BB" w:rsidP="006C20C7">
      <w:pPr>
        <w:bidi/>
        <w:spacing w:line="240" w:lineRule="auto"/>
        <w:rPr>
          <w:rFonts w:eastAsia="Arial" w:cs="Arial"/>
          <w:szCs w:val="25"/>
        </w:rPr>
      </w:pPr>
      <w:r w:rsidRPr="006C20C7">
        <w:rPr>
          <w:rFonts w:eastAsia="Arial" w:cs="Arial"/>
          <w:szCs w:val="25"/>
          <w:bdr w:val="nil"/>
          <w:rtl/>
          <w:lang w:val="fr-FR"/>
        </w:rPr>
        <w:t>شما همچنان می</w:t>
      </w:r>
      <w:r w:rsidRPr="006C20C7">
        <w:rPr>
          <w:rFonts w:eastAsia="Arial" w:cs="Arial"/>
          <w:szCs w:val="25"/>
          <w:bdr w:val="nil"/>
          <w:lang w:val="fr-FR"/>
        </w:rPr>
        <w:t>‌</w:t>
      </w:r>
      <w:r w:rsidRPr="006C20C7">
        <w:rPr>
          <w:rFonts w:eastAsia="Arial" w:cs="Arial"/>
          <w:szCs w:val="25"/>
          <w:bdr w:val="nil"/>
          <w:rtl/>
          <w:lang w:val="fr-FR"/>
        </w:rPr>
        <w:t>توانید به دفتر صدور بل ارائه کننده تان  زنگ بزنید و مطمئن شوید که آنها می</w:t>
      </w:r>
      <w:r w:rsidRPr="006C20C7">
        <w:rPr>
          <w:rFonts w:eastAsia="Arial" w:cs="Arial"/>
          <w:szCs w:val="25"/>
          <w:bdr w:val="nil"/>
          <w:lang w:val="fr-FR"/>
        </w:rPr>
        <w:t>‌</w:t>
      </w:r>
      <w:r w:rsidRPr="006C20C7">
        <w:rPr>
          <w:rFonts w:eastAsia="Arial" w:cs="Arial"/>
          <w:szCs w:val="25"/>
          <w:bdr w:val="nil"/>
          <w:rtl/>
          <w:lang w:val="fr-FR"/>
        </w:rPr>
        <w:t>دانند که شما</w:t>
      </w:r>
      <w:r w:rsidRPr="006C20C7">
        <w:rPr>
          <w:rFonts w:eastAsia="Arial" w:cs="Arial"/>
          <w:szCs w:val="25"/>
          <w:bdr w:val="nil"/>
          <w:lang w:val="fr-FR"/>
        </w:rPr>
        <w:t xml:space="preserve"> OHP </w:t>
      </w:r>
      <w:r w:rsidRPr="006C20C7">
        <w:rPr>
          <w:rFonts w:eastAsia="Arial" w:cs="Arial"/>
          <w:szCs w:val="25"/>
          <w:bdr w:val="nil"/>
          <w:rtl/>
          <w:lang w:val="fr-FR"/>
        </w:rPr>
        <w:t>دارید</w:t>
      </w:r>
      <w:r w:rsidRPr="006C20C7">
        <w:rPr>
          <w:rFonts w:eastAsia="Arial" w:cs="Arial"/>
          <w:szCs w:val="25"/>
          <w:bdr w:val="nil"/>
          <w:lang w:val="fr-FR"/>
        </w:rPr>
        <w:t xml:space="preserve">.  </w:t>
      </w:r>
    </w:p>
    <w:p w14:paraId="36B43D28" w14:textId="77777777" w:rsidR="00C43E42" w:rsidRPr="006C20C7" w:rsidRDefault="009529BB" w:rsidP="006C20C7">
      <w:pPr>
        <w:bidi/>
        <w:spacing w:line="240" w:lineRule="auto"/>
        <w:rPr>
          <w:rFonts w:cs="Arial"/>
          <w:color w:val="005595"/>
          <w:szCs w:val="25"/>
        </w:rPr>
      </w:pPr>
      <w:r w:rsidRPr="006C20C7">
        <w:rPr>
          <w:rFonts w:eastAsia="Arial" w:cs="Arial"/>
          <w:b/>
          <w:bCs/>
          <w:sz w:val="24"/>
          <w:szCs w:val="24"/>
          <w:bdr w:val="nil"/>
          <w:lang w:val="fr-FR"/>
        </w:rPr>
        <w:t xml:space="preserve"> </w:t>
      </w:r>
      <w:r w:rsidRPr="006C20C7">
        <w:rPr>
          <w:rFonts w:eastAsia="Arial" w:cs="Arial"/>
          <w:sz w:val="24"/>
          <w:szCs w:val="24"/>
          <w:bdr w:val="nil"/>
          <w:lang w:val="fr-FR"/>
        </w:rPr>
        <w:t xml:space="preserve"> </w:t>
      </w:r>
      <w:r w:rsidRPr="006C20C7">
        <w:rPr>
          <w:rFonts w:eastAsia="Arial" w:cs="Arial"/>
          <w:szCs w:val="25"/>
          <w:bdr w:val="nil"/>
          <w:lang w:val="fr-FR"/>
        </w:rPr>
        <w:br/>
      </w:r>
      <w:r w:rsidRPr="006C20C7">
        <w:rPr>
          <w:rFonts w:eastAsia="Arial" w:cs="Arial"/>
          <w:b/>
          <w:bCs/>
          <w:color w:val="000000"/>
          <w:sz w:val="36"/>
          <w:szCs w:val="36"/>
          <w:bdr w:val="nil"/>
          <w:rtl/>
          <w:lang w:val="fr-FR"/>
        </w:rPr>
        <w:t>ممکن یک سلسله خدمات وجود داشته باشد که باید هزینه آنها را پرداخت نمائید</w:t>
      </w:r>
      <w:r w:rsidRPr="006C20C7">
        <w:rPr>
          <w:rFonts w:eastAsia="Arial" w:cs="Arial"/>
          <w:b/>
          <w:bCs/>
          <w:color w:val="000000"/>
          <w:sz w:val="36"/>
          <w:szCs w:val="36"/>
          <w:bdr w:val="nil"/>
          <w:lang w:val="fr-FR"/>
        </w:rPr>
        <w:t xml:space="preserve"> </w:t>
      </w:r>
      <w:r w:rsidRPr="006C20C7">
        <w:rPr>
          <w:rFonts w:eastAsia="Arial" w:cs="Arial"/>
          <w:sz w:val="26"/>
          <w:szCs w:val="26"/>
          <w:bdr w:val="nil"/>
          <w:lang w:val="fr-FR"/>
        </w:rPr>
        <w:br/>
      </w:r>
      <w:r w:rsidRPr="006C20C7">
        <w:rPr>
          <w:rFonts w:eastAsia="Arial" w:cs="Arial"/>
          <w:szCs w:val="25"/>
          <w:bdr w:val="nil"/>
          <w:rtl/>
          <w:lang w:val="fr-FR"/>
        </w:rPr>
        <w:t>به طور معمول با عضویت در</w:t>
      </w:r>
      <w:r w:rsidRPr="006C20C7">
        <w:rPr>
          <w:rFonts w:eastAsia="Arial" w:cs="Arial"/>
          <w:szCs w:val="25"/>
          <w:bdr w:val="nil"/>
          <w:lang w:val="fr-FR"/>
        </w:rPr>
        <w:t xml:space="preserve"> YCCO، </w:t>
      </w:r>
      <w:r w:rsidRPr="006C20C7">
        <w:rPr>
          <w:rFonts w:eastAsia="Arial" w:cs="Arial"/>
          <w:szCs w:val="25"/>
          <w:bdr w:val="nil"/>
          <w:rtl/>
          <w:lang w:val="fr-FR"/>
        </w:rPr>
        <w:t>نیازی به پرداخت هیچ بل صحی ندارید</w:t>
      </w:r>
      <w:r w:rsidRPr="006C20C7">
        <w:rPr>
          <w:rFonts w:eastAsia="Arial" w:cs="Arial"/>
          <w:szCs w:val="25"/>
          <w:bdr w:val="nil"/>
          <w:lang w:val="fr-FR"/>
        </w:rPr>
        <w:t xml:space="preserve">. </w:t>
      </w:r>
      <w:r w:rsidRPr="006C20C7">
        <w:rPr>
          <w:rFonts w:eastAsia="Arial" w:cs="Arial"/>
          <w:szCs w:val="25"/>
          <w:bdr w:val="nil"/>
          <w:rtl/>
          <w:lang w:val="fr-FR"/>
        </w:rPr>
        <w:t>اما بعضی اوقات شما مجبور به پرداخت هستید</w:t>
      </w:r>
      <w:r w:rsidRPr="006C20C7">
        <w:rPr>
          <w:rFonts w:eastAsia="Arial" w:cs="Arial"/>
          <w:szCs w:val="25"/>
          <w:bdr w:val="nil"/>
          <w:lang w:val="fr-FR"/>
        </w:rPr>
        <w:t xml:space="preserve">. </w:t>
      </w:r>
      <w:r w:rsidRPr="006C20C7">
        <w:rPr>
          <w:rFonts w:eastAsia="Arial" w:cs="Arial"/>
          <w:szCs w:val="25"/>
          <w:bdr w:val="nil"/>
          <w:rtl/>
          <w:lang w:val="fr-FR"/>
        </w:rPr>
        <w:t>زمانیکه به مراقبت نیاز دارید، با ارائه کننده تان در مورد گزینه ها صحبت نمائید</w:t>
      </w:r>
      <w:r w:rsidRPr="006C20C7">
        <w:rPr>
          <w:rFonts w:eastAsia="Arial" w:cs="Arial"/>
          <w:szCs w:val="25"/>
          <w:bdr w:val="nil"/>
          <w:lang w:val="fr-FR"/>
        </w:rPr>
        <w:t xml:space="preserve">. </w:t>
      </w:r>
      <w:r w:rsidRPr="006C20C7">
        <w:rPr>
          <w:rFonts w:eastAsia="Arial" w:cs="Arial"/>
          <w:szCs w:val="25"/>
          <w:bdr w:val="nil"/>
          <w:rtl/>
          <w:lang w:val="fr-FR"/>
        </w:rPr>
        <w:t>دفتر ارائه کننده با</w:t>
      </w:r>
      <w:r w:rsidRPr="006C20C7">
        <w:rPr>
          <w:rFonts w:eastAsia="Arial" w:cs="Arial"/>
          <w:szCs w:val="25"/>
          <w:bdr w:val="nil"/>
          <w:lang w:val="fr-FR"/>
        </w:rPr>
        <w:t xml:space="preserve"> YCCO </w:t>
      </w:r>
      <w:r w:rsidRPr="006C20C7">
        <w:rPr>
          <w:rFonts w:eastAsia="Arial" w:cs="Arial"/>
          <w:szCs w:val="25"/>
          <w:bdr w:val="nil"/>
          <w:rtl/>
          <w:lang w:val="fr-FR"/>
        </w:rPr>
        <w:t>صحبت می کند تا ببیند آیا کدام تداوی یا خدمات تحت پوشش قرار ندارد</w:t>
      </w:r>
      <w:r w:rsidRPr="006C20C7">
        <w:rPr>
          <w:rFonts w:eastAsia="Arial" w:cs="Arial"/>
          <w:szCs w:val="25"/>
          <w:bdr w:val="nil"/>
          <w:lang w:val="fr-FR"/>
        </w:rPr>
        <w:t xml:space="preserve">. </w:t>
      </w:r>
      <w:r w:rsidRPr="006C20C7">
        <w:rPr>
          <w:rFonts w:eastAsia="Arial" w:cs="Arial"/>
          <w:szCs w:val="25"/>
          <w:bdr w:val="nil"/>
          <w:rtl/>
          <w:lang w:val="fr-FR"/>
        </w:rPr>
        <w:t>در صورتیکه خدماتی را انتخاب کنید که تحت پوشش قرار ندارند، ممکن مجبور به پرداخت بل شوید</w:t>
      </w:r>
      <w:r w:rsidRPr="006C20C7">
        <w:rPr>
          <w:rFonts w:eastAsia="Arial" w:cs="Arial"/>
          <w:szCs w:val="25"/>
          <w:bdr w:val="nil"/>
          <w:lang w:val="fr-FR"/>
        </w:rPr>
        <w:t xml:space="preserve">. </w:t>
      </w:r>
    </w:p>
    <w:p w14:paraId="36B43D29" w14:textId="19A63757" w:rsidR="002F0E8D" w:rsidRPr="006C20C7" w:rsidRDefault="009529BB" w:rsidP="006C20C7">
      <w:pPr>
        <w:bidi/>
        <w:spacing w:line="240" w:lineRule="auto"/>
        <w:rPr>
          <w:b/>
          <w:color w:val="005595"/>
          <w:sz w:val="32"/>
          <w:szCs w:val="28"/>
        </w:rPr>
      </w:pPr>
      <w:r w:rsidRPr="006C20C7">
        <w:rPr>
          <w:rFonts w:eastAsia="Arial" w:cs="Arial"/>
          <w:b/>
          <w:bCs/>
          <w:color w:val="005595"/>
          <w:sz w:val="32"/>
          <w:szCs w:val="32"/>
          <w:bdr w:val="nil"/>
          <w:rtl/>
          <w:lang w:val="fr-FR"/>
        </w:rPr>
        <w:t>در حالات ذیل مکلف به پرداخت هزینه به  ارائه کننده هستید</w:t>
      </w:r>
      <w:r w:rsidR="002B350D">
        <w:rPr>
          <w:rFonts w:eastAsia="Arial" w:cs="Arial" w:hint="cs"/>
          <w:b/>
          <w:bCs/>
          <w:color w:val="005595"/>
          <w:sz w:val="32"/>
          <w:szCs w:val="32"/>
          <w:bdr w:val="nil"/>
          <w:rtl/>
          <w:lang w:val="fr-FR"/>
        </w:rPr>
        <w:t>:</w:t>
      </w:r>
    </w:p>
    <w:p w14:paraId="36B43D2A" w14:textId="77777777" w:rsidR="002F0E8D" w:rsidRPr="006C20C7" w:rsidRDefault="009529BB" w:rsidP="006C20C7">
      <w:pPr>
        <w:pStyle w:val="ListParagraph"/>
        <w:numPr>
          <w:ilvl w:val="0"/>
          <w:numId w:val="46"/>
        </w:numPr>
        <w:bidi/>
        <w:spacing w:line="240" w:lineRule="auto"/>
        <w:rPr>
          <w:rFonts w:cs="Arial"/>
          <w:szCs w:val="25"/>
        </w:rPr>
      </w:pPr>
      <w:r w:rsidRPr="006C20C7">
        <w:rPr>
          <w:rFonts w:eastAsia="Arial" w:cs="Arial"/>
          <w:b/>
          <w:bCs/>
          <w:szCs w:val="25"/>
          <w:bdr w:val="nil"/>
          <w:rtl/>
          <w:lang w:val="fr-FR"/>
        </w:rPr>
        <w:t>مراقبت های معمولی را در خارج از</w:t>
      </w:r>
      <w:r w:rsidRPr="006C20C7">
        <w:rPr>
          <w:rFonts w:eastAsia="Arial" w:cs="Arial"/>
          <w:b/>
          <w:bCs/>
          <w:szCs w:val="25"/>
          <w:bdr w:val="nil"/>
          <w:lang w:val="fr-FR"/>
        </w:rPr>
        <w:t xml:space="preserve"> Oregon </w:t>
      </w:r>
      <w:r w:rsidRPr="006C20C7">
        <w:rPr>
          <w:rFonts w:eastAsia="Arial" w:cs="Arial"/>
          <w:b/>
          <w:bCs/>
          <w:szCs w:val="25"/>
          <w:bdr w:val="nil"/>
          <w:rtl/>
          <w:lang w:val="fr-FR"/>
        </w:rPr>
        <w:t>دریافت نمائید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خدماتی را در خارج از</w:t>
      </w:r>
      <w:r w:rsidRPr="006C20C7">
        <w:rPr>
          <w:rFonts w:eastAsia="Arial" w:cs="Arial"/>
          <w:szCs w:val="25"/>
          <w:bdr w:val="nil"/>
          <w:lang w:val="fr-FR"/>
        </w:rPr>
        <w:t xml:space="preserve"> Oregon </w:t>
      </w:r>
      <w:r w:rsidRPr="006C20C7">
        <w:rPr>
          <w:rFonts w:eastAsia="Arial" w:cs="Arial"/>
          <w:szCs w:val="25"/>
          <w:bdr w:val="nil"/>
          <w:rtl/>
          <w:lang w:val="fr-FR"/>
        </w:rPr>
        <w:t>دریافت کنید که برای مراقبت های عاجل یا اضطراری نیستند</w:t>
      </w:r>
      <w:r w:rsidRPr="006C20C7">
        <w:rPr>
          <w:rFonts w:eastAsia="Arial" w:cs="Arial"/>
          <w:szCs w:val="25"/>
          <w:bdr w:val="nil"/>
          <w:lang w:val="fr-FR"/>
        </w:rPr>
        <w:t>.</w:t>
      </w:r>
      <w:r w:rsidRPr="006C20C7">
        <w:rPr>
          <w:rFonts w:eastAsia="Arial" w:cs="Arial"/>
          <w:szCs w:val="25"/>
          <w:bdr w:val="nil"/>
          <w:lang w:val="fr-FR"/>
        </w:rPr>
        <w:br/>
      </w:r>
    </w:p>
    <w:p w14:paraId="36B43D2B" w14:textId="77777777" w:rsidR="002F0E8D" w:rsidRPr="006C20C7" w:rsidRDefault="009529BB" w:rsidP="006C20C7">
      <w:pPr>
        <w:pStyle w:val="ListParagraph"/>
        <w:numPr>
          <w:ilvl w:val="0"/>
          <w:numId w:val="46"/>
        </w:numPr>
        <w:bidi/>
        <w:spacing w:line="240" w:lineRule="auto"/>
        <w:rPr>
          <w:rFonts w:cs="Arial"/>
          <w:szCs w:val="25"/>
        </w:rPr>
      </w:pPr>
      <w:r w:rsidRPr="006C20C7">
        <w:rPr>
          <w:rFonts w:eastAsia="Arial" w:cs="Arial"/>
          <w:b/>
          <w:bCs/>
          <w:szCs w:val="25"/>
          <w:bdr w:val="nil"/>
          <w:rtl/>
          <w:lang w:val="fr-FR"/>
        </w:rPr>
        <w:t>به ارائه کننده تان نگوئید که شما</w:t>
      </w:r>
      <w:r w:rsidRPr="006C20C7">
        <w:rPr>
          <w:rFonts w:eastAsia="Arial" w:cs="Arial"/>
          <w:b/>
          <w:bCs/>
          <w:szCs w:val="25"/>
          <w:bdr w:val="nil"/>
          <w:lang w:val="fr-FR"/>
        </w:rPr>
        <w:t xml:space="preserve"> OHP </w:t>
      </w:r>
      <w:r w:rsidRPr="006C20C7">
        <w:rPr>
          <w:rFonts w:eastAsia="Arial" w:cs="Arial"/>
          <w:b/>
          <w:bCs/>
          <w:szCs w:val="25"/>
          <w:bdr w:val="nil"/>
          <w:rtl/>
          <w:lang w:val="fr-FR"/>
        </w:rPr>
        <w:t>دارید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شما به ارائه کننده نگفته باشید که</w:t>
      </w:r>
      <w:r w:rsidRPr="006C20C7">
        <w:rPr>
          <w:rFonts w:eastAsia="Arial" w:cs="Arial"/>
          <w:szCs w:val="25"/>
          <w:bdr w:val="nil"/>
          <w:lang w:val="fr-FR"/>
        </w:rPr>
        <w:t xml:space="preserve"> YCCO </w:t>
      </w:r>
      <w:r w:rsidRPr="006C20C7">
        <w:rPr>
          <w:rFonts w:eastAsia="Arial" w:cs="Arial"/>
          <w:szCs w:val="25"/>
          <w:bdr w:val="nil"/>
          <w:rtl/>
          <w:lang w:val="fr-FR"/>
        </w:rPr>
        <w:t>یا بیمه دیگری دارید یا اسمی را ارائه کرده اید که با اسم تان در آی دی کارت</w:t>
      </w:r>
      <w:r w:rsidRPr="006C20C7">
        <w:rPr>
          <w:rFonts w:eastAsia="Arial" w:cs="Arial"/>
          <w:szCs w:val="25"/>
          <w:bdr w:val="nil"/>
          <w:lang w:val="fr-FR"/>
        </w:rPr>
        <w:t xml:space="preserve"> YCCO </w:t>
      </w:r>
      <w:r w:rsidRPr="006C20C7">
        <w:rPr>
          <w:rFonts w:eastAsia="Arial" w:cs="Arial"/>
          <w:szCs w:val="25"/>
          <w:bdr w:val="nil"/>
          <w:rtl/>
          <w:lang w:val="fr-FR"/>
        </w:rPr>
        <w:t>در زمان یا پس از ارائه خدمات مطابقت ندارد، ارائه کننده نمی تواند به</w:t>
      </w:r>
      <w:r w:rsidRPr="006C20C7">
        <w:rPr>
          <w:rFonts w:eastAsia="Arial" w:cs="Arial"/>
          <w:szCs w:val="25"/>
          <w:bdr w:val="nil"/>
          <w:lang w:val="fr-FR"/>
        </w:rPr>
        <w:t xml:space="preserve"> YCCO </w:t>
      </w:r>
      <w:r w:rsidRPr="006C20C7">
        <w:rPr>
          <w:rFonts w:eastAsia="Arial" w:cs="Arial"/>
          <w:szCs w:val="25"/>
          <w:bdr w:val="nil"/>
          <w:rtl/>
          <w:lang w:val="fr-FR"/>
        </w:rPr>
        <w:t>بل صادر نماید</w:t>
      </w:r>
      <w:r w:rsidRPr="006C20C7">
        <w:rPr>
          <w:rFonts w:eastAsia="Arial" w:cs="Arial"/>
          <w:szCs w:val="25"/>
          <w:bdr w:val="nil"/>
          <w:lang w:val="fr-FR"/>
        </w:rPr>
        <w:t xml:space="preserve">. </w:t>
      </w:r>
      <w:r w:rsidRPr="006C20C7">
        <w:rPr>
          <w:rFonts w:eastAsia="Arial" w:cs="Arial"/>
          <w:szCs w:val="25"/>
          <w:bdr w:val="nil"/>
          <w:rtl/>
          <w:lang w:val="fr-FR"/>
        </w:rPr>
        <w:t>ارائه کنندگان باید واجد شرایط بودن شما برای</w:t>
      </w:r>
      <w:r w:rsidRPr="006C20C7">
        <w:rPr>
          <w:rFonts w:eastAsia="Arial" w:cs="Arial"/>
          <w:szCs w:val="25"/>
          <w:bdr w:val="nil"/>
          <w:lang w:val="fr-FR"/>
        </w:rPr>
        <w:t xml:space="preserve"> YCCO </w:t>
      </w:r>
      <w:r w:rsidRPr="006C20C7">
        <w:rPr>
          <w:rFonts w:eastAsia="Arial" w:cs="Arial"/>
          <w:szCs w:val="25"/>
          <w:bdr w:val="nil"/>
          <w:rtl/>
          <w:lang w:val="fr-FR"/>
        </w:rPr>
        <w:t>را در زمان ارائه خدمات و قبل از صدور بل یا جمع بندی تأیید نمایند</w:t>
      </w:r>
      <w:r w:rsidRPr="006C20C7">
        <w:rPr>
          <w:rFonts w:eastAsia="Arial" w:cs="Arial"/>
          <w:szCs w:val="25"/>
          <w:bdr w:val="nil"/>
          <w:lang w:val="fr-FR"/>
        </w:rPr>
        <w:t xml:space="preserve">. </w:t>
      </w:r>
      <w:r w:rsidRPr="006C20C7">
        <w:rPr>
          <w:rFonts w:eastAsia="Arial" w:cs="Arial"/>
          <w:szCs w:val="25"/>
          <w:bdr w:val="nil"/>
          <w:rtl/>
          <w:lang w:val="fr-FR"/>
        </w:rPr>
        <w:t>آنها باید تلاش کنند قبل از صدور بل، معلومات در مورد پوشش را دریافت کنند</w:t>
      </w:r>
      <w:r w:rsidRPr="006C20C7">
        <w:rPr>
          <w:rFonts w:eastAsia="Arial" w:cs="Arial"/>
          <w:szCs w:val="25"/>
          <w:bdr w:val="nil"/>
          <w:lang w:val="fr-FR"/>
        </w:rPr>
        <w:t xml:space="preserve">.  </w:t>
      </w:r>
      <w:r w:rsidRPr="006C20C7">
        <w:rPr>
          <w:rFonts w:eastAsia="Arial" w:cs="Arial"/>
          <w:szCs w:val="25"/>
          <w:bdr w:val="nil"/>
          <w:lang w:val="fr-FR"/>
        </w:rPr>
        <w:br/>
      </w:r>
    </w:p>
    <w:p w14:paraId="36B43D2C" w14:textId="18A5C186" w:rsidR="002F0E8D" w:rsidRPr="006C20C7" w:rsidRDefault="009529BB" w:rsidP="006C20C7">
      <w:pPr>
        <w:pStyle w:val="ListParagraph"/>
        <w:numPr>
          <w:ilvl w:val="0"/>
          <w:numId w:val="46"/>
        </w:numPr>
        <w:bidi/>
        <w:spacing w:line="240" w:lineRule="auto"/>
        <w:rPr>
          <w:rFonts w:cs="Arial"/>
          <w:szCs w:val="25"/>
        </w:rPr>
      </w:pPr>
      <w:r w:rsidRPr="006C20C7">
        <w:rPr>
          <w:rFonts w:eastAsia="Arial" w:cs="Arial"/>
          <w:b/>
          <w:bCs/>
          <w:szCs w:val="25"/>
          <w:bdr w:val="nil"/>
          <w:rtl/>
          <w:lang w:val="fr-FR"/>
        </w:rPr>
        <w:t>شما همچنان خدمات رد شده دریافت می کنید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شما یا نماینده</w:t>
      </w:r>
      <w:r w:rsidRPr="006C20C7">
        <w:rPr>
          <w:rFonts w:eastAsia="Arial" w:cs="Arial"/>
          <w:szCs w:val="25"/>
          <w:bdr w:val="nil"/>
          <w:lang w:val="fr-FR"/>
        </w:rPr>
        <w:t xml:space="preserve"> ‌</w:t>
      </w:r>
      <w:r w:rsidRPr="006C20C7">
        <w:rPr>
          <w:rFonts w:eastAsia="Arial" w:cs="Arial"/>
          <w:szCs w:val="25"/>
          <w:bdr w:val="nil"/>
          <w:rtl/>
          <w:lang w:val="fr-FR"/>
        </w:rPr>
        <w:t>تان در جریان پروسه تجدید نظر و رسیدگی به دوسیه مورد اعتراض، درخواست ادامه مزایا را داده</w:t>
      </w:r>
      <w:r w:rsidRPr="006C20C7">
        <w:rPr>
          <w:rFonts w:eastAsia="Arial" w:cs="Arial"/>
          <w:szCs w:val="25"/>
          <w:bdr w:val="nil"/>
          <w:lang w:val="fr-FR"/>
        </w:rPr>
        <w:t xml:space="preserve"> ‌</w:t>
      </w:r>
      <w:r w:rsidRPr="006C20C7">
        <w:rPr>
          <w:rFonts w:eastAsia="Arial" w:cs="Arial"/>
          <w:szCs w:val="25"/>
          <w:bdr w:val="nil"/>
          <w:rtl/>
          <w:lang w:val="fr-FR"/>
        </w:rPr>
        <w:t>اید و تصمیم نهایی به نفع شما نبود</w:t>
      </w:r>
      <w:r w:rsidRPr="006C20C7">
        <w:rPr>
          <w:rFonts w:eastAsia="Arial" w:cs="Arial"/>
          <w:szCs w:val="25"/>
          <w:bdr w:val="nil"/>
          <w:lang w:val="fr-FR"/>
        </w:rPr>
        <w:t xml:space="preserve">. </w:t>
      </w:r>
      <w:r w:rsidRPr="006C20C7">
        <w:rPr>
          <w:rFonts w:eastAsia="Arial" w:cs="Arial"/>
          <w:szCs w:val="25"/>
          <w:bdr w:val="nil"/>
          <w:rtl/>
          <w:lang w:val="fr-FR"/>
        </w:rPr>
        <w:t>شما باید هر نوع هزینه</w:t>
      </w:r>
      <w:r w:rsidRPr="006C20C7">
        <w:rPr>
          <w:rFonts w:eastAsia="Arial" w:cs="Arial"/>
          <w:szCs w:val="25"/>
          <w:bdr w:val="nil"/>
          <w:lang w:val="fr-FR"/>
        </w:rPr>
        <w:t>‌</w:t>
      </w:r>
      <w:r w:rsidRPr="006C20C7">
        <w:rPr>
          <w:rFonts w:eastAsia="Arial" w:cs="Arial"/>
          <w:szCs w:val="25"/>
          <w:bdr w:val="nil"/>
          <w:rtl/>
          <w:lang w:val="fr-FR"/>
        </w:rPr>
        <w:t>ی خدمات رد شده در  تاریخ لازم الاجراء یا بعد از آن در اطلاعیه اقدام یا اطلاعیه تصمیم تجدید نظر را  پرداخت کنید</w:t>
      </w:r>
      <w:r w:rsidRPr="006C20C7">
        <w:rPr>
          <w:rFonts w:eastAsia="Arial" w:cs="Arial"/>
          <w:szCs w:val="25"/>
          <w:bdr w:val="nil"/>
          <w:lang w:val="fr-FR"/>
        </w:rPr>
        <w:t xml:space="preserve">. </w:t>
      </w:r>
      <w:r w:rsidRPr="006C20C7">
        <w:rPr>
          <w:rFonts w:eastAsia="Arial" w:cs="Arial"/>
          <w:szCs w:val="25"/>
          <w:bdr w:val="nil"/>
          <w:lang w:val="fr-FR"/>
        </w:rPr>
        <w:br/>
      </w:r>
    </w:p>
    <w:p w14:paraId="36B43D2D" w14:textId="77777777" w:rsidR="002F0E8D" w:rsidRPr="006C20C7" w:rsidRDefault="009529BB" w:rsidP="006C20C7">
      <w:pPr>
        <w:pStyle w:val="ListParagraph"/>
        <w:numPr>
          <w:ilvl w:val="0"/>
          <w:numId w:val="46"/>
        </w:numPr>
        <w:bidi/>
        <w:spacing w:line="240" w:lineRule="auto"/>
        <w:rPr>
          <w:rFonts w:cs="Arial"/>
          <w:szCs w:val="25"/>
        </w:rPr>
      </w:pPr>
      <w:r w:rsidRPr="006C20C7">
        <w:rPr>
          <w:rFonts w:eastAsia="Arial" w:cs="Arial"/>
          <w:b/>
          <w:bCs/>
          <w:szCs w:val="25"/>
          <w:bdr w:val="nil"/>
          <w:rtl/>
          <w:lang w:val="fr-FR"/>
        </w:rPr>
        <w:t>شما از خدمات یک تصادف پول دریافت کنید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اگر یک پرداخت کننده شخص ثالث چون بیمه موتر، چک های را بخاطر خدماتی که از ارائه کننده تان دریافت کرده اید برای شما ارسال کرده باشد و شما از این چک ها برای پرداخت به ارائه دهنده استفاده نکرده باشید</w:t>
      </w:r>
      <w:r w:rsidRPr="006C20C7">
        <w:rPr>
          <w:rFonts w:eastAsia="Arial" w:cs="Arial"/>
          <w:szCs w:val="25"/>
          <w:bdr w:val="nil"/>
          <w:lang w:val="fr-FR"/>
        </w:rPr>
        <w:t>.</w:t>
      </w:r>
      <w:r w:rsidRPr="006C20C7">
        <w:rPr>
          <w:rFonts w:eastAsia="Arial" w:cs="Arial"/>
          <w:szCs w:val="25"/>
          <w:bdr w:val="nil"/>
          <w:lang w:val="fr-FR"/>
        </w:rPr>
        <w:br/>
      </w:r>
    </w:p>
    <w:p w14:paraId="36B43D2E" w14:textId="77777777" w:rsidR="007540A0" w:rsidRPr="006C20C7" w:rsidRDefault="009529BB" w:rsidP="006C20C7">
      <w:pPr>
        <w:pStyle w:val="ListParagraph"/>
        <w:numPr>
          <w:ilvl w:val="0"/>
          <w:numId w:val="46"/>
        </w:numPr>
        <w:bidi/>
        <w:spacing w:line="240" w:lineRule="auto"/>
        <w:rPr>
          <w:rFonts w:cs="Arial"/>
          <w:szCs w:val="25"/>
        </w:rPr>
      </w:pPr>
      <w:r w:rsidRPr="006C20C7">
        <w:rPr>
          <w:rFonts w:eastAsia="Arial" w:cs="Arial"/>
          <w:b/>
          <w:bCs/>
          <w:szCs w:val="25"/>
          <w:bdr w:val="nil"/>
          <w:rtl/>
          <w:lang w:val="fr-FR"/>
        </w:rPr>
        <w:t>ما با آن ارائه کننده همکاری نمی کنیم</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زمانیکه تصمیم می گیرید ارائه کننده</w:t>
      </w:r>
      <w:r w:rsidRPr="006C20C7">
        <w:rPr>
          <w:rFonts w:eastAsia="Arial" w:cs="Arial"/>
          <w:szCs w:val="25"/>
          <w:bdr w:val="nil"/>
          <w:lang w:val="fr-FR"/>
        </w:rPr>
        <w:t>‌‌</w:t>
      </w:r>
      <w:r w:rsidRPr="006C20C7">
        <w:rPr>
          <w:rFonts w:eastAsia="Arial" w:cs="Arial"/>
          <w:szCs w:val="25"/>
          <w:bdr w:val="nil"/>
          <w:rtl/>
          <w:lang w:val="fr-FR"/>
        </w:rPr>
        <w:t>ی را ببینید که با</w:t>
      </w:r>
      <w:r w:rsidRPr="006C20C7">
        <w:rPr>
          <w:rFonts w:eastAsia="Arial" w:cs="Arial"/>
          <w:szCs w:val="25"/>
          <w:bdr w:val="nil"/>
          <w:lang w:val="fr-FR"/>
        </w:rPr>
        <w:t xml:space="preserve"> YCCO </w:t>
      </w:r>
      <w:r w:rsidRPr="006C20C7">
        <w:rPr>
          <w:rFonts w:eastAsia="Arial" w:cs="Arial"/>
          <w:szCs w:val="25"/>
          <w:bdr w:val="nil"/>
          <w:rtl/>
          <w:lang w:val="fr-FR"/>
        </w:rPr>
        <w:t>داخل شبکه نیست، ممکن مکلف شوید هزینه خدمات تان را خود پرداخت نمائید</w:t>
      </w:r>
      <w:r w:rsidRPr="006C20C7">
        <w:rPr>
          <w:rFonts w:eastAsia="Arial" w:cs="Arial"/>
          <w:szCs w:val="25"/>
          <w:bdr w:val="nil"/>
          <w:lang w:val="fr-FR"/>
        </w:rPr>
        <w:t xml:space="preserve">. </w:t>
      </w:r>
      <w:r w:rsidRPr="006C20C7">
        <w:rPr>
          <w:rFonts w:eastAsia="Arial" w:cs="Arial"/>
          <w:szCs w:val="25"/>
          <w:bdr w:val="nil"/>
          <w:rtl/>
          <w:lang w:val="fr-FR"/>
        </w:rPr>
        <w:t>قبل از اینکه یک ارائه کننده</w:t>
      </w:r>
      <w:r w:rsidRPr="006C20C7">
        <w:rPr>
          <w:rFonts w:eastAsia="Arial" w:cs="Arial"/>
          <w:szCs w:val="25"/>
          <w:bdr w:val="nil"/>
          <w:lang w:val="fr-FR"/>
        </w:rPr>
        <w:t>‌‌</w:t>
      </w:r>
      <w:r w:rsidRPr="006C20C7">
        <w:rPr>
          <w:rFonts w:eastAsia="Arial" w:cs="Arial"/>
          <w:szCs w:val="25"/>
          <w:bdr w:val="nil"/>
          <w:rtl/>
          <w:lang w:val="fr-FR"/>
        </w:rPr>
        <w:t>ی را که با</w:t>
      </w:r>
      <w:r w:rsidRPr="006C20C7">
        <w:rPr>
          <w:rFonts w:eastAsia="Arial" w:cs="Arial"/>
          <w:szCs w:val="25"/>
          <w:bdr w:val="nil"/>
          <w:lang w:val="fr-FR"/>
        </w:rPr>
        <w:t xml:space="preserve"> YCCO </w:t>
      </w:r>
      <w:r w:rsidRPr="006C20C7">
        <w:rPr>
          <w:rFonts w:eastAsia="Arial" w:cs="Arial"/>
          <w:szCs w:val="25"/>
          <w:bdr w:val="nil"/>
          <w:rtl/>
          <w:lang w:val="fr-FR"/>
        </w:rPr>
        <w:t>داخل شبکه نیست ببینید، باید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 یا با</w:t>
      </w:r>
      <w:r w:rsidRPr="006C20C7">
        <w:rPr>
          <w:rFonts w:eastAsia="Arial" w:cs="Arial"/>
          <w:szCs w:val="25"/>
          <w:bdr w:val="nil"/>
          <w:lang w:val="fr-FR"/>
        </w:rPr>
        <w:t xml:space="preserve"> PCP </w:t>
      </w:r>
      <w:r w:rsidRPr="006C20C7">
        <w:rPr>
          <w:rFonts w:eastAsia="Arial" w:cs="Arial"/>
          <w:szCs w:val="25"/>
          <w:bdr w:val="nil"/>
          <w:rtl/>
          <w:lang w:val="fr-FR"/>
        </w:rPr>
        <w:t>تان همکاری نمائید</w:t>
      </w:r>
      <w:r w:rsidRPr="006C20C7">
        <w:rPr>
          <w:rFonts w:eastAsia="Arial" w:cs="Arial"/>
          <w:szCs w:val="25"/>
          <w:bdr w:val="nil"/>
          <w:lang w:val="fr-FR"/>
        </w:rPr>
        <w:t xml:space="preserve">. </w:t>
      </w:r>
      <w:r w:rsidRPr="006C20C7">
        <w:rPr>
          <w:rFonts w:eastAsia="Arial" w:cs="Arial"/>
          <w:szCs w:val="25"/>
          <w:bdr w:val="nil"/>
          <w:rtl/>
          <w:lang w:val="fr-FR"/>
        </w:rPr>
        <w:t>ممکن تأیید قبلی</w:t>
      </w:r>
      <w:r w:rsidRPr="006C20C7">
        <w:rPr>
          <w:rFonts w:eastAsia="Arial" w:cs="Arial"/>
          <w:szCs w:val="25"/>
          <w:bdr w:val="nil"/>
          <w:lang w:val="fr-FR"/>
        </w:rPr>
        <w:t xml:space="preserve"> </w:t>
      </w:r>
      <w:r w:rsidRPr="006C20C7">
        <w:rPr>
          <w:rFonts w:eastAsia="Arial" w:cs="Arial"/>
          <w:szCs w:val="25"/>
          <w:bdr w:val="nil"/>
          <w:rtl/>
          <w:lang w:val="fr-FR"/>
        </w:rPr>
        <w:t>نیاز باشد یا ممکن ارائه کننده داخل شبکه وجود داشته باشد که بتواند نیازهای شما را پوره نماید</w:t>
      </w:r>
      <w:r w:rsidRPr="006C20C7">
        <w:rPr>
          <w:rFonts w:eastAsia="Arial" w:cs="Arial"/>
          <w:szCs w:val="25"/>
          <w:bdr w:val="nil"/>
          <w:lang w:val="fr-FR"/>
        </w:rPr>
        <w:t xml:space="preserve">. </w:t>
      </w:r>
      <w:r w:rsidRPr="006C20C7">
        <w:rPr>
          <w:rFonts w:eastAsia="Arial" w:cs="Arial"/>
          <w:szCs w:val="25"/>
          <w:bdr w:val="nil"/>
          <w:rtl/>
          <w:lang w:val="fr-FR"/>
        </w:rPr>
        <w:t>برای دانستن ارائه کنندگان داخل شبکه به صفحه 28 مراجعه نمائید</w:t>
      </w:r>
      <w:r w:rsidRPr="006C20C7">
        <w:rPr>
          <w:rFonts w:eastAsia="Arial" w:cs="Arial"/>
          <w:szCs w:val="25"/>
          <w:bdr w:val="nil"/>
          <w:lang w:val="fr-FR"/>
        </w:rPr>
        <w:t>.</w:t>
      </w:r>
      <w:r w:rsidRPr="006C20C7">
        <w:rPr>
          <w:rFonts w:eastAsia="Arial" w:cs="Arial"/>
          <w:szCs w:val="25"/>
          <w:bdr w:val="nil"/>
          <w:lang w:val="fr-FR"/>
        </w:rPr>
        <w:br/>
      </w:r>
    </w:p>
    <w:p w14:paraId="36B43D2F" w14:textId="77777777" w:rsidR="002F0E8D" w:rsidRPr="006C20C7" w:rsidRDefault="009529BB" w:rsidP="006C20C7">
      <w:pPr>
        <w:pStyle w:val="ListParagraph"/>
        <w:numPr>
          <w:ilvl w:val="0"/>
          <w:numId w:val="46"/>
        </w:numPr>
        <w:bidi/>
        <w:spacing w:line="240" w:lineRule="auto"/>
        <w:rPr>
          <w:rFonts w:cs="Arial"/>
          <w:szCs w:val="25"/>
        </w:rPr>
      </w:pPr>
      <w:r w:rsidRPr="006C20C7">
        <w:rPr>
          <w:rFonts w:eastAsia="Arial" w:cs="Arial"/>
          <w:b/>
          <w:bCs/>
          <w:szCs w:val="25"/>
          <w:bdr w:val="nil"/>
          <w:rtl/>
          <w:lang w:val="fr-FR"/>
        </w:rPr>
        <w:t>شما می خواهید خدماتی را دریافت نمائید که تحت پوشش قرار ندارند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زمانیکه خدماتی را انتخاب می کنید که ارائه کننده به شما می گوید تحت پوشش</w:t>
      </w:r>
      <w:r w:rsidRPr="006C20C7">
        <w:rPr>
          <w:rFonts w:eastAsia="Arial" w:cs="Arial"/>
          <w:szCs w:val="25"/>
          <w:bdr w:val="nil"/>
          <w:lang w:val="fr-FR"/>
        </w:rPr>
        <w:t xml:space="preserve"> YCCO </w:t>
      </w:r>
      <w:r w:rsidRPr="006C20C7">
        <w:rPr>
          <w:rFonts w:eastAsia="Arial" w:cs="Arial"/>
          <w:szCs w:val="25"/>
          <w:bdr w:val="nil"/>
          <w:rtl/>
          <w:lang w:val="fr-FR"/>
        </w:rPr>
        <w:t>نیستید، شما باید هزینه آنرا پرداخت نمائید</w:t>
      </w:r>
      <w:r w:rsidRPr="006C20C7">
        <w:rPr>
          <w:rFonts w:eastAsia="Arial" w:cs="Arial"/>
          <w:szCs w:val="25"/>
          <w:bdr w:val="nil"/>
          <w:lang w:val="fr-FR"/>
        </w:rPr>
        <w:t xml:space="preserve">. </w:t>
      </w:r>
      <w:r w:rsidRPr="006C20C7">
        <w:rPr>
          <w:rFonts w:eastAsia="Arial" w:cs="Arial"/>
          <w:szCs w:val="25"/>
          <w:bdr w:val="nil"/>
          <w:rtl/>
          <w:lang w:val="fr-FR"/>
        </w:rPr>
        <w:t>در این صورت</w:t>
      </w:r>
      <w:r w:rsidRPr="006C20C7">
        <w:rPr>
          <w:rFonts w:eastAsia="Arial" w:cs="Arial"/>
          <w:szCs w:val="25"/>
          <w:bdr w:val="nil"/>
          <w:lang w:val="fr-FR"/>
        </w:rPr>
        <w:t xml:space="preserve">: </w:t>
      </w:r>
    </w:p>
    <w:p w14:paraId="36B43D30" w14:textId="77777777" w:rsidR="002F0E8D" w:rsidRPr="006C20C7" w:rsidRDefault="009529BB" w:rsidP="006C20C7">
      <w:pPr>
        <w:pStyle w:val="ListParagraph"/>
        <w:numPr>
          <w:ilvl w:val="0"/>
          <w:numId w:val="104"/>
        </w:numPr>
        <w:bidi/>
        <w:spacing w:line="240" w:lineRule="auto"/>
        <w:rPr>
          <w:rFonts w:cs="Arial"/>
          <w:szCs w:val="25"/>
        </w:rPr>
      </w:pPr>
      <w:r w:rsidRPr="006C20C7">
        <w:rPr>
          <w:rFonts w:eastAsia="Arial" w:cs="Arial"/>
          <w:szCs w:val="25"/>
          <w:bdr w:val="nil"/>
          <w:rtl/>
          <w:lang w:val="fr-FR"/>
        </w:rPr>
        <w:t>خدمات چیزهای است که پلان شما آن را پوشش نمی دهد</w:t>
      </w:r>
      <w:r w:rsidRPr="006C20C7">
        <w:rPr>
          <w:rFonts w:eastAsia="Arial" w:cs="Arial"/>
          <w:szCs w:val="25"/>
          <w:bdr w:val="nil"/>
          <w:lang w:val="fr-FR"/>
        </w:rPr>
        <w:t xml:space="preserve">. </w:t>
      </w:r>
    </w:p>
    <w:p w14:paraId="36B43D31" w14:textId="77777777" w:rsidR="00EA0CB0" w:rsidRPr="006C20C7" w:rsidRDefault="009529BB" w:rsidP="006C20C7">
      <w:pPr>
        <w:pStyle w:val="ListParagraph"/>
        <w:numPr>
          <w:ilvl w:val="0"/>
          <w:numId w:val="104"/>
        </w:numPr>
        <w:bidi/>
        <w:spacing w:line="240" w:lineRule="auto"/>
        <w:rPr>
          <w:rFonts w:cs="Arial"/>
        </w:rPr>
      </w:pPr>
      <w:r w:rsidRPr="006C20C7">
        <w:rPr>
          <w:rFonts w:eastAsia="Arial" w:cs="Arial"/>
          <w:szCs w:val="25"/>
          <w:bdr w:val="nil"/>
          <w:rtl/>
          <w:lang w:val="fr-FR"/>
        </w:rPr>
        <w:t>قبل از دریافت خدمات، یک فورم موافقتنامه پرداخت معتبر را امضاء می</w:t>
      </w:r>
      <w:r w:rsidRPr="006C20C7">
        <w:rPr>
          <w:rFonts w:eastAsia="Arial" w:cs="Arial"/>
          <w:szCs w:val="25"/>
          <w:bdr w:val="nil"/>
          <w:lang w:val="fr-FR"/>
        </w:rPr>
        <w:t>‌</w:t>
      </w:r>
      <w:r w:rsidRPr="006C20C7">
        <w:rPr>
          <w:rFonts w:eastAsia="Arial" w:cs="Arial"/>
          <w:szCs w:val="25"/>
          <w:bdr w:val="nil"/>
          <w:rtl/>
          <w:lang w:val="fr-FR"/>
        </w:rPr>
        <w:t>کنید</w:t>
      </w:r>
      <w:r w:rsidRPr="006C20C7">
        <w:rPr>
          <w:rFonts w:eastAsia="Arial" w:cs="Arial"/>
          <w:szCs w:val="25"/>
          <w:bdr w:val="nil"/>
          <w:lang w:val="fr-FR"/>
        </w:rPr>
        <w:t xml:space="preserve">. </w:t>
      </w:r>
      <w:r w:rsidRPr="006C20C7">
        <w:rPr>
          <w:rFonts w:eastAsia="Arial" w:cs="Arial"/>
          <w:szCs w:val="25"/>
          <w:bdr w:val="nil"/>
          <w:rtl/>
          <w:lang w:val="fr-FR"/>
        </w:rPr>
        <w:t>معلومات بیشتر در مورد فورم را در ذیل بدست آورید</w:t>
      </w:r>
      <w:r w:rsidRPr="006C20C7">
        <w:rPr>
          <w:rFonts w:eastAsia="Arial" w:cs="Arial"/>
          <w:szCs w:val="25"/>
          <w:bdr w:val="nil"/>
          <w:lang w:val="fr-FR"/>
        </w:rPr>
        <w:t xml:space="preserve">. </w:t>
      </w:r>
    </w:p>
    <w:p w14:paraId="36B43D32" w14:textId="77777777" w:rsidR="008D4134" w:rsidRPr="006C20C7" w:rsidRDefault="009529BB" w:rsidP="006C20C7">
      <w:pPr>
        <w:pStyle w:val="ListParagraph"/>
        <w:numPr>
          <w:ilvl w:val="0"/>
          <w:numId w:val="104"/>
        </w:numPr>
        <w:bidi/>
        <w:spacing w:line="240" w:lineRule="auto"/>
        <w:rPr>
          <w:rFonts w:cs="Arial"/>
        </w:rPr>
      </w:pPr>
      <w:r w:rsidRPr="006C20C7">
        <w:rPr>
          <w:rFonts w:eastAsia="Arial" w:cs="Arial"/>
          <w:szCs w:val="25"/>
          <w:bdr w:val="nil"/>
          <w:rtl/>
          <w:lang w:val="fr-FR"/>
        </w:rPr>
        <w:t>همیشه در ابتداء به خدمات مشتریان</w:t>
      </w:r>
      <w:r w:rsidRPr="006C20C7">
        <w:rPr>
          <w:rFonts w:eastAsia="Arial" w:cs="Arial"/>
          <w:szCs w:val="25"/>
          <w:bdr w:val="nil"/>
          <w:lang w:val="fr-FR"/>
        </w:rPr>
        <w:t xml:space="preserve"> (Customer Service) YCCO </w:t>
      </w:r>
      <w:r w:rsidRPr="006C20C7">
        <w:rPr>
          <w:rFonts w:eastAsia="Arial" w:cs="Arial"/>
          <w:szCs w:val="25"/>
          <w:bdr w:val="nil"/>
          <w:rtl/>
          <w:lang w:val="fr-FR"/>
        </w:rPr>
        <w:t>زنگ بزنید تا در مورد موارد تحت پوشش صحبت کنید</w:t>
      </w:r>
      <w:r w:rsidRPr="006C20C7">
        <w:rPr>
          <w:rFonts w:eastAsia="Arial" w:cs="Arial"/>
          <w:szCs w:val="25"/>
          <w:bdr w:val="nil"/>
          <w:lang w:val="fr-FR"/>
        </w:rPr>
        <w:t xml:space="preserve">. </w:t>
      </w:r>
      <w:r w:rsidRPr="006C20C7">
        <w:rPr>
          <w:rFonts w:eastAsia="Arial" w:cs="Arial"/>
          <w:szCs w:val="25"/>
          <w:bdr w:val="nil"/>
          <w:rtl/>
          <w:lang w:val="fr-FR"/>
        </w:rPr>
        <w:t>اگر بل دریافت کردید، لطفاً فوراً  به به خدمات مشتریان</w:t>
      </w:r>
      <w:r w:rsidRPr="006C20C7">
        <w:rPr>
          <w:rFonts w:eastAsia="Arial" w:cs="Arial"/>
          <w:szCs w:val="25"/>
          <w:bdr w:val="nil"/>
          <w:lang w:val="fr-FR"/>
        </w:rPr>
        <w:t xml:space="preserve"> (Customer Service) YCCO  </w:t>
      </w:r>
      <w:r w:rsidRPr="006C20C7">
        <w:rPr>
          <w:rFonts w:eastAsia="Arial" w:cs="Arial"/>
          <w:szCs w:val="25"/>
          <w:bdr w:val="nil"/>
          <w:rtl/>
          <w:lang w:val="fr-FR"/>
        </w:rPr>
        <w:t>زنگ بزنید</w:t>
      </w:r>
      <w:r w:rsidRPr="006C20C7">
        <w:rPr>
          <w:rFonts w:eastAsia="Arial" w:cs="Arial"/>
          <w:szCs w:val="25"/>
          <w:bdr w:val="nil"/>
          <w:lang w:val="fr-FR"/>
        </w:rPr>
        <w:t>.</w:t>
      </w:r>
    </w:p>
    <w:p w14:paraId="36B43D33" w14:textId="77777777" w:rsidR="00A64DE6" w:rsidRPr="006C20C7" w:rsidRDefault="009529BB" w:rsidP="006C20C7">
      <w:pPr>
        <w:pStyle w:val="ListParagraph"/>
        <w:numPr>
          <w:ilvl w:val="0"/>
          <w:numId w:val="104"/>
        </w:numPr>
        <w:bidi/>
        <w:spacing w:line="240" w:lineRule="auto"/>
        <w:rPr>
          <w:rFonts w:cs="Arial"/>
        </w:rPr>
      </w:pPr>
      <w:r w:rsidRPr="006C20C7">
        <w:rPr>
          <w:rFonts w:eastAsia="Arial" w:cs="Arial"/>
          <w:szCs w:val="25"/>
          <w:bdr w:val="nil"/>
          <w:rtl/>
          <w:lang w:val="fr-FR"/>
        </w:rPr>
        <w:t>نمونه های بعضی خدماتی که تحت پوشش قرار ندارند قرار ذیل اند</w:t>
      </w:r>
      <w:r w:rsidRPr="006C20C7">
        <w:rPr>
          <w:rFonts w:eastAsia="Arial" w:cs="Arial"/>
          <w:szCs w:val="25"/>
          <w:bdr w:val="nil"/>
          <w:lang w:val="fr-FR"/>
        </w:rPr>
        <w:t>:</w:t>
      </w:r>
    </w:p>
    <w:p w14:paraId="36B43D34" w14:textId="102CB497" w:rsidR="00A64DE6" w:rsidRPr="006C20C7" w:rsidRDefault="009529BB" w:rsidP="006C20C7">
      <w:pPr>
        <w:pStyle w:val="ListParagraph"/>
        <w:numPr>
          <w:ilvl w:val="0"/>
          <w:numId w:val="15"/>
        </w:numPr>
        <w:bidi/>
        <w:spacing w:line="240" w:lineRule="auto"/>
        <w:rPr>
          <w:rFonts w:cs="Arial"/>
        </w:rPr>
      </w:pPr>
      <w:r w:rsidRPr="006C20C7">
        <w:rPr>
          <w:rFonts w:eastAsia="Arial" w:cs="Arial"/>
          <w:sz w:val="24"/>
          <w:szCs w:val="24"/>
          <w:bdr w:val="nil"/>
          <w:rtl/>
          <w:lang w:val="fr-FR"/>
        </w:rPr>
        <w:lastRenderedPageBreak/>
        <w:t>بعضی تداوی ها مانند دواهای بدون نسخه برای امراضی که می</w:t>
      </w:r>
      <w:r w:rsidRPr="006C20C7">
        <w:rPr>
          <w:rFonts w:eastAsia="Arial" w:cs="Arial"/>
          <w:sz w:val="24"/>
          <w:szCs w:val="24"/>
          <w:bdr w:val="nil"/>
          <w:lang w:val="fr-FR"/>
        </w:rPr>
        <w:t xml:space="preserve">‌ </w:t>
      </w:r>
      <w:r w:rsidRPr="006C20C7">
        <w:rPr>
          <w:rFonts w:eastAsia="Arial" w:cs="Arial"/>
          <w:sz w:val="24"/>
          <w:szCs w:val="24"/>
          <w:bdr w:val="nil"/>
          <w:rtl/>
          <w:lang w:val="fr-FR"/>
        </w:rPr>
        <w:t>توانید در خانه از آنها مراقبت کنید یا خود به</w:t>
      </w:r>
      <w:r w:rsidRPr="006C20C7">
        <w:rPr>
          <w:rFonts w:eastAsia="Arial" w:cs="Arial"/>
          <w:sz w:val="24"/>
          <w:szCs w:val="24"/>
          <w:bdr w:val="nil"/>
          <w:lang w:val="fr-FR"/>
        </w:rPr>
        <w:t xml:space="preserve"> ‌</w:t>
      </w:r>
      <w:r w:rsidRPr="006C20C7">
        <w:rPr>
          <w:rFonts w:eastAsia="Arial" w:cs="Arial"/>
          <w:sz w:val="24"/>
          <w:szCs w:val="24"/>
          <w:bdr w:val="nil"/>
          <w:rtl/>
          <w:lang w:val="fr-FR"/>
        </w:rPr>
        <w:t>خود بهبود پیدا می کنند (سرماخوردگی، انفولانزای خفیف، میخچه، پینه و غیره</w:t>
      </w:r>
      <w:r w:rsidR="002B350D">
        <w:rPr>
          <w:rFonts w:eastAsia="Arial" w:cs="Arial" w:hint="cs"/>
          <w:sz w:val="24"/>
          <w:szCs w:val="24"/>
          <w:bdr w:val="nil"/>
          <w:rtl/>
          <w:lang w:val="fr-FR"/>
        </w:rPr>
        <w:t>)</w:t>
      </w:r>
    </w:p>
    <w:p w14:paraId="36B43D35" w14:textId="77777777" w:rsidR="00A64DE6" w:rsidRPr="006C20C7" w:rsidRDefault="009529BB" w:rsidP="006C20C7">
      <w:pPr>
        <w:pStyle w:val="ListParagraph"/>
        <w:numPr>
          <w:ilvl w:val="0"/>
          <w:numId w:val="15"/>
        </w:numPr>
        <w:bidi/>
        <w:spacing w:line="240" w:lineRule="auto"/>
        <w:rPr>
          <w:rFonts w:cs="Arial"/>
        </w:rPr>
      </w:pPr>
      <w:r w:rsidRPr="006C20C7">
        <w:rPr>
          <w:rFonts w:eastAsia="Arial" w:cs="Arial"/>
          <w:szCs w:val="25"/>
          <w:bdr w:val="nil"/>
          <w:rtl/>
          <w:lang w:val="fr-FR"/>
        </w:rPr>
        <w:t>جراحی های زیبایی یا تداوی صرف برای ظاهر</w:t>
      </w:r>
      <w:r w:rsidRPr="006C20C7">
        <w:rPr>
          <w:rFonts w:eastAsia="Arial" w:cs="Arial"/>
          <w:szCs w:val="25"/>
          <w:bdr w:val="nil"/>
          <w:lang w:val="fr-FR"/>
        </w:rPr>
        <w:t xml:space="preserve">. </w:t>
      </w:r>
    </w:p>
    <w:p w14:paraId="36B43D36" w14:textId="77777777" w:rsidR="00A64DE6" w:rsidRPr="006C20C7" w:rsidRDefault="009529BB" w:rsidP="006C20C7">
      <w:pPr>
        <w:pStyle w:val="ListParagraph"/>
        <w:numPr>
          <w:ilvl w:val="0"/>
          <w:numId w:val="15"/>
        </w:numPr>
        <w:bidi/>
        <w:spacing w:line="240" w:lineRule="auto"/>
        <w:rPr>
          <w:rFonts w:cs="Arial"/>
        </w:rPr>
      </w:pPr>
      <w:r w:rsidRPr="006C20C7">
        <w:rPr>
          <w:rFonts w:eastAsia="Arial" w:cs="Arial"/>
          <w:szCs w:val="25"/>
          <w:bdr w:val="nil"/>
          <w:rtl/>
          <w:lang w:val="fr-FR"/>
        </w:rPr>
        <w:t>خدماتی که در حامله شدن شما کمک می کند</w:t>
      </w:r>
      <w:r w:rsidRPr="006C20C7">
        <w:rPr>
          <w:rFonts w:eastAsia="Arial" w:cs="Arial"/>
          <w:szCs w:val="25"/>
          <w:bdr w:val="nil"/>
          <w:lang w:val="fr-FR"/>
        </w:rPr>
        <w:t>.</w:t>
      </w:r>
    </w:p>
    <w:p w14:paraId="36B43D37" w14:textId="77777777" w:rsidR="00A64DE6" w:rsidRPr="006C20C7" w:rsidRDefault="009529BB" w:rsidP="006C20C7">
      <w:pPr>
        <w:pStyle w:val="ListParagraph"/>
        <w:numPr>
          <w:ilvl w:val="0"/>
          <w:numId w:val="15"/>
        </w:numPr>
        <w:bidi/>
        <w:spacing w:line="240" w:lineRule="auto"/>
        <w:rPr>
          <w:rFonts w:cs="Arial"/>
        </w:rPr>
      </w:pPr>
      <w:r w:rsidRPr="006C20C7">
        <w:rPr>
          <w:rFonts w:eastAsia="Arial" w:cs="Arial"/>
          <w:szCs w:val="25"/>
          <w:bdr w:val="nil"/>
          <w:rtl/>
          <w:lang w:val="fr-FR"/>
        </w:rPr>
        <w:t>تداوی های که عموماً مؤثر نیستند</w:t>
      </w:r>
      <w:r w:rsidRPr="006C20C7">
        <w:rPr>
          <w:rFonts w:eastAsia="Arial" w:cs="Arial"/>
          <w:szCs w:val="25"/>
          <w:bdr w:val="nil"/>
          <w:lang w:val="fr-FR"/>
        </w:rPr>
        <w:t>.</w:t>
      </w:r>
    </w:p>
    <w:p w14:paraId="36B43D38" w14:textId="77777777" w:rsidR="00A64DE6" w:rsidRPr="006C20C7" w:rsidRDefault="009529BB" w:rsidP="006C20C7">
      <w:pPr>
        <w:pStyle w:val="ListParagraph"/>
        <w:numPr>
          <w:ilvl w:val="0"/>
          <w:numId w:val="15"/>
        </w:numPr>
        <w:bidi/>
        <w:spacing w:line="240" w:lineRule="auto"/>
        <w:rPr>
          <w:rFonts w:cs="Arial"/>
        </w:rPr>
      </w:pPr>
      <w:r w:rsidRPr="006C20C7">
        <w:rPr>
          <w:rFonts w:eastAsia="Arial" w:cs="Arial"/>
          <w:szCs w:val="25"/>
          <w:bdr w:val="nil"/>
          <w:rtl/>
          <w:lang w:val="fr-FR"/>
        </w:rPr>
        <w:t>ارتودنسی (اصلاح بی نظمی های دندان) به استثنای ناتوانی مال اکلوژن (نا به هنجاری ردیف های دندان) و تداوی شکاف کام در اطفال</w:t>
      </w:r>
      <w:r w:rsidRPr="006C20C7">
        <w:rPr>
          <w:rFonts w:eastAsia="Arial" w:cs="Arial"/>
          <w:szCs w:val="25"/>
          <w:bdr w:val="nil"/>
          <w:lang w:val="fr-FR"/>
        </w:rPr>
        <w:t>.</w:t>
      </w:r>
    </w:p>
    <w:p w14:paraId="36B43D39" w14:textId="77777777" w:rsidR="00A64DE6" w:rsidRPr="006C20C7" w:rsidRDefault="009529BB" w:rsidP="006C20C7">
      <w:pPr>
        <w:bidi/>
        <w:spacing w:line="240" w:lineRule="auto"/>
        <w:rPr>
          <w:rFonts w:cs="Arial"/>
        </w:rPr>
      </w:pPr>
      <w:r w:rsidRPr="006C20C7">
        <w:rPr>
          <w:rFonts w:eastAsia="Arial" w:cs="Arial"/>
          <w:szCs w:val="25"/>
          <w:bdr w:val="nil"/>
          <w:rtl/>
          <w:lang w:val="fr-FR"/>
        </w:rPr>
        <w:t>در صورت داشتن سوال در موردد خدمات تحت پوشش و غیر تحت پوشش، لطفاً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Service)YCCO  </w:t>
      </w:r>
      <w:r w:rsidRPr="006C20C7">
        <w:rPr>
          <w:rFonts w:eastAsia="Arial" w:cs="Arial"/>
          <w:szCs w:val="25"/>
          <w:bdr w:val="nil"/>
          <w:rtl/>
          <w:lang w:val="fr-FR"/>
        </w:rPr>
        <w:t>زنگ بزنید</w:t>
      </w:r>
      <w:r w:rsidRPr="006C20C7">
        <w:rPr>
          <w:rFonts w:eastAsia="Arial" w:cs="Arial"/>
          <w:szCs w:val="25"/>
          <w:bdr w:val="nil"/>
          <w:lang w:val="fr-FR"/>
        </w:rPr>
        <w:t>.</w:t>
      </w:r>
    </w:p>
    <w:p w14:paraId="36B43D3A" w14:textId="77777777" w:rsidR="002F0E8D" w:rsidRPr="006C20C7" w:rsidRDefault="002F0E8D" w:rsidP="006C20C7">
      <w:pPr>
        <w:pStyle w:val="ListParagraph"/>
        <w:bidi/>
        <w:spacing w:line="240" w:lineRule="auto"/>
        <w:ind w:left="1440"/>
        <w:rPr>
          <w:rFonts w:cs="Arial"/>
          <w:szCs w:val="25"/>
        </w:rPr>
      </w:pPr>
    </w:p>
    <w:p w14:paraId="6073BE3C" w14:textId="77777777" w:rsidR="003D2EB1" w:rsidRDefault="009529BB" w:rsidP="006C20C7">
      <w:pPr>
        <w:bidi/>
        <w:spacing w:line="240" w:lineRule="auto"/>
        <w:rPr>
          <w:rStyle w:val="Heading2Char"/>
          <w:rFonts w:eastAsia="Arial" w:cs="Arial"/>
          <w:bCs/>
          <w:color w:val="000000"/>
          <w:szCs w:val="36"/>
          <w:bdr w:val="nil"/>
          <w:rtl/>
          <w:lang w:val="fr-FR"/>
        </w:rPr>
      </w:pPr>
      <w:bookmarkStart w:id="131" w:name="_Toc188954581"/>
      <w:r w:rsidRPr="006C20C7">
        <w:rPr>
          <w:rStyle w:val="Heading2Char"/>
          <w:rFonts w:eastAsia="Arial" w:cs="Arial"/>
          <w:bCs/>
          <w:color w:val="000000"/>
          <w:szCs w:val="36"/>
          <w:bdr w:val="nil"/>
          <w:rtl/>
          <w:lang w:val="fr-FR"/>
        </w:rPr>
        <w:t>ممکن از شما خواسته شود که فورم موافقتنامه پرداخت را امضاء کنید</w:t>
      </w:r>
      <w:bookmarkEnd w:id="131"/>
    </w:p>
    <w:p w14:paraId="36B43D3B" w14:textId="6EC27749" w:rsidR="008E0A9E" w:rsidRPr="003D2EB1" w:rsidRDefault="009529BB" w:rsidP="003D2EB1">
      <w:pPr>
        <w:bidi/>
        <w:spacing w:line="240" w:lineRule="auto"/>
        <w:rPr>
          <w:rFonts w:eastAsia="Arial" w:cs="Arial"/>
          <w:szCs w:val="25"/>
          <w:bdr w:val="nil"/>
          <w:lang w:val="fr-FR"/>
        </w:rPr>
      </w:pPr>
      <w:r w:rsidRPr="003D2EB1">
        <w:rPr>
          <w:rtl/>
        </w:rPr>
        <w:t>فورم موافقتنامه پرداخت، زمانی استفاده می</w:t>
      </w:r>
      <w:r w:rsidRPr="003D2EB1">
        <w:t xml:space="preserve"> ‌</w:t>
      </w:r>
      <w:r w:rsidRPr="003D2EB1">
        <w:rPr>
          <w:rtl/>
        </w:rPr>
        <w:t>شود که شما خدماتی را درخواست نمائید که تحت پوشش</w:t>
      </w:r>
      <w:r w:rsidRPr="003D2EB1">
        <w:t xml:space="preserve"> YCCO </w:t>
      </w:r>
      <w:r w:rsidRPr="003D2EB1">
        <w:rPr>
          <w:rtl/>
        </w:rPr>
        <w:t>یا</w:t>
      </w:r>
      <w:r w:rsidRPr="003D2EB1">
        <w:t xml:space="preserve"> OHP </w:t>
      </w:r>
      <w:r w:rsidRPr="003D2EB1">
        <w:rPr>
          <w:rtl/>
        </w:rPr>
        <w:t>نیستند</w:t>
      </w:r>
      <w:r w:rsidRPr="003D2EB1">
        <w:t xml:space="preserve">. </w:t>
      </w:r>
      <w:r w:rsidRPr="003D2EB1">
        <w:rPr>
          <w:rtl/>
        </w:rPr>
        <w:t>به این فورم انصراف نیز می گویند</w:t>
      </w:r>
      <w:r w:rsidRPr="003D2EB1">
        <w:t xml:space="preserve">. </w:t>
      </w:r>
      <w:r w:rsidRPr="003D2EB1">
        <w:rPr>
          <w:rtl/>
        </w:rPr>
        <w:t>صرف در صورت امضای فورم موافقتنامه پرداخت شما می توانید</w:t>
      </w:r>
      <w:r w:rsidRPr="003D2EB1">
        <w:t xml:space="preserve"> </w:t>
      </w:r>
      <w:r w:rsidRPr="003D2EB1">
        <w:rPr>
          <w:rtl/>
        </w:rPr>
        <w:t>در بدل یک خدمت بل دریافت کنید</w:t>
      </w:r>
      <w:r w:rsidRPr="003D2EB1">
        <w:t xml:space="preserve">. </w:t>
      </w:r>
      <w:r w:rsidRPr="003D2EB1">
        <w:rPr>
          <w:rtl/>
        </w:rPr>
        <w:t>شما نباید احساس کنید که مجبور به امضا فورم هستید</w:t>
      </w:r>
      <w:r w:rsidRPr="003D2EB1">
        <w:t xml:space="preserve">. </w:t>
      </w:r>
      <w:r w:rsidRPr="003D2EB1">
        <w:rPr>
          <w:rtl/>
        </w:rPr>
        <w:t>شما می</w:t>
      </w:r>
      <w:r w:rsidRPr="003D2EB1">
        <w:t xml:space="preserve">‌ </w:t>
      </w:r>
      <w:r w:rsidRPr="003D2EB1">
        <w:rPr>
          <w:rtl/>
        </w:rPr>
        <w:t>توانید یک کاپی فورم را در</w:t>
      </w:r>
      <w:r w:rsidRPr="003D2EB1">
        <w:t xml:space="preserve"> </w:t>
      </w:r>
      <w:hyperlink r:id="rId106" w:history="1">
        <w:r w:rsidR="008E0A9E" w:rsidRPr="003D2EB1">
          <w:t>https://bit.ly/OHPwaiver</w:t>
        </w:r>
      </w:hyperlink>
      <w:r w:rsidRPr="003D2EB1">
        <w:t xml:space="preserve"> </w:t>
      </w:r>
      <w:r w:rsidRPr="003D2EB1">
        <w:rPr>
          <w:rtl/>
        </w:rPr>
        <w:t>ببینید</w:t>
      </w:r>
      <w:r w:rsidRPr="003D2EB1">
        <w:t xml:space="preserve">. </w:t>
      </w:r>
    </w:p>
    <w:p w14:paraId="36B43D3C" w14:textId="77777777" w:rsidR="00F31E52" w:rsidRPr="006C20C7" w:rsidRDefault="009529BB" w:rsidP="006C20C7">
      <w:pPr>
        <w:bidi/>
        <w:spacing w:line="240" w:lineRule="auto"/>
        <w:rPr>
          <w:rFonts w:eastAsia="Arial" w:cs="Arial"/>
          <w:szCs w:val="25"/>
        </w:rPr>
      </w:pPr>
      <w:r w:rsidRPr="006C20C7">
        <w:rPr>
          <w:rFonts w:eastAsia="Arial" w:cs="Arial"/>
          <w:szCs w:val="25"/>
          <w:bdr w:val="nil"/>
          <w:rtl/>
          <w:lang w:val="fr-FR"/>
        </w:rPr>
        <w:t>اگر نمی خواهید، شما مجبور نیستید فورم موافقتنامه پرداخت را امضاء کنید</w:t>
      </w:r>
      <w:r w:rsidRPr="006C20C7">
        <w:rPr>
          <w:rFonts w:eastAsia="Arial" w:cs="Arial"/>
          <w:szCs w:val="25"/>
          <w:bdr w:val="nil"/>
          <w:lang w:val="fr-FR"/>
        </w:rPr>
        <w:t xml:space="preserve">. </w:t>
      </w:r>
      <w:r w:rsidRPr="006C20C7">
        <w:rPr>
          <w:rFonts w:eastAsia="Arial" w:cs="Arial"/>
          <w:szCs w:val="25"/>
          <w:bdr w:val="nil"/>
          <w:rtl/>
          <w:lang w:val="fr-FR"/>
        </w:rPr>
        <w:t>در صورتیکه مطمئن نیستید که آیا باید فورم موافقتنامه پرداخت را امضاء کنید یا نه یا در صورتیکه مورد تحت پوشش بودن یا نبودن یک مزیت سوال دارید، لطفاً برای راهنمایی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Service)YCCO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اگر</w:t>
      </w:r>
      <w:r w:rsidRPr="006C20C7">
        <w:rPr>
          <w:rFonts w:eastAsia="Arial" w:cs="Arial"/>
          <w:szCs w:val="25"/>
          <w:bdr w:val="nil"/>
          <w:lang w:val="fr-FR"/>
        </w:rPr>
        <w:t xml:space="preserve"> YCCO </w:t>
      </w:r>
      <w:r w:rsidRPr="006C20C7">
        <w:rPr>
          <w:rFonts w:eastAsia="Arial" w:cs="Arial"/>
          <w:szCs w:val="25"/>
          <w:bdr w:val="nil"/>
          <w:rtl/>
          <w:lang w:val="fr-FR"/>
        </w:rPr>
        <w:t>یا ارائه کننده شما به شما بگوید که این خدمت تحت پوشش</w:t>
      </w:r>
      <w:r w:rsidRPr="006C20C7">
        <w:rPr>
          <w:rFonts w:eastAsia="Arial" w:cs="Arial"/>
          <w:szCs w:val="25"/>
          <w:bdr w:val="nil"/>
          <w:lang w:val="fr-FR"/>
        </w:rPr>
        <w:t xml:space="preserve"> OHP </w:t>
      </w:r>
      <w:r w:rsidRPr="006C20C7">
        <w:rPr>
          <w:rFonts w:eastAsia="Arial" w:cs="Arial"/>
          <w:szCs w:val="25"/>
          <w:bdr w:val="nil"/>
          <w:rtl/>
          <w:lang w:val="fr-FR"/>
        </w:rPr>
        <w:t>نیست، شما همچنان حق دارید با ارائه درخواست تجدیدنظر و درخواست رسیدگی، به این تصمیم اعتراض کنید</w:t>
      </w:r>
      <w:r w:rsidRPr="006C20C7">
        <w:rPr>
          <w:rFonts w:eastAsia="Arial" w:cs="Arial"/>
          <w:szCs w:val="25"/>
          <w:bdr w:val="nil"/>
          <w:lang w:val="fr-FR"/>
        </w:rPr>
        <w:t xml:space="preserve">. </w:t>
      </w:r>
      <w:r w:rsidRPr="006C20C7">
        <w:rPr>
          <w:rFonts w:eastAsia="Arial" w:cs="Arial"/>
          <w:szCs w:val="25"/>
          <w:bdr w:val="nil"/>
          <w:rtl/>
          <w:lang w:val="fr-FR"/>
        </w:rPr>
        <w:t>به صفحه 93 مراجعه نمائید</w:t>
      </w:r>
      <w:r w:rsidRPr="006C20C7">
        <w:rPr>
          <w:rFonts w:eastAsia="Arial" w:cs="Arial"/>
          <w:szCs w:val="25"/>
          <w:bdr w:val="nil"/>
          <w:lang w:val="fr-FR"/>
        </w:rPr>
        <w:t>.</w:t>
      </w:r>
    </w:p>
    <w:p w14:paraId="36B43D3D" w14:textId="77777777" w:rsidR="002F0E8D" w:rsidRPr="006C20C7" w:rsidRDefault="009529BB" w:rsidP="006C20C7">
      <w:pPr>
        <w:bidi/>
        <w:spacing w:line="240" w:lineRule="auto"/>
        <w:rPr>
          <w:b/>
          <w:color w:val="005595"/>
          <w:sz w:val="32"/>
          <w:szCs w:val="28"/>
        </w:rPr>
      </w:pPr>
      <w:r w:rsidRPr="006C20C7">
        <w:rPr>
          <w:rFonts w:eastAsia="Arial" w:cs="Arial"/>
          <w:b/>
          <w:bCs/>
          <w:color w:val="005595"/>
          <w:sz w:val="32"/>
          <w:szCs w:val="32"/>
          <w:bdr w:val="nil"/>
          <w:rtl/>
          <w:lang w:val="fr-FR"/>
        </w:rPr>
        <w:t>برای معتبر بودن فورم موافقتنامه پرداخت باید موارد زیر درست باشد</w:t>
      </w:r>
      <w:r w:rsidRPr="006C20C7">
        <w:rPr>
          <w:rFonts w:eastAsia="Arial" w:cs="Arial"/>
          <w:b/>
          <w:bCs/>
          <w:color w:val="005595"/>
          <w:sz w:val="32"/>
          <w:szCs w:val="32"/>
          <w:bdr w:val="nil"/>
          <w:lang w:val="fr-FR"/>
        </w:rPr>
        <w:t xml:space="preserve">: </w:t>
      </w:r>
    </w:p>
    <w:p w14:paraId="36B43D3E" w14:textId="77777777" w:rsidR="002F0E8D" w:rsidRPr="006C20C7" w:rsidRDefault="009529BB" w:rsidP="006C20C7">
      <w:pPr>
        <w:pStyle w:val="ListParagraph"/>
        <w:numPr>
          <w:ilvl w:val="0"/>
          <w:numId w:val="42"/>
        </w:numPr>
        <w:bidi/>
        <w:spacing w:line="240" w:lineRule="auto"/>
        <w:rPr>
          <w:rFonts w:cs="Arial"/>
          <w:szCs w:val="25"/>
        </w:rPr>
      </w:pPr>
      <w:r w:rsidRPr="006C20C7">
        <w:rPr>
          <w:rFonts w:eastAsia="Arial" w:cs="Arial"/>
          <w:szCs w:val="25"/>
          <w:bdr w:val="nil"/>
          <w:rtl/>
          <w:lang w:val="fr-FR"/>
        </w:rPr>
        <w:t>هزینه تخمینی خدمات باید در فورم درج باشد</w:t>
      </w:r>
      <w:r w:rsidRPr="006C20C7">
        <w:rPr>
          <w:rFonts w:eastAsia="Arial" w:cs="Arial"/>
          <w:szCs w:val="25"/>
          <w:bdr w:val="nil"/>
          <w:lang w:val="fr-FR"/>
        </w:rPr>
        <w:t xml:space="preserve">. </w:t>
      </w:r>
      <w:r w:rsidRPr="006C20C7">
        <w:rPr>
          <w:rFonts w:eastAsia="Arial" w:cs="Arial"/>
          <w:szCs w:val="25"/>
          <w:bdr w:val="nil"/>
          <w:rtl/>
          <w:lang w:val="fr-FR"/>
        </w:rPr>
        <w:t>این هزینه تخمینی باید معادل یا عین همان چیزی باشد که در بل است</w:t>
      </w:r>
      <w:r w:rsidRPr="006C20C7">
        <w:rPr>
          <w:rFonts w:eastAsia="Arial" w:cs="Arial"/>
          <w:szCs w:val="25"/>
          <w:bdr w:val="nil"/>
          <w:lang w:val="fr-FR"/>
        </w:rPr>
        <w:t xml:space="preserve">. </w:t>
      </w:r>
    </w:p>
    <w:p w14:paraId="36B43D3F" w14:textId="77777777" w:rsidR="002F0E8D" w:rsidRPr="006C20C7" w:rsidRDefault="009529BB" w:rsidP="006C20C7">
      <w:pPr>
        <w:pStyle w:val="ListParagraph"/>
        <w:numPr>
          <w:ilvl w:val="0"/>
          <w:numId w:val="41"/>
        </w:numPr>
        <w:bidi/>
        <w:spacing w:line="240" w:lineRule="auto"/>
        <w:rPr>
          <w:rFonts w:cs="Arial"/>
          <w:szCs w:val="25"/>
        </w:rPr>
      </w:pPr>
      <w:r w:rsidRPr="006C20C7">
        <w:rPr>
          <w:rFonts w:eastAsia="Arial" w:cs="Arial"/>
          <w:szCs w:val="25"/>
          <w:bdr w:val="nil"/>
          <w:rtl/>
          <w:lang w:val="fr-FR"/>
        </w:rPr>
        <w:t>این خدمات در ظرف مدت 30 روز از تاریخ امضای این فورم برنامه ریزی شده باشد</w:t>
      </w:r>
      <w:r w:rsidRPr="006C20C7">
        <w:rPr>
          <w:rFonts w:eastAsia="Arial" w:cs="Arial"/>
          <w:szCs w:val="25"/>
          <w:bdr w:val="nil"/>
          <w:lang w:val="fr-FR"/>
        </w:rPr>
        <w:t xml:space="preserve">. </w:t>
      </w:r>
    </w:p>
    <w:p w14:paraId="36B43D40" w14:textId="77777777" w:rsidR="002F0E8D" w:rsidRPr="006C20C7" w:rsidRDefault="009529BB" w:rsidP="006C20C7">
      <w:pPr>
        <w:pStyle w:val="ListParagraph"/>
        <w:numPr>
          <w:ilvl w:val="0"/>
          <w:numId w:val="50"/>
        </w:numPr>
        <w:bidi/>
        <w:spacing w:line="240" w:lineRule="auto"/>
        <w:rPr>
          <w:rFonts w:cs="Arial"/>
          <w:szCs w:val="25"/>
        </w:rPr>
      </w:pPr>
      <w:r w:rsidRPr="006C20C7">
        <w:rPr>
          <w:rFonts w:eastAsia="Arial" w:cs="Arial"/>
          <w:szCs w:val="25"/>
          <w:bdr w:val="nil"/>
          <w:rtl/>
          <w:lang w:val="fr-FR"/>
        </w:rPr>
        <w:t>در این فورم به شما گفته می شود</w:t>
      </w:r>
      <w:r w:rsidRPr="006C20C7">
        <w:rPr>
          <w:rFonts w:eastAsia="Arial" w:cs="Arial"/>
          <w:szCs w:val="25"/>
          <w:bdr w:val="nil"/>
          <w:lang w:val="fr-FR"/>
        </w:rPr>
        <w:t xml:space="preserve"> OHP </w:t>
      </w:r>
      <w:r w:rsidRPr="006C20C7">
        <w:rPr>
          <w:rFonts w:eastAsia="Arial" w:cs="Arial"/>
          <w:szCs w:val="25"/>
          <w:bdr w:val="nil"/>
          <w:rtl/>
          <w:lang w:val="fr-FR"/>
        </w:rPr>
        <w:t>خدمات را پوشش نمی دهد</w:t>
      </w:r>
      <w:r w:rsidRPr="006C20C7">
        <w:rPr>
          <w:rFonts w:eastAsia="Arial" w:cs="Arial"/>
          <w:szCs w:val="25"/>
          <w:bdr w:val="nil"/>
          <w:lang w:val="fr-FR"/>
        </w:rPr>
        <w:t xml:space="preserve">.  </w:t>
      </w:r>
    </w:p>
    <w:p w14:paraId="36B43D41" w14:textId="77777777" w:rsidR="002F0E8D" w:rsidRPr="006C20C7" w:rsidRDefault="009529BB" w:rsidP="006C20C7">
      <w:pPr>
        <w:pStyle w:val="ListParagraph"/>
        <w:numPr>
          <w:ilvl w:val="0"/>
          <w:numId w:val="40"/>
        </w:numPr>
        <w:bidi/>
        <w:spacing w:line="240" w:lineRule="auto"/>
        <w:rPr>
          <w:rFonts w:cs="Arial"/>
          <w:szCs w:val="25"/>
        </w:rPr>
      </w:pPr>
      <w:r w:rsidRPr="006C20C7">
        <w:rPr>
          <w:rFonts w:eastAsia="Arial" w:cs="Arial"/>
          <w:szCs w:val="25"/>
          <w:bdr w:val="nil"/>
          <w:rtl/>
          <w:lang w:val="fr-FR"/>
        </w:rPr>
        <w:t>در این فورم به شما  گفته می شود که بل را خودتان پرداخت کنید</w:t>
      </w:r>
      <w:r w:rsidRPr="006C20C7">
        <w:rPr>
          <w:rFonts w:eastAsia="Arial" w:cs="Arial"/>
          <w:szCs w:val="25"/>
          <w:bdr w:val="nil"/>
          <w:lang w:val="fr-FR"/>
        </w:rPr>
        <w:t xml:space="preserve">. </w:t>
      </w:r>
    </w:p>
    <w:p w14:paraId="36B43D42" w14:textId="77777777" w:rsidR="002F0E8D" w:rsidRPr="006C20C7" w:rsidRDefault="009529BB" w:rsidP="006C20C7">
      <w:pPr>
        <w:pStyle w:val="ListParagraph"/>
        <w:numPr>
          <w:ilvl w:val="0"/>
          <w:numId w:val="45"/>
        </w:numPr>
        <w:bidi/>
        <w:spacing w:line="240" w:lineRule="auto"/>
        <w:rPr>
          <w:rFonts w:cs="Arial"/>
          <w:szCs w:val="25"/>
        </w:rPr>
      </w:pPr>
      <w:r w:rsidRPr="006C20C7">
        <w:rPr>
          <w:rFonts w:eastAsia="Arial" w:cs="Arial"/>
          <w:szCs w:val="25"/>
          <w:bdr w:val="nil"/>
          <w:rtl/>
          <w:lang w:val="fr-FR"/>
        </w:rPr>
        <w:t>شما درخواست نمودید که هزینه رای یک خدمت تحت پوشش به صورت خصوصی</w:t>
      </w:r>
      <w:r w:rsidRPr="006C20C7">
        <w:rPr>
          <w:rFonts w:eastAsia="Arial" w:cs="Arial"/>
          <w:szCs w:val="25"/>
          <w:bdr w:val="nil"/>
          <w:lang w:val="fr-FR"/>
        </w:rPr>
        <w:t xml:space="preserve"> </w:t>
      </w:r>
      <w:r w:rsidRPr="006C20C7">
        <w:rPr>
          <w:rFonts w:eastAsia="Arial" w:cs="Arial"/>
          <w:szCs w:val="25"/>
          <w:bdr w:val="nil"/>
          <w:rtl/>
          <w:lang w:val="fr-FR"/>
        </w:rPr>
        <w:t>پرداخت نمائید</w:t>
      </w:r>
      <w:r w:rsidRPr="006C20C7">
        <w:rPr>
          <w:rFonts w:eastAsia="Arial" w:cs="Arial"/>
          <w:szCs w:val="25"/>
          <w:bdr w:val="nil"/>
          <w:lang w:val="fr-FR"/>
        </w:rPr>
        <w:t xml:space="preserve">. </w:t>
      </w:r>
      <w:r w:rsidRPr="006C20C7">
        <w:rPr>
          <w:rFonts w:eastAsia="Arial" w:cs="Arial"/>
          <w:szCs w:val="25"/>
          <w:bdr w:val="nil"/>
          <w:rtl/>
          <w:lang w:val="fr-FR"/>
        </w:rPr>
        <w:t>اگر تصمیم گرفتید که این کار را بکنید، ارائه کننده ممکن به شما بل صادر نماید البته در صورتیکه آنها موارد ذیل را قبل از قبل به شما گفته باشد</w:t>
      </w:r>
      <w:r w:rsidRPr="006C20C7">
        <w:rPr>
          <w:rFonts w:eastAsia="Arial" w:cs="Arial"/>
          <w:szCs w:val="25"/>
          <w:bdr w:val="nil"/>
          <w:lang w:val="fr-FR"/>
        </w:rPr>
        <w:t xml:space="preserve">: </w:t>
      </w:r>
    </w:p>
    <w:p w14:paraId="36B43D43" w14:textId="77777777" w:rsidR="002F0E8D" w:rsidRPr="006C20C7" w:rsidRDefault="009529BB" w:rsidP="006C20C7">
      <w:pPr>
        <w:pStyle w:val="ListParagraph"/>
        <w:numPr>
          <w:ilvl w:val="0"/>
          <w:numId w:val="102"/>
        </w:numPr>
        <w:bidi/>
        <w:spacing w:line="240" w:lineRule="auto"/>
        <w:rPr>
          <w:rFonts w:cs="Arial"/>
          <w:szCs w:val="25"/>
        </w:rPr>
      </w:pPr>
      <w:r w:rsidRPr="006C20C7">
        <w:rPr>
          <w:rFonts w:eastAsia="Arial" w:cs="Arial"/>
          <w:szCs w:val="25"/>
          <w:bdr w:val="nil"/>
          <w:rtl/>
          <w:lang w:val="fr-FR"/>
        </w:rPr>
        <w:t>این خدمات تحت پوشش است و</w:t>
      </w:r>
      <w:r w:rsidRPr="006C20C7">
        <w:rPr>
          <w:rFonts w:eastAsia="Arial" w:cs="Arial"/>
          <w:szCs w:val="25"/>
          <w:bdr w:val="nil"/>
          <w:lang w:val="fr-FR"/>
        </w:rPr>
        <w:t xml:space="preserve"> YCCO </w:t>
      </w:r>
      <w:r w:rsidRPr="006C20C7">
        <w:rPr>
          <w:rFonts w:eastAsia="Arial" w:cs="Arial"/>
          <w:szCs w:val="25"/>
          <w:bdr w:val="nil"/>
          <w:rtl/>
          <w:lang w:val="fr-FR"/>
        </w:rPr>
        <w:t>به طور کامل هزینه خدمات تحت پوشش را به آنها پرداخت می کند</w:t>
      </w:r>
      <w:r w:rsidRPr="006C20C7">
        <w:rPr>
          <w:rFonts w:eastAsia="Arial" w:cs="Arial"/>
          <w:szCs w:val="25"/>
          <w:bdr w:val="nil"/>
          <w:lang w:val="fr-FR"/>
        </w:rPr>
        <w:t xml:space="preserve">. </w:t>
      </w:r>
    </w:p>
    <w:p w14:paraId="36B43D44" w14:textId="77777777" w:rsidR="002F0E8D" w:rsidRPr="006C20C7" w:rsidRDefault="009529BB" w:rsidP="006C20C7">
      <w:pPr>
        <w:pStyle w:val="ListParagraph"/>
        <w:numPr>
          <w:ilvl w:val="0"/>
          <w:numId w:val="102"/>
        </w:numPr>
        <w:bidi/>
        <w:spacing w:line="240" w:lineRule="auto"/>
        <w:rPr>
          <w:rFonts w:cs="Arial"/>
          <w:szCs w:val="25"/>
        </w:rPr>
      </w:pPr>
      <w:r w:rsidRPr="006C20C7">
        <w:rPr>
          <w:rFonts w:eastAsia="Arial" w:cs="Arial"/>
          <w:szCs w:val="25"/>
          <w:bdr w:val="nil"/>
          <w:rtl/>
          <w:lang w:val="fr-FR"/>
        </w:rPr>
        <w:t>هزینه تخمینی شامل تمام هزینه</w:t>
      </w:r>
      <w:r w:rsidRPr="006C20C7">
        <w:rPr>
          <w:rFonts w:eastAsia="Arial" w:cs="Arial"/>
          <w:szCs w:val="25"/>
          <w:bdr w:val="nil"/>
          <w:lang w:val="fr-FR"/>
        </w:rPr>
        <w:t xml:space="preserve"> ‌</w:t>
      </w:r>
      <w:r w:rsidRPr="006C20C7">
        <w:rPr>
          <w:rFonts w:eastAsia="Arial" w:cs="Arial"/>
          <w:szCs w:val="25"/>
          <w:bdr w:val="nil"/>
          <w:rtl/>
          <w:lang w:val="fr-FR"/>
        </w:rPr>
        <w:t>های مرتبط و مبلغی که</w:t>
      </w:r>
      <w:r w:rsidRPr="006C20C7">
        <w:rPr>
          <w:rFonts w:eastAsia="Arial" w:cs="Arial"/>
          <w:szCs w:val="25"/>
          <w:bdr w:val="nil"/>
          <w:lang w:val="fr-FR"/>
        </w:rPr>
        <w:t xml:space="preserve"> YCCO </w:t>
      </w:r>
      <w:r w:rsidRPr="006C20C7">
        <w:rPr>
          <w:rFonts w:eastAsia="Arial" w:cs="Arial"/>
          <w:szCs w:val="25"/>
          <w:bdr w:val="nil"/>
          <w:rtl/>
          <w:lang w:val="fr-FR"/>
        </w:rPr>
        <w:t>برای این خدمات می پردازد</w:t>
      </w:r>
      <w:r w:rsidRPr="006C20C7">
        <w:rPr>
          <w:rFonts w:eastAsia="Arial" w:cs="Arial"/>
          <w:szCs w:val="25"/>
          <w:bdr w:val="nil"/>
          <w:lang w:val="fr-FR"/>
        </w:rPr>
        <w:t xml:space="preserve">.  </w:t>
      </w:r>
      <w:r w:rsidRPr="006C20C7">
        <w:rPr>
          <w:rFonts w:eastAsia="Arial" w:cs="Arial"/>
          <w:szCs w:val="25"/>
          <w:bdr w:val="nil"/>
          <w:rtl/>
          <w:lang w:val="fr-FR"/>
        </w:rPr>
        <w:t>ارائه کننده نمی تواند بیش از مبلغی که</w:t>
      </w:r>
      <w:r w:rsidRPr="006C20C7">
        <w:rPr>
          <w:rFonts w:eastAsia="Arial" w:cs="Arial"/>
          <w:szCs w:val="25"/>
          <w:bdr w:val="nil"/>
          <w:lang w:val="fr-FR"/>
        </w:rPr>
        <w:t xml:space="preserve"> YCCO </w:t>
      </w:r>
      <w:r w:rsidRPr="006C20C7">
        <w:rPr>
          <w:rFonts w:eastAsia="Arial" w:cs="Arial"/>
          <w:szCs w:val="25"/>
          <w:bdr w:val="nil"/>
          <w:rtl/>
          <w:lang w:val="fr-FR"/>
        </w:rPr>
        <w:t>پرداخت می</w:t>
      </w:r>
      <w:r w:rsidRPr="006C20C7">
        <w:rPr>
          <w:rFonts w:eastAsia="Arial" w:cs="Arial"/>
          <w:szCs w:val="25"/>
          <w:bdr w:val="nil"/>
          <w:lang w:val="fr-FR"/>
        </w:rPr>
        <w:t>‌</w:t>
      </w:r>
      <w:r w:rsidRPr="006C20C7">
        <w:rPr>
          <w:rFonts w:eastAsia="Arial" w:cs="Arial"/>
          <w:szCs w:val="25"/>
          <w:bdr w:val="nil"/>
          <w:rtl/>
          <w:lang w:val="fr-FR"/>
        </w:rPr>
        <w:t>کند، برای شما بل صادر کند؛ و</w:t>
      </w:r>
      <w:r w:rsidRPr="006C20C7">
        <w:rPr>
          <w:rFonts w:eastAsia="Arial" w:cs="Arial"/>
          <w:szCs w:val="25"/>
          <w:bdr w:val="nil"/>
          <w:lang w:val="fr-FR"/>
        </w:rPr>
        <w:t xml:space="preserve">، </w:t>
      </w:r>
    </w:p>
    <w:p w14:paraId="36B43D45" w14:textId="77777777" w:rsidR="002F0E8D" w:rsidRPr="006C20C7" w:rsidRDefault="009529BB" w:rsidP="006C20C7">
      <w:pPr>
        <w:pStyle w:val="ListParagraph"/>
        <w:numPr>
          <w:ilvl w:val="0"/>
          <w:numId w:val="102"/>
        </w:numPr>
        <w:bidi/>
        <w:spacing w:line="240" w:lineRule="auto"/>
        <w:rPr>
          <w:rFonts w:cs="Arial"/>
          <w:szCs w:val="25"/>
        </w:rPr>
      </w:pPr>
      <w:r w:rsidRPr="006C20C7">
        <w:rPr>
          <w:rFonts w:eastAsia="Arial" w:cs="Arial"/>
          <w:szCs w:val="25"/>
          <w:bdr w:val="nil"/>
          <w:rtl/>
          <w:lang w:val="fr-FR"/>
        </w:rPr>
        <w:t>شما آگاهانه و داوطلبانه با پرداخت هزینه خدمات تحت پوشش موافقت می کنید</w:t>
      </w:r>
      <w:r w:rsidRPr="006C20C7">
        <w:rPr>
          <w:rFonts w:eastAsia="Arial" w:cs="Arial"/>
          <w:szCs w:val="25"/>
          <w:bdr w:val="nil"/>
          <w:lang w:val="fr-FR"/>
        </w:rPr>
        <w:t xml:space="preserve">. </w:t>
      </w:r>
    </w:p>
    <w:p w14:paraId="36B43D46" w14:textId="77777777" w:rsidR="00771ED5" w:rsidRPr="006C20C7" w:rsidRDefault="009529BB" w:rsidP="006C20C7">
      <w:pPr>
        <w:pStyle w:val="ListParagraph"/>
        <w:numPr>
          <w:ilvl w:val="0"/>
          <w:numId w:val="39"/>
        </w:numPr>
        <w:bidi/>
        <w:spacing w:line="240" w:lineRule="auto"/>
        <w:rPr>
          <w:rFonts w:cs="Arial"/>
          <w:szCs w:val="25"/>
        </w:rPr>
      </w:pPr>
      <w:r w:rsidRPr="006C20C7">
        <w:rPr>
          <w:rFonts w:eastAsia="Arial" w:cs="Arial"/>
          <w:szCs w:val="25"/>
          <w:bdr w:val="nil"/>
          <w:rtl/>
          <w:lang w:val="fr-FR"/>
        </w:rPr>
        <w:t>ارائه کننده اسناد و مدارک کتبی با امضای شما یا نماینده</w:t>
      </w:r>
      <w:r w:rsidRPr="006C20C7">
        <w:rPr>
          <w:rFonts w:eastAsia="Arial" w:cs="Arial"/>
          <w:szCs w:val="25"/>
          <w:bdr w:val="nil"/>
          <w:lang w:val="fr-FR"/>
        </w:rPr>
        <w:t xml:space="preserve"> ‌</w:t>
      </w:r>
      <w:r w:rsidRPr="006C20C7">
        <w:rPr>
          <w:rFonts w:eastAsia="Arial" w:cs="Arial"/>
          <w:szCs w:val="25"/>
          <w:bdr w:val="nil"/>
          <w:rtl/>
          <w:lang w:val="fr-FR"/>
        </w:rPr>
        <w:t>تان مبنی بر اینکه اطلاعات فوق را به شما داده است و</w:t>
      </w:r>
      <w:r w:rsidRPr="006C20C7">
        <w:rPr>
          <w:rFonts w:eastAsia="Arial" w:cs="Arial"/>
          <w:szCs w:val="25"/>
          <w:bdr w:val="nil"/>
          <w:lang w:val="fr-FR"/>
        </w:rPr>
        <w:t>:</w:t>
      </w:r>
    </w:p>
    <w:p w14:paraId="36B43D47" w14:textId="77777777" w:rsidR="00771ED5" w:rsidRPr="006C20C7" w:rsidRDefault="009529BB" w:rsidP="006C20C7">
      <w:pPr>
        <w:pStyle w:val="ListParagraph"/>
        <w:numPr>
          <w:ilvl w:val="1"/>
          <w:numId w:val="103"/>
        </w:numPr>
        <w:bidi/>
        <w:spacing w:line="240" w:lineRule="auto"/>
        <w:rPr>
          <w:rFonts w:cs="Arial"/>
          <w:szCs w:val="25"/>
        </w:rPr>
      </w:pPr>
      <w:r w:rsidRPr="006C20C7">
        <w:rPr>
          <w:rFonts w:eastAsia="Arial" w:cs="Arial"/>
          <w:szCs w:val="25"/>
          <w:bdr w:val="nil"/>
          <w:rtl/>
          <w:lang w:val="fr-FR"/>
        </w:rPr>
        <w:t>آنها به شما فرصت دادند سوال کنید، معلومات بیشتر کسب کنید و با کارمند قضیه یا نماینده تان مشورت نمائید</w:t>
      </w:r>
      <w:r w:rsidRPr="006C20C7">
        <w:rPr>
          <w:rFonts w:eastAsia="Arial" w:cs="Arial"/>
          <w:szCs w:val="25"/>
          <w:bdr w:val="nil"/>
          <w:lang w:val="fr-FR"/>
        </w:rPr>
        <w:t xml:space="preserve">.  </w:t>
      </w:r>
    </w:p>
    <w:p w14:paraId="36B43D48" w14:textId="77777777" w:rsidR="00771ED5" w:rsidRPr="006C20C7" w:rsidRDefault="009529BB" w:rsidP="006C20C7">
      <w:pPr>
        <w:pStyle w:val="ListParagraph"/>
        <w:numPr>
          <w:ilvl w:val="1"/>
          <w:numId w:val="103"/>
        </w:numPr>
        <w:bidi/>
        <w:spacing w:line="240" w:lineRule="auto"/>
        <w:rPr>
          <w:rFonts w:cs="Arial"/>
          <w:szCs w:val="25"/>
        </w:rPr>
      </w:pPr>
      <w:r w:rsidRPr="006C20C7">
        <w:rPr>
          <w:rFonts w:eastAsia="Arial" w:cs="Arial"/>
          <w:szCs w:val="25"/>
          <w:bdr w:val="nil"/>
          <w:rtl/>
          <w:lang w:val="fr-FR"/>
        </w:rPr>
        <w:t>شما با پرداخت خصوصی موافقت می کنید</w:t>
      </w:r>
      <w:r w:rsidRPr="006C20C7">
        <w:rPr>
          <w:rFonts w:eastAsia="Arial" w:cs="Arial"/>
          <w:szCs w:val="25"/>
          <w:bdr w:val="nil"/>
          <w:lang w:val="fr-FR"/>
        </w:rPr>
        <w:t xml:space="preserve">. </w:t>
      </w:r>
      <w:r w:rsidRPr="006C20C7">
        <w:rPr>
          <w:rFonts w:eastAsia="Arial" w:cs="Arial"/>
          <w:szCs w:val="25"/>
          <w:bdr w:val="nil"/>
          <w:rtl/>
          <w:lang w:val="fr-FR"/>
        </w:rPr>
        <w:t>شما یا نماینده</w:t>
      </w:r>
      <w:r w:rsidRPr="006C20C7">
        <w:rPr>
          <w:rFonts w:eastAsia="Arial" w:cs="Arial"/>
          <w:szCs w:val="25"/>
          <w:bdr w:val="nil"/>
          <w:lang w:val="fr-FR"/>
        </w:rPr>
        <w:t xml:space="preserve">‌ </w:t>
      </w:r>
      <w:r w:rsidRPr="006C20C7">
        <w:rPr>
          <w:rFonts w:eastAsia="Arial" w:cs="Arial"/>
          <w:szCs w:val="25"/>
          <w:bdr w:val="nil"/>
          <w:rtl/>
          <w:lang w:val="fr-FR"/>
        </w:rPr>
        <w:t>تان قراردادی را امضاء کرده</w:t>
      </w:r>
      <w:r w:rsidRPr="006C20C7">
        <w:rPr>
          <w:rFonts w:eastAsia="Arial" w:cs="Arial"/>
          <w:szCs w:val="25"/>
          <w:bdr w:val="nil"/>
          <w:lang w:val="fr-FR"/>
        </w:rPr>
        <w:t xml:space="preserve">‌ </w:t>
      </w:r>
      <w:r w:rsidRPr="006C20C7">
        <w:rPr>
          <w:rFonts w:eastAsia="Arial" w:cs="Arial"/>
          <w:szCs w:val="25"/>
          <w:bdr w:val="nil"/>
          <w:rtl/>
          <w:lang w:val="fr-FR"/>
        </w:rPr>
        <w:t>اید که تمام معلومات پرداخت خصوصی را دارد</w:t>
      </w:r>
      <w:r w:rsidRPr="006C20C7">
        <w:rPr>
          <w:rFonts w:eastAsia="Arial" w:cs="Arial"/>
          <w:szCs w:val="25"/>
          <w:bdr w:val="nil"/>
          <w:lang w:val="fr-FR"/>
        </w:rPr>
        <w:t xml:space="preserve">. </w:t>
      </w:r>
    </w:p>
    <w:p w14:paraId="36B43D49" w14:textId="77777777" w:rsidR="002F0E8D" w:rsidRPr="006C20C7" w:rsidRDefault="009529BB" w:rsidP="006C20C7">
      <w:pPr>
        <w:pStyle w:val="ListParagraph"/>
        <w:numPr>
          <w:ilvl w:val="1"/>
          <w:numId w:val="103"/>
        </w:numPr>
        <w:bidi/>
        <w:spacing w:line="240" w:lineRule="auto"/>
        <w:rPr>
          <w:rFonts w:cs="Arial"/>
        </w:rPr>
      </w:pPr>
      <w:r w:rsidRPr="006C20C7">
        <w:rPr>
          <w:rFonts w:eastAsia="Arial" w:cs="Arial"/>
          <w:szCs w:val="25"/>
          <w:bdr w:val="nil"/>
          <w:rtl/>
          <w:lang w:val="fr-FR"/>
        </w:rPr>
        <w:t>ارائه کننده باید یک کاپی موافقتنامه امضاء شده را به شما بدهد</w:t>
      </w:r>
      <w:r w:rsidRPr="006C20C7">
        <w:rPr>
          <w:rFonts w:eastAsia="Arial" w:cs="Arial"/>
          <w:szCs w:val="25"/>
          <w:bdr w:val="nil"/>
          <w:lang w:val="fr-FR"/>
        </w:rPr>
        <w:t xml:space="preserve">. </w:t>
      </w:r>
      <w:r w:rsidRPr="006C20C7">
        <w:rPr>
          <w:rFonts w:eastAsia="Arial" w:cs="Arial"/>
          <w:szCs w:val="25"/>
          <w:bdr w:val="nil"/>
          <w:rtl/>
          <w:lang w:val="fr-FR"/>
        </w:rPr>
        <w:t>ارائه کننده نمی</w:t>
      </w:r>
      <w:r w:rsidRPr="006C20C7">
        <w:rPr>
          <w:rFonts w:eastAsia="Arial" w:cs="Arial"/>
          <w:szCs w:val="25"/>
          <w:bdr w:val="nil"/>
          <w:lang w:val="fr-FR"/>
        </w:rPr>
        <w:t xml:space="preserve"> ‌</w:t>
      </w:r>
      <w:r w:rsidRPr="006C20C7">
        <w:rPr>
          <w:rFonts w:eastAsia="Arial" w:cs="Arial"/>
          <w:szCs w:val="25"/>
          <w:bdr w:val="nil"/>
          <w:rtl/>
          <w:lang w:val="fr-FR"/>
        </w:rPr>
        <w:t>تواند برای خدمات تحت پوشش لست شده در موافقتنامه مطالبه</w:t>
      </w:r>
      <w:r w:rsidRPr="006C20C7">
        <w:rPr>
          <w:rFonts w:eastAsia="Arial" w:cs="Arial"/>
          <w:szCs w:val="25"/>
          <w:bdr w:val="nil"/>
          <w:lang w:val="fr-FR"/>
        </w:rPr>
        <w:t>‌‌</w:t>
      </w:r>
      <w:r w:rsidRPr="006C20C7">
        <w:rPr>
          <w:rFonts w:eastAsia="Arial" w:cs="Arial"/>
          <w:szCs w:val="25"/>
          <w:bdr w:val="nil"/>
          <w:rtl/>
          <w:lang w:val="fr-FR"/>
        </w:rPr>
        <w:t>ی را به</w:t>
      </w:r>
      <w:r w:rsidRPr="006C20C7">
        <w:rPr>
          <w:rFonts w:eastAsia="Arial" w:cs="Arial"/>
          <w:szCs w:val="25"/>
          <w:bdr w:val="nil"/>
          <w:lang w:val="fr-FR"/>
        </w:rPr>
        <w:t xml:space="preserve"> YCCO </w:t>
      </w:r>
      <w:r w:rsidRPr="006C20C7">
        <w:rPr>
          <w:rFonts w:eastAsia="Arial" w:cs="Arial"/>
          <w:szCs w:val="25"/>
          <w:bdr w:val="nil"/>
          <w:rtl/>
          <w:lang w:val="fr-FR"/>
        </w:rPr>
        <w:t>ارسال نماید</w:t>
      </w:r>
      <w:r w:rsidRPr="006C20C7">
        <w:rPr>
          <w:rFonts w:eastAsia="Arial" w:cs="Arial"/>
          <w:szCs w:val="25"/>
          <w:bdr w:val="nil"/>
          <w:lang w:val="fr-FR"/>
        </w:rPr>
        <w:t xml:space="preserve">.  </w:t>
      </w:r>
    </w:p>
    <w:p w14:paraId="36B43D4A" w14:textId="77777777" w:rsidR="00482495" w:rsidRPr="006C20C7" w:rsidRDefault="00482495" w:rsidP="006C20C7">
      <w:pPr>
        <w:bidi/>
        <w:spacing w:line="240" w:lineRule="auto"/>
      </w:pPr>
    </w:p>
    <w:p w14:paraId="36B43D4B" w14:textId="77777777" w:rsidR="002F0E8D" w:rsidRPr="006C20C7" w:rsidRDefault="009529BB" w:rsidP="006C20C7">
      <w:pPr>
        <w:pStyle w:val="Heading2"/>
        <w:bidi/>
        <w:spacing w:line="240" w:lineRule="auto"/>
      </w:pPr>
      <w:bookmarkStart w:id="132" w:name="_Toc188954582"/>
      <w:r w:rsidRPr="006C20C7">
        <w:rPr>
          <w:rFonts w:eastAsia="Arial" w:cs="Arial"/>
          <w:bCs/>
          <w:color w:val="000000"/>
          <w:szCs w:val="36"/>
          <w:bdr w:val="nil"/>
          <w:rtl/>
          <w:lang w:val="fr-FR"/>
        </w:rPr>
        <w:lastRenderedPageBreak/>
        <w:t>بل های مراقبت اضطراری دور از خانه یا خارج از ایالت</w:t>
      </w:r>
      <w:bookmarkEnd w:id="132"/>
      <w:r w:rsidRPr="006C20C7">
        <w:rPr>
          <w:rFonts w:eastAsia="Arial" w:cs="Arial"/>
          <w:bCs/>
          <w:color w:val="000000"/>
          <w:szCs w:val="36"/>
          <w:bdr w:val="nil"/>
          <w:lang w:val="fr-FR"/>
        </w:rPr>
        <w:t xml:space="preserve"> </w:t>
      </w:r>
    </w:p>
    <w:p w14:paraId="36B43D4C" w14:textId="499E3C07" w:rsidR="002F0E8D" w:rsidRPr="006C20C7" w:rsidRDefault="009529BB" w:rsidP="006C20C7">
      <w:pPr>
        <w:bidi/>
        <w:spacing w:after="0" w:line="240" w:lineRule="auto"/>
        <w:rPr>
          <w:rFonts w:eastAsia="Arial" w:cs="Arial"/>
          <w:szCs w:val="25"/>
        </w:rPr>
      </w:pPr>
      <w:r w:rsidRPr="006C20C7">
        <w:rPr>
          <w:rFonts w:eastAsia="Arial" w:cs="Arial"/>
          <w:szCs w:val="25"/>
          <w:bdr w:val="nil"/>
          <w:rtl/>
          <w:lang w:val="fr-FR"/>
        </w:rPr>
        <w:t>از آنجائیکه بعضی ارائه کنندگان اضطراری خارج از شبکه با قوانین</w:t>
      </w:r>
      <w:r w:rsidRPr="006C20C7">
        <w:rPr>
          <w:rFonts w:eastAsia="Arial" w:cs="Arial"/>
          <w:szCs w:val="25"/>
          <w:bdr w:val="nil"/>
          <w:lang w:val="fr-FR"/>
        </w:rPr>
        <w:t xml:space="preserve"> OHP (Medicaid) Oregon </w:t>
      </w:r>
      <w:r w:rsidRPr="006C20C7">
        <w:rPr>
          <w:rFonts w:eastAsia="Arial" w:cs="Arial"/>
          <w:szCs w:val="25"/>
          <w:bdr w:val="nil"/>
          <w:rtl/>
          <w:lang w:val="fr-FR"/>
        </w:rPr>
        <w:t>آشنایی ندارند، ممکن به شما بل صادر نمایند</w:t>
      </w:r>
      <w:r w:rsidRPr="006C20C7">
        <w:rPr>
          <w:rFonts w:eastAsia="Arial" w:cs="Arial"/>
          <w:szCs w:val="25"/>
          <w:bdr w:val="nil"/>
          <w:lang w:val="fr-FR"/>
        </w:rPr>
        <w:t xml:space="preserve">. </w:t>
      </w:r>
      <w:r w:rsidRPr="006C20C7">
        <w:rPr>
          <w:rFonts w:eastAsia="Arial" w:cs="Arial"/>
          <w:szCs w:val="25"/>
          <w:bdr w:val="nil"/>
          <w:rtl/>
          <w:lang w:val="fr-FR"/>
        </w:rPr>
        <w:t>شما نباید برای مراقبت های اضطراری یا پس از بستری شدن در شفاخانه بل دریافت کنید</w:t>
      </w:r>
      <w:r w:rsidRPr="006C20C7">
        <w:rPr>
          <w:rFonts w:eastAsia="Arial" w:cs="Arial"/>
          <w:szCs w:val="25"/>
          <w:bdr w:val="nil"/>
          <w:lang w:val="fr-FR"/>
        </w:rPr>
        <w:t xml:space="preserve">. </w:t>
      </w:r>
      <w:r w:rsidRPr="006C20C7">
        <w:rPr>
          <w:rFonts w:eastAsia="Arial" w:cs="Arial"/>
          <w:szCs w:val="25"/>
          <w:bdr w:val="nil"/>
          <w:rtl/>
          <w:lang w:val="fr-FR"/>
        </w:rPr>
        <w:t>در صورت دریافت بل به خدمات مشتریان</w:t>
      </w:r>
      <w:r w:rsidR="002B350D">
        <w:rPr>
          <w:rFonts w:eastAsia="Arial" w:cs="Arial" w:hint="cs"/>
          <w:szCs w:val="25"/>
          <w:bdr w:val="nil"/>
          <w:rtl/>
          <w:lang w:val="fr-FR"/>
        </w:rPr>
        <w:t xml:space="preserve"> </w:t>
      </w:r>
      <w:r w:rsidRPr="006C20C7">
        <w:rPr>
          <w:rFonts w:eastAsia="Arial" w:cs="Arial"/>
          <w:szCs w:val="25"/>
          <w:bdr w:val="nil"/>
          <w:lang w:val="fr-FR"/>
        </w:rPr>
        <w:t>(Customer Service)</w:t>
      </w:r>
      <w:r w:rsidR="002B350D">
        <w:rPr>
          <w:rFonts w:eastAsia="Arial" w:cs="Arial" w:hint="cs"/>
          <w:szCs w:val="25"/>
          <w:bdr w:val="nil"/>
          <w:rtl/>
          <w:lang w:val="fr-FR"/>
        </w:rPr>
        <w:t xml:space="preserve"> </w:t>
      </w:r>
      <w:r w:rsidRPr="006C20C7">
        <w:rPr>
          <w:rFonts w:eastAsia="Arial" w:cs="Arial"/>
          <w:szCs w:val="25"/>
          <w:bdr w:val="nil"/>
          <w:lang w:val="fr-FR"/>
        </w:rPr>
        <w:t>YCCO</w:t>
      </w:r>
      <w:r w:rsidR="002B350D">
        <w:rPr>
          <w:rFonts w:eastAsia="Arial" w:cs="Arial" w:hint="cs"/>
          <w:szCs w:val="25"/>
          <w:bdr w:val="nil"/>
          <w:rtl/>
          <w:lang w:val="fr-FR"/>
        </w:rPr>
        <w:t xml:space="preserv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ما یک سلسله منابعی برای کمک داریم</w:t>
      </w:r>
      <w:r w:rsidRPr="006C20C7">
        <w:rPr>
          <w:rFonts w:eastAsia="Arial" w:cs="Arial"/>
          <w:szCs w:val="25"/>
          <w:bdr w:val="nil"/>
          <w:lang w:val="fr-FR"/>
        </w:rPr>
        <w:t xml:space="preserve">. </w:t>
      </w:r>
    </w:p>
    <w:p w14:paraId="36B43D4D" w14:textId="77777777" w:rsidR="00C43E42" w:rsidRPr="006C20C7" w:rsidRDefault="00C43E42" w:rsidP="006C20C7">
      <w:pPr>
        <w:bidi/>
        <w:spacing w:after="0" w:line="240" w:lineRule="auto"/>
        <w:rPr>
          <w:rFonts w:cs="Arial"/>
          <w:szCs w:val="25"/>
        </w:rPr>
      </w:pPr>
    </w:p>
    <w:p w14:paraId="36B43D4E" w14:textId="6461D96D" w:rsidR="002F0E8D" w:rsidRPr="006C20C7" w:rsidRDefault="009529BB" w:rsidP="006C20C7">
      <w:pPr>
        <w:bidi/>
        <w:spacing w:line="240" w:lineRule="auto"/>
        <w:rPr>
          <w:rFonts w:cs="Arial"/>
          <w:szCs w:val="25"/>
        </w:rPr>
      </w:pPr>
      <w:r w:rsidRPr="006C20C7">
        <w:rPr>
          <w:rFonts w:eastAsia="Arial" w:cs="Arial"/>
          <w:b/>
          <w:bCs/>
          <w:szCs w:val="25"/>
          <w:bdr w:val="nil"/>
          <w:rtl/>
          <w:lang w:val="fr-FR"/>
        </w:rPr>
        <w:t>در صورت دریافت بل ها از ارائه کنندگان خارج از ایالت فوراً به ما زنگ بزنید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بعضی ارائه کنندگان بل های پرداخت نشده را به سازمان های جمع آوری می فرستند و حتی ممکن است برای دریافت پول در دادگاه شکایت کنند</w:t>
      </w:r>
      <w:r w:rsidRPr="006C20C7">
        <w:rPr>
          <w:rFonts w:eastAsia="Arial" w:cs="Arial"/>
          <w:szCs w:val="25"/>
          <w:bdr w:val="nil"/>
          <w:lang w:val="fr-FR"/>
        </w:rPr>
        <w:t xml:space="preserve">. </w:t>
      </w:r>
      <w:r w:rsidRPr="006C20C7">
        <w:rPr>
          <w:rFonts w:eastAsia="Arial" w:cs="Arial"/>
          <w:szCs w:val="25"/>
          <w:bdr w:val="nil"/>
          <w:rtl/>
          <w:lang w:val="fr-FR"/>
        </w:rPr>
        <w:t>در صورت وقوع این اتفاق، حل مشکل دشوار می گردد</w:t>
      </w:r>
      <w:r w:rsidRPr="006C20C7">
        <w:rPr>
          <w:rFonts w:eastAsia="Arial" w:cs="Arial"/>
          <w:szCs w:val="25"/>
          <w:bdr w:val="nil"/>
          <w:lang w:val="fr-FR"/>
        </w:rPr>
        <w:t xml:space="preserve">. </w:t>
      </w:r>
      <w:r w:rsidRPr="006C20C7">
        <w:rPr>
          <w:rFonts w:eastAsia="Arial" w:cs="Arial"/>
          <w:szCs w:val="25"/>
          <w:bdr w:val="nil"/>
          <w:rtl/>
          <w:lang w:val="fr-FR"/>
        </w:rPr>
        <w:t>به محض دریافت بل موارد ذیل را در نظر داشته باشید</w:t>
      </w:r>
      <w:r w:rsidR="002B350D">
        <w:rPr>
          <w:rFonts w:eastAsia="Arial" w:cs="Arial" w:hint="cs"/>
          <w:szCs w:val="25"/>
          <w:bdr w:val="nil"/>
          <w:rtl/>
          <w:lang w:val="fr-FR"/>
        </w:rPr>
        <w:t>:</w:t>
      </w:r>
    </w:p>
    <w:p w14:paraId="36B43D4F" w14:textId="77777777" w:rsidR="002F0E8D" w:rsidRPr="006C20C7" w:rsidRDefault="009529BB" w:rsidP="006C20C7">
      <w:pPr>
        <w:pStyle w:val="ListParagraph"/>
        <w:numPr>
          <w:ilvl w:val="0"/>
          <w:numId w:val="44"/>
        </w:numPr>
        <w:bidi/>
        <w:spacing w:line="240" w:lineRule="auto"/>
        <w:rPr>
          <w:rFonts w:cs="Arial"/>
          <w:szCs w:val="25"/>
        </w:rPr>
      </w:pPr>
      <w:r w:rsidRPr="006C20C7">
        <w:rPr>
          <w:rFonts w:eastAsia="Arial" w:cs="Arial"/>
          <w:szCs w:val="25"/>
          <w:bdr w:val="nil"/>
          <w:rtl/>
          <w:lang w:val="fr-FR"/>
        </w:rPr>
        <w:t>از بل های صحی را چشم پوشی نکنید</w:t>
      </w:r>
      <w:r w:rsidRPr="006C20C7">
        <w:rPr>
          <w:rFonts w:eastAsia="Arial" w:cs="Arial"/>
          <w:szCs w:val="25"/>
          <w:bdr w:val="nil"/>
          <w:lang w:val="fr-FR"/>
        </w:rPr>
        <w:t xml:space="preserve">. </w:t>
      </w:r>
    </w:p>
    <w:p w14:paraId="36B43D50" w14:textId="60C344D5" w:rsidR="002F0E8D" w:rsidRPr="006C20C7" w:rsidRDefault="009529BB" w:rsidP="006C20C7">
      <w:pPr>
        <w:pStyle w:val="ListParagraph"/>
        <w:numPr>
          <w:ilvl w:val="0"/>
          <w:numId w:val="61"/>
        </w:numPr>
        <w:bidi/>
        <w:spacing w:after="0" w:line="240" w:lineRule="auto"/>
        <w:rPr>
          <w:rFonts w:cs="Arial"/>
          <w:szCs w:val="25"/>
        </w:rPr>
      </w:pPr>
      <w:r w:rsidRPr="006C20C7">
        <w:rPr>
          <w:rFonts w:eastAsia="Arial" w:cs="Arial"/>
          <w:szCs w:val="25"/>
          <w:bdr w:val="nil"/>
          <w:rtl/>
          <w:lang w:val="fr-FR"/>
        </w:rPr>
        <w:t>هرچه زودتر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002B350D">
        <w:rPr>
          <w:rFonts w:eastAsia="Arial" w:cs="Arial" w:hint="cs"/>
          <w:szCs w:val="25"/>
          <w:bdr w:val="nil"/>
          <w:rtl/>
          <w:lang w:val="fr-FR"/>
        </w:rPr>
        <w:t xml:space="preserve"> </w:t>
      </w:r>
      <w:r w:rsidRPr="006C20C7">
        <w:rPr>
          <w:rFonts w:eastAsia="Arial" w:cs="Arial"/>
          <w:szCs w:val="25"/>
          <w:bdr w:val="nil"/>
          <w:lang w:val="fr-FR"/>
        </w:rPr>
        <w:t>(Customer Service)</w:t>
      </w:r>
      <w:r w:rsidR="002B350D">
        <w:rPr>
          <w:rFonts w:eastAsia="Arial" w:cs="Arial" w:hint="cs"/>
          <w:szCs w:val="25"/>
          <w:bdr w:val="nil"/>
          <w:rtl/>
          <w:lang w:val="fr-FR"/>
        </w:rPr>
        <w:t xml:space="preserve"> </w:t>
      </w:r>
      <w:r w:rsidRPr="006C20C7">
        <w:rPr>
          <w:rFonts w:eastAsia="Arial" w:cs="Arial"/>
          <w:szCs w:val="25"/>
          <w:bdr w:val="nil"/>
          <w:lang w:val="fr-FR"/>
        </w:rPr>
        <w:t>YCCO</w:t>
      </w:r>
      <w:r w:rsidR="002B350D">
        <w:rPr>
          <w:rFonts w:eastAsia="Arial" w:cs="Arial" w:hint="cs"/>
          <w:szCs w:val="25"/>
          <w:bdr w:val="nil"/>
          <w:rtl/>
          <w:lang w:val="fr-FR"/>
        </w:rPr>
        <w:t xml:space="preserve"> </w:t>
      </w:r>
      <w:r w:rsidRPr="006C20C7">
        <w:rPr>
          <w:rFonts w:eastAsia="Arial" w:cs="Arial"/>
          <w:szCs w:val="25"/>
          <w:bdr w:val="nil"/>
          <w:rtl/>
          <w:lang w:val="fr-FR"/>
        </w:rPr>
        <w:t>زنگ بزنید</w:t>
      </w:r>
      <w:r w:rsidRPr="006C20C7">
        <w:rPr>
          <w:rFonts w:eastAsia="Arial" w:cs="Arial"/>
          <w:szCs w:val="25"/>
          <w:bdr w:val="nil"/>
          <w:lang w:val="fr-FR"/>
        </w:rPr>
        <w:t>.</w:t>
      </w:r>
      <w:r w:rsidRPr="006C20C7">
        <w:rPr>
          <w:rFonts w:eastAsia="Arial" w:cs="Arial"/>
          <w:szCs w:val="25"/>
          <w:bdr w:val="nil"/>
          <w:lang w:val="fr-FR"/>
        </w:rPr>
        <w:br/>
      </w:r>
      <w:r w:rsidRPr="006C20C7">
        <w:rPr>
          <w:rFonts w:eastAsia="Arial" w:cs="Arial"/>
          <w:szCs w:val="25"/>
          <w:bdr w:val="nil"/>
          <w:rtl/>
          <w:lang w:val="fr-FR"/>
        </w:rPr>
        <w:t>ساعات رسمی</w:t>
      </w:r>
      <w:r w:rsidRPr="006C20C7">
        <w:rPr>
          <w:rFonts w:eastAsia="Arial" w:cs="Arial"/>
          <w:szCs w:val="25"/>
          <w:bdr w:val="nil"/>
          <w:lang w:val="fr-FR"/>
        </w:rPr>
        <w:t xml:space="preserve">: </w:t>
      </w:r>
      <w:r w:rsidRPr="006C20C7">
        <w:rPr>
          <w:rFonts w:eastAsia="Arial" w:cs="Arial"/>
          <w:szCs w:val="25"/>
          <w:bdr w:val="nil"/>
          <w:rtl/>
          <w:lang w:val="fr-FR"/>
        </w:rPr>
        <w:t>روز دوشنبه تا جمعه از ساعت 8:00 قبل از ظهر تا 5:00 بعد از ظهر</w:t>
      </w:r>
      <w:r w:rsidRPr="006C20C7">
        <w:rPr>
          <w:rFonts w:eastAsia="Arial" w:cs="Arial"/>
          <w:szCs w:val="25"/>
          <w:bdr w:val="nil"/>
          <w:lang w:val="fr-FR"/>
        </w:rPr>
        <w:t>.</w:t>
      </w:r>
    </w:p>
    <w:p w14:paraId="36B43D51" w14:textId="77777777" w:rsidR="002F0E8D" w:rsidRPr="006C20C7" w:rsidRDefault="009529BB" w:rsidP="006C20C7">
      <w:pPr>
        <w:pStyle w:val="ListParagraph"/>
        <w:numPr>
          <w:ilvl w:val="0"/>
          <w:numId w:val="49"/>
        </w:numPr>
        <w:bidi/>
        <w:spacing w:line="240" w:lineRule="auto"/>
        <w:rPr>
          <w:rFonts w:cs="Arial"/>
          <w:szCs w:val="25"/>
        </w:rPr>
      </w:pPr>
      <w:r w:rsidRPr="006C20C7">
        <w:rPr>
          <w:rFonts w:eastAsia="Arial" w:cs="Arial"/>
          <w:szCs w:val="25"/>
          <w:bdr w:val="nil"/>
          <w:rtl/>
          <w:lang w:val="fr-FR"/>
        </w:rPr>
        <w:t>در صورت دریافت اوراق محکمه، فوراً به ما زنگ بزنید</w:t>
      </w:r>
      <w:r w:rsidRPr="006C20C7">
        <w:rPr>
          <w:rFonts w:eastAsia="Arial" w:cs="Arial"/>
          <w:szCs w:val="25"/>
          <w:bdr w:val="nil"/>
          <w:lang w:val="fr-FR"/>
        </w:rPr>
        <w:t xml:space="preserve">. </w:t>
      </w:r>
      <w:r w:rsidRPr="006C20C7">
        <w:rPr>
          <w:rFonts w:eastAsia="Arial" w:cs="Arial"/>
          <w:szCs w:val="25"/>
          <w:bdr w:val="nil"/>
          <w:rtl/>
          <w:lang w:val="fr-FR"/>
        </w:rPr>
        <w:t>شما می توانید بخاطر دریافت مشوره حقوقی رایگان با یک وکیل یا خط تلفن مزایای عمومی به شماره 800-520-5292 نیز زنگ بزنید</w:t>
      </w:r>
      <w:r w:rsidRPr="006C20C7">
        <w:rPr>
          <w:rFonts w:eastAsia="Arial" w:cs="Arial"/>
          <w:szCs w:val="25"/>
          <w:bdr w:val="nil"/>
          <w:lang w:val="fr-FR"/>
        </w:rPr>
        <w:t xml:space="preserve">. </w:t>
      </w:r>
      <w:r w:rsidRPr="006C20C7">
        <w:rPr>
          <w:rFonts w:eastAsia="Arial" w:cs="Arial"/>
          <w:szCs w:val="25"/>
          <w:bdr w:val="nil"/>
          <w:rtl/>
          <w:lang w:val="fr-FR"/>
        </w:rPr>
        <w:t>زمانیکه در حال عضویت در</w:t>
      </w:r>
      <w:r w:rsidRPr="006C20C7">
        <w:rPr>
          <w:rFonts w:eastAsia="Arial" w:cs="Arial"/>
          <w:szCs w:val="25"/>
          <w:bdr w:val="nil"/>
          <w:lang w:val="fr-FR"/>
        </w:rPr>
        <w:t xml:space="preserve"> OHP </w:t>
      </w:r>
      <w:r w:rsidRPr="006C20C7">
        <w:rPr>
          <w:rFonts w:eastAsia="Arial" w:cs="Arial"/>
          <w:szCs w:val="25"/>
          <w:bdr w:val="nil"/>
          <w:rtl/>
          <w:lang w:val="fr-FR"/>
        </w:rPr>
        <w:t>بل های اشتباه به شما صادر می گردد، قوانین مصرف کننده وجود دارد که به شما کمک می کند</w:t>
      </w:r>
      <w:r w:rsidRPr="006C20C7">
        <w:rPr>
          <w:rFonts w:eastAsia="Arial" w:cs="Arial"/>
          <w:szCs w:val="25"/>
          <w:bdr w:val="nil"/>
          <w:lang w:val="fr-FR"/>
        </w:rPr>
        <w:t xml:space="preserve">. </w:t>
      </w:r>
    </w:p>
    <w:p w14:paraId="36B43D52" w14:textId="679E2083" w:rsidR="002F0E8D" w:rsidRPr="006C20C7" w:rsidRDefault="009529BB" w:rsidP="006C20C7">
      <w:pPr>
        <w:pStyle w:val="ListParagraph"/>
        <w:numPr>
          <w:ilvl w:val="0"/>
          <w:numId w:val="49"/>
        </w:numPr>
        <w:bidi/>
        <w:spacing w:line="240" w:lineRule="auto"/>
        <w:rPr>
          <w:rFonts w:cs="Arial"/>
          <w:szCs w:val="25"/>
        </w:rPr>
      </w:pPr>
      <w:r w:rsidRPr="006C20C7">
        <w:rPr>
          <w:rFonts w:eastAsia="Arial" w:cs="Arial"/>
          <w:szCs w:val="25"/>
          <w:bdr w:val="nil"/>
          <w:rtl/>
          <w:lang w:val="fr-FR"/>
        </w:rPr>
        <w:t>در صورت دریافت بل به دلیل رد شدن مطالبه تان توسط</w:t>
      </w:r>
      <w:r w:rsidRPr="006C20C7">
        <w:rPr>
          <w:rFonts w:eastAsia="Arial" w:cs="Arial"/>
          <w:szCs w:val="25"/>
          <w:bdr w:val="nil"/>
          <w:lang w:val="fr-FR"/>
        </w:rPr>
        <w:t xml:space="preserve"> YCCO، </w:t>
      </w:r>
      <w:r w:rsidRPr="006C20C7">
        <w:rPr>
          <w:rFonts w:eastAsia="Arial" w:cs="Arial"/>
          <w:szCs w:val="25"/>
          <w:bdr w:val="nil"/>
          <w:rtl/>
          <w:lang w:val="fr-FR"/>
        </w:rPr>
        <w:t>به  خدمات مشتریان</w:t>
      </w:r>
      <w:r w:rsidR="002B350D">
        <w:rPr>
          <w:rFonts w:eastAsia="Arial" w:cs="Arial" w:hint="cs"/>
          <w:szCs w:val="25"/>
          <w:bdr w:val="nil"/>
          <w:rtl/>
          <w:lang w:val="fr-FR"/>
        </w:rPr>
        <w:t xml:space="preserve"> </w:t>
      </w:r>
      <w:r w:rsidRPr="006C20C7">
        <w:rPr>
          <w:rFonts w:eastAsia="Arial" w:cs="Arial"/>
          <w:szCs w:val="25"/>
          <w:bdr w:val="nil"/>
          <w:lang w:val="fr-FR"/>
        </w:rPr>
        <w:t>(Customer Service)</w:t>
      </w:r>
      <w:r w:rsidR="002B350D">
        <w:rPr>
          <w:rFonts w:eastAsia="Arial" w:cs="Arial" w:hint="cs"/>
          <w:szCs w:val="25"/>
          <w:bdr w:val="nil"/>
          <w:rtl/>
          <w:lang w:val="fr-FR"/>
        </w:rPr>
        <w:t xml:space="preserve"> </w:t>
      </w:r>
      <w:r w:rsidRPr="006C20C7">
        <w:rPr>
          <w:rFonts w:eastAsia="Arial" w:cs="Arial"/>
          <w:szCs w:val="25"/>
          <w:bdr w:val="nil"/>
          <w:lang w:val="fr-FR"/>
        </w:rPr>
        <w:t>YCCO</w:t>
      </w:r>
      <w:r w:rsidR="002B350D">
        <w:rPr>
          <w:rFonts w:eastAsia="Arial" w:cs="Arial" w:hint="cs"/>
          <w:szCs w:val="25"/>
          <w:bdr w:val="nil"/>
          <w:rtl/>
          <w:lang w:val="fr-FR"/>
        </w:rPr>
        <w:t xml:space="preserv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معلومات بیشتر در مورد ردی ها، حق تان برای تجدید نظر و چیزهای که باید در صورت عدم موافقت با ما انجام دهید، به صفحه 93 مراجعه نمائید</w:t>
      </w:r>
      <w:r w:rsidRPr="006C20C7">
        <w:rPr>
          <w:rFonts w:eastAsia="Arial" w:cs="Arial"/>
          <w:szCs w:val="25"/>
          <w:bdr w:val="nil"/>
          <w:lang w:val="fr-FR"/>
        </w:rPr>
        <w:t xml:space="preserve">. </w:t>
      </w:r>
    </w:p>
    <w:p w14:paraId="36B43D53" w14:textId="77777777" w:rsidR="00431CD3" w:rsidRPr="006C20C7" w:rsidRDefault="009529BB" w:rsidP="006C20C7">
      <w:pPr>
        <w:pStyle w:val="ListParagraph"/>
        <w:numPr>
          <w:ilvl w:val="1"/>
          <w:numId w:val="49"/>
        </w:numPr>
        <w:bidi/>
        <w:spacing w:line="240" w:lineRule="auto"/>
        <w:rPr>
          <w:rFonts w:cs="Arial"/>
          <w:szCs w:val="25"/>
        </w:rPr>
      </w:pPr>
      <w:r w:rsidRPr="006C20C7">
        <w:rPr>
          <w:rFonts w:eastAsia="Arial" w:cs="Arial"/>
          <w:szCs w:val="25"/>
          <w:bdr w:val="nil"/>
          <w:rtl/>
          <w:lang w:val="fr-FR"/>
        </w:rPr>
        <w:t>شما همچنان می توانید با ارسال یک نامه به</w:t>
      </w:r>
      <w:r w:rsidRPr="006C20C7">
        <w:rPr>
          <w:rFonts w:eastAsia="Arial" w:cs="Arial"/>
          <w:szCs w:val="25"/>
          <w:bdr w:val="nil"/>
          <w:lang w:val="fr-FR"/>
        </w:rPr>
        <w:t xml:space="preserve"> YCCO </w:t>
      </w:r>
      <w:r w:rsidRPr="006C20C7">
        <w:rPr>
          <w:rFonts w:eastAsia="Arial" w:cs="Arial"/>
          <w:szCs w:val="25"/>
          <w:bdr w:val="nil"/>
          <w:rtl/>
          <w:lang w:val="fr-FR"/>
        </w:rPr>
        <w:t>مبنی بر عدم موافقت تان با این بل به این دلیل که در زمان دریافت خدمت عضو</w:t>
      </w:r>
      <w:r w:rsidRPr="006C20C7">
        <w:rPr>
          <w:rFonts w:eastAsia="Arial" w:cs="Arial"/>
          <w:szCs w:val="25"/>
          <w:bdr w:val="nil"/>
          <w:lang w:val="fr-FR"/>
        </w:rPr>
        <w:t xml:space="preserve"> OHP </w:t>
      </w:r>
      <w:r w:rsidRPr="006C20C7">
        <w:rPr>
          <w:rFonts w:eastAsia="Arial" w:cs="Arial"/>
          <w:szCs w:val="25"/>
          <w:bdr w:val="nil"/>
          <w:rtl/>
          <w:lang w:val="fr-FR"/>
        </w:rPr>
        <w:t>بوده اید، می توانید درخواست تجدید نمائید</w:t>
      </w:r>
      <w:r w:rsidRPr="006C20C7">
        <w:rPr>
          <w:rFonts w:eastAsia="Arial" w:cs="Arial"/>
          <w:szCs w:val="25"/>
          <w:bdr w:val="nil"/>
          <w:lang w:val="fr-FR"/>
        </w:rPr>
        <w:t xml:space="preserve">. </w:t>
      </w:r>
    </w:p>
    <w:p w14:paraId="36B43D54" w14:textId="77777777" w:rsidR="002F0E8D" w:rsidRPr="006C20C7" w:rsidRDefault="002F0E8D" w:rsidP="006C20C7">
      <w:pPr>
        <w:bidi/>
        <w:spacing w:line="240" w:lineRule="auto"/>
        <w:rPr>
          <w:rFonts w:cs="Arial"/>
        </w:rPr>
      </w:pPr>
    </w:p>
    <w:p w14:paraId="36B43D55" w14:textId="77777777" w:rsidR="002F0E8D" w:rsidRPr="006C20C7" w:rsidRDefault="009529BB" w:rsidP="006C20C7">
      <w:pPr>
        <w:pStyle w:val="Heading2"/>
        <w:bidi/>
        <w:spacing w:line="240" w:lineRule="auto"/>
        <w:rPr>
          <w:rFonts w:cs="Arial"/>
        </w:rPr>
      </w:pPr>
      <w:bookmarkStart w:id="133" w:name="_Toc188954583"/>
      <w:r w:rsidRPr="006C20C7">
        <w:rPr>
          <w:rFonts w:eastAsia="Arial" w:cs="Arial"/>
          <w:bCs/>
          <w:color w:val="000000"/>
          <w:szCs w:val="36"/>
          <w:bdr w:val="nil"/>
          <w:rtl/>
          <w:lang w:val="fr-FR"/>
        </w:rPr>
        <w:t>نکات و مراحل مهم در مورد پرداخت هزینه خدمات و بل ها</w:t>
      </w:r>
      <w:bookmarkEnd w:id="133"/>
    </w:p>
    <w:p w14:paraId="36B43D56" w14:textId="77777777"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ما جداً توصیه می کنیم که قبل از موافقت مبنی بر پرداخت به ارائه کننده،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D57" w14:textId="77777777"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در صورتیکه ارائه کننده تان از شما بخواهد که به صورت مشترک پرداخت نمائید، پرداخت ننمائید</w:t>
      </w:r>
      <w:r w:rsidRPr="006C20C7">
        <w:rPr>
          <w:rFonts w:eastAsia="Arial" w:cs="Arial"/>
          <w:szCs w:val="25"/>
          <w:bdr w:val="nil"/>
          <w:lang w:val="fr-FR"/>
        </w:rPr>
        <w:t xml:space="preserve">! </w:t>
      </w:r>
      <w:r w:rsidRPr="006C20C7">
        <w:rPr>
          <w:rFonts w:eastAsia="Arial" w:cs="Arial"/>
          <w:szCs w:val="25"/>
          <w:bdr w:val="nil"/>
          <w:rtl/>
          <w:lang w:val="fr-FR"/>
        </w:rPr>
        <w:t>از کارکنان معاینه خانه بخواهید که به</w:t>
      </w:r>
      <w:r w:rsidRPr="006C20C7">
        <w:rPr>
          <w:rFonts w:eastAsia="Arial" w:cs="Arial"/>
          <w:szCs w:val="25"/>
          <w:bdr w:val="nil"/>
          <w:lang w:val="fr-FR"/>
        </w:rPr>
        <w:t xml:space="preserve"> YCCO </w:t>
      </w:r>
      <w:r w:rsidRPr="006C20C7">
        <w:rPr>
          <w:rFonts w:eastAsia="Arial" w:cs="Arial"/>
          <w:szCs w:val="25"/>
          <w:bdr w:val="nil"/>
          <w:rtl/>
          <w:lang w:val="fr-FR"/>
        </w:rPr>
        <w:t>زنگ بزنند</w:t>
      </w:r>
      <w:r w:rsidRPr="006C20C7">
        <w:rPr>
          <w:rFonts w:eastAsia="Arial" w:cs="Arial"/>
          <w:szCs w:val="25"/>
          <w:bdr w:val="nil"/>
          <w:lang w:val="fr-FR"/>
        </w:rPr>
        <w:t xml:space="preserve">. </w:t>
      </w:r>
    </w:p>
    <w:p w14:paraId="36B43D58" w14:textId="63846D50"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lang w:val="fr-FR"/>
        </w:rPr>
        <w:t>YCCO</w:t>
      </w:r>
      <w:r w:rsidR="002B350D">
        <w:rPr>
          <w:rFonts w:eastAsia="Arial" w:cs="Arial" w:hint="cs"/>
          <w:szCs w:val="25"/>
          <w:bdr w:val="nil"/>
          <w:rtl/>
          <w:lang w:val="fr-FR"/>
        </w:rPr>
        <w:t xml:space="preserve"> </w:t>
      </w:r>
      <w:r w:rsidRPr="006C20C7">
        <w:rPr>
          <w:rFonts w:eastAsia="Arial" w:cs="Arial"/>
          <w:szCs w:val="25"/>
          <w:bdr w:val="nil"/>
          <w:rtl/>
          <w:lang w:val="fr-FR"/>
        </w:rPr>
        <w:t>هزینه تمامی خدمات تحت پوشش مطابق با لست اولویت بندی خدمات صحی</w:t>
      </w:r>
      <w:r w:rsidRPr="006C20C7">
        <w:rPr>
          <w:rFonts w:eastAsia="Arial" w:cs="Arial"/>
          <w:szCs w:val="25"/>
          <w:bdr w:val="nil"/>
          <w:lang w:val="fr-FR"/>
        </w:rPr>
        <w:t xml:space="preserve"> </w:t>
      </w:r>
      <w:r w:rsidR="002B350D">
        <w:rPr>
          <w:rFonts w:eastAsia="Arial" w:cs="Arial" w:hint="cs"/>
          <w:szCs w:val="25"/>
          <w:bdr w:val="nil"/>
          <w:rtl/>
          <w:lang w:val="fr-FR"/>
        </w:rPr>
        <w:t>(</w:t>
      </w:r>
      <w:r w:rsidRPr="006C20C7">
        <w:rPr>
          <w:rFonts w:eastAsia="Arial" w:cs="Arial"/>
          <w:szCs w:val="25"/>
          <w:bdr w:val="nil"/>
          <w:lang w:val="fr-FR"/>
        </w:rPr>
        <w:t>Prioritized List of Health Services</w:t>
      </w:r>
      <w:r w:rsidR="002B350D">
        <w:rPr>
          <w:rFonts w:eastAsia="Arial" w:cs="Arial" w:hint="cs"/>
          <w:szCs w:val="25"/>
          <w:bdr w:val="nil"/>
          <w:rtl/>
          <w:lang w:val="fr-FR"/>
        </w:rPr>
        <w:t xml:space="preserve">) </w:t>
      </w:r>
      <w:r w:rsidRPr="006C20C7">
        <w:rPr>
          <w:rFonts w:eastAsia="Arial" w:cs="Arial"/>
          <w:szCs w:val="25"/>
          <w:bdr w:val="nil"/>
          <w:rtl/>
          <w:lang w:val="fr-FR"/>
        </w:rPr>
        <w:t>را پرداخت می کند؛ به صفحه 34 مراجعه نمائید</w:t>
      </w:r>
      <w:r w:rsidRPr="006C20C7">
        <w:rPr>
          <w:rFonts w:eastAsia="Arial" w:cs="Arial"/>
          <w:szCs w:val="25"/>
          <w:bdr w:val="nil"/>
          <w:lang w:val="fr-FR"/>
        </w:rPr>
        <w:t>.</w:t>
      </w:r>
    </w:p>
    <w:p w14:paraId="36B43D59" w14:textId="6577A321"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برای دیدن لست مختصر مزایا و خدماتی که تحت پوشش مزایای</w:t>
      </w:r>
      <w:r w:rsidRPr="006C20C7">
        <w:rPr>
          <w:rFonts w:eastAsia="Arial" w:cs="Arial"/>
          <w:szCs w:val="25"/>
          <w:bdr w:val="nil"/>
          <w:lang w:val="fr-FR"/>
        </w:rPr>
        <w:t xml:space="preserve"> OHP </w:t>
      </w:r>
      <w:r w:rsidRPr="006C20C7">
        <w:rPr>
          <w:rFonts w:eastAsia="Arial" w:cs="Arial"/>
          <w:szCs w:val="25"/>
          <w:bdr w:val="nil"/>
          <w:rtl/>
          <w:lang w:val="fr-FR"/>
        </w:rPr>
        <w:t>شما در</w:t>
      </w:r>
      <w:r w:rsidRPr="006C20C7">
        <w:rPr>
          <w:rFonts w:eastAsia="Arial" w:cs="Arial"/>
          <w:szCs w:val="25"/>
          <w:bdr w:val="nil"/>
          <w:lang w:val="fr-FR"/>
        </w:rPr>
        <w:t xml:space="preserve"> YCCO </w:t>
      </w:r>
      <w:r w:rsidRPr="006C20C7">
        <w:rPr>
          <w:rFonts w:eastAsia="Arial" w:cs="Arial"/>
          <w:szCs w:val="25"/>
          <w:bdr w:val="nil"/>
          <w:rtl/>
          <w:lang w:val="fr-FR"/>
        </w:rPr>
        <w:t>قرار دارند که مدیریت دوسیه و هماهنگی مراقبت را نیز پوشش می</w:t>
      </w:r>
      <w:r w:rsidRPr="006C20C7">
        <w:rPr>
          <w:rFonts w:eastAsia="Arial" w:cs="Arial"/>
          <w:szCs w:val="25"/>
          <w:bdr w:val="nil"/>
          <w:lang w:val="fr-FR"/>
        </w:rPr>
        <w:t xml:space="preserve">‌ </w:t>
      </w:r>
      <w:r w:rsidRPr="006C20C7">
        <w:rPr>
          <w:rFonts w:eastAsia="Arial" w:cs="Arial"/>
          <w:szCs w:val="25"/>
          <w:bdr w:val="nil"/>
          <w:rtl/>
          <w:lang w:val="fr-FR"/>
        </w:rPr>
        <w:t>دهد، به صفحه 34 مراجعه نمائید</w:t>
      </w:r>
      <w:r w:rsidRPr="006C20C7">
        <w:rPr>
          <w:rFonts w:eastAsia="Arial" w:cs="Arial"/>
          <w:szCs w:val="25"/>
          <w:bdr w:val="nil"/>
          <w:lang w:val="fr-FR"/>
        </w:rPr>
        <w:t xml:space="preserve">.  </w:t>
      </w:r>
      <w:r w:rsidRPr="006C20C7">
        <w:rPr>
          <w:rFonts w:eastAsia="Arial" w:cs="Arial"/>
          <w:szCs w:val="25"/>
          <w:bdr w:val="nil"/>
          <w:rtl/>
          <w:lang w:val="fr-FR"/>
        </w:rPr>
        <w:t>در صورت داشتن سوال در مورد موارد تحت پوشش، می توانید از</w:t>
      </w:r>
      <w:r w:rsidRPr="006C20C7">
        <w:rPr>
          <w:rFonts w:eastAsia="Arial" w:cs="Arial"/>
          <w:szCs w:val="25"/>
          <w:bdr w:val="nil"/>
          <w:lang w:val="fr-FR"/>
        </w:rPr>
        <w:t xml:space="preserve"> PCP </w:t>
      </w:r>
      <w:r w:rsidRPr="006C20C7">
        <w:rPr>
          <w:rFonts w:eastAsia="Arial" w:cs="Arial"/>
          <w:szCs w:val="25"/>
          <w:bdr w:val="nil"/>
          <w:rtl/>
          <w:lang w:val="fr-FR"/>
        </w:rPr>
        <w:t>تان بپرسید یا به خدمات مشتریان</w:t>
      </w:r>
      <w:r w:rsidR="002B350D">
        <w:rPr>
          <w:rFonts w:eastAsia="Arial" w:cs="Arial" w:hint="cs"/>
          <w:szCs w:val="25"/>
          <w:bdr w:val="nil"/>
          <w:rtl/>
          <w:lang w:val="fr-FR"/>
        </w:rPr>
        <w:t xml:space="preserve"> </w:t>
      </w:r>
      <w:r w:rsidRPr="006C20C7">
        <w:rPr>
          <w:rFonts w:eastAsia="Arial" w:cs="Arial"/>
          <w:szCs w:val="25"/>
          <w:bdr w:val="nil"/>
          <w:lang w:val="fr-FR"/>
        </w:rPr>
        <w:t>YCCO</w:t>
      </w:r>
      <w:r w:rsidR="002B350D">
        <w:rPr>
          <w:rFonts w:eastAsia="Arial" w:cs="Arial" w:hint="cs"/>
          <w:szCs w:val="25"/>
          <w:bdr w:val="nil"/>
          <w:rtl/>
          <w:lang w:val="fr-FR"/>
        </w:rPr>
        <w:t xml:space="preserve">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D5A" w14:textId="77777777"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هیچ ارائه کننده داخل شبکه</w:t>
      </w:r>
      <w:r w:rsidRPr="006C20C7">
        <w:rPr>
          <w:rFonts w:eastAsia="Arial" w:cs="Arial"/>
          <w:szCs w:val="25"/>
          <w:bdr w:val="nil"/>
          <w:lang w:val="fr-FR"/>
        </w:rPr>
        <w:t xml:space="preserve">‌ YCCO </w:t>
      </w:r>
      <w:r w:rsidRPr="006C20C7">
        <w:rPr>
          <w:rFonts w:eastAsia="Arial" w:cs="Arial"/>
          <w:szCs w:val="25"/>
          <w:bdr w:val="nil"/>
          <w:rtl/>
          <w:lang w:val="fr-FR"/>
        </w:rPr>
        <w:t>یا شخصی که برای آنها کار می</w:t>
      </w:r>
      <w:r w:rsidRPr="006C20C7">
        <w:rPr>
          <w:rFonts w:eastAsia="Arial" w:cs="Arial"/>
          <w:szCs w:val="25"/>
          <w:bdr w:val="nil"/>
          <w:lang w:val="fr-FR"/>
        </w:rPr>
        <w:t>‌</w:t>
      </w:r>
      <w:r w:rsidRPr="006C20C7">
        <w:rPr>
          <w:rFonts w:eastAsia="Arial" w:cs="Arial"/>
          <w:szCs w:val="25"/>
          <w:bdr w:val="nil"/>
          <w:rtl/>
          <w:lang w:val="fr-FR"/>
        </w:rPr>
        <w:t>کند، نمی</w:t>
      </w:r>
      <w:r w:rsidRPr="006C20C7">
        <w:rPr>
          <w:rFonts w:eastAsia="Arial" w:cs="Arial"/>
          <w:szCs w:val="25"/>
          <w:bdr w:val="nil"/>
          <w:lang w:val="fr-FR"/>
        </w:rPr>
        <w:t xml:space="preserve"> ‌</w:t>
      </w:r>
      <w:r w:rsidRPr="006C20C7">
        <w:rPr>
          <w:rFonts w:eastAsia="Arial" w:cs="Arial"/>
          <w:szCs w:val="25"/>
          <w:bdr w:val="nil"/>
          <w:rtl/>
          <w:lang w:val="fr-FR"/>
        </w:rPr>
        <w:t>تواند به یک عضو بل صادر نماید، بل یک عضو را به یک سازمان جمع</w:t>
      </w:r>
      <w:r w:rsidRPr="006C20C7">
        <w:rPr>
          <w:rFonts w:eastAsia="Arial" w:cs="Arial"/>
          <w:szCs w:val="25"/>
          <w:bdr w:val="nil"/>
          <w:lang w:val="fr-FR"/>
        </w:rPr>
        <w:t>‌</w:t>
      </w:r>
      <w:r w:rsidRPr="006C20C7">
        <w:rPr>
          <w:rFonts w:eastAsia="Arial" w:cs="Arial"/>
          <w:szCs w:val="25"/>
          <w:bdr w:val="nil"/>
          <w:rtl/>
          <w:lang w:val="fr-FR"/>
        </w:rPr>
        <w:t>آوری ارسال نماید یا علیه یک عضو بخاطر دریافت هرنوع پولی که</w:t>
      </w:r>
      <w:r w:rsidRPr="006C20C7">
        <w:rPr>
          <w:rFonts w:eastAsia="Arial" w:cs="Arial"/>
          <w:szCs w:val="25"/>
          <w:bdr w:val="nil"/>
          <w:lang w:val="fr-FR"/>
        </w:rPr>
        <w:t xml:space="preserve"> YCCO </w:t>
      </w:r>
      <w:r w:rsidRPr="006C20C7">
        <w:rPr>
          <w:rFonts w:eastAsia="Arial" w:cs="Arial"/>
          <w:szCs w:val="25"/>
          <w:bdr w:val="nil"/>
          <w:rtl/>
          <w:lang w:val="fr-FR"/>
        </w:rPr>
        <w:t>بخاطر خدماتی</w:t>
      </w:r>
      <w:r w:rsidRPr="006C20C7">
        <w:rPr>
          <w:rFonts w:eastAsia="Arial" w:cs="Arial"/>
          <w:szCs w:val="25"/>
          <w:bdr w:val="nil"/>
          <w:lang w:val="fr-FR"/>
        </w:rPr>
        <w:t xml:space="preserve"> </w:t>
      </w:r>
      <w:r w:rsidRPr="006C20C7">
        <w:rPr>
          <w:rFonts w:eastAsia="Arial" w:cs="Arial"/>
          <w:szCs w:val="25"/>
          <w:bdr w:val="nil"/>
          <w:rtl/>
          <w:lang w:val="fr-FR"/>
        </w:rPr>
        <w:t>که شما مسئولیت آن را ندارید باید پرداخت نمائید، اقامه دعوی نماید</w:t>
      </w:r>
      <w:r w:rsidRPr="006C20C7">
        <w:rPr>
          <w:rFonts w:eastAsia="Arial" w:cs="Arial"/>
          <w:szCs w:val="25"/>
          <w:bdr w:val="nil"/>
          <w:lang w:val="fr-FR"/>
        </w:rPr>
        <w:t xml:space="preserve">. </w:t>
      </w:r>
    </w:p>
    <w:p w14:paraId="36B43D5B" w14:textId="77777777"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از اعضا هرگز بخاطر برای رانندگی به قرارهای ملاقات تحت پوشش هزینه اخذ نمی گردد</w:t>
      </w:r>
      <w:r w:rsidRPr="006C20C7">
        <w:rPr>
          <w:rFonts w:eastAsia="Arial" w:cs="Arial"/>
          <w:szCs w:val="25"/>
          <w:bdr w:val="nil"/>
          <w:lang w:val="fr-FR"/>
        </w:rPr>
        <w:t xml:space="preserve">. </w:t>
      </w:r>
      <w:r w:rsidRPr="006C20C7">
        <w:rPr>
          <w:rFonts w:eastAsia="Arial" w:cs="Arial"/>
          <w:szCs w:val="25"/>
          <w:bdr w:val="nil"/>
          <w:rtl/>
          <w:lang w:val="fr-FR"/>
        </w:rPr>
        <w:t>به صفحه 65 مراجعه نمائید</w:t>
      </w:r>
      <w:r w:rsidRPr="006C20C7">
        <w:rPr>
          <w:rFonts w:eastAsia="Arial" w:cs="Arial"/>
          <w:szCs w:val="25"/>
          <w:bdr w:val="nil"/>
          <w:lang w:val="fr-FR"/>
        </w:rPr>
        <w:t xml:space="preserve">. </w:t>
      </w:r>
      <w:r w:rsidRPr="006C20C7">
        <w:rPr>
          <w:rFonts w:eastAsia="Arial" w:cs="Arial"/>
          <w:szCs w:val="25"/>
          <w:bdr w:val="nil"/>
          <w:rtl/>
          <w:lang w:val="fr-FR"/>
        </w:rPr>
        <w:t>اعضا ممکن است بخواهند برای رانندگی به ویزیت های تحت پوشش بازپرداخت دریافت کنند یا برای رفتن ویزیت های تحت پوشش کارت ملی بس دریافت نمایند</w:t>
      </w:r>
      <w:r w:rsidRPr="006C20C7">
        <w:rPr>
          <w:rFonts w:eastAsia="Arial" w:cs="Arial"/>
          <w:szCs w:val="25"/>
          <w:bdr w:val="nil"/>
          <w:lang w:val="fr-FR"/>
        </w:rPr>
        <w:t xml:space="preserve">. </w:t>
      </w:r>
    </w:p>
    <w:p w14:paraId="36B43D5C" w14:textId="3CC5F202"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محافظت در برابر صدور بل یا دریافت بل صرف در صورتی اعمال می</w:t>
      </w:r>
      <w:r w:rsidRPr="006C20C7">
        <w:rPr>
          <w:rFonts w:eastAsia="Arial" w:cs="Arial"/>
          <w:szCs w:val="25"/>
          <w:bdr w:val="nil"/>
          <w:lang w:val="fr-FR"/>
        </w:rPr>
        <w:t>‌</w:t>
      </w:r>
      <w:r w:rsidRPr="006C20C7">
        <w:rPr>
          <w:rFonts w:eastAsia="Arial" w:cs="Arial"/>
          <w:szCs w:val="25"/>
          <w:bdr w:val="nil"/>
          <w:rtl/>
          <w:lang w:val="fr-FR"/>
        </w:rPr>
        <w:t>شود که ارائه کننده صحی می</w:t>
      </w:r>
      <w:r w:rsidRPr="006C20C7">
        <w:rPr>
          <w:rFonts w:eastAsia="Arial" w:cs="Arial"/>
          <w:szCs w:val="25"/>
          <w:bdr w:val="nil"/>
          <w:lang w:val="fr-FR"/>
        </w:rPr>
        <w:t xml:space="preserve"> ‌</w:t>
      </w:r>
      <w:r w:rsidRPr="006C20C7">
        <w:rPr>
          <w:rFonts w:eastAsia="Arial" w:cs="Arial"/>
          <w:szCs w:val="25"/>
          <w:bdr w:val="nil"/>
          <w:rtl/>
          <w:lang w:val="fr-FR"/>
        </w:rPr>
        <w:t>دانست یا باید می</w:t>
      </w:r>
      <w:r w:rsidRPr="006C20C7">
        <w:rPr>
          <w:rFonts w:eastAsia="Arial" w:cs="Arial"/>
          <w:szCs w:val="25"/>
          <w:bdr w:val="nil"/>
          <w:lang w:val="fr-FR"/>
        </w:rPr>
        <w:t xml:space="preserve"> ‌</w:t>
      </w:r>
      <w:r w:rsidRPr="006C20C7">
        <w:rPr>
          <w:rFonts w:eastAsia="Arial" w:cs="Arial"/>
          <w:szCs w:val="25"/>
          <w:bdr w:val="nil"/>
          <w:rtl/>
          <w:lang w:val="fr-FR"/>
        </w:rPr>
        <w:t>دانست که شما</w:t>
      </w:r>
      <w:r w:rsidRPr="006C20C7">
        <w:rPr>
          <w:rFonts w:eastAsia="Arial" w:cs="Arial"/>
          <w:szCs w:val="25"/>
          <w:bdr w:val="nil"/>
          <w:lang w:val="fr-FR"/>
        </w:rPr>
        <w:t xml:space="preserve"> OHP </w:t>
      </w:r>
      <w:r w:rsidRPr="006C20C7">
        <w:rPr>
          <w:rFonts w:eastAsia="Arial" w:cs="Arial"/>
          <w:szCs w:val="25"/>
          <w:bdr w:val="nil"/>
          <w:rtl/>
          <w:lang w:val="fr-FR"/>
        </w:rPr>
        <w:t>دارید</w:t>
      </w:r>
      <w:r w:rsidRPr="006C20C7">
        <w:rPr>
          <w:rFonts w:eastAsia="Arial" w:cs="Arial"/>
          <w:szCs w:val="25"/>
          <w:bdr w:val="nil"/>
          <w:lang w:val="fr-FR"/>
        </w:rPr>
        <w:t xml:space="preserve">. </w:t>
      </w:r>
      <w:r w:rsidRPr="006C20C7">
        <w:rPr>
          <w:rFonts w:eastAsia="Arial" w:cs="Arial"/>
          <w:szCs w:val="25"/>
          <w:bdr w:val="nil"/>
          <w:rtl/>
          <w:lang w:val="fr-FR"/>
        </w:rPr>
        <w:t>همچنان آنها صرف در قبال ارائه کنندگانی اعمال می شوند که با</w:t>
      </w:r>
      <w:r w:rsidRPr="006C20C7">
        <w:rPr>
          <w:rFonts w:eastAsia="Arial" w:cs="Arial"/>
          <w:szCs w:val="25"/>
          <w:bdr w:val="nil"/>
          <w:lang w:val="fr-FR"/>
        </w:rPr>
        <w:t xml:space="preserve"> OHP </w:t>
      </w:r>
      <w:r w:rsidRPr="006C20C7">
        <w:rPr>
          <w:rFonts w:eastAsia="Arial" w:cs="Arial"/>
          <w:szCs w:val="25"/>
          <w:bdr w:val="nil"/>
          <w:rtl/>
          <w:lang w:val="fr-FR"/>
        </w:rPr>
        <w:t>کار می کنند (اما اکثر ارائه کنندگان این کار را انجام می دهند</w:t>
      </w:r>
      <w:r w:rsidR="002B350D">
        <w:rPr>
          <w:rFonts w:eastAsia="Arial" w:cs="Arial" w:hint="cs"/>
          <w:szCs w:val="25"/>
          <w:bdr w:val="nil"/>
          <w:rtl/>
          <w:lang w:val="fr-FR"/>
        </w:rPr>
        <w:t>).</w:t>
      </w:r>
    </w:p>
    <w:p w14:paraId="36B43D5D" w14:textId="77777777"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ارائه کننده شما بعضی اوقات اوراق را به صورت درست خانه پری نمی کند</w:t>
      </w:r>
      <w:r w:rsidRPr="006C20C7">
        <w:rPr>
          <w:rFonts w:eastAsia="Arial" w:cs="Arial"/>
          <w:szCs w:val="25"/>
          <w:bdr w:val="nil"/>
          <w:lang w:val="fr-FR"/>
        </w:rPr>
        <w:t xml:space="preserve">. </w:t>
      </w:r>
      <w:r w:rsidRPr="006C20C7">
        <w:rPr>
          <w:rFonts w:eastAsia="Arial" w:cs="Arial"/>
          <w:szCs w:val="25"/>
          <w:bdr w:val="nil"/>
          <w:rtl/>
          <w:lang w:val="fr-FR"/>
        </w:rPr>
        <w:t>در صورت وقوع این کار، به آنها پرداخت صورت نمی گیرد</w:t>
      </w:r>
      <w:r w:rsidRPr="006C20C7">
        <w:rPr>
          <w:rFonts w:eastAsia="Arial" w:cs="Arial"/>
          <w:szCs w:val="25"/>
          <w:bdr w:val="nil"/>
          <w:lang w:val="fr-FR"/>
        </w:rPr>
        <w:t xml:space="preserve">. </w:t>
      </w:r>
      <w:r w:rsidRPr="006C20C7">
        <w:rPr>
          <w:rFonts w:eastAsia="Arial" w:cs="Arial"/>
          <w:szCs w:val="25"/>
          <w:bdr w:val="nil"/>
          <w:rtl/>
          <w:lang w:val="fr-FR"/>
        </w:rPr>
        <w:t>این به این معنی نیست که شما باید پرداخت نمائید</w:t>
      </w:r>
      <w:r w:rsidRPr="006C20C7">
        <w:rPr>
          <w:rFonts w:eastAsia="Arial" w:cs="Arial"/>
          <w:szCs w:val="25"/>
          <w:bdr w:val="nil"/>
          <w:lang w:val="fr-FR"/>
        </w:rPr>
        <w:t xml:space="preserve">. </w:t>
      </w:r>
      <w:r w:rsidRPr="006C20C7">
        <w:rPr>
          <w:rFonts w:eastAsia="Arial" w:cs="Arial"/>
          <w:szCs w:val="25"/>
          <w:bdr w:val="nil"/>
          <w:rtl/>
          <w:lang w:val="fr-FR"/>
        </w:rPr>
        <w:t>در صورتیکه قبلاً این خدمات را دریافت کرده</w:t>
      </w:r>
      <w:r w:rsidRPr="006C20C7">
        <w:rPr>
          <w:rFonts w:eastAsia="Arial" w:cs="Arial"/>
          <w:szCs w:val="25"/>
          <w:bdr w:val="nil"/>
          <w:lang w:val="fr-FR"/>
        </w:rPr>
        <w:t xml:space="preserve"> ‌</w:t>
      </w:r>
      <w:r w:rsidRPr="006C20C7">
        <w:rPr>
          <w:rFonts w:eastAsia="Arial" w:cs="Arial"/>
          <w:szCs w:val="25"/>
          <w:bdr w:val="nil"/>
          <w:rtl/>
          <w:lang w:val="fr-FR"/>
        </w:rPr>
        <w:t>اید و ما از پرداخت هزینه به ارائه کننده تان خودداری کنیم، ارائه کننده تان باز هم نمی</w:t>
      </w:r>
      <w:r w:rsidRPr="006C20C7">
        <w:rPr>
          <w:rFonts w:eastAsia="Arial" w:cs="Arial"/>
          <w:szCs w:val="25"/>
          <w:bdr w:val="nil"/>
          <w:lang w:val="fr-FR"/>
        </w:rPr>
        <w:t xml:space="preserve"> ‌</w:t>
      </w:r>
      <w:r w:rsidRPr="006C20C7">
        <w:rPr>
          <w:rFonts w:eastAsia="Arial" w:cs="Arial"/>
          <w:szCs w:val="25"/>
          <w:bdr w:val="nil"/>
          <w:rtl/>
          <w:lang w:val="fr-FR"/>
        </w:rPr>
        <w:t>تواند برای شما بل صادر نماید</w:t>
      </w:r>
      <w:r w:rsidRPr="006C20C7">
        <w:rPr>
          <w:rFonts w:eastAsia="Arial" w:cs="Arial"/>
          <w:szCs w:val="25"/>
          <w:bdr w:val="nil"/>
          <w:lang w:val="fr-FR"/>
        </w:rPr>
        <w:t xml:space="preserve">. </w:t>
      </w:r>
    </w:p>
    <w:p w14:paraId="36B43D5E" w14:textId="3DA15C92" w:rsidR="002F0E8D"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lastRenderedPageBreak/>
        <w:t>شما ممکن اطلاعیه از ما دریافت کنید مبنی بر اینکه ما هزینه خدمات را پرداخت نمی کنیم</w:t>
      </w:r>
      <w:r w:rsidRPr="006C20C7">
        <w:rPr>
          <w:rFonts w:eastAsia="Arial" w:cs="Arial"/>
          <w:szCs w:val="25"/>
          <w:bdr w:val="nil"/>
          <w:lang w:val="fr-FR"/>
        </w:rPr>
        <w:t xml:space="preserve">. </w:t>
      </w:r>
      <w:r w:rsidRPr="006C20C7">
        <w:rPr>
          <w:rFonts w:eastAsia="Arial" w:cs="Arial"/>
          <w:szCs w:val="25"/>
          <w:bdr w:val="nil"/>
          <w:rtl/>
          <w:lang w:val="fr-FR"/>
        </w:rPr>
        <w:t>این اطلاعیه به این معنی نیست که شما باید پرداخت نمائید</w:t>
      </w:r>
      <w:r w:rsidRPr="006C20C7">
        <w:rPr>
          <w:rFonts w:eastAsia="Arial" w:cs="Arial"/>
          <w:szCs w:val="25"/>
          <w:bdr w:val="nil"/>
          <w:lang w:val="fr-FR"/>
        </w:rPr>
        <w:t xml:space="preserve">. </w:t>
      </w:r>
      <w:r w:rsidRPr="006C20C7">
        <w:rPr>
          <w:rFonts w:eastAsia="Arial" w:cs="Arial"/>
          <w:szCs w:val="25"/>
          <w:bdr w:val="nil"/>
          <w:rtl/>
          <w:lang w:val="fr-FR"/>
        </w:rPr>
        <w:t>ارائه دهنده هزینه ها را حذف می کند</w:t>
      </w:r>
      <w:r w:rsidRPr="006C20C7">
        <w:rPr>
          <w:rFonts w:eastAsia="Arial" w:cs="Arial"/>
          <w:szCs w:val="25"/>
          <w:bdr w:val="nil"/>
          <w:lang w:val="fr-FR"/>
        </w:rPr>
        <w:t xml:space="preserve">. </w:t>
      </w:r>
    </w:p>
    <w:p w14:paraId="36B43D5F" w14:textId="77777777" w:rsidR="0048780E"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در صورتیکه</w:t>
      </w:r>
      <w:r w:rsidRPr="006C20C7">
        <w:rPr>
          <w:rFonts w:eastAsia="Arial" w:cs="Arial"/>
          <w:szCs w:val="25"/>
          <w:bdr w:val="nil"/>
          <w:lang w:val="fr-FR"/>
        </w:rPr>
        <w:t xml:space="preserve"> YCCO </w:t>
      </w:r>
      <w:r w:rsidRPr="006C20C7">
        <w:rPr>
          <w:rFonts w:eastAsia="Arial" w:cs="Arial"/>
          <w:szCs w:val="25"/>
          <w:bdr w:val="nil"/>
          <w:rtl/>
          <w:lang w:val="fr-FR"/>
        </w:rPr>
        <w:t>یا ارائه کننده تان به شما بگویند که این سرویس تحت پوشش</w:t>
      </w:r>
      <w:r w:rsidRPr="006C20C7">
        <w:rPr>
          <w:rFonts w:eastAsia="Arial" w:cs="Arial"/>
          <w:szCs w:val="25"/>
          <w:bdr w:val="nil"/>
          <w:lang w:val="fr-FR"/>
        </w:rPr>
        <w:t xml:space="preserve"> OHP </w:t>
      </w:r>
      <w:r w:rsidRPr="006C20C7">
        <w:rPr>
          <w:rFonts w:eastAsia="Arial" w:cs="Arial"/>
          <w:szCs w:val="25"/>
          <w:bdr w:val="nil"/>
          <w:rtl/>
          <w:lang w:val="fr-FR"/>
        </w:rPr>
        <w:t>نیست، شما باز هم حق دارید با ارائه درخواست تجدیدنظر و درخواست رسیدگی، آن تصمیم را به چالش بکشید</w:t>
      </w:r>
      <w:r w:rsidRPr="006C20C7">
        <w:rPr>
          <w:rFonts w:eastAsia="Arial" w:cs="Arial"/>
          <w:szCs w:val="25"/>
          <w:bdr w:val="nil"/>
          <w:lang w:val="fr-FR"/>
        </w:rPr>
        <w:t xml:space="preserve">. </w:t>
      </w:r>
      <w:r w:rsidRPr="006C20C7">
        <w:rPr>
          <w:rFonts w:eastAsia="Arial" w:cs="Arial"/>
          <w:szCs w:val="25"/>
          <w:bdr w:val="nil"/>
          <w:rtl/>
          <w:lang w:val="fr-FR"/>
        </w:rPr>
        <w:t>به صفحه 93 مراجعه نمائید</w:t>
      </w:r>
      <w:r w:rsidRPr="006C20C7">
        <w:rPr>
          <w:rFonts w:eastAsia="Arial" w:cs="Arial"/>
          <w:szCs w:val="25"/>
          <w:bdr w:val="nil"/>
          <w:lang w:val="fr-FR"/>
        </w:rPr>
        <w:t>.</w:t>
      </w:r>
    </w:p>
    <w:p w14:paraId="36B43D60" w14:textId="77777777" w:rsidR="002013A6" w:rsidRPr="006C20C7" w:rsidRDefault="009529BB" w:rsidP="002B350D">
      <w:pPr>
        <w:pStyle w:val="ListParagraph"/>
        <w:numPr>
          <w:ilvl w:val="0"/>
          <w:numId w:val="150"/>
        </w:numPr>
        <w:bidi/>
        <w:spacing w:line="240" w:lineRule="auto"/>
        <w:rPr>
          <w:rFonts w:eastAsia="Arial" w:cs="Arial"/>
          <w:szCs w:val="25"/>
        </w:rPr>
      </w:pPr>
      <w:r w:rsidRPr="006C20C7">
        <w:rPr>
          <w:rFonts w:eastAsia="Arial" w:cs="Arial"/>
          <w:szCs w:val="25"/>
          <w:bdr w:val="nil"/>
          <w:rtl/>
          <w:lang w:val="fr-FR"/>
        </w:rPr>
        <w:t>در صورت بسته شدن</w:t>
      </w:r>
      <w:r w:rsidRPr="006C20C7">
        <w:rPr>
          <w:rFonts w:eastAsia="Arial" w:cs="Arial"/>
          <w:szCs w:val="25"/>
          <w:bdr w:val="nil"/>
          <w:lang w:val="fr-FR"/>
        </w:rPr>
        <w:t xml:space="preserve"> YCCO، </w:t>
      </w:r>
      <w:r w:rsidRPr="006C20C7">
        <w:rPr>
          <w:rFonts w:eastAsia="Arial" w:cs="Arial"/>
          <w:szCs w:val="25"/>
          <w:bdr w:val="nil"/>
          <w:rtl/>
          <w:lang w:val="fr-FR"/>
        </w:rPr>
        <w:t>شما مسئولیت پرداخت هزینه خدماتی که ما پوشش می دهیم یا ارائه می کنیم، نمی باشید</w:t>
      </w:r>
      <w:r w:rsidRPr="006C20C7">
        <w:rPr>
          <w:rFonts w:eastAsia="Arial" w:cs="Arial"/>
          <w:szCs w:val="25"/>
          <w:bdr w:val="nil"/>
          <w:lang w:val="fr-FR"/>
        </w:rPr>
        <w:t>.</w:t>
      </w:r>
    </w:p>
    <w:p w14:paraId="36B43D61" w14:textId="77777777" w:rsidR="00BC36C3" w:rsidRPr="006C20C7" w:rsidRDefault="00BC36C3" w:rsidP="006C20C7">
      <w:pPr>
        <w:bidi/>
        <w:spacing w:line="240" w:lineRule="auto"/>
        <w:rPr>
          <w:rFonts w:cs="Arial"/>
        </w:rPr>
      </w:pPr>
    </w:p>
    <w:p w14:paraId="5368549D" w14:textId="4957F6BB" w:rsidR="00202F0F" w:rsidRDefault="009529BB" w:rsidP="006C20C7">
      <w:pPr>
        <w:bidi/>
        <w:spacing w:line="240" w:lineRule="auto"/>
        <w:rPr>
          <w:rStyle w:val="Heading1Char"/>
          <w:rFonts w:eastAsia="Arial" w:cs="Arial"/>
          <w:bCs/>
          <w:szCs w:val="40"/>
          <w:bdr w:val="nil"/>
          <w:rtl/>
          <w:lang w:val="fr-FR"/>
        </w:rPr>
      </w:pPr>
      <w:bookmarkStart w:id="134" w:name="_Toc188954584"/>
      <w:r w:rsidRPr="006C20C7">
        <w:rPr>
          <w:rStyle w:val="Heading1Char"/>
          <w:rFonts w:eastAsia="Arial" w:cs="Arial"/>
          <w:bCs/>
          <w:szCs w:val="40"/>
          <w:bdr w:val="nil"/>
          <w:rtl/>
          <w:lang w:val="fr-FR"/>
        </w:rPr>
        <w:t>اعضای دارای</w:t>
      </w:r>
      <w:r w:rsidRPr="006C20C7">
        <w:rPr>
          <w:rStyle w:val="Heading1Char"/>
          <w:rFonts w:eastAsia="Arial" w:cs="Arial"/>
          <w:bCs/>
          <w:szCs w:val="40"/>
          <w:bdr w:val="nil"/>
          <w:lang w:val="fr-FR"/>
        </w:rPr>
        <w:t xml:space="preserve"> OHP </w:t>
      </w:r>
      <w:r w:rsidRPr="006C20C7">
        <w:rPr>
          <w:rStyle w:val="Heading1Char"/>
          <w:rFonts w:eastAsia="Arial" w:cs="Arial"/>
          <w:bCs/>
          <w:szCs w:val="40"/>
          <w:bdr w:val="nil"/>
          <w:rtl/>
          <w:lang w:val="fr-FR"/>
        </w:rPr>
        <w:t>و بیمه صحی سالمندان</w:t>
      </w:r>
      <w:r w:rsidR="002B350D">
        <w:rPr>
          <w:rStyle w:val="Heading1Char"/>
          <w:rFonts w:eastAsia="Arial" w:cs="Arial" w:hint="cs"/>
          <w:bCs/>
          <w:szCs w:val="40"/>
          <w:bdr w:val="nil"/>
          <w:rtl/>
          <w:lang w:val="fr-FR"/>
        </w:rPr>
        <w:t xml:space="preserve"> </w:t>
      </w:r>
      <w:r w:rsidRPr="006C20C7">
        <w:rPr>
          <w:rStyle w:val="Heading1Char"/>
          <w:rFonts w:eastAsia="Arial" w:cs="Arial"/>
          <w:bCs/>
          <w:szCs w:val="40"/>
          <w:bdr w:val="nil"/>
          <w:lang w:val="fr-FR"/>
        </w:rPr>
        <w:t>(Medicare)</w:t>
      </w:r>
      <w:bookmarkEnd w:id="134"/>
    </w:p>
    <w:p w14:paraId="36B43D62" w14:textId="0BCB80F9" w:rsidR="00BC36C3" w:rsidRPr="00202F0F" w:rsidRDefault="009529BB" w:rsidP="00202F0F">
      <w:pPr>
        <w:bidi/>
        <w:spacing w:line="240" w:lineRule="auto"/>
        <w:rPr>
          <w:rFonts w:eastAsia="Arial" w:cs="Arial"/>
          <w:szCs w:val="25"/>
          <w:bdr w:val="nil"/>
          <w:lang w:val="fr-FR"/>
        </w:rPr>
      </w:pPr>
      <w:r w:rsidRPr="00202F0F">
        <w:rPr>
          <w:rtl/>
        </w:rPr>
        <w:t>بعضی افراد همزمان بیمه صحی مستمندان</w:t>
      </w:r>
      <w:r w:rsidRPr="00202F0F">
        <w:t xml:space="preserve"> OHP (Medicaid) </w:t>
      </w:r>
      <w:r w:rsidRPr="00202F0F">
        <w:rPr>
          <w:rtl/>
        </w:rPr>
        <w:t>و بیمه صحی سالمندان</w:t>
      </w:r>
      <w:r w:rsidRPr="00202F0F">
        <w:t xml:space="preserve"> (Medicare) </w:t>
      </w:r>
      <w:r w:rsidRPr="00202F0F">
        <w:rPr>
          <w:rtl/>
        </w:rPr>
        <w:t>دارند</w:t>
      </w:r>
      <w:r w:rsidRPr="00202F0F">
        <w:t xml:space="preserve">. OHP </w:t>
      </w:r>
      <w:r w:rsidRPr="00202F0F">
        <w:rPr>
          <w:rtl/>
        </w:rPr>
        <w:t>مواردی را پوشش می دهد که بیمه صحی سالمندان</w:t>
      </w:r>
      <w:r w:rsidRPr="00202F0F">
        <w:t xml:space="preserve"> (Medicare) </w:t>
      </w:r>
      <w:r w:rsidRPr="00202F0F">
        <w:rPr>
          <w:rtl/>
        </w:rPr>
        <w:t>پوشش نمی دهد</w:t>
      </w:r>
      <w:r w:rsidRPr="00202F0F">
        <w:t xml:space="preserve">. </w:t>
      </w:r>
      <w:r w:rsidRPr="00202F0F">
        <w:rPr>
          <w:rtl/>
        </w:rPr>
        <w:t>در صورتیکه هر دو را دارید، بیمه صحی سالمندان</w:t>
      </w:r>
      <w:r w:rsidRPr="00202F0F">
        <w:t xml:space="preserve"> (Medicare) </w:t>
      </w:r>
      <w:r w:rsidRPr="00202F0F">
        <w:rPr>
          <w:rtl/>
        </w:rPr>
        <w:t>پوشش اصلی صحی شما است</w:t>
      </w:r>
      <w:r w:rsidRPr="00202F0F">
        <w:t xml:space="preserve">. OHP </w:t>
      </w:r>
      <w:r w:rsidRPr="00202F0F">
        <w:rPr>
          <w:rtl/>
        </w:rPr>
        <w:t>می</w:t>
      </w:r>
      <w:r w:rsidRPr="00202F0F">
        <w:t xml:space="preserve"> </w:t>
      </w:r>
      <w:r w:rsidRPr="00202F0F">
        <w:rPr>
          <w:rtl/>
        </w:rPr>
        <w:t>تواند هزینه مواردی مانند دواهای که بیمه صحی سالمندان</w:t>
      </w:r>
      <w:r w:rsidRPr="00202F0F">
        <w:t xml:space="preserve"> (Medicare) </w:t>
      </w:r>
      <w:r w:rsidRPr="00202F0F">
        <w:rPr>
          <w:rtl/>
        </w:rPr>
        <w:t>پوشش نمی دهد، پرداخت نماید</w:t>
      </w:r>
      <w:r w:rsidRPr="00202F0F">
        <w:t>.</w:t>
      </w:r>
    </w:p>
    <w:p w14:paraId="36B43D63" w14:textId="77777777" w:rsidR="00BC36C3" w:rsidRPr="006C20C7" w:rsidRDefault="009529BB" w:rsidP="006C20C7">
      <w:pPr>
        <w:bidi/>
        <w:spacing w:after="0" w:line="240" w:lineRule="auto"/>
        <w:rPr>
          <w:rFonts w:cs="Arial"/>
          <w:szCs w:val="25"/>
        </w:rPr>
      </w:pPr>
      <w:r w:rsidRPr="006C20C7">
        <w:rPr>
          <w:rFonts w:eastAsia="Arial" w:cs="Arial"/>
          <w:b/>
          <w:bCs/>
          <w:szCs w:val="25"/>
          <w:bdr w:val="nil"/>
          <w:rtl/>
          <w:lang w:val="fr-FR"/>
        </w:rPr>
        <w:t>در صورتیکه هردو را دارید، شما مسئولیت پرداخت آنرا ندارید</w:t>
      </w:r>
      <w:r w:rsidRPr="006C20C7">
        <w:rPr>
          <w:rFonts w:eastAsia="Arial" w:cs="Arial"/>
          <w:b/>
          <w:bCs/>
          <w:szCs w:val="25"/>
          <w:bdr w:val="nil"/>
          <w:lang w:val="fr-FR"/>
        </w:rPr>
        <w:t xml:space="preserve">: </w:t>
      </w:r>
      <w:r w:rsidRPr="006C20C7">
        <w:rPr>
          <w:rFonts w:eastAsia="Arial" w:cs="Arial"/>
          <w:szCs w:val="25"/>
          <w:bdr w:val="nil"/>
          <w:lang w:val="fr-FR"/>
        </w:rPr>
        <w:t xml:space="preserve"> </w:t>
      </w:r>
    </w:p>
    <w:p w14:paraId="36B43D64" w14:textId="77777777" w:rsidR="00BC36C3" w:rsidRPr="006C20C7" w:rsidRDefault="009529BB" w:rsidP="00864F9F">
      <w:pPr>
        <w:pStyle w:val="ListParagraph"/>
        <w:numPr>
          <w:ilvl w:val="0"/>
          <w:numId w:val="151"/>
        </w:numPr>
        <w:bidi/>
        <w:spacing w:after="0" w:line="240" w:lineRule="auto"/>
        <w:rPr>
          <w:rFonts w:cs="Arial"/>
          <w:szCs w:val="25"/>
        </w:rPr>
      </w:pPr>
      <w:r w:rsidRPr="006C20C7">
        <w:rPr>
          <w:rFonts w:eastAsia="Arial" w:cs="Arial"/>
          <w:szCs w:val="25"/>
          <w:bdr w:val="nil"/>
          <w:rtl/>
          <w:lang w:val="fr-FR"/>
        </w:rPr>
        <w:t>پرداخت های مشترک</w:t>
      </w:r>
      <w:r w:rsidRPr="006C20C7">
        <w:rPr>
          <w:rFonts w:eastAsia="Arial" w:cs="Arial"/>
          <w:szCs w:val="25"/>
          <w:bdr w:val="nil"/>
          <w:lang w:val="fr-FR"/>
        </w:rPr>
        <w:t xml:space="preserve">: </w:t>
      </w:r>
    </w:p>
    <w:p w14:paraId="36B43D65" w14:textId="77777777" w:rsidR="00BC36C3" w:rsidRPr="006C20C7" w:rsidRDefault="009529BB" w:rsidP="00864F9F">
      <w:pPr>
        <w:pStyle w:val="ListParagraph"/>
        <w:numPr>
          <w:ilvl w:val="0"/>
          <w:numId w:val="151"/>
        </w:numPr>
        <w:bidi/>
        <w:spacing w:line="240" w:lineRule="auto"/>
        <w:rPr>
          <w:rFonts w:cs="Arial"/>
          <w:szCs w:val="25"/>
        </w:rPr>
      </w:pPr>
      <w:r w:rsidRPr="006C20C7">
        <w:rPr>
          <w:rFonts w:eastAsia="Arial" w:cs="Arial"/>
          <w:szCs w:val="25"/>
          <w:bdr w:val="nil"/>
          <w:rtl/>
          <w:lang w:val="fr-FR"/>
        </w:rPr>
        <w:t>کسرات یا</w:t>
      </w:r>
      <w:r w:rsidRPr="006C20C7">
        <w:rPr>
          <w:rFonts w:eastAsia="Arial" w:cs="Arial"/>
          <w:szCs w:val="25"/>
          <w:bdr w:val="nil"/>
          <w:lang w:val="fr-FR"/>
        </w:rPr>
        <w:t xml:space="preserve"> </w:t>
      </w:r>
    </w:p>
    <w:p w14:paraId="36B43D66" w14:textId="77777777" w:rsidR="00BC36C3" w:rsidRPr="006C20C7" w:rsidRDefault="009529BB" w:rsidP="00864F9F">
      <w:pPr>
        <w:pStyle w:val="ListParagraph"/>
        <w:numPr>
          <w:ilvl w:val="0"/>
          <w:numId w:val="151"/>
        </w:numPr>
        <w:bidi/>
        <w:spacing w:line="240" w:lineRule="auto"/>
        <w:rPr>
          <w:rFonts w:cs="Arial"/>
          <w:szCs w:val="25"/>
        </w:rPr>
      </w:pPr>
      <w:r w:rsidRPr="006C20C7">
        <w:rPr>
          <w:rFonts w:eastAsia="Arial" w:cs="Arial"/>
          <w:szCs w:val="25"/>
          <w:bdr w:val="nil"/>
          <w:rtl/>
          <w:lang w:val="fr-FR"/>
        </w:rPr>
        <w:t>هزینه های بیمه مشترک برای خدمات بیمه صحی سالمندان</w:t>
      </w:r>
      <w:r w:rsidRPr="006C20C7">
        <w:rPr>
          <w:rFonts w:eastAsia="Arial" w:cs="Arial"/>
          <w:szCs w:val="25"/>
          <w:bdr w:val="nil"/>
          <w:lang w:val="fr-FR"/>
        </w:rPr>
        <w:t xml:space="preserve"> (Medicare)</w:t>
      </w:r>
      <w:r w:rsidRPr="006C20C7">
        <w:rPr>
          <w:rFonts w:eastAsia="Arial" w:cs="Arial"/>
          <w:szCs w:val="25"/>
          <w:bdr w:val="nil"/>
          <w:rtl/>
          <w:lang w:val="fr-FR"/>
        </w:rPr>
        <w:t>؛ این هزینه ها توسط</w:t>
      </w:r>
      <w:r w:rsidRPr="006C20C7">
        <w:rPr>
          <w:rFonts w:eastAsia="Arial" w:cs="Arial"/>
          <w:szCs w:val="25"/>
          <w:bdr w:val="nil"/>
          <w:lang w:val="fr-FR"/>
        </w:rPr>
        <w:t xml:space="preserve"> OHP </w:t>
      </w:r>
      <w:r w:rsidRPr="006C20C7">
        <w:rPr>
          <w:rFonts w:eastAsia="Arial" w:cs="Arial"/>
          <w:szCs w:val="25"/>
          <w:bdr w:val="nil"/>
          <w:rtl/>
          <w:lang w:val="fr-FR"/>
        </w:rPr>
        <w:t>پوشش داده می شود</w:t>
      </w:r>
      <w:r w:rsidRPr="006C20C7">
        <w:rPr>
          <w:rFonts w:eastAsia="Arial" w:cs="Arial"/>
          <w:szCs w:val="25"/>
          <w:bdr w:val="nil"/>
          <w:lang w:val="fr-FR"/>
        </w:rPr>
        <w:t xml:space="preserve">.  </w:t>
      </w:r>
    </w:p>
    <w:p w14:paraId="36B43D67" w14:textId="77777777" w:rsidR="00E711E2" w:rsidRPr="006C20C7" w:rsidRDefault="009529BB" w:rsidP="006C20C7">
      <w:pPr>
        <w:bidi/>
        <w:spacing w:line="240" w:lineRule="auto"/>
        <w:rPr>
          <w:rFonts w:eastAsia="Arial" w:cs="Arial"/>
          <w:szCs w:val="25"/>
        </w:rPr>
      </w:pPr>
      <w:r w:rsidRPr="006C20C7">
        <w:rPr>
          <w:rFonts w:eastAsia="Arial" w:cs="Arial"/>
          <w:szCs w:val="25"/>
          <w:bdr w:val="nil"/>
          <w:rtl/>
          <w:lang w:val="fr-FR"/>
        </w:rPr>
        <w:t>ممکن برای بعضی هزینه های نسخه باید به صورت مشترک پرداخت نمائید</w:t>
      </w:r>
      <w:r w:rsidRPr="006C20C7">
        <w:rPr>
          <w:rFonts w:eastAsia="Arial" w:cs="Arial"/>
          <w:szCs w:val="25"/>
          <w:bdr w:val="nil"/>
          <w:lang w:val="fr-FR"/>
        </w:rPr>
        <w:t xml:space="preserve">. </w:t>
      </w:r>
    </w:p>
    <w:p w14:paraId="36B43D68" w14:textId="487AF1F4" w:rsidR="00BC36C3" w:rsidRPr="006C20C7" w:rsidRDefault="009529BB" w:rsidP="006C20C7">
      <w:pPr>
        <w:bidi/>
        <w:spacing w:line="240" w:lineRule="auto"/>
        <w:rPr>
          <w:rFonts w:cs="Arial"/>
          <w:szCs w:val="25"/>
        </w:rPr>
      </w:pPr>
      <w:r w:rsidRPr="006C20C7">
        <w:rPr>
          <w:rFonts w:eastAsia="Arial" w:cs="Arial"/>
          <w:szCs w:val="25"/>
          <w:bdr w:val="nil"/>
          <w:rtl/>
          <w:lang w:val="fr-FR"/>
        </w:rPr>
        <w:t>مواقعی پیش می</w:t>
      </w:r>
      <w:r w:rsidRPr="006C20C7">
        <w:rPr>
          <w:rFonts w:eastAsia="Arial" w:cs="Arial"/>
          <w:szCs w:val="25"/>
          <w:bdr w:val="nil"/>
          <w:lang w:val="fr-FR"/>
        </w:rPr>
        <w:t xml:space="preserve">‌ </w:t>
      </w:r>
      <w:r w:rsidRPr="006C20C7">
        <w:rPr>
          <w:rFonts w:eastAsia="Arial" w:cs="Arial"/>
          <w:szCs w:val="25"/>
          <w:bdr w:val="nil"/>
          <w:rtl/>
          <w:lang w:val="fr-FR"/>
        </w:rPr>
        <w:t>آید که اگر بخواهید ارائه کننده خارج از شبکه را ببینید، ممکن مجبور شوید کسرات، بیمه مشترک، یا پرداخت مشترک، را پرداخت نمائید</w:t>
      </w:r>
      <w:r w:rsidRPr="006C20C7">
        <w:rPr>
          <w:rFonts w:eastAsia="Arial" w:cs="Arial"/>
          <w:szCs w:val="25"/>
          <w:bdr w:val="nil"/>
          <w:lang w:val="fr-FR"/>
        </w:rPr>
        <w:t xml:space="preserve">. </w:t>
      </w:r>
      <w:r w:rsidRPr="006C20C7">
        <w:rPr>
          <w:rFonts w:eastAsia="Arial" w:cs="Arial"/>
          <w:szCs w:val="25"/>
          <w:bdr w:val="nil"/>
          <w:rtl/>
          <w:lang w:val="fr-FR"/>
        </w:rPr>
        <w:t>با اداره سالمندان و افراد دارای معلولیت</w:t>
      </w:r>
      <w:r w:rsidR="00864F9F">
        <w:rPr>
          <w:rFonts w:eastAsia="Arial" w:cs="Arial" w:hint="cs"/>
          <w:szCs w:val="25"/>
          <w:bdr w:val="nil"/>
          <w:rtl/>
          <w:lang w:val="fr-FR"/>
        </w:rPr>
        <w:t xml:space="preserve"> (</w:t>
      </w:r>
      <w:r w:rsidRPr="006C20C7">
        <w:rPr>
          <w:rFonts w:eastAsia="Arial" w:cs="Arial"/>
          <w:szCs w:val="25"/>
          <w:bdr w:val="nil"/>
          <w:lang w:val="fr-FR"/>
        </w:rPr>
        <w:t>Aging and People with Disabilities, APD</w:t>
      </w:r>
      <w:r w:rsidR="00864F9F">
        <w:rPr>
          <w:rFonts w:eastAsia="Arial" w:cs="Arial" w:hint="cs"/>
          <w:szCs w:val="25"/>
          <w:bdr w:val="nil"/>
          <w:rtl/>
          <w:lang w:val="fr-FR"/>
        </w:rPr>
        <w:t>)</w:t>
      </w:r>
      <w:r w:rsidRPr="006C20C7">
        <w:rPr>
          <w:rFonts w:eastAsia="Arial" w:cs="Arial"/>
          <w:szCs w:val="25"/>
          <w:bdr w:val="nil"/>
          <w:lang w:val="fr-FR"/>
        </w:rPr>
        <w:t xml:space="preserve"> </w:t>
      </w:r>
      <w:r w:rsidRPr="006C20C7">
        <w:rPr>
          <w:rFonts w:eastAsia="Arial" w:cs="Arial"/>
          <w:szCs w:val="25"/>
          <w:bdr w:val="nil"/>
          <w:rtl/>
          <w:lang w:val="fr-FR"/>
        </w:rPr>
        <w:t>یا دفتر محلی مربوط به سالمندی</w:t>
      </w:r>
      <w:r w:rsidRPr="006C20C7">
        <w:rPr>
          <w:rFonts w:eastAsia="Arial" w:cs="Arial"/>
          <w:szCs w:val="25"/>
          <w:bdr w:val="nil"/>
          <w:lang w:val="fr-FR"/>
        </w:rPr>
        <w:t xml:space="preserve"> (Area Agency on Aging, AAA) </w:t>
      </w:r>
      <w:r w:rsidRPr="006C20C7">
        <w:rPr>
          <w:rFonts w:eastAsia="Arial" w:cs="Arial"/>
          <w:szCs w:val="25"/>
          <w:bdr w:val="nil"/>
          <w:rtl/>
          <w:lang w:val="fr-FR"/>
        </w:rPr>
        <w:t>به تماس شوید</w:t>
      </w:r>
      <w:r w:rsidRPr="006C20C7">
        <w:rPr>
          <w:rFonts w:eastAsia="Arial" w:cs="Arial"/>
          <w:szCs w:val="25"/>
          <w:bdr w:val="nil"/>
          <w:lang w:val="fr-FR"/>
        </w:rPr>
        <w:t xml:space="preserve">. </w:t>
      </w:r>
      <w:r w:rsidRPr="006C20C7">
        <w:rPr>
          <w:rFonts w:eastAsia="Arial" w:cs="Arial"/>
          <w:szCs w:val="25"/>
          <w:bdr w:val="nil"/>
          <w:rtl/>
          <w:lang w:val="fr-FR"/>
        </w:rPr>
        <w:t>آنها به شما کمک می کنند تا در مورد نحوه استفاده از مزایای خود معلومات بیشتر بدست آورید</w:t>
      </w:r>
      <w:r w:rsidRPr="006C20C7">
        <w:rPr>
          <w:rFonts w:eastAsia="Arial" w:cs="Arial"/>
          <w:szCs w:val="25"/>
          <w:bdr w:val="nil"/>
          <w:lang w:val="fr-FR"/>
        </w:rPr>
        <w:t xml:space="preserve">. </w:t>
      </w:r>
      <w:r w:rsidRPr="006C20C7">
        <w:rPr>
          <w:rFonts w:eastAsia="Arial" w:cs="Arial"/>
          <w:szCs w:val="25"/>
          <w:bdr w:val="nil"/>
          <w:rtl/>
          <w:lang w:val="fr-FR"/>
        </w:rPr>
        <w:t>برای دریافت شماره تیلیفون دفتر محلی</w:t>
      </w:r>
      <w:r w:rsidRPr="006C20C7">
        <w:rPr>
          <w:rFonts w:eastAsia="Arial" w:cs="Arial"/>
          <w:szCs w:val="25"/>
          <w:bdr w:val="nil"/>
          <w:lang w:val="fr-FR"/>
        </w:rPr>
        <w:t xml:space="preserve"> APD </w:t>
      </w:r>
      <w:r w:rsidRPr="006C20C7">
        <w:rPr>
          <w:rFonts w:eastAsia="Arial" w:cs="Arial"/>
          <w:szCs w:val="25"/>
          <w:bdr w:val="nil"/>
          <w:rtl/>
          <w:lang w:val="fr-FR"/>
        </w:rPr>
        <w:t>یا</w:t>
      </w:r>
      <w:r w:rsidRPr="006C20C7">
        <w:rPr>
          <w:rFonts w:eastAsia="Arial" w:cs="Arial"/>
          <w:szCs w:val="25"/>
          <w:bdr w:val="nil"/>
          <w:lang w:val="fr-FR"/>
        </w:rPr>
        <w:t xml:space="preserve"> AAA </w:t>
      </w:r>
      <w:r w:rsidRPr="006C20C7">
        <w:rPr>
          <w:rFonts w:eastAsia="Arial" w:cs="Arial"/>
          <w:szCs w:val="25"/>
          <w:bdr w:val="nil"/>
          <w:rtl/>
          <w:lang w:val="fr-FR"/>
        </w:rPr>
        <w:t>با اتصال منابع پیری و معلولیت</w:t>
      </w:r>
      <w:r w:rsidRPr="006C20C7">
        <w:rPr>
          <w:rFonts w:eastAsia="Arial" w:cs="Arial"/>
          <w:szCs w:val="25"/>
          <w:bdr w:val="nil"/>
          <w:lang w:val="fr-FR"/>
        </w:rPr>
        <w:t xml:space="preserve"> (Aging and Disability Resource Connection, ADRC)</w:t>
      </w:r>
      <w:r w:rsidR="00864F9F">
        <w:rPr>
          <w:rFonts w:eastAsia="Arial" w:cs="Arial" w:hint="cs"/>
          <w:szCs w:val="25"/>
          <w:bdr w:val="nil"/>
          <w:rtl/>
          <w:lang w:val="fr-FR"/>
        </w:rPr>
        <w:t xml:space="preserve"> </w:t>
      </w:r>
      <w:r w:rsidRPr="006C20C7">
        <w:rPr>
          <w:rFonts w:eastAsia="Arial" w:cs="Arial"/>
          <w:szCs w:val="25"/>
          <w:bdr w:val="nil"/>
          <w:rtl/>
          <w:lang w:val="fr-FR"/>
        </w:rPr>
        <w:t>به شماره 855-673-2372 زنگ بزنید</w:t>
      </w:r>
      <w:r w:rsidRPr="006C20C7">
        <w:rPr>
          <w:rFonts w:eastAsia="Arial" w:cs="Arial"/>
          <w:szCs w:val="25"/>
          <w:bdr w:val="nil"/>
          <w:lang w:val="fr-FR"/>
        </w:rPr>
        <w:t xml:space="preserve">. </w:t>
      </w:r>
    </w:p>
    <w:p w14:paraId="36B43D69" w14:textId="4D9097DD" w:rsidR="00BC36C3" w:rsidRPr="006C20C7" w:rsidRDefault="009529BB" w:rsidP="006C20C7">
      <w:pPr>
        <w:bidi/>
        <w:spacing w:after="0" w:line="240" w:lineRule="auto"/>
        <w:rPr>
          <w:rFonts w:eastAsia="Arial" w:cs="Arial"/>
          <w:szCs w:val="25"/>
        </w:rPr>
      </w:pPr>
      <w:r w:rsidRPr="006C20C7">
        <w:rPr>
          <w:rFonts w:eastAsia="Arial" w:cs="Arial"/>
          <w:szCs w:val="25"/>
          <w:bdr w:val="nil"/>
          <w:rtl/>
          <w:lang w:val="fr-FR"/>
        </w:rPr>
        <w:t>برای کسب معلومات بیشتر در مورد اینکه هزینه کدام مزایا توسط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و بیمه صحی مستمندان</w:t>
      </w:r>
      <w:r w:rsidRPr="006C20C7">
        <w:rPr>
          <w:rFonts w:eastAsia="Arial" w:cs="Arial"/>
          <w:szCs w:val="25"/>
          <w:bdr w:val="nil"/>
          <w:lang w:val="fr-FR"/>
        </w:rPr>
        <w:t xml:space="preserve"> (Medicaid) OHP</w:t>
      </w:r>
      <w:r w:rsidR="00864F9F">
        <w:rPr>
          <w:rFonts w:eastAsia="Arial" w:cs="Arial" w:hint="cs"/>
          <w:szCs w:val="25"/>
          <w:bdr w:val="nil"/>
          <w:rtl/>
          <w:lang w:val="fr-FR"/>
        </w:rPr>
        <w:t xml:space="preserve"> </w:t>
      </w:r>
      <w:r w:rsidRPr="006C20C7">
        <w:rPr>
          <w:rFonts w:eastAsia="Arial" w:cs="Arial"/>
          <w:szCs w:val="25"/>
          <w:bdr w:val="nil"/>
          <w:rtl/>
          <w:lang w:val="fr-FR"/>
        </w:rPr>
        <w:t>پرداخت می شوند یا بخاطر دریافت کمک در پیدا کردن یک ارائه کننده و نحوه دریافت خدمات،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lang w:val="fr-FR"/>
        </w:rPr>
        <w:br/>
      </w:r>
    </w:p>
    <w:p w14:paraId="36B43D6A" w14:textId="1D179E7B" w:rsidR="00BC36C3" w:rsidRPr="006C20C7" w:rsidRDefault="009529BB" w:rsidP="006C20C7">
      <w:pPr>
        <w:bidi/>
        <w:spacing w:line="240" w:lineRule="auto"/>
        <w:rPr>
          <w:rFonts w:cs="Arial"/>
          <w:szCs w:val="25"/>
        </w:rPr>
      </w:pPr>
      <w:r w:rsidRPr="006C20C7">
        <w:rPr>
          <w:rFonts w:eastAsia="Arial" w:cs="Arial"/>
          <w:b/>
          <w:bCs/>
          <w:szCs w:val="25"/>
          <w:bdr w:val="nil"/>
          <w:rtl/>
          <w:lang w:val="fr-FR"/>
        </w:rPr>
        <w:t>ارائه کنندگان به بیمه صحی سالمندان</w:t>
      </w:r>
      <w:r w:rsidRPr="006C20C7">
        <w:rPr>
          <w:rFonts w:eastAsia="Arial" w:cs="Arial"/>
          <w:b/>
          <w:bCs/>
          <w:szCs w:val="25"/>
          <w:bdr w:val="nil"/>
          <w:lang w:val="fr-FR"/>
        </w:rPr>
        <w:t xml:space="preserve"> (Medicare) </w:t>
      </w:r>
      <w:r w:rsidRPr="006C20C7">
        <w:rPr>
          <w:rFonts w:eastAsia="Arial" w:cs="Arial"/>
          <w:b/>
          <w:bCs/>
          <w:szCs w:val="25"/>
          <w:bdr w:val="nil"/>
          <w:rtl/>
          <w:lang w:val="fr-FR"/>
        </w:rPr>
        <w:t>شما و</w:t>
      </w:r>
      <w:r w:rsidRPr="006C20C7">
        <w:rPr>
          <w:rFonts w:eastAsia="Arial" w:cs="Arial"/>
          <w:b/>
          <w:bCs/>
          <w:szCs w:val="25"/>
          <w:bdr w:val="nil"/>
          <w:lang w:val="fr-FR"/>
        </w:rPr>
        <w:t xml:space="preserve"> YCCO </w:t>
      </w:r>
      <w:r w:rsidRPr="006C20C7">
        <w:rPr>
          <w:rFonts w:eastAsia="Arial" w:cs="Arial"/>
          <w:b/>
          <w:bCs/>
          <w:szCs w:val="25"/>
          <w:bdr w:val="nil"/>
          <w:rtl/>
          <w:lang w:val="fr-FR"/>
        </w:rPr>
        <w:t>بل صادر می کند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lang w:val="fr-FR"/>
        </w:rPr>
        <w:br/>
        <w:t>YCCO</w:t>
      </w:r>
      <w:r w:rsidR="00864F9F">
        <w:rPr>
          <w:rFonts w:eastAsia="Arial" w:cs="Arial" w:hint="cs"/>
          <w:szCs w:val="25"/>
          <w:bdr w:val="nil"/>
          <w:rtl/>
          <w:lang w:val="fr-FR"/>
        </w:rPr>
        <w:t xml:space="preserve"> </w:t>
      </w:r>
      <w:r w:rsidRPr="006C20C7">
        <w:rPr>
          <w:rFonts w:eastAsia="Arial" w:cs="Arial"/>
          <w:szCs w:val="25"/>
          <w:bdr w:val="nil"/>
          <w:rtl/>
          <w:lang w:val="fr-FR"/>
        </w:rPr>
        <w:t>با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همکاری می کند و موافقتنامه</w:t>
      </w:r>
      <w:r w:rsidRPr="006C20C7">
        <w:rPr>
          <w:rFonts w:eastAsia="Arial" w:cs="Arial"/>
          <w:szCs w:val="25"/>
          <w:bdr w:val="nil"/>
          <w:lang w:val="fr-FR"/>
        </w:rPr>
        <w:t>‌‌</w:t>
      </w:r>
      <w:r w:rsidRPr="006C20C7">
        <w:rPr>
          <w:rFonts w:eastAsia="Arial" w:cs="Arial"/>
          <w:szCs w:val="25"/>
          <w:bdr w:val="nil"/>
          <w:rtl/>
          <w:lang w:val="fr-FR"/>
        </w:rPr>
        <w:t>ی دارد که همه ادعاها ارسال می شود تا ما بتوانیم پرداخت کنیم</w:t>
      </w:r>
      <w:r w:rsidRPr="006C20C7">
        <w:rPr>
          <w:rFonts w:eastAsia="Arial" w:cs="Arial"/>
          <w:szCs w:val="25"/>
          <w:bdr w:val="nil"/>
          <w:lang w:val="fr-FR"/>
        </w:rPr>
        <w:t xml:space="preserve">.  </w:t>
      </w:r>
    </w:p>
    <w:p w14:paraId="36B43D6B" w14:textId="6C5FC491" w:rsidR="00482495" w:rsidRPr="006C20C7" w:rsidRDefault="009529BB" w:rsidP="006C20C7">
      <w:pPr>
        <w:pStyle w:val="ListParagraph"/>
        <w:numPr>
          <w:ilvl w:val="0"/>
          <w:numId w:val="106"/>
        </w:numPr>
        <w:bidi/>
        <w:spacing w:line="240" w:lineRule="auto"/>
        <w:rPr>
          <w:rFonts w:eastAsia="Arial" w:cs="Arial"/>
          <w:szCs w:val="25"/>
        </w:rPr>
      </w:pPr>
      <w:r w:rsidRPr="006C20C7">
        <w:rPr>
          <w:rFonts w:eastAsia="Arial" w:cs="Arial"/>
          <w:szCs w:val="25"/>
          <w:bdr w:val="nil"/>
          <w:rtl/>
          <w:lang w:val="fr-FR"/>
        </w:rPr>
        <w:t>شماره شناسنامه</w:t>
      </w:r>
      <w:r w:rsidRPr="006C20C7">
        <w:rPr>
          <w:rFonts w:eastAsia="Arial" w:cs="Arial"/>
          <w:szCs w:val="25"/>
          <w:bdr w:val="nil"/>
          <w:lang w:val="fr-FR"/>
        </w:rPr>
        <w:t xml:space="preserve"> (ID) OHP </w:t>
      </w:r>
      <w:r w:rsidRPr="006C20C7">
        <w:rPr>
          <w:rFonts w:eastAsia="Arial" w:cs="Arial"/>
          <w:szCs w:val="25"/>
          <w:bdr w:val="nil"/>
          <w:rtl/>
          <w:lang w:val="fr-FR"/>
        </w:rPr>
        <w:t>خود را به ارائه کننده بدهید و به آنها بگوئید که تحت پوشش</w:t>
      </w:r>
      <w:r w:rsidRPr="006C20C7">
        <w:rPr>
          <w:rFonts w:eastAsia="Arial" w:cs="Arial"/>
          <w:szCs w:val="25"/>
          <w:bdr w:val="nil"/>
          <w:lang w:val="fr-FR"/>
        </w:rPr>
        <w:t xml:space="preserve"> YCCO </w:t>
      </w:r>
      <w:r w:rsidRPr="006C20C7">
        <w:rPr>
          <w:rFonts w:eastAsia="Arial" w:cs="Arial"/>
          <w:szCs w:val="25"/>
          <w:bdr w:val="nil"/>
          <w:rtl/>
          <w:lang w:val="fr-FR"/>
        </w:rPr>
        <w:t>هستید</w:t>
      </w:r>
      <w:r w:rsidRPr="006C20C7">
        <w:rPr>
          <w:rFonts w:eastAsia="Arial" w:cs="Arial"/>
          <w:szCs w:val="25"/>
          <w:bdr w:val="nil"/>
          <w:lang w:val="fr-FR"/>
        </w:rPr>
        <w:t xml:space="preserve">. </w:t>
      </w:r>
      <w:r w:rsidRPr="006C20C7">
        <w:rPr>
          <w:rFonts w:eastAsia="Arial" w:cs="Arial"/>
          <w:szCs w:val="25"/>
          <w:bdr w:val="nil"/>
          <w:rtl/>
          <w:lang w:val="fr-FR"/>
        </w:rPr>
        <w:t>در صورتیکه آنها باز هم به شما می گویند که شما قرضدار هستید، به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w:t>
      </w:r>
      <w:r w:rsidR="00864F9F">
        <w:rPr>
          <w:rFonts w:eastAsia="Arial" w:cs="Arial" w:hint="cs"/>
          <w:szCs w:val="25"/>
          <w:bdr w:val="nil"/>
          <w:rtl/>
          <w:lang w:val="fr-FR"/>
        </w:rPr>
        <w:t xml:space="preserv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ما می توانیم شما را کمک کنیم</w:t>
      </w:r>
      <w:r w:rsidRPr="006C20C7">
        <w:rPr>
          <w:rFonts w:eastAsia="Arial" w:cs="Arial"/>
          <w:szCs w:val="25"/>
          <w:bdr w:val="nil"/>
          <w:lang w:val="fr-FR"/>
        </w:rPr>
        <w:t xml:space="preserve">.  </w:t>
      </w:r>
    </w:p>
    <w:p w14:paraId="36B43D6C" w14:textId="77777777" w:rsidR="00482495" w:rsidRPr="006C20C7" w:rsidRDefault="009529BB" w:rsidP="006C20C7">
      <w:pPr>
        <w:pStyle w:val="ListParagraph"/>
        <w:numPr>
          <w:ilvl w:val="0"/>
          <w:numId w:val="106"/>
        </w:numPr>
        <w:bidi/>
        <w:spacing w:line="240" w:lineRule="auto"/>
        <w:rPr>
          <w:rFonts w:cs="Arial"/>
          <w:szCs w:val="25"/>
        </w:rPr>
      </w:pPr>
      <w:r w:rsidRPr="006C20C7">
        <w:rPr>
          <w:rFonts w:eastAsia="Arial" w:cs="Arial"/>
          <w:szCs w:val="25"/>
          <w:bdr w:val="nil"/>
          <w:rtl/>
          <w:lang w:val="fr-FR"/>
        </w:rPr>
        <w:t>معلومات بیشتر در مورد تعداد مراتبی که یک ارائه کننده می تواند به شما بل صادر نماید، به صفحه 80 مراجعه نمائید</w:t>
      </w:r>
      <w:r w:rsidRPr="006C20C7">
        <w:rPr>
          <w:rFonts w:eastAsia="Arial" w:cs="Arial"/>
          <w:szCs w:val="25"/>
          <w:bdr w:val="nil"/>
          <w:lang w:val="fr-FR"/>
        </w:rPr>
        <w:t>.</w:t>
      </w:r>
    </w:p>
    <w:p w14:paraId="36B43D6D" w14:textId="77777777" w:rsidR="002F0E8D" w:rsidRPr="006C20C7" w:rsidRDefault="009529BB" w:rsidP="006C20C7">
      <w:pPr>
        <w:bidi/>
        <w:spacing w:line="240" w:lineRule="auto"/>
        <w:rPr>
          <w:rFonts w:eastAsia="Arial" w:cs="Arial"/>
          <w:szCs w:val="25"/>
        </w:rPr>
      </w:pPr>
      <w:r w:rsidRPr="006C20C7">
        <w:rPr>
          <w:rFonts w:eastAsia="Arial" w:cs="Arial"/>
          <w:szCs w:val="25"/>
          <w:bdr w:val="nil"/>
          <w:rtl/>
          <w:lang w:val="fr-FR"/>
        </w:rPr>
        <w:t>اعضای دارای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می</w:t>
      </w:r>
      <w:r w:rsidRPr="006C20C7">
        <w:rPr>
          <w:rFonts w:eastAsia="Arial" w:cs="Arial"/>
          <w:szCs w:val="25"/>
          <w:bdr w:val="nil"/>
          <w:lang w:val="fr-FR"/>
        </w:rPr>
        <w:t xml:space="preserve"> ‌</w:t>
      </w:r>
      <w:r w:rsidRPr="006C20C7">
        <w:rPr>
          <w:rFonts w:eastAsia="Arial" w:cs="Arial"/>
          <w:szCs w:val="25"/>
          <w:bdr w:val="nil"/>
          <w:rtl/>
          <w:lang w:val="fr-FR"/>
        </w:rPr>
        <w:t>توانند در هر زمانی</w:t>
      </w:r>
      <w:r w:rsidRPr="006C20C7">
        <w:rPr>
          <w:rFonts w:eastAsia="Arial" w:cs="Arial"/>
          <w:szCs w:val="25"/>
          <w:bdr w:val="nil"/>
          <w:lang w:val="fr-FR"/>
        </w:rPr>
        <w:t xml:space="preserve"> CCO </w:t>
      </w:r>
      <w:r w:rsidRPr="006C20C7">
        <w:rPr>
          <w:rFonts w:eastAsia="Arial" w:cs="Arial"/>
          <w:szCs w:val="25"/>
          <w:bdr w:val="nil"/>
          <w:rtl/>
          <w:lang w:val="fr-FR"/>
        </w:rPr>
        <w:t>را که برای مراقبت جسمی استفاده می</w:t>
      </w:r>
      <w:r w:rsidRPr="006C20C7">
        <w:rPr>
          <w:rFonts w:eastAsia="Arial" w:cs="Arial"/>
          <w:szCs w:val="25"/>
          <w:bdr w:val="nil"/>
          <w:lang w:val="fr-FR"/>
        </w:rPr>
        <w:t>‌</w:t>
      </w:r>
      <w:r w:rsidRPr="006C20C7">
        <w:rPr>
          <w:rFonts w:eastAsia="Arial" w:cs="Arial"/>
          <w:szCs w:val="25"/>
          <w:bdr w:val="nil"/>
          <w:rtl/>
          <w:lang w:val="fr-FR"/>
        </w:rPr>
        <w:t>کنند، تغییر دهند یا ترک کنند</w:t>
      </w:r>
      <w:r w:rsidRPr="006C20C7">
        <w:rPr>
          <w:rFonts w:eastAsia="Arial" w:cs="Arial"/>
          <w:szCs w:val="25"/>
          <w:bdr w:val="nil"/>
          <w:lang w:val="fr-FR"/>
        </w:rPr>
        <w:t xml:space="preserve">. </w:t>
      </w:r>
      <w:r w:rsidRPr="006C20C7">
        <w:rPr>
          <w:rFonts w:eastAsia="Arial" w:cs="Arial"/>
          <w:szCs w:val="25"/>
          <w:bdr w:val="nil"/>
          <w:rtl/>
          <w:lang w:val="fr-FR"/>
        </w:rPr>
        <w:t>اما اعضای دارای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باید از</w:t>
      </w:r>
      <w:r w:rsidRPr="006C20C7">
        <w:rPr>
          <w:rFonts w:eastAsia="Arial" w:cs="Arial"/>
          <w:szCs w:val="25"/>
          <w:bdr w:val="nil"/>
          <w:lang w:val="fr-FR"/>
        </w:rPr>
        <w:t xml:space="preserve"> CCO </w:t>
      </w:r>
      <w:r w:rsidRPr="006C20C7">
        <w:rPr>
          <w:rFonts w:eastAsia="Arial" w:cs="Arial"/>
          <w:szCs w:val="25"/>
          <w:bdr w:val="nil"/>
          <w:rtl/>
          <w:lang w:val="fr-FR"/>
        </w:rPr>
        <w:t>برای مراقبت های صحی دندان و رفتاری استفاده نمایند</w:t>
      </w:r>
      <w:r w:rsidRPr="006C20C7">
        <w:rPr>
          <w:rFonts w:eastAsia="Arial" w:cs="Arial"/>
          <w:szCs w:val="25"/>
          <w:bdr w:val="nil"/>
          <w:lang w:val="fr-FR"/>
        </w:rPr>
        <w:t>.</w:t>
      </w:r>
    </w:p>
    <w:p w14:paraId="36B43D6E" w14:textId="77777777" w:rsidR="003554B4" w:rsidRPr="006C20C7" w:rsidRDefault="003554B4" w:rsidP="006C20C7">
      <w:pPr>
        <w:bidi/>
        <w:spacing w:line="240" w:lineRule="auto"/>
        <w:rPr>
          <w:rFonts w:cs="Arial"/>
          <w:sz w:val="24"/>
          <w:szCs w:val="24"/>
        </w:rPr>
      </w:pPr>
    </w:p>
    <w:p w14:paraId="36B43D6F" w14:textId="77777777" w:rsidR="002B2914" w:rsidRPr="006C20C7" w:rsidRDefault="009529BB" w:rsidP="006C20C7">
      <w:pPr>
        <w:pStyle w:val="Heading1"/>
        <w:bidi/>
        <w:rPr>
          <w:rFonts w:cs="Arial"/>
        </w:rPr>
      </w:pPr>
      <w:bookmarkStart w:id="135" w:name="_Toc188954585"/>
      <w:r w:rsidRPr="006C20C7">
        <w:rPr>
          <w:rFonts w:eastAsia="Arial" w:cs="Arial"/>
          <w:bCs/>
          <w:szCs w:val="40"/>
          <w:bdr w:val="nil"/>
          <w:rtl/>
          <w:lang w:val="fr-FR"/>
        </w:rPr>
        <w:lastRenderedPageBreak/>
        <w:t>تغییر</w:t>
      </w:r>
      <w:r w:rsidRPr="006C20C7">
        <w:rPr>
          <w:rFonts w:eastAsia="Arial" w:cs="Arial"/>
          <w:bCs/>
          <w:szCs w:val="40"/>
          <w:bdr w:val="nil"/>
          <w:lang w:val="fr-FR"/>
        </w:rPr>
        <w:t xml:space="preserve"> CCOs </w:t>
      </w:r>
      <w:r w:rsidRPr="006C20C7">
        <w:rPr>
          <w:rFonts w:eastAsia="Arial" w:cs="Arial"/>
          <w:bCs/>
          <w:szCs w:val="40"/>
          <w:bdr w:val="nil"/>
          <w:rtl/>
          <w:lang w:val="fr-FR"/>
        </w:rPr>
        <w:t>و انتقال مراقبت ها</w:t>
      </w:r>
      <w:bookmarkEnd w:id="135"/>
    </w:p>
    <w:p w14:paraId="36B43D70" w14:textId="77777777" w:rsidR="00364838" w:rsidRPr="006C20C7" w:rsidRDefault="009529BB" w:rsidP="006C20C7">
      <w:pPr>
        <w:pStyle w:val="Heading2"/>
        <w:bidi/>
        <w:spacing w:line="240" w:lineRule="auto"/>
        <w:rPr>
          <w:b w:val="0"/>
          <w:sz w:val="32"/>
          <w:szCs w:val="32"/>
        </w:rPr>
      </w:pPr>
      <w:bookmarkStart w:id="136" w:name="_Toc188954586"/>
      <w:r w:rsidRPr="006C20C7">
        <w:rPr>
          <w:rFonts w:eastAsia="Arial" w:cs="Arial"/>
          <w:bCs/>
          <w:color w:val="000000"/>
          <w:sz w:val="32"/>
          <w:szCs w:val="32"/>
          <w:bdr w:val="nil"/>
          <w:rtl/>
          <w:lang w:val="fr-FR"/>
        </w:rPr>
        <w:t>شما حق دارید</w:t>
      </w:r>
      <w:r w:rsidRPr="006C20C7">
        <w:rPr>
          <w:rFonts w:eastAsia="Arial" w:cs="Arial"/>
          <w:bCs/>
          <w:color w:val="000000"/>
          <w:sz w:val="32"/>
          <w:szCs w:val="32"/>
          <w:bdr w:val="nil"/>
          <w:lang w:val="fr-FR"/>
        </w:rPr>
        <w:t xml:space="preserve"> CCO </w:t>
      </w:r>
      <w:r w:rsidRPr="006C20C7">
        <w:rPr>
          <w:rFonts w:eastAsia="Arial" w:cs="Arial"/>
          <w:bCs/>
          <w:color w:val="000000"/>
          <w:sz w:val="32"/>
          <w:szCs w:val="32"/>
          <w:bdr w:val="nil"/>
          <w:rtl/>
          <w:lang w:val="fr-FR"/>
        </w:rPr>
        <w:t>را تغییر دهید یا</w:t>
      </w:r>
      <w:r w:rsidRPr="006C20C7">
        <w:rPr>
          <w:rFonts w:eastAsia="Arial" w:cs="Arial"/>
          <w:bCs/>
          <w:color w:val="000000"/>
          <w:sz w:val="32"/>
          <w:szCs w:val="32"/>
          <w:bdr w:val="nil"/>
          <w:lang w:val="fr-FR"/>
        </w:rPr>
        <w:t xml:space="preserve"> CCOs </w:t>
      </w:r>
      <w:r w:rsidRPr="006C20C7">
        <w:rPr>
          <w:rFonts w:eastAsia="Arial" w:cs="Arial"/>
          <w:bCs/>
          <w:color w:val="000000"/>
          <w:sz w:val="32"/>
          <w:szCs w:val="32"/>
          <w:bdr w:val="nil"/>
          <w:rtl/>
          <w:lang w:val="fr-FR"/>
        </w:rPr>
        <w:t>را ترک کنید</w:t>
      </w:r>
      <w:r w:rsidRPr="006C20C7">
        <w:rPr>
          <w:rFonts w:eastAsia="Arial" w:cs="Arial"/>
          <w:b w:val="0"/>
          <w:color w:val="000000"/>
          <w:sz w:val="32"/>
          <w:szCs w:val="32"/>
          <w:bdr w:val="nil"/>
          <w:lang w:val="fr-FR"/>
        </w:rPr>
        <w:t>.</w:t>
      </w:r>
      <w:bookmarkEnd w:id="136"/>
      <w:r w:rsidRPr="006C20C7">
        <w:rPr>
          <w:rFonts w:eastAsia="Arial" w:cs="Arial"/>
          <w:b w:val="0"/>
          <w:color w:val="000000"/>
          <w:sz w:val="32"/>
          <w:szCs w:val="32"/>
          <w:bdr w:val="nil"/>
          <w:lang w:val="fr-FR"/>
        </w:rPr>
        <w:t xml:space="preserve"> </w:t>
      </w:r>
    </w:p>
    <w:p w14:paraId="36B43D71" w14:textId="21B5E83D" w:rsidR="00073D14" w:rsidRPr="006C20C7" w:rsidRDefault="009529BB" w:rsidP="006C20C7">
      <w:pPr>
        <w:bidi/>
        <w:spacing w:line="240" w:lineRule="auto"/>
        <w:rPr>
          <w:rFonts w:cs="Arial"/>
          <w:sz w:val="28"/>
          <w:szCs w:val="28"/>
        </w:rPr>
      </w:pPr>
      <w:r w:rsidRPr="006C20C7">
        <w:rPr>
          <w:rFonts w:eastAsia="Arial" w:cs="Arial"/>
          <w:szCs w:val="25"/>
          <w:bdr w:val="nil"/>
          <w:rtl/>
          <w:lang w:val="fr-FR"/>
        </w:rPr>
        <w:t>در صورتیکه</w:t>
      </w:r>
      <w:r w:rsidRPr="006C20C7">
        <w:rPr>
          <w:rFonts w:eastAsia="Arial" w:cs="Arial"/>
          <w:szCs w:val="25"/>
          <w:bdr w:val="nil"/>
          <w:lang w:val="fr-FR"/>
        </w:rPr>
        <w:t xml:space="preserve"> CCO </w:t>
      </w:r>
      <w:r w:rsidRPr="006C20C7">
        <w:rPr>
          <w:rFonts w:eastAsia="Arial" w:cs="Arial"/>
          <w:szCs w:val="25"/>
          <w:bdr w:val="nil"/>
          <w:rtl/>
          <w:lang w:val="fr-FR"/>
        </w:rPr>
        <w:t>ندارید</w:t>
      </w:r>
      <w:r w:rsidRPr="006C20C7">
        <w:rPr>
          <w:rFonts w:eastAsia="Arial" w:cs="Arial"/>
          <w:szCs w:val="25"/>
          <w:bdr w:val="nil"/>
          <w:lang w:val="fr-FR"/>
        </w:rPr>
        <w:t xml:space="preserve">، OHP </w:t>
      </w:r>
      <w:r w:rsidRPr="006C20C7">
        <w:rPr>
          <w:rFonts w:eastAsia="Arial" w:cs="Arial"/>
          <w:szCs w:val="25"/>
          <w:bdr w:val="nil"/>
          <w:rtl/>
          <w:lang w:val="fr-FR"/>
        </w:rPr>
        <w:t>شما فیس در بدل خدمات</w:t>
      </w:r>
      <w:r w:rsidRPr="006C20C7">
        <w:rPr>
          <w:rFonts w:eastAsia="Arial" w:cs="Arial"/>
          <w:szCs w:val="25"/>
          <w:bdr w:val="nil"/>
          <w:lang w:val="fr-FR"/>
        </w:rPr>
        <w:t xml:space="preserve"> (Fee-For-Service) </w:t>
      </w:r>
      <w:r w:rsidRPr="006C20C7">
        <w:rPr>
          <w:rFonts w:eastAsia="Arial" w:cs="Arial"/>
          <w:szCs w:val="25"/>
          <w:bdr w:val="nil"/>
          <w:rtl/>
          <w:lang w:val="fr-FR"/>
        </w:rPr>
        <w:t>یا کارد باز</w:t>
      </w:r>
      <w:r w:rsidRPr="006C20C7">
        <w:rPr>
          <w:rFonts w:eastAsia="Arial" w:cs="Arial"/>
          <w:szCs w:val="25"/>
          <w:bdr w:val="nil"/>
          <w:lang w:val="fr-FR"/>
        </w:rPr>
        <w:t xml:space="preserve"> (open card) </w:t>
      </w:r>
      <w:r w:rsidRPr="006C20C7">
        <w:rPr>
          <w:rFonts w:eastAsia="Arial" w:cs="Arial"/>
          <w:szCs w:val="25"/>
          <w:bdr w:val="nil"/>
          <w:rtl/>
          <w:lang w:val="fr-FR"/>
        </w:rPr>
        <w:t>نامیده می شود</w:t>
      </w:r>
      <w:r w:rsidRPr="006C20C7">
        <w:rPr>
          <w:rFonts w:eastAsia="Arial" w:cs="Arial"/>
          <w:szCs w:val="25"/>
          <w:bdr w:val="nil"/>
          <w:lang w:val="fr-FR"/>
        </w:rPr>
        <w:t xml:space="preserve">. </w:t>
      </w:r>
      <w:r w:rsidRPr="006C20C7">
        <w:rPr>
          <w:rFonts w:eastAsia="Arial" w:cs="Arial"/>
          <w:szCs w:val="25"/>
          <w:bdr w:val="nil"/>
          <w:rtl/>
          <w:lang w:val="fr-FR"/>
        </w:rPr>
        <w:t>این به این خاطر فیس در بدل خدمات</w:t>
      </w:r>
      <w:r w:rsidRPr="006C20C7">
        <w:rPr>
          <w:rFonts w:eastAsia="Arial" w:cs="Arial"/>
          <w:szCs w:val="25"/>
          <w:bdr w:val="nil"/>
          <w:lang w:val="fr-FR"/>
        </w:rPr>
        <w:t xml:space="preserve"> (Fee-For-Service) </w:t>
      </w:r>
      <w:r w:rsidRPr="006C20C7">
        <w:rPr>
          <w:rFonts w:eastAsia="Arial" w:cs="Arial"/>
          <w:szCs w:val="25"/>
          <w:bdr w:val="nil"/>
          <w:rtl/>
          <w:lang w:val="fr-FR"/>
        </w:rPr>
        <w:t>نامیده می شود که ایالت در هر خدمتی که ارائه کنندگان ارائه می نمایند، به آنها پرداخت می نماید</w:t>
      </w:r>
      <w:r w:rsidRPr="006C20C7">
        <w:rPr>
          <w:rFonts w:eastAsia="Arial" w:cs="Arial"/>
          <w:szCs w:val="25"/>
          <w:bdr w:val="nil"/>
          <w:lang w:val="fr-FR"/>
        </w:rPr>
        <w:t xml:space="preserve">. </w:t>
      </w:r>
      <w:r w:rsidRPr="006C20C7">
        <w:rPr>
          <w:rFonts w:eastAsia="Arial" w:cs="Arial"/>
          <w:szCs w:val="25"/>
          <w:bdr w:val="nil"/>
          <w:rtl/>
          <w:lang w:val="fr-FR"/>
        </w:rPr>
        <w:t>اعضای فیس در بدل خدمات</w:t>
      </w:r>
      <w:r w:rsidRPr="006C20C7">
        <w:rPr>
          <w:rFonts w:eastAsia="Arial" w:cs="Arial"/>
          <w:szCs w:val="25"/>
          <w:bdr w:val="nil"/>
          <w:lang w:val="fr-FR"/>
        </w:rPr>
        <w:t xml:space="preserve"> (Fee-For-Service) </w:t>
      </w:r>
      <w:r w:rsidRPr="006C20C7">
        <w:rPr>
          <w:rFonts w:eastAsia="Arial" w:cs="Arial"/>
          <w:szCs w:val="25"/>
          <w:bdr w:val="nil"/>
          <w:rtl/>
          <w:lang w:val="fr-FR"/>
        </w:rPr>
        <w:t>عین همان مزایای مراقبت های صحی جسمی، دندان و رفتاری را که اعضای</w:t>
      </w:r>
      <w:r w:rsidRPr="006C20C7">
        <w:rPr>
          <w:rFonts w:eastAsia="Arial" w:cs="Arial"/>
          <w:szCs w:val="25"/>
          <w:bdr w:val="nil"/>
          <w:lang w:val="fr-FR"/>
        </w:rPr>
        <w:t xml:space="preserve">CCO  </w:t>
      </w:r>
      <w:r w:rsidRPr="006C20C7">
        <w:rPr>
          <w:rFonts w:eastAsia="Arial" w:cs="Arial"/>
          <w:szCs w:val="25"/>
          <w:bdr w:val="nil"/>
          <w:rtl/>
          <w:lang w:val="fr-FR"/>
        </w:rPr>
        <w:t>دریافت می کنند، آنها نیز دریافت می کنند</w:t>
      </w:r>
      <w:r w:rsidRPr="006C20C7">
        <w:rPr>
          <w:rFonts w:eastAsia="Arial" w:cs="Arial"/>
          <w:szCs w:val="25"/>
          <w:bdr w:val="nil"/>
          <w:lang w:val="fr-FR"/>
        </w:rPr>
        <w:t>.</w:t>
      </w:r>
    </w:p>
    <w:p w14:paraId="36B43D72" w14:textId="77777777" w:rsidR="00455D4C" w:rsidRPr="006C20C7" w:rsidRDefault="009529BB" w:rsidP="006C20C7">
      <w:pPr>
        <w:tabs>
          <w:tab w:val="left" w:pos="8640"/>
        </w:tabs>
        <w:bidi/>
        <w:spacing w:after="0" w:line="240" w:lineRule="auto"/>
        <w:rPr>
          <w:rFonts w:eastAsia="Arial" w:cs="Arial"/>
          <w:szCs w:val="25"/>
        </w:rPr>
      </w:pPr>
      <w:r w:rsidRPr="006C20C7">
        <w:rPr>
          <w:rFonts w:eastAsia="Arial" w:cs="Arial"/>
          <w:szCs w:val="25"/>
          <w:bdr w:val="nil"/>
          <w:lang w:val="fr-FR"/>
        </w:rPr>
        <w:t xml:space="preserve">CCO </w:t>
      </w:r>
      <w:r w:rsidRPr="006C20C7">
        <w:rPr>
          <w:rFonts w:eastAsia="Arial" w:cs="Arial"/>
          <w:szCs w:val="25"/>
          <w:bdr w:val="nil"/>
          <w:rtl/>
          <w:lang w:val="fr-FR"/>
        </w:rPr>
        <w:t>که شما دارید بسته به موقعیت زندگی شما است</w:t>
      </w:r>
      <w:r w:rsidRPr="006C20C7">
        <w:rPr>
          <w:rFonts w:eastAsia="Arial" w:cs="Arial"/>
          <w:szCs w:val="25"/>
          <w:bdr w:val="nil"/>
          <w:lang w:val="fr-FR"/>
        </w:rPr>
        <w:t xml:space="preserve">. </w:t>
      </w:r>
      <w:r w:rsidRPr="006C20C7">
        <w:rPr>
          <w:rFonts w:eastAsia="Arial" w:cs="Arial"/>
          <w:szCs w:val="25"/>
          <w:bdr w:val="nil"/>
          <w:rtl/>
          <w:lang w:val="fr-FR"/>
        </w:rPr>
        <w:t>قوانین مربوط به تغییر یا ترک یک</w:t>
      </w:r>
      <w:r w:rsidRPr="006C20C7">
        <w:rPr>
          <w:rFonts w:eastAsia="Arial" w:cs="Arial"/>
          <w:szCs w:val="25"/>
          <w:bdr w:val="nil"/>
          <w:lang w:val="fr-FR"/>
        </w:rPr>
        <w:t xml:space="preserve"> CCO </w:t>
      </w:r>
      <w:r w:rsidRPr="006C20C7">
        <w:rPr>
          <w:rFonts w:eastAsia="Arial" w:cs="Arial"/>
          <w:szCs w:val="25"/>
          <w:bdr w:val="nil"/>
          <w:rtl/>
          <w:lang w:val="fr-FR"/>
        </w:rPr>
        <w:t>زمانی متفاوت است که صرف یک</w:t>
      </w:r>
      <w:r w:rsidRPr="006C20C7">
        <w:rPr>
          <w:rFonts w:eastAsia="Arial" w:cs="Arial"/>
          <w:szCs w:val="25"/>
          <w:bdr w:val="nil"/>
          <w:lang w:val="fr-FR"/>
        </w:rPr>
        <w:t xml:space="preserve"> CCO </w:t>
      </w:r>
      <w:r w:rsidRPr="006C20C7">
        <w:rPr>
          <w:rFonts w:eastAsia="Arial" w:cs="Arial"/>
          <w:szCs w:val="25"/>
          <w:bdr w:val="nil"/>
          <w:rtl/>
          <w:lang w:val="fr-FR"/>
        </w:rPr>
        <w:t>در منطقه وجود داشته باشد و زمانی که</w:t>
      </w:r>
      <w:r w:rsidRPr="006C20C7">
        <w:rPr>
          <w:rFonts w:eastAsia="Arial" w:cs="Arial"/>
          <w:szCs w:val="25"/>
          <w:bdr w:val="nil"/>
          <w:lang w:val="fr-FR"/>
        </w:rPr>
        <w:t xml:space="preserve"> CCOs  </w:t>
      </w:r>
      <w:r w:rsidRPr="006C20C7">
        <w:rPr>
          <w:rFonts w:eastAsia="Arial" w:cs="Arial"/>
          <w:szCs w:val="25"/>
          <w:bdr w:val="nil"/>
          <w:rtl/>
          <w:lang w:val="fr-FR"/>
        </w:rPr>
        <w:t>های بیشتری در یک منطقه وجود دارد</w:t>
      </w:r>
      <w:r w:rsidRPr="006C20C7">
        <w:rPr>
          <w:rFonts w:eastAsia="Arial" w:cs="Arial"/>
          <w:szCs w:val="25"/>
          <w:bdr w:val="nil"/>
          <w:lang w:val="fr-FR"/>
        </w:rPr>
        <w:t xml:space="preserve">.  </w:t>
      </w:r>
    </w:p>
    <w:p w14:paraId="36B43D73" w14:textId="77777777" w:rsidR="00455D4C" w:rsidRPr="006C20C7" w:rsidRDefault="00455D4C" w:rsidP="006C20C7">
      <w:pPr>
        <w:pStyle w:val="ListParagraph"/>
        <w:bidi/>
        <w:spacing w:line="240" w:lineRule="auto"/>
        <w:rPr>
          <w:rFonts w:cs="Arial"/>
        </w:rPr>
      </w:pPr>
    </w:p>
    <w:p w14:paraId="11498624" w14:textId="77777777" w:rsidR="00864F9F" w:rsidRDefault="009529BB" w:rsidP="006C20C7">
      <w:pPr>
        <w:tabs>
          <w:tab w:val="left" w:pos="8640"/>
        </w:tabs>
        <w:bidi/>
        <w:spacing w:after="0" w:line="240" w:lineRule="auto"/>
        <w:rPr>
          <w:rFonts w:eastAsia="Arial" w:cs="Arial"/>
          <w:color w:val="005595"/>
          <w:sz w:val="32"/>
          <w:szCs w:val="32"/>
          <w:bdr w:val="nil"/>
          <w:rtl/>
          <w:lang w:val="fr-FR"/>
        </w:rPr>
      </w:pPr>
      <w:r w:rsidRPr="006C20C7">
        <w:rPr>
          <w:rFonts w:eastAsia="Arial" w:cs="Arial"/>
          <w:b/>
          <w:bCs/>
          <w:color w:val="005595"/>
          <w:sz w:val="32"/>
          <w:szCs w:val="32"/>
          <w:bdr w:val="nil"/>
          <w:rtl/>
          <w:lang w:val="fr-FR"/>
        </w:rPr>
        <w:t>اعضای دارای بیمه صحی سالمندان</w:t>
      </w:r>
      <w:r w:rsidRPr="006C20C7">
        <w:rPr>
          <w:rFonts w:eastAsia="Arial" w:cs="Arial"/>
          <w:b/>
          <w:bCs/>
          <w:color w:val="005595"/>
          <w:sz w:val="32"/>
          <w:szCs w:val="32"/>
          <w:bdr w:val="nil"/>
          <w:lang w:val="fr-FR"/>
        </w:rPr>
        <w:t xml:space="preserve"> (Medicare) </w:t>
      </w:r>
      <w:r w:rsidRPr="006C20C7">
        <w:rPr>
          <w:rFonts w:eastAsia="Arial" w:cs="Arial"/>
          <w:b/>
          <w:bCs/>
          <w:color w:val="005595"/>
          <w:sz w:val="32"/>
          <w:szCs w:val="32"/>
          <w:bdr w:val="nil"/>
          <w:rtl/>
          <w:lang w:val="fr-FR"/>
        </w:rPr>
        <w:t>و بیمه صحی مستمندان</w:t>
      </w:r>
      <w:r w:rsidRPr="006C20C7">
        <w:rPr>
          <w:rFonts w:eastAsia="Arial" w:cs="Arial"/>
          <w:b/>
          <w:bCs/>
          <w:color w:val="005595"/>
          <w:sz w:val="32"/>
          <w:szCs w:val="32"/>
          <w:bdr w:val="nil"/>
          <w:lang w:val="fr-FR"/>
        </w:rPr>
        <w:t xml:space="preserve"> (Medicaid)</w:t>
      </w:r>
      <w:r w:rsidRPr="006C20C7">
        <w:rPr>
          <w:rFonts w:eastAsia="Arial" w:cs="Arial"/>
          <w:color w:val="005595"/>
          <w:sz w:val="32"/>
          <w:szCs w:val="32"/>
          <w:bdr w:val="nil"/>
          <w:lang w:val="fr-FR"/>
        </w:rPr>
        <w:t xml:space="preserve"> OHP </w:t>
      </w:r>
    </w:p>
    <w:p w14:paraId="36B43D74" w14:textId="5A9B4240" w:rsidR="00507FB2" w:rsidRPr="006C20C7" w:rsidRDefault="009529BB" w:rsidP="00864F9F">
      <w:pPr>
        <w:tabs>
          <w:tab w:val="left" w:pos="8640"/>
        </w:tabs>
        <w:bidi/>
        <w:spacing w:after="0" w:line="240" w:lineRule="auto"/>
        <w:rPr>
          <w:rFonts w:eastAsia="Arial" w:cs="Arial"/>
          <w:szCs w:val="25"/>
        </w:rPr>
      </w:pPr>
      <w:r w:rsidRPr="006C20C7">
        <w:rPr>
          <w:rFonts w:eastAsia="Arial" w:cs="Arial"/>
          <w:szCs w:val="25"/>
          <w:bdr w:val="nil"/>
          <w:rtl/>
          <w:lang w:val="fr-FR"/>
        </w:rPr>
        <w:t>می توانند</w:t>
      </w:r>
      <w:r w:rsidRPr="006C20C7">
        <w:rPr>
          <w:rFonts w:eastAsia="Arial" w:cs="Arial"/>
          <w:szCs w:val="25"/>
          <w:bdr w:val="nil"/>
          <w:lang w:val="fr-FR"/>
        </w:rPr>
        <w:t xml:space="preserve">CCO  </w:t>
      </w:r>
      <w:r w:rsidRPr="006C20C7">
        <w:rPr>
          <w:rFonts w:eastAsia="Arial" w:cs="Arial"/>
          <w:szCs w:val="25"/>
          <w:bdr w:val="nil"/>
          <w:rtl/>
          <w:lang w:val="fr-FR"/>
        </w:rPr>
        <w:t>را که برای مراقبت های جسمی استفاده می کنند در زمانی تغییر دهند یا ترک نمایند</w:t>
      </w:r>
      <w:r w:rsidRPr="006C20C7">
        <w:rPr>
          <w:rFonts w:eastAsia="Arial" w:cs="Arial"/>
          <w:szCs w:val="25"/>
          <w:bdr w:val="nil"/>
          <w:lang w:val="fr-FR"/>
        </w:rPr>
        <w:t xml:space="preserve">. </w:t>
      </w:r>
      <w:r w:rsidRPr="006C20C7">
        <w:rPr>
          <w:rFonts w:eastAsia="Arial" w:cs="Arial"/>
          <w:szCs w:val="25"/>
          <w:bdr w:val="nil"/>
          <w:rtl/>
          <w:lang w:val="fr-FR"/>
        </w:rPr>
        <w:t>اما اعضای دارای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باید از</w:t>
      </w:r>
      <w:r w:rsidRPr="006C20C7">
        <w:rPr>
          <w:rFonts w:eastAsia="Arial" w:cs="Arial"/>
          <w:szCs w:val="25"/>
          <w:bdr w:val="nil"/>
          <w:lang w:val="fr-FR"/>
        </w:rPr>
        <w:t xml:space="preserve"> CCO </w:t>
      </w:r>
      <w:r w:rsidRPr="006C20C7">
        <w:rPr>
          <w:rFonts w:eastAsia="Arial" w:cs="Arial"/>
          <w:szCs w:val="25"/>
          <w:bdr w:val="nil"/>
          <w:rtl/>
          <w:lang w:val="fr-FR"/>
        </w:rPr>
        <w:t>برای مراقبت های صحی دندان و رفتاری استفاده نمایند</w:t>
      </w:r>
      <w:r w:rsidRPr="006C20C7">
        <w:rPr>
          <w:rFonts w:eastAsia="Arial" w:cs="Arial"/>
          <w:szCs w:val="25"/>
          <w:bdr w:val="nil"/>
          <w:lang w:val="fr-FR"/>
        </w:rPr>
        <w:t xml:space="preserve">. </w:t>
      </w:r>
    </w:p>
    <w:p w14:paraId="76FDEF75" w14:textId="77777777" w:rsidR="00864F9F" w:rsidRDefault="009529BB" w:rsidP="006C20C7">
      <w:pPr>
        <w:tabs>
          <w:tab w:val="left" w:pos="8640"/>
        </w:tabs>
        <w:bidi/>
        <w:spacing w:after="0" w:line="240" w:lineRule="auto"/>
        <w:rPr>
          <w:rFonts w:eastAsia="Arial" w:cs="Arial"/>
          <w:b/>
          <w:bCs/>
          <w:color w:val="005595"/>
          <w:sz w:val="32"/>
          <w:szCs w:val="32"/>
          <w:bdr w:val="nil"/>
          <w:rtl/>
          <w:lang w:val="fr-FR"/>
        </w:rPr>
      </w:pPr>
      <w:r w:rsidRPr="006C20C7">
        <w:rPr>
          <w:rFonts w:eastAsia="Arial" w:cs="Arial"/>
          <w:b/>
          <w:bCs/>
          <w:color w:val="005595"/>
          <w:sz w:val="32"/>
          <w:szCs w:val="32"/>
          <w:bdr w:val="nil"/>
          <w:lang w:val="fr-FR"/>
        </w:rPr>
        <w:br/>
      </w:r>
      <w:r w:rsidRPr="006C20C7">
        <w:rPr>
          <w:rFonts w:eastAsia="Arial" w:cs="Arial"/>
          <w:b/>
          <w:bCs/>
          <w:color w:val="005595"/>
          <w:sz w:val="32"/>
          <w:szCs w:val="32"/>
          <w:bdr w:val="nil"/>
          <w:rtl/>
          <w:lang w:val="fr-FR"/>
        </w:rPr>
        <w:t>سرخپوستان امریکایی و بومی الاسکا با مدرک میراث هندی</w:t>
      </w:r>
    </w:p>
    <w:p w14:paraId="36B43D75" w14:textId="4CABD457" w:rsidR="00507FB2" w:rsidRPr="006C20C7" w:rsidRDefault="009529BB" w:rsidP="00864F9F">
      <w:pPr>
        <w:tabs>
          <w:tab w:val="left" w:pos="8640"/>
        </w:tabs>
        <w:bidi/>
        <w:spacing w:after="0" w:line="240" w:lineRule="auto"/>
        <w:rPr>
          <w:rFonts w:eastAsia="Arial" w:cs="Arial"/>
          <w:szCs w:val="25"/>
        </w:rPr>
      </w:pPr>
      <w:r w:rsidRPr="006C20C7">
        <w:rPr>
          <w:rFonts w:eastAsia="Arial" w:cs="Arial"/>
          <w:color w:val="005595"/>
          <w:sz w:val="32"/>
          <w:szCs w:val="32"/>
          <w:bdr w:val="ni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که می</w:t>
      </w:r>
      <w:r w:rsidRPr="006C20C7">
        <w:rPr>
          <w:rFonts w:eastAsia="Arial" w:cs="Arial"/>
          <w:szCs w:val="25"/>
          <w:bdr w:val="nil"/>
          <w:lang w:val="fr-FR"/>
        </w:rPr>
        <w:t xml:space="preserve"> ‌</w:t>
      </w:r>
      <w:r w:rsidRPr="006C20C7">
        <w:rPr>
          <w:rFonts w:eastAsia="Arial" w:cs="Arial"/>
          <w:szCs w:val="25"/>
          <w:bdr w:val="nil"/>
          <w:rtl/>
          <w:lang w:val="fr-FR"/>
        </w:rPr>
        <w:t>خواهند در جای دیگری مراقبت دریافت نمایند</w:t>
      </w:r>
      <w:r w:rsidRPr="006C20C7">
        <w:rPr>
          <w:rFonts w:eastAsia="Arial" w:cs="Arial"/>
          <w:szCs w:val="25"/>
          <w:bdr w:val="nil"/>
          <w:lang w:val="fr-FR"/>
        </w:rPr>
        <w:t xml:space="preserve">. </w:t>
      </w:r>
      <w:r w:rsidRPr="006C20C7">
        <w:rPr>
          <w:rFonts w:eastAsia="Arial" w:cs="Arial"/>
          <w:szCs w:val="25"/>
          <w:bdr w:val="nil"/>
          <w:rtl/>
          <w:lang w:val="fr-FR"/>
        </w:rPr>
        <w:t>آنها می توانند از یک مرکز خدمات صحی، سرخپوستان</w:t>
      </w:r>
      <w:r w:rsidRPr="006C20C7">
        <w:rPr>
          <w:rFonts w:eastAsia="Arial" w:cs="Arial"/>
          <w:szCs w:val="25"/>
          <w:bdr w:val="nil"/>
          <w:lang w:val="fr-FR"/>
        </w:rPr>
        <w:t xml:space="preserve"> (Indian Health Servi)، </w:t>
      </w:r>
      <w:r w:rsidRPr="006C20C7">
        <w:rPr>
          <w:rFonts w:eastAsia="Arial" w:cs="Arial"/>
          <w:szCs w:val="25"/>
          <w:bdr w:val="nil"/>
          <w:rtl/>
          <w:lang w:val="fr-FR"/>
        </w:rPr>
        <w:t>کلینیک/پروگرام صحی قبیله</w:t>
      </w:r>
      <w:r w:rsidRPr="006C20C7">
        <w:rPr>
          <w:rFonts w:eastAsia="Arial" w:cs="Arial"/>
          <w:szCs w:val="25"/>
          <w:bdr w:val="nil"/>
          <w:lang w:val="fr-FR"/>
        </w:rPr>
        <w:t>‌‌</w:t>
      </w:r>
      <w:r w:rsidRPr="006C20C7">
        <w:rPr>
          <w:rFonts w:eastAsia="Arial" w:cs="Arial"/>
          <w:szCs w:val="25"/>
          <w:bdr w:val="nil"/>
          <w:rtl/>
          <w:lang w:val="fr-FR"/>
        </w:rPr>
        <w:t>ای یا کلینیک شهری و برنامه فیس در بدل خدمات</w:t>
      </w:r>
      <w:r w:rsidRPr="006C20C7">
        <w:rPr>
          <w:rFonts w:eastAsia="Arial" w:cs="Arial"/>
          <w:szCs w:val="25"/>
          <w:bdr w:val="nil"/>
          <w:lang w:val="fr-FR"/>
        </w:rPr>
        <w:t xml:space="preserve"> (fee-for-service) OHP </w:t>
      </w:r>
      <w:r w:rsidRPr="006C20C7">
        <w:rPr>
          <w:rFonts w:eastAsia="Arial" w:cs="Arial"/>
          <w:szCs w:val="25"/>
          <w:bdr w:val="nil"/>
          <w:rtl/>
          <w:lang w:val="fr-FR"/>
        </w:rPr>
        <w:t>مراقبت دریافت نمایند</w:t>
      </w:r>
      <w:r w:rsidRPr="006C20C7">
        <w:rPr>
          <w:rFonts w:eastAsia="Arial" w:cs="Arial"/>
          <w:szCs w:val="25"/>
          <w:bdr w:val="nil"/>
          <w:lang w:val="fr-FR"/>
        </w:rPr>
        <w:t xml:space="preserve">.  </w:t>
      </w:r>
    </w:p>
    <w:p w14:paraId="36B43D76" w14:textId="77777777" w:rsidR="00507FB2" w:rsidRPr="006C20C7" w:rsidRDefault="00507FB2" w:rsidP="006C20C7">
      <w:pPr>
        <w:bidi/>
        <w:spacing w:line="240" w:lineRule="auto"/>
        <w:rPr>
          <w:rFonts w:eastAsia="Arial" w:cs="Arial"/>
          <w:b/>
          <w:bCs/>
          <w:szCs w:val="25"/>
        </w:rPr>
      </w:pPr>
    </w:p>
    <w:p w14:paraId="36B43D77" w14:textId="1A43B5F8" w:rsidR="00455D4C" w:rsidRPr="006C20C7" w:rsidRDefault="009529BB" w:rsidP="006C20C7">
      <w:pPr>
        <w:bidi/>
        <w:spacing w:line="240" w:lineRule="auto"/>
        <w:rPr>
          <w:rFonts w:eastAsia="Arial" w:cs="Arial"/>
          <w:b/>
          <w:bCs/>
          <w:szCs w:val="25"/>
        </w:rPr>
      </w:pPr>
      <w:r w:rsidRPr="006C20C7">
        <w:rPr>
          <w:rFonts w:eastAsia="Arial" w:cs="Arial"/>
          <w:b/>
          <w:bCs/>
          <w:color w:val="005595"/>
          <w:sz w:val="32"/>
          <w:szCs w:val="32"/>
          <w:bdr w:val="nil"/>
          <w:rtl/>
          <w:lang w:val="fr-FR"/>
        </w:rPr>
        <w:t>مناطقی ارائه خدمات صرف دارای یک</w:t>
      </w:r>
      <w:r w:rsidR="00864F9F">
        <w:rPr>
          <w:rFonts w:eastAsia="Arial" w:cs="Arial" w:hint="cs"/>
          <w:b/>
          <w:bCs/>
          <w:color w:val="005595"/>
          <w:sz w:val="32"/>
          <w:szCs w:val="32"/>
          <w:bdr w:val="nil"/>
          <w:rtl/>
          <w:lang w:val="fr-FR"/>
        </w:rPr>
        <w:t xml:space="preserve"> </w:t>
      </w:r>
      <w:r w:rsidRPr="006C20C7">
        <w:rPr>
          <w:rFonts w:eastAsia="Arial" w:cs="Arial"/>
          <w:b/>
          <w:bCs/>
          <w:color w:val="005595"/>
          <w:sz w:val="32"/>
          <w:szCs w:val="32"/>
          <w:bdr w:val="nil"/>
          <w:lang w:val="fr-FR"/>
        </w:rPr>
        <w:t>CCO</w:t>
      </w:r>
      <w:r w:rsidR="00864F9F">
        <w:rPr>
          <w:rFonts w:eastAsia="Arial" w:cs="Arial" w:hint="cs"/>
          <w:b/>
          <w:bCs/>
          <w:color w:val="005595"/>
          <w:sz w:val="32"/>
          <w:szCs w:val="32"/>
          <w:bdr w:val="nil"/>
          <w:rtl/>
          <w:lang w:val="fr-FR"/>
        </w:rPr>
        <w:t>:</w:t>
      </w:r>
      <w:r w:rsidRPr="006C20C7">
        <w:rPr>
          <w:rFonts w:eastAsia="Arial" w:cs="Arial"/>
          <w:b/>
          <w:bCs/>
          <w:szCs w:val="25"/>
          <w:bdr w:val="nil"/>
          <w:lang w:val="fr-FR"/>
        </w:rPr>
        <w:br/>
      </w:r>
      <w:r w:rsidRPr="006C20C7">
        <w:rPr>
          <w:rFonts w:eastAsia="Arial" w:cs="Arial"/>
          <w:szCs w:val="25"/>
          <w:bdr w:val="nil"/>
          <w:rtl/>
          <w:lang w:val="fr-FR"/>
        </w:rPr>
        <w:t>اعضای که صرف یک</w:t>
      </w:r>
      <w:r w:rsidRPr="006C20C7">
        <w:rPr>
          <w:rFonts w:eastAsia="Arial" w:cs="Arial"/>
          <w:szCs w:val="25"/>
          <w:bdr w:val="nil"/>
          <w:lang w:val="fr-FR"/>
        </w:rPr>
        <w:t xml:space="preserve"> CCO </w:t>
      </w:r>
      <w:r w:rsidRPr="006C20C7">
        <w:rPr>
          <w:rFonts w:eastAsia="Arial" w:cs="Arial"/>
          <w:szCs w:val="25"/>
          <w:bdr w:val="nil"/>
          <w:rtl/>
          <w:lang w:val="fr-FR"/>
        </w:rPr>
        <w:t>در منطقه خدماتی خود دارند، می</w:t>
      </w:r>
      <w:r w:rsidRPr="006C20C7">
        <w:rPr>
          <w:rFonts w:eastAsia="Arial" w:cs="Arial"/>
          <w:szCs w:val="25"/>
          <w:bdr w:val="nil"/>
          <w:lang w:val="fr-FR"/>
        </w:rPr>
        <w:t xml:space="preserve"> ‌</w:t>
      </w:r>
      <w:r w:rsidRPr="006C20C7">
        <w:rPr>
          <w:rFonts w:eastAsia="Arial" w:cs="Arial"/>
          <w:szCs w:val="25"/>
          <w:bdr w:val="nil"/>
          <w:rtl/>
          <w:lang w:val="fr-FR"/>
        </w:rPr>
        <w:t>توانند در هر زمانی به دلایل «با دلیل» ذیل، لغو ثبت</w:t>
      </w:r>
      <w:r w:rsidRPr="006C20C7">
        <w:rPr>
          <w:rFonts w:eastAsia="Arial" w:cs="Arial"/>
          <w:szCs w:val="25"/>
          <w:bdr w:val="nil"/>
          <w:lang w:val="fr-FR"/>
        </w:rPr>
        <w:t xml:space="preserve">‌ </w:t>
      </w:r>
      <w:r w:rsidRPr="006C20C7">
        <w:rPr>
          <w:rFonts w:eastAsia="Arial" w:cs="Arial"/>
          <w:szCs w:val="25"/>
          <w:bdr w:val="nil"/>
          <w:rtl/>
          <w:lang w:val="fr-FR"/>
        </w:rPr>
        <w:t>نام (ترک) یک</w:t>
      </w:r>
      <w:r w:rsidRPr="006C20C7">
        <w:rPr>
          <w:rFonts w:eastAsia="Arial" w:cs="Arial"/>
          <w:szCs w:val="25"/>
          <w:bdr w:val="nil"/>
          <w:lang w:val="fr-FR"/>
        </w:rPr>
        <w:t xml:space="preserve"> CCO </w:t>
      </w:r>
      <w:r w:rsidRPr="006C20C7">
        <w:rPr>
          <w:rFonts w:eastAsia="Arial" w:cs="Arial"/>
          <w:szCs w:val="25"/>
          <w:bdr w:val="nil"/>
          <w:rtl/>
          <w:lang w:val="fr-FR"/>
        </w:rPr>
        <w:t>و دریافت مراقبت از هزینه خدمات</w:t>
      </w:r>
      <w:r w:rsidRPr="006C20C7">
        <w:rPr>
          <w:rFonts w:eastAsia="Arial" w:cs="Arial"/>
          <w:szCs w:val="25"/>
          <w:bdr w:val="nil"/>
          <w:lang w:val="fr-FR"/>
        </w:rPr>
        <w:t xml:space="preserve"> OHP </w:t>
      </w:r>
      <w:r w:rsidRPr="006C20C7">
        <w:rPr>
          <w:rFonts w:eastAsia="Arial" w:cs="Arial"/>
          <w:szCs w:val="25"/>
          <w:bdr w:val="nil"/>
          <w:rtl/>
          <w:lang w:val="fr-FR"/>
        </w:rPr>
        <w:t>را درخواست نمایند</w:t>
      </w:r>
      <w:r w:rsidRPr="006C20C7">
        <w:rPr>
          <w:rFonts w:eastAsia="Arial" w:cs="Arial"/>
          <w:szCs w:val="25"/>
          <w:bdr w:val="nil"/>
          <w:lang w:val="fr-FR"/>
        </w:rPr>
        <w:t xml:space="preserve">: </w:t>
      </w:r>
    </w:p>
    <w:p w14:paraId="36B43D78" w14:textId="77777777" w:rsidR="00772AC1" w:rsidRPr="006C20C7" w:rsidRDefault="009529BB" w:rsidP="006C20C7">
      <w:pPr>
        <w:pStyle w:val="ListParagraph"/>
        <w:numPr>
          <w:ilvl w:val="0"/>
          <w:numId w:val="38"/>
        </w:numPr>
        <w:bidi/>
        <w:spacing w:after="0" w:line="240" w:lineRule="auto"/>
        <w:rPr>
          <w:rFonts w:cs="Arial"/>
          <w:szCs w:val="25"/>
        </w:rPr>
      </w:pPr>
      <w:r w:rsidRPr="006C20C7">
        <w:rPr>
          <w:rFonts w:eastAsia="Arial" w:cs="Arial"/>
          <w:szCs w:val="25"/>
          <w:bdr w:val="nil"/>
          <w:lang w:val="fr-FR"/>
        </w:rPr>
        <w:t xml:space="preserve">CCO </w:t>
      </w:r>
      <w:r w:rsidRPr="006C20C7">
        <w:rPr>
          <w:rFonts w:eastAsia="Arial" w:cs="Arial"/>
          <w:szCs w:val="25"/>
          <w:bdr w:val="nil"/>
          <w:rtl/>
          <w:lang w:val="fr-FR"/>
        </w:rPr>
        <w:t>در مورد خدمات مورد نظر شما اعتراضات اخلاقی یا مذهبی داشته باشد</w:t>
      </w:r>
      <w:r w:rsidRPr="006C20C7">
        <w:rPr>
          <w:rFonts w:eastAsia="Arial" w:cs="Arial"/>
          <w:szCs w:val="25"/>
          <w:bdr w:val="nil"/>
          <w:lang w:val="fr-FR"/>
        </w:rPr>
        <w:t xml:space="preserve">. </w:t>
      </w:r>
    </w:p>
    <w:p w14:paraId="36B43D79" w14:textId="77777777" w:rsidR="00772AC1" w:rsidRPr="006C20C7" w:rsidRDefault="009529BB" w:rsidP="006C20C7">
      <w:pPr>
        <w:pStyle w:val="ListParagraph"/>
        <w:numPr>
          <w:ilvl w:val="0"/>
          <w:numId w:val="38"/>
        </w:numPr>
        <w:bidi/>
        <w:spacing w:after="0" w:line="240" w:lineRule="auto"/>
        <w:rPr>
          <w:rFonts w:cs="Arial"/>
          <w:szCs w:val="25"/>
        </w:rPr>
      </w:pPr>
      <w:r w:rsidRPr="006C20C7">
        <w:rPr>
          <w:rFonts w:eastAsia="Arial" w:cs="Arial"/>
          <w:szCs w:val="25"/>
          <w:bdr w:val="nil"/>
          <w:rtl/>
          <w:lang w:val="fr-FR"/>
        </w:rPr>
        <w:t>دلیل صحی داشته باشید</w:t>
      </w:r>
      <w:r w:rsidRPr="006C20C7">
        <w:rPr>
          <w:rFonts w:eastAsia="Arial" w:cs="Arial"/>
          <w:szCs w:val="25"/>
          <w:bdr w:val="nil"/>
          <w:lang w:val="fr-FR"/>
        </w:rPr>
        <w:t xml:space="preserve">. </w:t>
      </w:r>
      <w:r w:rsidRPr="006C20C7">
        <w:rPr>
          <w:rFonts w:eastAsia="Arial" w:cs="Arial"/>
          <w:szCs w:val="25"/>
          <w:bdr w:val="nil"/>
          <w:rtl/>
          <w:lang w:val="fr-FR"/>
        </w:rPr>
        <w:t>زمانیکه که خدمات مرتبط در داخل شبکه قابل دسترس نیست و ارائه کننده شما می گوید که دریافت خدمات به طور جداگانه به معنای خطر غیر ضروری است</w:t>
      </w:r>
      <w:r w:rsidRPr="006C20C7">
        <w:rPr>
          <w:rFonts w:eastAsia="Arial" w:cs="Arial"/>
          <w:szCs w:val="25"/>
          <w:bdr w:val="nil"/>
          <w:lang w:val="fr-FR"/>
        </w:rPr>
        <w:t xml:space="preserve">. </w:t>
      </w:r>
      <w:r w:rsidRPr="006C20C7">
        <w:rPr>
          <w:rFonts w:eastAsia="Arial" w:cs="Arial"/>
          <w:szCs w:val="25"/>
          <w:bdr w:val="nil"/>
          <w:rtl/>
          <w:lang w:val="fr-FR"/>
        </w:rPr>
        <w:t>مثلاً: سزارین (حمل از طریق عملیات جراحی) و بستن لوله ها به طور همزمان</w:t>
      </w:r>
      <w:r w:rsidRPr="006C20C7">
        <w:rPr>
          <w:rFonts w:eastAsia="Arial" w:cs="Arial"/>
          <w:szCs w:val="25"/>
          <w:bdr w:val="nil"/>
          <w:lang w:val="fr-FR"/>
        </w:rPr>
        <w:t xml:space="preserve">. </w:t>
      </w:r>
    </w:p>
    <w:p w14:paraId="36B43D7A" w14:textId="77777777" w:rsidR="00074303" w:rsidRPr="006C20C7" w:rsidRDefault="009529BB" w:rsidP="006C20C7">
      <w:pPr>
        <w:pStyle w:val="ListParagraph"/>
        <w:numPr>
          <w:ilvl w:val="0"/>
          <w:numId w:val="38"/>
        </w:numPr>
        <w:bidi/>
        <w:spacing w:line="240" w:lineRule="auto"/>
        <w:rPr>
          <w:rFonts w:cs="Arial"/>
          <w:szCs w:val="25"/>
        </w:rPr>
      </w:pPr>
      <w:r w:rsidRPr="006C20C7">
        <w:rPr>
          <w:rFonts w:eastAsia="Arial" w:cs="Arial"/>
          <w:szCs w:val="25"/>
          <w:bdr w:val="nil"/>
          <w:rtl/>
          <w:lang w:val="fr-FR"/>
        </w:rPr>
        <w:t>دلایل دیگر شامل موارد ذیل است اما محدود به این موارد نمی گردد: مراقبت ضعیف، عدم دسترسی به خدمات تحت پوشش یا عدم دسترسی به ارائه کننده داخل شبکه با تجربه در نیازمندی های مراقبت های صحی خاص شما</w:t>
      </w:r>
      <w:r w:rsidRPr="006C20C7">
        <w:rPr>
          <w:rFonts w:eastAsia="Arial" w:cs="Arial"/>
          <w:szCs w:val="25"/>
          <w:bdr w:val="nil"/>
          <w:lang w:val="fr-FR"/>
        </w:rPr>
        <w:t xml:space="preserve">. </w:t>
      </w:r>
    </w:p>
    <w:p w14:paraId="36B43D7B" w14:textId="77777777" w:rsidR="007F62CD" w:rsidRPr="006C20C7" w:rsidRDefault="009529BB" w:rsidP="006C20C7">
      <w:pPr>
        <w:pStyle w:val="ListParagraph"/>
        <w:numPr>
          <w:ilvl w:val="0"/>
          <w:numId w:val="38"/>
        </w:numPr>
        <w:bidi/>
        <w:spacing w:line="240" w:lineRule="auto"/>
        <w:rPr>
          <w:rFonts w:cs="Arial"/>
          <w:szCs w:val="25"/>
        </w:rPr>
      </w:pPr>
      <w:r w:rsidRPr="006C20C7">
        <w:rPr>
          <w:rFonts w:eastAsia="Arial" w:cs="Arial"/>
          <w:szCs w:val="25"/>
          <w:bdr w:val="nil"/>
          <w:rtl/>
          <w:lang w:val="fr-FR"/>
        </w:rPr>
        <w:t>خدمات به زبان مورد نظر شما ارائه نشده باشد</w:t>
      </w:r>
      <w:r w:rsidRPr="006C20C7">
        <w:rPr>
          <w:rFonts w:eastAsia="Arial" w:cs="Arial"/>
          <w:szCs w:val="25"/>
          <w:bdr w:val="nil"/>
          <w:lang w:val="fr-FR"/>
        </w:rPr>
        <w:t xml:space="preserve">. </w:t>
      </w:r>
    </w:p>
    <w:p w14:paraId="36B43D7C" w14:textId="77777777" w:rsidR="007F62CD" w:rsidRPr="006C20C7" w:rsidRDefault="009529BB" w:rsidP="006C20C7">
      <w:pPr>
        <w:pStyle w:val="ListParagraph"/>
        <w:numPr>
          <w:ilvl w:val="0"/>
          <w:numId w:val="38"/>
        </w:numPr>
        <w:bidi/>
        <w:spacing w:line="240" w:lineRule="auto"/>
        <w:rPr>
          <w:rFonts w:cs="Arial"/>
          <w:szCs w:val="25"/>
        </w:rPr>
      </w:pPr>
      <w:r w:rsidRPr="006C20C7">
        <w:rPr>
          <w:rFonts w:eastAsia="Arial" w:cs="Arial"/>
          <w:szCs w:val="25"/>
          <w:bdr w:val="nil"/>
          <w:rtl/>
          <w:lang w:val="fr-FR"/>
        </w:rPr>
        <w:t>خدمات به روشی که از لحاظ فرهنگی مناسب باشد برای شما ارائه نشده باشد؛ یا</w:t>
      </w:r>
      <w:r w:rsidRPr="006C20C7">
        <w:rPr>
          <w:rFonts w:eastAsia="Arial" w:cs="Arial"/>
          <w:szCs w:val="25"/>
          <w:bdr w:val="nil"/>
          <w:lang w:val="fr-FR"/>
        </w:rPr>
        <w:t xml:space="preserve"> </w:t>
      </w:r>
    </w:p>
    <w:p w14:paraId="36B43D7D" w14:textId="77777777" w:rsidR="007F62CD" w:rsidRPr="006C20C7" w:rsidRDefault="009529BB" w:rsidP="006C20C7">
      <w:pPr>
        <w:pStyle w:val="ListParagraph"/>
        <w:numPr>
          <w:ilvl w:val="0"/>
          <w:numId w:val="38"/>
        </w:numPr>
        <w:bidi/>
        <w:spacing w:line="240" w:lineRule="auto"/>
        <w:rPr>
          <w:rFonts w:cs="Arial"/>
          <w:szCs w:val="25"/>
        </w:rPr>
      </w:pPr>
      <w:r w:rsidRPr="006C20C7">
        <w:rPr>
          <w:rFonts w:eastAsia="Arial" w:cs="Arial"/>
          <w:szCs w:val="25"/>
          <w:bdr w:val="nil"/>
          <w:rtl/>
          <w:lang w:val="fr-FR"/>
        </w:rPr>
        <w:t>شما در معرض خطر عدم مراقبت دایمی قرار داشته باشید</w:t>
      </w:r>
      <w:r w:rsidRPr="006C20C7">
        <w:rPr>
          <w:rFonts w:eastAsia="Arial" w:cs="Arial"/>
          <w:szCs w:val="25"/>
          <w:bdr w:val="nil"/>
          <w:lang w:val="fr-FR"/>
        </w:rPr>
        <w:t xml:space="preserve">. </w:t>
      </w:r>
    </w:p>
    <w:p w14:paraId="36B43D7E" w14:textId="77777777" w:rsidR="00903FE6" w:rsidRPr="006C20C7" w:rsidRDefault="009529BB" w:rsidP="006C20C7">
      <w:pPr>
        <w:bidi/>
        <w:spacing w:after="0" w:line="240" w:lineRule="auto"/>
        <w:rPr>
          <w:rFonts w:cs="Arial"/>
          <w:szCs w:val="25"/>
        </w:rPr>
      </w:pPr>
      <w:r w:rsidRPr="006C20C7">
        <w:rPr>
          <w:rFonts w:eastAsia="Arial" w:cs="Arial"/>
          <w:szCs w:val="25"/>
          <w:bdr w:val="nil"/>
          <w:rtl/>
          <w:lang w:val="fr-FR"/>
        </w:rPr>
        <w:t>در صورتیکه کوچ کردن به محلی که</w:t>
      </w:r>
      <w:r w:rsidRPr="006C20C7">
        <w:rPr>
          <w:rFonts w:eastAsia="Arial" w:cs="Arial"/>
          <w:szCs w:val="25"/>
          <w:bdr w:val="nil"/>
          <w:lang w:val="fr-FR"/>
        </w:rPr>
        <w:t xml:space="preserve"> CCO </w:t>
      </w:r>
      <w:r w:rsidRPr="006C20C7">
        <w:rPr>
          <w:rFonts w:eastAsia="Arial" w:cs="Arial"/>
          <w:szCs w:val="25"/>
          <w:bdr w:val="nil"/>
          <w:rtl/>
          <w:lang w:val="fr-FR"/>
        </w:rPr>
        <w:t>شما در آنجا خدمات ارائه نمی کند، در اینصورت می</w:t>
      </w:r>
      <w:r w:rsidRPr="006C20C7">
        <w:rPr>
          <w:rFonts w:eastAsia="Arial" w:cs="Arial"/>
          <w:szCs w:val="25"/>
          <w:bdr w:val="nil"/>
          <w:lang w:val="fr-FR"/>
        </w:rPr>
        <w:t xml:space="preserve"> ‌</w:t>
      </w:r>
      <w:r w:rsidRPr="006C20C7">
        <w:rPr>
          <w:rFonts w:eastAsia="Arial" w:cs="Arial"/>
          <w:szCs w:val="25"/>
          <w:bdr w:val="nil"/>
          <w:rtl/>
          <w:lang w:val="fr-FR"/>
        </w:rPr>
        <w:t>توانید به محض اطلاع به</w:t>
      </w:r>
      <w:r w:rsidRPr="006C20C7">
        <w:rPr>
          <w:rFonts w:eastAsia="Arial" w:cs="Arial"/>
          <w:szCs w:val="25"/>
          <w:bdr w:val="nil"/>
          <w:lang w:val="fr-FR"/>
        </w:rPr>
        <w:t xml:space="preserve"> OHP </w:t>
      </w:r>
      <w:r w:rsidRPr="006C20C7">
        <w:rPr>
          <w:rFonts w:eastAsia="Arial" w:cs="Arial"/>
          <w:szCs w:val="25"/>
          <w:bdr w:val="nil"/>
          <w:rtl/>
          <w:lang w:val="fr-FR"/>
        </w:rPr>
        <w:t>در مورد کوچ پلان ها را تغییر بدهید</w:t>
      </w:r>
      <w:r w:rsidRPr="006C20C7">
        <w:rPr>
          <w:rFonts w:eastAsia="Arial" w:cs="Arial"/>
          <w:szCs w:val="25"/>
          <w:bdr w:val="nil"/>
          <w:lang w:val="fr-FR"/>
        </w:rPr>
        <w:t xml:space="preserve">. </w:t>
      </w:r>
      <w:r w:rsidRPr="006C20C7">
        <w:rPr>
          <w:rFonts w:eastAsia="Arial" w:cs="Arial"/>
          <w:szCs w:val="25"/>
          <w:bdr w:val="nil"/>
          <w:rtl/>
          <w:lang w:val="fr-FR"/>
        </w:rPr>
        <w:t>لطفاً از طریق شماره 800-699-9075 به</w:t>
      </w:r>
      <w:r w:rsidRPr="006C20C7">
        <w:rPr>
          <w:rFonts w:eastAsia="Arial" w:cs="Arial"/>
          <w:szCs w:val="25"/>
          <w:bdr w:val="nil"/>
          <w:lang w:val="fr-FR"/>
        </w:rPr>
        <w:t xml:space="preserve">OHP  </w:t>
      </w:r>
      <w:r w:rsidRPr="006C20C7">
        <w:rPr>
          <w:rFonts w:eastAsia="Arial" w:cs="Arial"/>
          <w:szCs w:val="25"/>
          <w:bdr w:val="nil"/>
          <w:rtl/>
          <w:lang w:val="fr-FR"/>
        </w:rPr>
        <w:t>زنگ بزنید یا از اکونت آنلاین خود در این ویبسایت استفاده نمائيد</w:t>
      </w:r>
      <w:r w:rsidRPr="006C20C7">
        <w:rPr>
          <w:rFonts w:eastAsia="Arial" w:cs="Arial"/>
          <w:szCs w:val="25"/>
          <w:bdr w:val="nil"/>
          <w:lang w:val="fr-FR"/>
        </w:rPr>
        <w:t xml:space="preserve">: </w:t>
      </w:r>
      <w:hyperlink r:id="rId107" w:history="1">
        <w:r w:rsidR="00903FE6" w:rsidRPr="006C20C7">
          <w:rPr>
            <w:rFonts w:eastAsia="Arial" w:cs="Arial"/>
            <w:color w:val="0563C1"/>
            <w:szCs w:val="25"/>
            <w:u w:val="single"/>
            <w:bdr w:val="nil"/>
            <w:lang w:val="fr-FR"/>
          </w:rPr>
          <w:t>ONE.Oregon.gov</w:t>
        </w:r>
      </w:hyperlink>
    </w:p>
    <w:p w14:paraId="36B43D7F" w14:textId="77777777" w:rsidR="00903FE6" w:rsidRPr="006C20C7" w:rsidRDefault="00903FE6" w:rsidP="006C20C7">
      <w:pPr>
        <w:bidi/>
        <w:spacing w:after="0" w:line="240" w:lineRule="auto"/>
        <w:rPr>
          <w:rFonts w:cs="Arial"/>
          <w:szCs w:val="25"/>
        </w:rPr>
      </w:pPr>
    </w:p>
    <w:p w14:paraId="36B43D80" w14:textId="7E827241" w:rsidR="003554B4" w:rsidRPr="006C20C7" w:rsidRDefault="009529BB" w:rsidP="006C20C7">
      <w:pPr>
        <w:bidi/>
        <w:spacing w:line="240" w:lineRule="auto"/>
        <w:rPr>
          <w:b/>
          <w:color w:val="005595"/>
          <w:sz w:val="32"/>
          <w:szCs w:val="28"/>
        </w:rPr>
      </w:pPr>
      <w:r w:rsidRPr="006C20C7">
        <w:rPr>
          <w:rFonts w:eastAsia="Arial" w:cs="Arial"/>
          <w:b/>
          <w:bCs/>
          <w:color w:val="005595"/>
          <w:sz w:val="32"/>
          <w:szCs w:val="32"/>
          <w:bdr w:val="nil"/>
          <w:rtl/>
          <w:lang w:val="fr-FR"/>
        </w:rPr>
        <w:t>ساحه خدماتی با بیشتر از یک</w:t>
      </w:r>
      <w:r w:rsidR="00864F9F">
        <w:rPr>
          <w:rFonts w:eastAsia="Arial" w:cs="Arial" w:hint="cs"/>
          <w:b/>
          <w:bCs/>
          <w:color w:val="005595"/>
          <w:sz w:val="32"/>
          <w:szCs w:val="32"/>
          <w:bdr w:val="nil"/>
          <w:rtl/>
          <w:lang w:val="fr-FR"/>
        </w:rPr>
        <w:t xml:space="preserve"> </w:t>
      </w:r>
      <w:r w:rsidRPr="006C20C7">
        <w:rPr>
          <w:rFonts w:eastAsia="Arial" w:cs="Arial"/>
          <w:b/>
          <w:bCs/>
          <w:color w:val="005595"/>
          <w:sz w:val="32"/>
          <w:szCs w:val="32"/>
          <w:bdr w:val="nil"/>
          <w:lang w:val="fr-FR"/>
        </w:rPr>
        <w:t>CCO</w:t>
      </w:r>
      <w:r w:rsidR="00864F9F">
        <w:rPr>
          <w:rFonts w:eastAsia="Arial" w:cs="Arial" w:hint="cs"/>
          <w:b/>
          <w:bCs/>
          <w:color w:val="005595"/>
          <w:sz w:val="32"/>
          <w:szCs w:val="32"/>
          <w:bdr w:val="nil"/>
          <w:rtl/>
          <w:lang w:val="fr-FR"/>
        </w:rPr>
        <w:t>:</w:t>
      </w:r>
    </w:p>
    <w:p w14:paraId="36B43D81" w14:textId="77777777" w:rsidR="00073D14" w:rsidRPr="006C20C7" w:rsidRDefault="009529BB" w:rsidP="006C20C7">
      <w:pPr>
        <w:bidi/>
        <w:spacing w:line="240" w:lineRule="auto"/>
      </w:pPr>
      <w:r w:rsidRPr="006C20C7">
        <w:rPr>
          <w:rFonts w:eastAsia="Arial" w:cs="Arial"/>
          <w:szCs w:val="25"/>
          <w:bdr w:val="nil"/>
          <w:rtl/>
          <w:lang w:val="fr-FR"/>
        </w:rPr>
        <w:t>اعضای که بیش از یک</w:t>
      </w:r>
      <w:r w:rsidRPr="006C20C7">
        <w:rPr>
          <w:rFonts w:eastAsia="Arial" w:cs="Arial"/>
          <w:szCs w:val="25"/>
          <w:bdr w:val="nil"/>
          <w:lang w:val="fr-FR"/>
        </w:rPr>
        <w:t xml:space="preserve"> CCO </w:t>
      </w:r>
      <w:r w:rsidRPr="006C20C7">
        <w:rPr>
          <w:rFonts w:eastAsia="Arial" w:cs="Arial"/>
          <w:szCs w:val="25"/>
          <w:bdr w:val="nil"/>
          <w:rtl/>
          <w:lang w:val="fr-FR"/>
        </w:rPr>
        <w:t>در منطقه خدماتی خود دارند، می توانند در هر زمانی به هر یک از دلایل «به دلیل» ذیل برای خروج و تغییر به یک</w:t>
      </w:r>
      <w:r w:rsidRPr="006C20C7">
        <w:rPr>
          <w:rFonts w:eastAsia="Arial" w:cs="Arial"/>
          <w:szCs w:val="25"/>
          <w:bdr w:val="nil"/>
          <w:lang w:val="fr-FR"/>
        </w:rPr>
        <w:t xml:space="preserve"> CCO </w:t>
      </w:r>
      <w:r w:rsidRPr="006C20C7">
        <w:rPr>
          <w:rFonts w:eastAsia="Arial" w:cs="Arial"/>
          <w:szCs w:val="25"/>
          <w:bdr w:val="nil"/>
          <w:rtl/>
          <w:lang w:val="fr-FR"/>
        </w:rPr>
        <w:t>دیگر درخواست بدهند</w:t>
      </w:r>
      <w:r w:rsidRPr="006C20C7">
        <w:rPr>
          <w:rFonts w:eastAsia="Arial" w:cs="Arial"/>
          <w:szCs w:val="25"/>
          <w:bdr w:val="nil"/>
          <w:lang w:val="fr-FR"/>
        </w:rPr>
        <w:t xml:space="preserve">: </w:t>
      </w:r>
    </w:p>
    <w:p w14:paraId="36B43D82" w14:textId="77777777" w:rsidR="00817912" w:rsidRPr="006C20C7" w:rsidRDefault="009529BB" w:rsidP="006C20C7">
      <w:pPr>
        <w:pStyle w:val="ListParagraph"/>
        <w:numPr>
          <w:ilvl w:val="0"/>
          <w:numId w:val="35"/>
        </w:numPr>
        <w:bidi/>
        <w:spacing w:after="0" w:line="240" w:lineRule="auto"/>
        <w:rPr>
          <w:rFonts w:cs="Arial"/>
          <w:szCs w:val="25"/>
        </w:rPr>
      </w:pPr>
      <w:r w:rsidRPr="006C20C7">
        <w:rPr>
          <w:rFonts w:eastAsia="Arial" w:cs="Arial"/>
          <w:szCs w:val="25"/>
          <w:bdr w:val="nil"/>
          <w:rtl/>
          <w:lang w:val="fr-FR"/>
        </w:rPr>
        <w:t>کوچ کردن به منطقه خارج از پوشش خدمات</w:t>
      </w:r>
      <w:r w:rsidRPr="006C20C7">
        <w:rPr>
          <w:rFonts w:eastAsia="Arial" w:cs="Arial"/>
          <w:szCs w:val="25"/>
          <w:bdr w:val="nil"/>
          <w:lang w:val="fr-FR"/>
        </w:rPr>
        <w:t xml:space="preserve">. </w:t>
      </w:r>
    </w:p>
    <w:p w14:paraId="36B43D83" w14:textId="77777777" w:rsidR="00817912" w:rsidRPr="006C20C7" w:rsidRDefault="009529BB" w:rsidP="006C20C7">
      <w:pPr>
        <w:pStyle w:val="ListParagraph"/>
        <w:numPr>
          <w:ilvl w:val="1"/>
          <w:numId w:val="35"/>
        </w:numPr>
        <w:bidi/>
        <w:spacing w:after="0" w:line="240" w:lineRule="auto"/>
        <w:rPr>
          <w:rFonts w:cs="Arial"/>
          <w:szCs w:val="25"/>
        </w:rPr>
      </w:pPr>
      <w:r w:rsidRPr="006C20C7">
        <w:rPr>
          <w:rFonts w:eastAsia="Arial" w:cs="Arial"/>
          <w:szCs w:val="25"/>
          <w:bdr w:val="nil"/>
          <w:rtl/>
          <w:lang w:val="fr-FR"/>
        </w:rPr>
        <w:lastRenderedPageBreak/>
        <w:t>در صورتیکه کوچ کردن به محلی که</w:t>
      </w:r>
      <w:r w:rsidRPr="006C20C7">
        <w:rPr>
          <w:rFonts w:eastAsia="Arial" w:cs="Arial"/>
          <w:szCs w:val="25"/>
          <w:bdr w:val="nil"/>
          <w:lang w:val="fr-FR"/>
        </w:rPr>
        <w:t xml:space="preserve"> CCO </w:t>
      </w:r>
      <w:r w:rsidRPr="006C20C7">
        <w:rPr>
          <w:rFonts w:eastAsia="Arial" w:cs="Arial"/>
          <w:szCs w:val="25"/>
          <w:bdr w:val="nil"/>
          <w:rtl/>
          <w:lang w:val="fr-FR"/>
        </w:rPr>
        <w:t>شما در آنجا خدمات ارائه نمی کند، در اینصورت می</w:t>
      </w:r>
      <w:r w:rsidRPr="006C20C7">
        <w:rPr>
          <w:rFonts w:eastAsia="Arial" w:cs="Arial"/>
          <w:szCs w:val="25"/>
          <w:bdr w:val="nil"/>
          <w:lang w:val="fr-FR"/>
        </w:rPr>
        <w:t xml:space="preserve"> ‌</w:t>
      </w:r>
      <w:r w:rsidRPr="006C20C7">
        <w:rPr>
          <w:rFonts w:eastAsia="Arial" w:cs="Arial"/>
          <w:szCs w:val="25"/>
          <w:bdr w:val="nil"/>
          <w:rtl/>
          <w:lang w:val="fr-FR"/>
        </w:rPr>
        <w:t>توانید به محض اطلاع به</w:t>
      </w:r>
      <w:r w:rsidRPr="006C20C7">
        <w:rPr>
          <w:rFonts w:eastAsia="Arial" w:cs="Arial"/>
          <w:szCs w:val="25"/>
          <w:bdr w:val="nil"/>
          <w:lang w:val="fr-FR"/>
        </w:rPr>
        <w:t xml:space="preserve"> OHP </w:t>
      </w:r>
      <w:r w:rsidRPr="006C20C7">
        <w:rPr>
          <w:rFonts w:eastAsia="Arial" w:cs="Arial"/>
          <w:szCs w:val="25"/>
          <w:bdr w:val="nil"/>
          <w:rtl/>
          <w:lang w:val="fr-FR"/>
        </w:rPr>
        <w:t>در مورد کوچ پلان ها را تغییر بدهید</w:t>
      </w:r>
      <w:r w:rsidRPr="006C20C7">
        <w:rPr>
          <w:rFonts w:eastAsia="Arial" w:cs="Arial"/>
          <w:szCs w:val="25"/>
          <w:bdr w:val="nil"/>
          <w:lang w:val="fr-FR"/>
        </w:rPr>
        <w:t xml:space="preserve">. </w:t>
      </w:r>
      <w:r w:rsidRPr="006C20C7">
        <w:rPr>
          <w:rFonts w:eastAsia="Arial" w:cs="Arial"/>
          <w:szCs w:val="25"/>
          <w:bdr w:val="nil"/>
          <w:rtl/>
          <w:lang w:val="fr-FR"/>
        </w:rPr>
        <w:t>لطفاً از طریق شماره 800-699-9075 به</w:t>
      </w:r>
      <w:r w:rsidRPr="006C20C7">
        <w:rPr>
          <w:rFonts w:eastAsia="Arial" w:cs="Arial"/>
          <w:szCs w:val="25"/>
          <w:bdr w:val="nil"/>
          <w:lang w:val="fr-FR"/>
        </w:rPr>
        <w:t xml:space="preserve">OHP  </w:t>
      </w:r>
      <w:r w:rsidRPr="006C20C7">
        <w:rPr>
          <w:rFonts w:eastAsia="Arial" w:cs="Arial"/>
          <w:szCs w:val="25"/>
          <w:bdr w:val="nil"/>
          <w:rtl/>
          <w:lang w:val="fr-FR"/>
        </w:rPr>
        <w:t>زنگ بزنید یا از اکونت آنلاین خود در این ویبسایت استفاده نمائيد</w:t>
      </w:r>
      <w:r w:rsidRPr="006C20C7">
        <w:rPr>
          <w:rFonts w:eastAsia="Arial" w:cs="Arial"/>
          <w:szCs w:val="25"/>
          <w:bdr w:val="nil"/>
          <w:lang w:val="fr-FR"/>
        </w:rPr>
        <w:t xml:space="preserve">: </w:t>
      </w:r>
      <w:hyperlink r:id="rId108" w:history="1">
        <w:r w:rsidR="00817912" w:rsidRPr="006C20C7">
          <w:rPr>
            <w:rFonts w:eastAsia="Arial" w:cs="Arial"/>
            <w:color w:val="0563C1"/>
            <w:szCs w:val="25"/>
            <w:u w:val="single"/>
            <w:bdr w:val="nil"/>
            <w:lang w:val="fr-FR"/>
          </w:rPr>
          <w:t>ONE.Oregon.gov</w:t>
        </w:r>
      </w:hyperlink>
    </w:p>
    <w:p w14:paraId="36B43D84" w14:textId="77777777" w:rsidR="00817912" w:rsidRPr="006C20C7" w:rsidRDefault="009529BB" w:rsidP="006C20C7">
      <w:pPr>
        <w:pStyle w:val="ListParagraph"/>
        <w:numPr>
          <w:ilvl w:val="0"/>
          <w:numId w:val="36"/>
        </w:numPr>
        <w:bidi/>
        <w:spacing w:after="0" w:line="240" w:lineRule="auto"/>
        <w:rPr>
          <w:rFonts w:cs="Arial"/>
          <w:szCs w:val="25"/>
        </w:rPr>
      </w:pPr>
      <w:r w:rsidRPr="006C20C7">
        <w:rPr>
          <w:rFonts w:eastAsia="Arial" w:cs="Arial"/>
          <w:szCs w:val="25"/>
          <w:bdr w:val="nil"/>
          <w:lang w:val="fr-FR"/>
        </w:rPr>
        <w:t xml:space="preserve">CCO </w:t>
      </w:r>
      <w:r w:rsidRPr="006C20C7">
        <w:rPr>
          <w:rFonts w:eastAsia="Arial" w:cs="Arial"/>
          <w:szCs w:val="25"/>
          <w:bdr w:val="nil"/>
          <w:rtl/>
          <w:lang w:val="fr-FR"/>
        </w:rPr>
        <w:t>در مورد خدمات مورد نظر شما اعتراضات اخلاقی یا مذهبی داشته باشد</w:t>
      </w:r>
      <w:r w:rsidRPr="006C20C7">
        <w:rPr>
          <w:rFonts w:eastAsia="Arial" w:cs="Arial"/>
          <w:szCs w:val="25"/>
          <w:bdr w:val="nil"/>
          <w:lang w:val="fr-FR"/>
        </w:rPr>
        <w:t xml:space="preserve">. </w:t>
      </w:r>
    </w:p>
    <w:p w14:paraId="36B43D85" w14:textId="77777777" w:rsidR="00817912" w:rsidRPr="006C20C7" w:rsidRDefault="009529BB" w:rsidP="006C20C7">
      <w:pPr>
        <w:pStyle w:val="ListParagraph"/>
        <w:numPr>
          <w:ilvl w:val="0"/>
          <w:numId w:val="36"/>
        </w:numPr>
        <w:bidi/>
        <w:spacing w:line="240" w:lineRule="auto"/>
        <w:rPr>
          <w:rFonts w:cs="Arial"/>
          <w:szCs w:val="25"/>
        </w:rPr>
      </w:pPr>
      <w:r w:rsidRPr="006C20C7">
        <w:rPr>
          <w:rFonts w:eastAsia="Arial" w:cs="Arial"/>
          <w:szCs w:val="25"/>
          <w:bdr w:val="nil"/>
          <w:rtl/>
          <w:lang w:val="fr-FR"/>
        </w:rPr>
        <w:t>دلیل صحی داشته باشید</w:t>
      </w:r>
      <w:r w:rsidRPr="006C20C7">
        <w:rPr>
          <w:rFonts w:eastAsia="Arial" w:cs="Arial"/>
          <w:szCs w:val="25"/>
          <w:bdr w:val="nil"/>
          <w:lang w:val="fr-FR"/>
        </w:rPr>
        <w:t xml:space="preserve">. </w:t>
      </w:r>
      <w:r w:rsidRPr="006C20C7">
        <w:rPr>
          <w:rFonts w:eastAsia="Arial" w:cs="Arial"/>
          <w:szCs w:val="25"/>
          <w:bdr w:val="nil"/>
          <w:rtl/>
          <w:lang w:val="fr-FR"/>
        </w:rPr>
        <w:t>زمانیکه که خدمات مرتبط در داخل شبکه قابل دسترس نیست و ارائه کننده شما می گوید که دریافت خدمات به طور جداگانه به معنای خطر غیر ضروری است</w:t>
      </w:r>
      <w:r w:rsidRPr="006C20C7">
        <w:rPr>
          <w:rFonts w:eastAsia="Arial" w:cs="Arial"/>
          <w:szCs w:val="25"/>
          <w:bdr w:val="nil"/>
          <w:lang w:val="fr-FR"/>
        </w:rPr>
        <w:t xml:space="preserve">. </w:t>
      </w:r>
      <w:r w:rsidRPr="006C20C7">
        <w:rPr>
          <w:rFonts w:eastAsia="Arial" w:cs="Arial"/>
          <w:szCs w:val="25"/>
          <w:bdr w:val="nil"/>
          <w:rtl/>
          <w:lang w:val="fr-FR"/>
        </w:rPr>
        <w:t>مثلاً</w:t>
      </w:r>
      <w:r w:rsidRPr="006C20C7">
        <w:rPr>
          <w:rFonts w:eastAsia="Arial" w:cs="Arial"/>
          <w:szCs w:val="25"/>
          <w:bdr w:val="nil"/>
          <w:lang w:val="fr-FR"/>
        </w:rPr>
        <w:t xml:space="preserve">: </w:t>
      </w:r>
      <w:r w:rsidRPr="006C20C7">
        <w:rPr>
          <w:rFonts w:eastAsia="Arial" w:cs="Arial"/>
          <w:szCs w:val="25"/>
          <w:bdr w:val="nil"/>
          <w:rtl/>
          <w:lang w:val="fr-FR"/>
        </w:rPr>
        <w:t>سزارین (حمل از طریق عملیات جراحی) و بستن لوله ها به طور همزمان</w:t>
      </w:r>
      <w:r w:rsidRPr="006C20C7">
        <w:rPr>
          <w:rFonts w:eastAsia="Arial" w:cs="Arial"/>
          <w:szCs w:val="25"/>
          <w:bdr w:val="nil"/>
          <w:lang w:val="fr-FR"/>
        </w:rPr>
        <w:t>.</w:t>
      </w:r>
    </w:p>
    <w:p w14:paraId="36B43D86" w14:textId="77777777" w:rsidR="00817912" w:rsidRPr="006C20C7" w:rsidRDefault="009529BB" w:rsidP="006C20C7">
      <w:pPr>
        <w:pStyle w:val="ListParagraph"/>
        <w:numPr>
          <w:ilvl w:val="0"/>
          <w:numId w:val="35"/>
        </w:numPr>
        <w:bidi/>
        <w:spacing w:line="240" w:lineRule="auto"/>
        <w:rPr>
          <w:rFonts w:cs="Arial"/>
          <w:szCs w:val="25"/>
        </w:rPr>
      </w:pPr>
      <w:r w:rsidRPr="006C20C7">
        <w:rPr>
          <w:rFonts w:eastAsia="Arial" w:cs="Arial"/>
          <w:szCs w:val="25"/>
          <w:bdr w:val="nil"/>
          <w:rtl/>
          <w:lang w:val="fr-FR"/>
        </w:rPr>
        <w:t>دلایل دیگر شامل موارد ذیل است اما محدود به این موارد نمی گردد: مراقبت ضعیف، عدم دسترسی به خدمات تحت پوشش یا عدم دسترسی به ارائه کننده داخل شبکه با تجربه در نیازمندی های مراقبت های صحی خاص شما</w:t>
      </w:r>
      <w:r w:rsidRPr="006C20C7">
        <w:rPr>
          <w:rFonts w:eastAsia="Arial" w:cs="Arial"/>
          <w:szCs w:val="25"/>
          <w:bdr w:val="nil"/>
          <w:lang w:val="fr-FR"/>
        </w:rPr>
        <w:t xml:space="preserve">. </w:t>
      </w:r>
    </w:p>
    <w:p w14:paraId="36B43D87" w14:textId="77777777" w:rsidR="00817912" w:rsidRPr="006C20C7" w:rsidRDefault="009529BB" w:rsidP="006C20C7">
      <w:pPr>
        <w:pStyle w:val="ListParagraph"/>
        <w:numPr>
          <w:ilvl w:val="0"/>
          <w:numId w:val="35"/>
        </w:numPr>
        <w:bidi/>
        <w:spacing w:line="240" w:lineRule="auto"/>
        <w:rPr>
          <w:rFonts w:cs="Arial"/>
          <w:szCs w:val="25"/>
        </w:rPr>
      </w:pPr>
      <w:r w:rsidRPr="006C20C7">
        <w:rPr>
          <w:rFonts w:eastAsia="Arial" w:cs="Arial"/>
          <w:szCs w:val="25"/>
          <w:bdr w:val="nil"/>
          <w:rtl/>
          <w:lang w:val="fr-FR"/>
        </w:rPr>
        <w:t>خدمات به زبان مورد نظر شما ارائه نشده باشد</w:t>
      </w:r>
      <w:r w:rsidRPr="006C20C7">
        <w:rPr>
          <w:rFonts w:eastAsia="Arial" w:cs="Arial"/>
          <w:szCs w:val="25"/>
          <w:bdr w:val="nil"/>
          <w:lang w:val="fr-FR"/>
        </w:rPr>
        <w:t xml:space="preserve">. </w:t>
      </w:r>
    </w:p>
    <w:p w14:paraId="36B43D88" w14:textId="77777777" w:rsidR="00817912" w:rsidRPr="006C20C7" w:rsidRDefault="009529BB" w:rsidP="006C20C7">
      <w:pPr>
        <w:pStyle w:val="ListParagraph"/>
        <w:numPr>
          <w:ilvl w:val="0"/>
          <w:numId w:val="35"/>
        </w:numPr>
        <w:bidi/>
        <w:spacing w:line="240" w:lineRule="auto"/>
        <w:rPr>
          <w:rFonts w:cs="Arial"/>
          <w:szCs w:val="25"/>
        </w:rPr>
      </w:pPr>
      <w:r w:rsidRPr="006C20C7">
        <w:rPr>
          <w:rFonts w:eastAsia="Arial" w:cs="Arial"/>
          <w:szCs w:val="25"/>
          <w:bdr w:val="nil"/>
          <w:rtl/>
          <w:lang w:val="fr-FR"/>
        </w:rPr>
        <w:t>خدمات به روشی که از لحاظ فرهنگی مناسب باشد برای شما ارائه نشده باشد؛ یا</w:t>
      </w:r>
      <w:r w:rsidRPr="006C20C7">
        <w:rPr>
          <w:rFonts w:eastAsia="Arial" w:cs="Arial"/>
          <w:szCs w:val="25"/>
          <w:bdr w:val="nil"/>
          <w:lang w:val="fr-FR"/>
        </w:rPr>
        <w:t xml:space="preserve"> </w:t>
      </w:r>
    </w:p>
    <w:p w14:paraId="36B43D89" w14:textId="77777777" w:rsidR="00817912" w:rsidRPr="006C20C7" w:rsidRDefault="009529BB" w:rsidP="006C20C7">
      <w:pPr>
        <w:pStyle w:val="ListParagraph"/>
        <w:numPr>
          <w:ilvl w:val="0"/>
          <w:numId w:val="35"/>
        </w:numPr>
        <w:tabs>
          <w:tab w:val="left" w:pos="8640"/>
        </w:tabs>
        <w:bidi/>
        <w:spacing w:after="0" w:line="240" w:lineRule="auto"/>
        <w:rPr>
          <w:rFonts w:eastAsia="Arial" w:cs="Arial"/>
          <w:szCs w:val="25"/>
        </w:rPr>
      </w:pPr>
      <w:r w:rsidRPr="006C20C7">
        <w:rPr>
          <w:rFonts w:eastAsia="Arial" w:cs="Arial"/>
          <w:szCs w:val="25"/>
          <w:bdr w:val="nil"/>
          <w:rtl/>
          <w:lang w:val="fr-FR"/>
        </w:rPr>
        <w:t>شما در معرض خطر عدم مراقبت دایمی قرار داشته باشید</w:t>
      </w:r>
      <w:r w:rsidRPr="006C20C7">
        <w:rPr>
          <w:rFonts w:eastAsia="Arial" w:cs="Arial"/>
          <w:szCs w:val="25"/>
          <w:bdr w:val="nil"/>
          <w:lang w:val="fr-FR"/>
        </w:rPr>
        <w:t xml:space="preserve">. </w:t>
      </w:r>
      <w:r w:rsidRPr="006C20C7">
        <w:rPr>
          <w:rFonts w:eastAsia="Arial" w:cs="Arial"/>
          <w:szCs w:val="25"/>
          <w:bdr w:val="nil"/>
          <w:lang w:val="fr-FR"/>
        </w:rPr>
        <w:br/>
      </w:r>
    </w:p>
    <w:p w14:paraId="36B43D8A" w14:textId="77777777" w:rsidR="00817912" w:rsidRPr="006C20C7" w:rsidRDefault="009529BB" w:rsidP="006C20C7">
      <w:pPr>
        <w:tabs>
          <w:tab w:val="left" w:pos="8640"/>
        </w:tabs>
        <w:bidi/>
        <w:spacing w:after="0" w:line="240" w:lineRule="auto"/>
        <w:rPr>
          <w:rFonts w:cs="Arial"/>
          <w:b/>
          <w:bCs/>
          <w:szCs w:val="25"/>
        </w:rPr>
      </w:pPr>
      <w:r w:rsidRPr="006C20C7">
        <w:rPr>
          <w:rFonts w:eastAsia="Arial" w:cs="Arial"/>
          <w:b/>
          <w:bCs/>
          <w:szCs w:val="25"/>
          <w:bdr w:val="nil"/>
          <w:rtl/>
          <w:lang w:val="fr-FR"/>
        </w:rPr>
        <w:t>اعضای که بیش از یک</w:t>
      </w:r>
      <w:r w:rsidRPr="006C20C7">
        <w:rPr>
          <w:rFonts w:eastAsia="Arial" w:cs="Arial"/>
          <w:b/>
          <w:bCs/>
          <w:szCs w:val="25"/>
          <w:bdr w:val="nil"/>
          <w:lang w:val="fr-FR"/>
        </w:rPr>
        <w:t xml:space="preserve"> CCO </w:t>
      </w:r>
      <w:r w:rsidRPr="006C20C7">
        <w:rPr>
          <w:rFonts w:eastAsia="Arial" w:cs="Arial"/>
          <w:b/>
          <w:bCs/>
          <w:szCs w:val="25"/>
          <w:bdr w:val="nil"/>
          <w:rtl/>
          <w:lang w:val="fr-FR"/>
        </w:rPr>
        <w:t>در منطقه خدماتی خود دارند نیز می توانند در هر زمان به دلایل (بدون دلیل) ذیل برای ترک و تغییر</w:t>
      </w:r>
      <w:r w:rsidRPr="006C20C7">
        <w:rPr>
          <w:rFonts w:eastAsia="Arial" w:cs="Arial"/>
          <w:b/>
          <w:bCs/>
          <w:szCs w:val="25"/>
          <w:bdr w:val="nil"/>
          <w:lang w:val="fr-FR"/>
        </w:rPr>
        <w:t xml:space="preserve"> CCO </w:t>
      </w:r>
      <w:r w:rsidRPr="006C20C7">
        <w:rPr>
          <w:rFonts w:eastAsia="Arial" w:cs="Arial"/>
          <w:b/>
          <w:bCs/>
          <w:szCs w:val="25"/>
          <w:bdr w:val="nil"/>
          <w:rtl/>
          <w:lang w:val="fr-FR"/>
        </w:rPr>
        <w:t>درخواست بدهند</w:t>
      </w:r>
      <w:r w:rsidRPr="006C20C7">
        <w:rPr>
          <w:rFonts w:eastAsia="Arial" w:cs="Arial"/>
          <w:b/>
          <w:bCs/>
          <w:szCs w:val="25"/>
          <w:bdr w:val="nil"/>
          <w:lang w:val="fr-FR"/>
        </w:rPr>
        <w:t xml:space="preserve">: </w:t>
      </w:r>
    </w:p>
    <w:p w14:paraId="36B43D8B" w14:textId="77777777" w:rsidR="002434FF" w:rsidRPr="006C20C7" w:rsidRDefault="009529BB" w:rsidP="006C20C7">
      <w:pPr>
        <w:pStyle w:val="ListParagraph"/>
        <w:numPr>
          <w:ilvl w:val="0"/>
          <w:numId w:val="37"/>
        </w:numPr>
        <w:bidi/>
        <w:spacing w:after="0" w:line="240" w:lineRule="auto"/>
        <w:rPr>
          <w:rFonts w:cs="Arial"/>
          <w:szCs w:val="25"/>
        </w:rPr>
      </w:pPr>
      <w:r w:rsidRPr="006C20C7">
        <w:rPr>
          <w:rFonts w:eastAsia="Arial" w:cs="Arial"/>
          <w:szCs w:val="25"/>
          <w:bdr w:val="nil"/>
          <w:rtl/>
          <w:lang w:val="fr-FR"/>
        </w:rPr>
        <w:t>در روز از تاریخ ثبت نام در صورتیکه</w:t>
      </w:r>
      <w:r w:rsidRPr="006C20C7">
        <w:rPr>
          <w:rFonts w:eastAsia="Arial" w:cs="Arial"/>
          <w:szCs w:val="25"/>
          <w:bdr w:val="nil"/>
          <w:lang w:val="fr-FR"/>
        </w:rPr>
        <w:t>:</w:t>
      </w:r>
    </w:p>
    <w:p w14:paraId="36B43D8C" w14:textId="77777777" w:rsidR="002434FF" w:rsidRPr="006C20C7" w:rsidRDefault="009529BB" w:rsidP="006C20C7">
      <w:pPr>
        <w:pStyle w:val="ListParagraph"/>
        <w:numPr>
          <w:ilvl w:val="1"/>
          <w:numId w:val="37"/>
        </w:numPr>
        <w:bidi/>
        <w:spacing w:after="0" w:line="240" w:lineRule="auto"/>
        <w:rPr>
          <w:rFonts w:cs="Arial"/>
          <w:szCs w:val="25"/>
        </w:rPr>
      </w:pPr>
      <w:r w:rsidRPr="006C20C7">
        <w:rPr>
          <w:rFonts w:eastAsia="Arial" w:cs="Arial"/>
          <w:szCs w:val="25"/>
          <w:bdr w:val="nil"/>
          <w:rtl/>
          <w:lang w:val="fr-FR"/>
        </w:rPr>
        <w:t>پلانی را که در آن شامل شده اید نمی خواهید، یا</w:t>
      </w:r>
      <w:r w:rsidRPr="006C20C7">
        <w:rPr>
          <w:rFonts w:eastAsia="Arial" w:cs="Arial"/>
          <w:szCs w:val="25"/>
          <w:bdr w:val="nil"/>
          <w:lang w:val="fr-FR"/>
        </w:rPr>
        <w:t xml:space="preserve"> </w:t>
      </w:r>
    </w:p>
    <w:p w14:paraId="36B43D8D" w14:textId="77777777" w:rsidR="00073D14" w:rsidRPr="006C20C7" w:rsidRDefault="009529BB" w:rsidP="006C20C7">
      <w:pPr>
        <w:pStyle w:val="ListParagraph"/>
        <w:numPr>
          <w:ilvl w:val="1"/>
          <w:numId w:val="37"/>
        </w:numPr>
        <w:bidi/>
        <w:spacing w:after="0" w:line="240" w:lineRule="auto"/>
        <w:rPr>
          <w:rFonts w:cs="Arial"/>
          <w:szCs w:val="25"/>
        </w:rPr>
      </w:pPr>
      <w:r w:rsidRPr="006C20C7">
        <w:rPr>
          <w:rFonts w:eastAsia="Arial" w:cs="Arial"/>
          <w:szCs w:val="25"/>
          <w:bdr w:val="nil"/>
          <w:rtl/>
          <w:lang w:val="fr-FR"/>
        </w:rPr>
        <w:t>شما پلانی دیگری را درخواست نمودید مگر ایالت شما را در یک پلان متفاوت شامل ساخت</w:t>
      </w:r>
      <w:r w:rsidRPr="006C20C7">
        <w:rPr>
          <w:rFonts w:eastAsia="Arial" w:cs="Arial"/>
          <w:szCs w:val="25"/>
          <w:bdr w:val="nil"/>
          <w:lang w:val="fr-FR"/>
        </w:rPr>
        <w:t>.</w:t>
      </w:r>
    </w:p>
    <w:p w14:paraId="36B43D8E" w14:textId="77777777" w:rsidR="0022023E" w:rsidRPr="006C20C7" w:rsidRDefault="009529BB" w:rsidP="006C20C7">
      <w:pPr>
        <w:pStyle w:val="ListParagraph"/>
        <w:numPr>
          <w:ilvl w:val="0"/>
          <w:numId w:val="37"/>
        </w:numPr>
        <w:bidi/>
        <w:spacing w:after="0" w:line="240" w:lineRule="auto"/>
        <w:rPr>
          <w:rFonts w:cs="Arial"/>
          <w:szCs w:val="25"/>
        </w:rPr>
      </w:pPr>
      <w:r w:rsidRPr="006C20C7">
        <w:rPr>
          <w:rFonts w:eastAsia="Arial" w:cs="Arial"/>
          <w:szCs w:val="25"/>
          <w:bdr w:val="nil"/>
          <w:rtl/>
          <w:lang w:val="fr-FR"/>
        </w:rPr>
        <w:t>در 90  روز بعد از اشتراک شما در</w:t>
      </w:r>
      <w:r w:rsidRPr="006C20C7">
        <w:rPr>
          <w:rFonts w:eastAsia="Arial" w:cs="Arial"/>
          <w:szCs w:val="25"/>
          <w:bdr w:val="nil"/>
          <w:lang w:val="fr-FR"/>
        </w:rPr>
        <w:t xml:space="preserve">OHP  </w:t>
      </w:r>
      <w:r w:rsidRPr="006C20C7">
        <w:rPr>
          <w:rFonts w:eastAsia="Arial" w:cs="Arial"/>
          <w:szCs w:val="25"/>
          <w:bdr w:val="nil"/>
          <w:rtl/>
          <w:lang w:val="fr-FR"/>
        </w:rPr>
        <w:t>یا</w:t>
      </w:r>
      <w:r w:rsidRPr="006C20C7">
        <w:rPr>
          <w:rFonts w:eastAsia="Arial" w:cs="Arial"/>
          <w:szCs w:val="25"/>
          <w:bdr w:val="nil"/>
          <w:lang w:val="fr-FR"/>
        </w:rPr>
        <w:t xml:space="preserve"> </w:t>
      </w:r>
    </w:p>
    <w:p w14:paraId="36B43D8F" w14:textId="77777777" w:rsidR="00E56400" w:rsidRPr="006C20C7" w:rsidRDefault="009529BB" w:rsidP="006C20C7">
      <w:pPr>
        <w:pStyle w:val="ListParagraph"/>
        <w:numPr>
          <w:ilvl w:val="1"/>
          <w:numId w:val="37"/>
        </w:numPr>
        <w:bidi/>
        <w:spacing w:after="0" w:line="240" w:lineRule="auto"/>
        <w:rPr>
          <w:rFonts w:cs="Arial"/>
          <w:szCs w:val="25"/>
        </w:rPr>
      </w:pPr>
      <w:r w:rsidRPr="006C20C7">
        <w:rPr>
          <w:rFonts w:eastAsia="Arial" w:cs="Arial"/>
          <w:szCs w:val="25"/>
          <w:bdr w:val="nil"/>
          <w:rtl/>
          <w:lang w:val="fr-FR"/>
        </w:rPr>
        <w:t>در صورتیکه ایالت پس از تاریخ آغاز یک نامه «پوشش» برای شما ارسال می کند که در آن به شما گفته می شود که شما بخشی از</w:t>
      </w:r>
      <w:r w:rsidRPr="006C20C7">
        <w:rPr>
          <w:rFonts w:eastAsia="Arial" w:cs="Arial"/>
          <w:szCs w:val="25"/>
          <w:bdr w:val="nil"/>
          <w:lang w:val="fr-FR"/>
        </w:rPr>
        <w:t xml:space="preserve"> CCO </w:t>
      </w:r>
      <w:r w:rsidRPr="006C20C7">
        <w:rPr>
          <w:rFonts w:eastAsia="Arial" w:cs="Arial"/>
          <w:szCs w:val="25"/>
          <w:bdr w:val="nil"/>
          <w:rtl/>
          <w:lang w:val="fr-FR"/>
        </w:rPr>
        <w:t>هستید؛ پس از تاریخ مندرج نامه شما 90 روز وقت دارید</w:t>
      </w:r>
      <w:r w:rsidRPr="006C20C7">
        <w:rPr>
          <w:rFonts w:eastAsia="Arial" w:cs="Arial"/>
          <w:szCs w:val="25"/>
          <w:bdr w:val="nil"/>
          <w:lang w:val="fr-FR"/>
        </w:rPr>
        <w:t>.</w:t>
      </w:r>
    </w:p>
    <w:p w14:paraId="36B43D90" w14:textId="77777777" w:rsidR="0015345E" w:rsidRPr="006C20C7" w:rsidRDefault="009529BB" w:rsidP="006C20C7">
      <w:pPr>
        <w:pStyle w:val="ListParagraph"/>
        <w:numPr>
          <w:ilvl w:val="0"/>
          <w:numId w:val="37"/>
        </w:numPr>
        <w:bidi/>
        <w:spacing w:line="240" w:lineRule="auto"/>
        <w:rPr>
          <w:rFonts w:cs="Arial"/>
          <w:szCs w:val="25"/>
        </w:rPr>
      </w:pPr>
      <w:r w:rsidRPr="006C20C7">
        <w:rPr>
          <w:rFonts w:eastAsia="Arial" w:cs="Arial"/>
          <w:szCs w:val="25"/>
          <w:bdr w:val="nil"/>
          <w:rtl/>
          <w:lang w:val="fr-FR"/>
        </w:rPr>
        <w:t>بعد از اینکه 6 ماه با عین</w:t>
      </w:r>
      <w:r w:rsidRPr="006C20C7">
        <w:rPr>
          <w:rFonts w:eastAsia="Arial" w:cs="Arial"/>
          <w:szCs w:val="25"/>
          <w:bdr w:val="nil"/>
          <w:lang w:val="fr-FR"/>
        </w:rPr>
        <w:t xml:space="preserve"> CCO </w:t>
      </w:r>
      <w:r w:rsidRPr="006C20C7">
        <w:rPr>
          <w:rFonts w:eastAsia="Arial" w:cs="Arial"/>
          <w:szCs w:val="25"/>
          <w:bdr w:val="nil"/>
          <w:rtl/>
          <w:lang w:val="fr-FR"/>
        </w:rPr>
        <w:t>بوده باشید</w:t>
      </w:r>
      <w:r w:rsidRPr="006C20C7">
        <w:rPr>
          <w:rFonts w:eastAsia="Arial" w:cs="Arial"/>
          <w:szCs w:val="25"/>
          <w:bdr w:val="nil"/>
          <w:lang w:val="fr-FR"/>
        </w:rPr>
        <w:t>.</w:t>
      </w:r>
    </w:p>
    <w:p w14:paraId="36B43D91" w14:textId="77777777" w:rsidR="00073D14" w:rsidRPr="006C20C7" w:rsidRDefault="009529BB" w:rsidP="006C20C7">
      <w:pPr>
        <w:pStyle w:val="ListParagraph"/>
        <w:numPr>
          <w:ilvl w:val="0"/>
          <w:numId w:val="37"/>
        </w:numPr>
        <w:bidi/>
        <w:spacing w:line="240" w:lineRule="auto"/>
        <w:rPr>
          <w:rFonts w:cs="Arial"/>
          <w:szCs w:val="25"/>
        </w:rPr>
      </w:pPr>
      <w:r w:rsidRPr="006C20C7">
        <w:rPr>
          <w:rFonts w:eastAsia="Arial" w:cs="Arial"/>
          <w:szCs w:val="25"/>
          <w:bdr w:val="nil"/>
          <w:rtl/>
          <w:lang w:val="fr-FR"/>
        </w:rPr>
        <w:t>زمانیکه</w:t>
      </w:r>
      <w:r w:rsidRPr="006C20C7">
        <w:rPr>
          <w:rFonts w:eastAsia="Arial" w:cs="Arial"/>
          <w:szCs w:val="25"/>
          <w:bdr w:val="nil"/>
          <w:lang w:val="fr-FR"/>
        </w:rPr>
        <w:t xml:space="preserve"> OHP </w:t>
      </w:r>
      <w:r w:rsidRPr="006C20C7">
        <w:rPr>
          <w:rFonts w:eastAsia="Arial" w:cs="Arial"/>
          <w:szCs w:val="25"/>
          <w:bdr w:val="nil"/>
          <w:rtl/>
          <w:lang w:val="fr-FR"/>
        </w:rPr>
        <w:t>تان را تجدید نمائید</w:t>
      </w:r>
      <w:r w:rsidRPr="006C20C7">
        <w:rPr>
          <w:rFonts w:eastAsia="Arial" w:cs="Arial"/>
          <w:szCs w:val="25"/>
          <w:bdr w:val="nil"/>
          <w:lang w:val="fr-FR"/>
        </w:rPr>
        <w:t>.</w:t>
      </w:r>
    </w:p>
    <w:p w14:paraId="36B43D92" w14:textId="77777777" w:rsidR="00A703A5" w:rsidRPr="006C20C7" w:rsidRDefault="009529BB" w:rsidP="006C20C7">
      <w:pPr>
        <w:pStyle w:val="ListParagraph"/>
        <w:numPr>
          <w:ilvl w:val="0"/>
          <w:numId w:val="37"/>
        </w:numPr>
        <w:bidi/>
        <w:spacing w:line="240" w:lineRule="auto"/>
        <w:rPr>
          <w:rFonts w:cs="Arial"/>
          <w:szCs w:val="25"/>
        </w:rPr>
      </w:pPr>
      <w:r w:rsidRPr="006C20C7">
        <w:rPr>
          <w:rFonts w:eastAsia="Arial" w:cs="Arial"/>
          <w:szCs w:val="25"/>
          <w:bdr w:val="nil"/>
          <w:rtl/>
          <w:lang w:val="fr-FR"/>
        </w:rPr>
        <w:t>در صورتیکه</w:t>
      </w:r>
      <w:r w:rsidRPr="006C20C7">
        <w:rPr>
          <w:rFonts w:eastAsia="Arial" w:cs="Arial"/>
          <w:szCs w:val="25"/>
          <w:bdr w:val="nil"/>
          <w:lang w:val="fr-FR"/>
        </w:rPr>
        <w:t xml:space="preserve"> OHP </w:t>
      </w:r>
      <w:r w:rsidRPr="006C20C7">
        <w:rPr>
          <w:rFonts w:eastAsia="Arial" w:cs="Arial"/>
          <w:szCs w:val="25"/>
          <w:bdr w:val="nil"/>
          <w:rtl/>
          <w:lang w:val="fr-FR"/>
        </w:rPr>
        <w:t>را در مدت کمتر از 2 ماه از دست بدهید، مجدداً در یک</w:t>
      </w:r>
      <w:r w:rsidRPr="006C20C7">
        <w:rPr>
          <w:rFonts w:eastAsia="Arial" w:cs="Arial"/>
          <w:szCs w:val="25"/>
          <w:bdr w:val="nil"/>
          <w:lang w:val="fr-FR"/>
        </w:rPr>
        <w:t xml:space="preserve"> CCO </w:t>
      </w:r>
      <w:r w:rsidRPr="006C20C7">
        <w:rPr>
          <w:rFonts w:eastAsia="Arial" w:cs="Arial"/>
          <w:szCs w:val="25"/>
          <w:bdr w:val="nil"/>
          <w:rtl/>
          <w:lang w:val="fr-FR"/>
        </w:rPr>
        <w:t>ثبت نام شوید و چانس خود برای انتخاب</w:t>
      </w:r>
      <w:r w:rsidRPr="006C20C7">
        <w:rPr>
          <w:rFonts w:eastAsia="Arial" w:cs="Arial"/>
          <w:szCs w:val="25"/>
          <w:bdr w:val="nil"/>
          <w:lang w:val="fr-FR"/>
        </w:rPr>
        <w:t xml:space="preserve"> CCO </w:t>
      </w:r>
      <w:r w:rsidRPr="006C20C7">
        <w:rPr>
          <w:rFonts w:eastAsia="Arial" w:cs="Arial"/>
          <w:szCs w:val="25"/>
          <w:bdr w:val="nil"/>
          <w:rtl/>
          <w:lang w:val="fr-FR"/>
        </w:rPr>
        <w:t>را در زمان تجدید</w:t>
      </w:r>
      <w:r w:rsidRPr="006C20C7">
        <w:rPr>
          <w:rFonts w:eastAsia="Arial" w:cs="Arial"/>
          <w:szCs w:val="25"/>
          <w:bdr w:val="nil"/>
          <w:lang w:val="fr-FR"/>
        </w:rPr>
        <w:t xml:space="preserve"> OHP  </w:t>
      </w:r>
      <w:r w:rsidRPr="006C20C7">
        <w:rPr>
          <w:rFonts w:eastAsia="Arial" w:cs="Arial"/>
          <w:szCs w:val="25"/>
          <w:bdr w:val="nil"/>
          <w:rtl/>
          <w:lang w:val="fr-FR"/>
        </w:rPr>
        <w:t>از دست بدهید</w:t>
      </w:r>
      <w:r w:rsidRPr="006C20C7">
        <w:rPr>
          <w:rFonts w:eastAsia="Arial" w:cs="Arial"/>
          <w:szCs w:val="25"/>
          <w:bdr w:val="nil"/>
          <w:lang w:val="fr-FR"/>
        </w:rPr>
        <w:t>.</w:t>
      </w:r>
    </w:p>
    <w:p w14:paraId="36B43D93" w14:textId="77777777" w:rsidR="00164F8A" w:rsidRPr="006C20C7" w:rsidRDefault="009529BB" w:rsidP="006C20C7">
      <w:pPr>
        <w:pStyle w:val="ListParagraph"/>
        <w:numPr>
          <w:ilvl w:val="0"/>
          <w:numId w:val="37"/>
        </w:numPr>
        <w:bidi/>
        <w:spacing w:line="240" w:lineRule="auto"/>
        <w:rPr>
          <w:rFonts w:cs="Arial"/>
          <w:szCs w:val="25"/>
        </w:rPr>
      </w:pPr>
      <w:r w:rsidRPr="006C20C7">
        <w:rPr>
          <w:rFonts w:eastAsia="Arial" w:cs="Arial"/>
          <w:szCs w:val="25"/>
          <w:bdr w:val="nil"/>
          <w:rtl/>
          <w:lang w:val="fr-FR"/>
        </w:rPr>
        <w:t>زمانیکه که یک</w:t>
      </w:r>
      <w:r w:rsidRPr="006C20C7">
        <w:rPr>
          <w:rFonts w:eastAsia="Arial" w:cs="Arial"/>
          <w:szCs w:val="25"/>
          <w:bdr w:val="nil"/>
          <w:lang w:val="fr-FR"/>
        </w:rPr>
        <w:t xml:space="preserve"> CCO </w:t>
      </w:r>
      <w:r w:rsidRPr="006C20C7">
        <w:rPr>
          <w:rFonts w:eastAsia="Arial" w:cs="Arial"/>
          <w:szCs w:val="25"/>
          <w:bdr w:val="nil"/>
          <w:rtl/>
          <w:lang w:val="fr-FR"/>
        </w:rPr>
        <w:t>اضافه کردن اعضای جدید را به حالت تعلیق درآورده باشد</w:t>
      </w:r>
      <w:r w:rsidRPr="006C20C7">
        <w:rPr>
          <w:rFonts w:eastAsia="Arial" w:cs="Arial"/>
          <w:szCs w:val="25"/>
          <w:bdr w:val="nil"/>
          <w:lang w:val="fr-FR"/>
        </w:rPr>
        <w:t>.</w:t>
      </w:r>
    </w:p>
    <w:p w14:paraId="36B43D94" w14:textId="77777777" w:rsidR="00EC3C17" w:rsidRPr="006C20C7" w:rsidRDefault="009529BB" w:rsidP="006C20C7">
      <w:pPr>
        <w:pStyle w:val="ListParagraph"/>
        <w:numPr>
          <w:ilvl w:val="0"/>
          <w:numId w:val="37"/>
        </w:numPr>
        <w:bidi/>
        <w:spacing w:line="240" w:lineRule="auto"/>
        <w:rPr>
          <w:rFonts w:cs="Arial"/>
          <w:szCs w:val="25"/>
        </w:rPr>
      </w:pPr>
      <w:r w:rsidRPr="006C20C7">
        <w:rPr>
          <w:rFonts w:eastAsia="Arial" w:cs="Arial"/>
          <w:szCs w:val="25"/>
          <w:bdr w:val="nil"/>
          <w:rtl/>
          <w:lang w:val="fr-FR"/>
        </w:rPr>
        <w:t>در صورتیکه گزینه های فوق صدق نمی کند، حداقل هر 12 ماه یک بار</w:t>
      </w:r>
      <w:r w:rsidRPr="006C20C7">
        <w:rPr>
          <w:rFonts w:eastAsia="Arial" w:cs="Arial"/>
          <w:szCs w:val="25"/>
          <w:bdr w:val="nil"/>
          <w:lang w:val="fr-FR"/>
        </w:rPr>
        <w:t>.</w:t>
      </w:r>
    </w:p>
    <w:p w14:paraId="36B43D95" w14:textId="77777777" w:rsidR="00073D14" w:rsidRPr="006C20C7" w:rsidRDefault="00073D14" w:rsidP="006C20C7">
      <w:pPr>
        <w:pStyle w:val="ListParagraph"/>
        <w:bidi/>
        <w:spacing w:line="240" w:lineRule="auto"/>
        <w:rPr>
          <w:rFonts w:cs="Arial"/>
          <w:szCs w:val="25"/>
        </w:rPr>
      </w:pPr>
    </w:p>
    <w:p w14:paraId="36B43D96" w14:textId="77777777" w:rsidR="00DF6457" w:rsidRPr="006C20C7" w:rsidRDefault="009529BB" w:rsidP="006C20C7">
      <w:pPr>
        <w:bidi/>
        <w:spacing w:line="240" w:lineRule="auto"/>
        <w:rPr>
          <w:rFonts w:cs="Arial"/>
          <w:szCs w:val="25"/>
        </w:rPr>
      </w:pPr>
      <w:r w:rsidRPr="006C20C7">
        <w:rPr>
          <w:rFonts w:eastAsia="Arial" w:cs="Arial"/>
          <w:szCs w:val="25"/>
          <w:bdr w:val="nil"/>
          <w:rtl/>
          <w:lang w:val="fr-FR"/>
        </w:rPr>
        <w:t>شما می توانید از طریق تیلیفون یا نامه در مورد این گزینه</w:t>
      </w:r>
      <w:r w:rsidRPr="006C20C7">
        <w:rPr>
          <w:rFonts w:eastAsia="Arial" w:cs="Arial"/>
          <w:szCs w:val="25"/>
          <w:bdr w:val="nil"/>
          <w:lang w:val="fr-FR"/>
        </w:rPr>
        <w:t xml:space="preserve"> ‌</w:t>
      </w:r>
      <w:r w:rsidRPr="006C20C7">
        <w:rPr>
          <w:rFonts w:eastAsia="Arial" w:cs="Arial"/>
          <w:szCs w:val="25"/>
          <w:bdr w:val="nil"/>
          <w:rtl/>
          <w:lang w:val="fr-FR"/>
        </w:rPr>
        <w:t>ها سوال بپرسید</w:t>
      </w:r>
      <w:r w:rsidRPr="006C20C7">
        <w:rPr>
          <w:rFonts w:eastAsia="Arial" w:cs="Arial"/>
          <w:szCs w:val="25"/>
          <w:bdr w:val="nil"/>
          <w:lang w:val="fr-FR"/>
        </w:rPr>
        <w:t xml:space="preserve">. </w:t>
      </w:r>
      <w:r w:rsidRPr="006C20C7">
        <w:rPr>
          <w:rFonts w:eastAsia="Arial" w:cs="Arial"/>
          <w:szCs w:val="25"/>
          <w:bdr w:val="nil"/>
          <w:rtl/>
          <w:lang w:val="fr-FR"/>
        </w:rPr>
        <w:t>لطفاً از طریق شماره 800-273-0557 به خدمات مشتریان</w:t>
      </w:r>
      <w:r w:rsidRPr="006C20C7">
        <w:rPr>
          <w:rFonts w:eastAsia="Arial" w:cs="Arial"/>
          <w:szCs w:val="25"/>
          <w:bdr w:val="nil"/>
          <w:lang w:val="fr-FR"/>
        </w:rPr>
        <w:t xml:space="preserve"> (Client Services)OHP  </w:t>
      </w:r>
      <w:r w:rsidRPr="006C20C7">
        <w:rPr>
          <w:rFonts w:eastAsia="Arial" w:cs="Arial"/>
          <w:szCs w:val="25"/>
          <w:bdr w:val="nil"/>
          <w:rtl/>
          <w:lang w:val="fr-FR"/>
        </w:rPr>
        <w:t>زنگ بزنید یا به این ایمل آدرس ایمیل نمائيد</w:t>
      </w:r>
      <w:r w:rsidRPr="006C20C7">
        <w:rPr>
          <w:rFonts w:eastAsia="Arial" w:cs="Arial"/>
          <w:szCs w:val="25"/>
          <w:bdr w:val="nil"/>
          <w:lang w:val="fr-FR"/>
        </w:rPr>
        <w:t xml:space="preserve">: </w:t>
      </w:r>
      <w:hyperlink r:id="rId109" w:history="1">
        <w:r w:rsidR="00DF6457" w:rsidRPr="006C20C7">
          <w:rPr>
            <w:rFonts w:eastAsia="Arial" w:cs="Arial"/>
            <w:color w:val="0563C1"/>
            <w:szCs w:val="25"/>
            <w:u w:val="single"/>
            <w:bdr w:val="nil"/>
            <w:lang w:val="fr-FR"/>
          </w:rPr>
          <w:t>Oregon.Benefits@odhsoha.oregon.gov</w:t>
        </w:r>
      </w:hyperlink>
      <w:r w:rsidRPr="006C20C7">
        <w:rPr>
          <w:rFonts w:eastAsia="Arial" w:cs="Arial"/>
          <w:szCs w:val="25"/>
          <w:bdr w:val="nil"/>
          <w:lang w:val="fr-FR"/>
        </w:rPr>
        <w:br/>
      </w:r>
    </w:p>
    <w:p w14:paraId="36B43D97" w14:textId="77777777" w:rsidR="00DF6457" w:rsidRPr="006C20C7" w:rsidRDefault="009529BB" w:rsidP="006C20C7">
      <w:pPr>
        <w:pStyle w:val="Heading2"/>
        <w:bidi/>
        <w:spacing w:line="240" w:lineRule="auto"/>
        <w:rPr>
          <w:rFonts w:cs="Arial"/>
        </w:rPr>
      </w:pPr>
      <w:bookmarkStart w:id="137" w:name="_Toc188954587"/>
      <w:r w:rsidRPr="006C20C7">
        <w:rPr>
          <w:rFonts w:eastAsia="Arial" w:cs="Arial"/>
          <w:bCs/>
          <w:color w:val="000000"/>
          <w:szCs w:val="36"/>
          <w:bdr w:val="nil"/>
          <w:rtl/>
          <w:lang w:val="fr-FR"/>
        </w:rPr>
        <w:t>نحوه تغییر دهی یا ترک</w:t>
      </w:r>
      <w:r w:rsidRPr="006C20C7">
        <w:rPr>
          <w:rFonts w:eastAsia="Arial" w:cs="Arial"/>
          <w:bCs/>
          <w:color w:val="000000"/>
          <w:szCs w:val="36"/>
          <w:bdr w:val="nil"/>
          <w:lang w:val="fr-FR"/>
        </w:rPr>
        <w:t xml:space="preserve"> CCO </w:t>
      </w:r>
      <w:r w:rsidRPr="006C20C7">
        <w:rPr>
          <w:rFonts w:eastAsia="Arial" w:cs="Arial"/>
          <w:bCs/>
          <w:color w:val="000000"/>
          <w:szCs w:val="36"/>
          <w:bdr w:val="nil"/>
          <w:rtl/>
          <w:lang w:val="fr-FR"/>
        </w:rPr>
        <w:t>تان</w:t>
      </w:r>
      <w:bookmarkEnd w:id="137"/>
    </w:p>
    <w:p w14:paraId="36B43D98" w14:textId="77777777" w:rsidR="00871819" w:rsidRPr="006C20C7" w:rsidRDefault="009529BB" w:rsidP="006C20C7">
      <w:pPr>
        <w:bidi/>
        <w:spacing w:line="240" w:lineRule="auto"/>
        <w:rPr>
          <w:rFonts w:eastAsia="Arial" w:cs="Arial"/>
          <w:szCs w:val="25"/>
        </w:rPr>
      </w:pPr>
      <w:r w:rsidRPr="006C20C7">
        <w:rPr>
          <w:rFonts w:eastAsia="Arial" w:cs="Arial"/>
          <w:b/>
          <w:bCs/>
          <w:szCs w:val="25"/>
          <w:bdr w:val="nil"/>
          <w:rtl/>
          <w:lang w:val="fr-FR"/>
        </w:rPr>
        <w:t>مواردی که باید در نظر گرفته شود</w:t>
      </w:r>
      <w:r w:rsidRPr="006C20C7">
        <w:rPr>
          <w:rFonts w:eastAsia="Arial" w:cs="Arial"/>
          <w:b/>
          <w:bCs/>
          <w:szCs w:val="25"/>
          <w:bdr w:val="nil"/>
          <w:lang w:val="fr-FR"/>
        </w:rPr>
        <w:t>:</w:t>
      </w:r>
      <w:r w:rsidRPr="006C20C7">
        <w:rPr>
          <w:rFonts w:eastAsia="Arial" w:cs="Arial"/>
          <w:szCs w:val="25"/>
          <w:bdr w:val="nil"/>
          <w:lang w:val="fr-FR"/>
        </w:rPr>
        <w:t xml:space="preserve"> YCCO </w:t>
      </w:r>
      <w:r w:rsidRPr="006C20C7">
        <w:rPr>
          <w:rFonts w:eastAsia="Arial" w:cs="Arial"/>
          <w:szCs w:val="25"/>
          <w:bdr w:val="nil"/>
          <w:rtl/>
          <w:lang w:val="fr-FR"/>
        </w:rPr>
        <w:t>می خواهد اطمینان حاصل کند که شما بهترین مراقبت ممکن را دریافت می نمائید</w:t>
      </w:r>
      <w:r w:rsidRPr="006C20C7">
        <w:rPr>
          <w:rFonts w:eastAsia="Arial" w:cs="Arial"/>
          <w:szCs w:val="25"/>
          <w:bdr w:val="nil"/>
          <w:lang w:val="fr-FR"/>
        </w:rPr>
        <w:t xml:space="preserve">. YCCO </w:t>
      </w:r>
      <w:r w:rsidRPr="006C20C7">
        <w:rPr>
          <w:rFonts w:eastAsia="Arial" w:cs="Arial"/>
          <w:szCs w:val="25"/>
          <w:bdr w:val="nil"/>
          <w:rtl/>
          <w:lang w:val="fr-FR"/>
        </w:rPr>
        <w:t>می تواند خدماتی را به شما ارائه نماید که</w:t>
      </w:r>
      <w:r w:rsidRPr="006C20C7">
        <w:rPr>
          <w:rFonts w:eastAsia="Arial" w:cs="Arial"/>
          <w:szCs w:val="25"/>
          <w:bdr w:val="nil"/>
          <w:lang w:val="fr-FR"/>
        </w:rPr>
        <w:t xml:space="preserve"> FFS </w:t>
      </w:r>
      <w:r w:rsidRPr="006C20C7">
        <w:rPr>
          <w:rFonts w:eastAsia="Arial" w:cs="Arial"/>
          <w:szCs w:val="25"/>
          <w:bdr w:val="nil"/>
          <w:rtl/>
          <w:lang w:val="fr-FR"/>
        </w:rPr>
        <w:t>یا کارت باز</w:t>
      </w:r>
      <w:r w:rsidRPr="006C20C7">
        <w:rPr>
          <w:rFonts w:eastAsia="Arial" w:cs="Arial"/>
          <w:szCs w:val="25"/>
          <w:bdr w:val="nil"/>
          <w:lang w:val="fr-FR"/>
        </w:rPr>
        <w:t xml:space="preserve"> (open card) </w:t>
      </w:r>
      <w:r w:rsidRPr="006C20C7">
        <w:rPr>
          <w:rFonts w:eastAsia="Arial" w:cs="Arial"/>
          <w:szCs w:val="25"/>
          <w:bdr w:val="nil"/>
          <w:rtl/>
          <w:lang w:val="fr-FR"/>
        </w:rPr>
        <w:t>نمی توانند ارائه نمایند</w:t>
      </w:r>
      <w:r w:rsidRPr="006C20C7">
        <w:rPr>
          <w:rFonts w:eastAsia="Arial" w:cs="Arial"/>
          <w:szCs w:val="25"/>
          <w:bdr w:val="nil"/>
          <w:lang w:val="fr-FR"/>
        </w:rPr>
        <w:t xml:space="preserve">. </w:t>
      </w:r>
      <w:r w:rsidRPr="006C20C7">
        <w:rPr>
          <w:rFonts w:eastAsia="Arial" w:cs="Arial"/>
          <w:szCs w:val="25"/>
          <w:bdr w:val="nil"/>
          <w:rtl/>
          <w:lang w:val="fr-FR"/>
        </w:rPr>
        <w:t>زمانیکه مواجه شدن با مشکل در دریافت مراقبت مناسب، لطفاً اجازه دهید قبل از ترک</w:t>
      </w:r>
      <w:r w:rsidRPr="006C20C7">
        <w:rPr>
          <w:rFonts w:eastAsia="Arial" w:cs="Arial"/>
          <w:szCs w:val="25"/>
          <w:bdr w:val="nil"/>
          <w:lang w:val="fr-FR"/>
        </w:rPr>
        <w:t xml:space="preserve"> YCCO </w:t>
      </w:r>
      <w:r w:rsidRPr="006C20C7">
        <w:rPr>
          <w:rFonts w:eastAsia="Arial" w:cs="Arial"/>
          <w:szCs w:val="25"/>
          <w:bdr w:val="nil"/>
          <w:rtl/>
          <w:lang w:val="fr-FR"/>
        </w:rPr>
        <w:t>به شما کمک کنیم</w:t>
      </w:r>
      <w:r w:rsidRPr="006C20C7">
        <w:rPr>
          <w:rFonts w:eastAsia="Arial" w:cs="Arial"/>
          <w:szCs w:val="25"/>
          <w:bdr w:val="nil"/>
          <w:lang w:val="fr-FR"/>
        </w:rPr>
        <w:t xml:space="preserve">. </w:t>
      </w:r>
    </w:p>
    <w:p w14:paraId="36B43D99" w14:textId="77777777" w:rsidR="00073D14"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هنو زهم می خواهید خارج شوید، باید</w:t>
      </w:r>
      <w:r w:rsidRPr="006C20C7">
        <w:rPr>
          <w:rFonts w:eastAsia="Arial" w:cs="Arial"/>
          <w:szCs w:val="25"/>
          <w:bdr w:val="nil"/>
          <w:lang w:val="fr-FR"/>
        </w:rPr>
        <w:t xml:space="preserve"> CCO </w:t>
      </w:r>
      <w:r w:rsidRPr="006C20C7">
        <w:rPr>
          <w:rFonts w:eastAsia="Arial" w:cs="Arial"/>
          <w:szCs w:val="25"/>
          <w:bdr w:val="nil"/>
          <w:rtl/>
          <w:lang w:val="fr-FR"/>
        </w:rPr>
        <w:t>دیگری در منطقه خدماتی شما وجود داشته باشد تا شما بتوانید پلان خود را تغییر بدهید</w:t>
      </w:r>
      <w:r w:rsidRPr="006C20C7">
        <w:rPr>
          <w:rFonts w:eastAsia="Arial" w:cs="Arial"/>
          <w:szCs w:val="25"/>
          <w:bdr w:val="nil"/>
          <w:lang w:val="fr-FR"/>
        </w:rPr>
        <w:t>.</w:t>
      </w:r>
    </w:p>
    <w:p w14:paraId="36B43D9A" w14:textId="6D662D22" w:rsidR="00C21A6E" w:rsidRPr="006C20C7" w:rsidRDefault="009529BB" w:rsidP="006C20C7">
      <w:pPr>
        <w:bidi/>
        <w:spacing w:after="0" w:line="240" w:lineRule="auto"/>
        <w:rPr>
          <w:rFonts w:eastAsia="Arial" w:cs="Arial"/>
          <w:szCs w:val="25"/>
        </w:rPr>
      </w:pPr>
      <w:r w:rsidRPr="006C20C7">
        <w:rPr>
          <w:rFonts w:eastAsia="Arial" w:cs="Arial"/>
          <w:b/>
          <w:bCs/>
          <w:szCs w:val="25"/>
          <w:bdr w:val="nil"/>
          <w:rtl/>
          <w:lang w:val="fr-FR"/>
        </w:rPr>
        <w:t>در صورتیکه می خواهید</w:t>
      </w:r>
      <w:r w:rsidRPr="006C20C7">
        <w:rPr>
          <w:rFonts w:eastAsia="Arial" w:cs="Arial"/>
          <w:b/>
          <w:bCs/>
          <w:szCs w:val="25"/>
          <w:bdr w:val="nil"/>
          <w:lang w:val="fr-FR"/>
        </w:rPr>
        <w:t xml:space="preserve"> CCO </w:t>
      </w:r>
      <w:r w:rsidRPr="006C20C7">
        <w:rPr>
          <w:rFonts w:eastAsia="Arial" w:cs="Arial"/>
          <w:b/>
          <w:bCs/>
          <w:szCs w:val="25"/>
          <w:bdr w:val="nil"/>
          <w:rtl/>
          <w:lang w:val="fr-FR"/>
        </w:rPr>
        <w:t>خود را تغییر دهید یا ترک کنید موضوع را به</w:t>
      </w:r>
      <w:r w:rsidRPr="006C20C7">
        <w:rPr>
          <w:rFonts w:eastAsia="Arial" w:cs="Arial"/>
          <w:b/>
          <w:bCs/>
          <w:szCs w:val="25"/>
          <w:bdr w:val="nil"/>
          <w:lang w:val="fr-FR"/>
        </w:rPr>
        <w:t xml:space="preserve"> OHP </w:t>
      </w:r>
      <w:r w:rsidRPr="006C20C7">
        <w:rPr>
          <w:rFonts w:eastAsia="Arial" w:cs="Arial"/>
          <w:b/>
          <w:bCs/>
          <w:szCs w:val="25"/>
          <w:bdr w:val="nil"/>
          <w:rtl/>
          <w:lang w:val="fr-FR"/>
        </w:rPr>
        <w:t>اطلاع دهید</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شما یا نماینده تان می توانید از روز دوشنبه تا جمعه از ساعت 8 قبل از ظهر تا ساعت 5 بعد از ظهر از طریق شماره 800-699-9075 به خدمات مشتریان</w:t>
      </w:r>
      <w:r w:rsidRPr="006C20C7">
        <w:rPr>
          <w:rFonts w:eastAsia="Arial" w:cs="Arial"/>
          <w:szCs w:val="25"/>
          <w:bdr w:val="nil"/>
          <w:lang w:val="fr-FR"/>
        </w:rPr>
        <w:t xml:space="preserve"> (Customer Service)OHP  </w:t>
      </w:r>
      <w:r w:rsidR="00864F9F">
        <w:rPr>
          <w:rFonts w:eastAsia="Arial" w:cs="Arial" w:hint="cs"/>
          <w:szCs w:val="25"/>
          <w:bdr w:val="nil"/>
          <w:rtl/>
          <w:lang w:val="fr-FR"/>
        </w:rPr>
        <w:t xml:space="preserve"> </w:t>
      </w:r>
      <w:r w:rsidRPr="006C20C7">
        <w:rPr>
          <w:rFonts w:eastAsia="Arial" w:cs="Arial"/>
          <w:szCs w:val="25"/>
          <w:bdr w:val="nil"/>
          <w:rtl/>
          <w:lang w:val="fr-FR"/>
        </w:rPr>
        <w:t>یا از طریق شماره 800-273-0557</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Service)OHP  </w:t>
      </w:r>
      <w:r w:rsidRPr="006C20C7">
        <w:rPr>
          <w:rFonts w:eastAsia="Arial" w:cs="Arial"/>
          <w:szCs w:val="25"/>
          <w:bdr w:val="nil"/>
          <w:rtl/>
          <w:lang w:val="fr-FR"/>
        </w:rPr>
        <w:t>زنگ بزنید</w:t>
      </w:r>
      <w:r w:rsidRPr="006C20C7">
        <w:rPr>
          <w:rFonts w:eastAsia="Arial" w:cs="Arial"/>
          <w:szCs w:val="25"/>
          <w:bdr w:val="nil"/>
          <w:lang w:val="fr-FR"/>
        </w:rPr>
        <w:t xml:space="preserve">. PT. </w:t>
      </w:r>
      <w:r w:rsidRPr="006C20C7">
        <w:rPr>
          <w:rFonts w:eastAsia="Arial" w:cs="Arial"/>
          <w:szCs w:val="25"/>
          <w:bdr w:val="nil"/>
          <w:rtl/>
          <w:lang w:val="fr-FR"/>
        </w:rPr>
        <w:t>شما می توانید از اکونت آنلاین تان در</w:t>
      </w:r>
      <w:r w:rsidRPr="006C20C7">
        <w:rPr>
          <w:rFonts w:eastAsia="Arial" w:cs="Arial"/>
          <w:szCs w:val="25"/>
          <w:bdr w:val="nil"/>
          <w:lang w:val="fr-FR"/>
        </w:rPr>
        <w:t xml:space="preserve"> </w:t>
      </w:r>
      <w:hyperlink r:id="rId110" w:history="1">
        <w:r w:rsidR="00C21A6E" w:rsidRPr="006C20C7">
          <w:rPr>
            <w:rFonts w:eastAsia="Arial" w:cs="Arial"/>
            <w:color w:val="0563C1"/>
            <w:szCs w:val="25"/>
            <w:u w:val="single"/>
            <w:bdr w:val="nil"/>
            <w:lang w:val="fr-FR"/>
          </w:rPr>
          <w:t>ONE.Oregon.gov</w:t>
        </w:r>
      </w:hyperlink>
      <w:r w:rsidRPr="006C20C7">
        <w:rPr>
          <w:rFonts w:eastAsia="Arial" w:cs="Arial"/>
          <w:szCs w:val="25"/>
          <w:bdr w:val="nil"/>
          <w:lang w:val="fr-FR"/>
        </w:rPr>
        <w:t xml:space="preserve"> </w:t>
      </w:r>
      <w:r w:rsidRPr="006C20C7">
        <w:rPr>
          <w:rFonts w:eastAsia="Arial" w:cs="Arial"/>
          <w:szCs w:val="25"/>
          <w:bdr w:val="nil"/>
          <w:rtl/>
          <w:lang w:val="fr-FR"/>
        </w:rPr>
        <w:t>استفاده نمائید یا به این ایمیل آدرس به</w:t>
      </w:r>
      <w:r w:rsidRPr="006C20C7">
        <w:rPr>
          <w:rFonts w:eastAsia="Arial" w:cs="Arial"/>
          <w:szCs w:val="25"/>
          <w:bdr w:val="nil"/>
          <w:lang w:val="fr-FR"/>
        </w:rPr>
        <w:t xml:space="preserve"> OHP </w:t>
      </w:r>
      <w:r w:rsidRPr="006C20C7">
        <w:rPr>
          <w:rFonts w:eastAsia="Arial" w:cs="Arial"/>
          <w:szCs w:val="25"/>
          <w:bdr w:val="nil"/>
          <w:rtl/>
          <w:lang w:val="fr-FR"/>
        </w:rPr>
        <w:t>ایمیل نمائید</w:t>
      </w:r>
      <w:r w:rsidRPr="006C20C7">
        <w:rPr>
          <w:rFonts w:eastAsia="Arial" w:cs="Arial"/>
          <w:szCs w:val="25"/>
          <w:bdr w:val="nil"/>
          <w:lang w:val="fr-FR"/>
        </w:rPr>
        <w:t>: .</w:t>
      </w:r>
      <w:hyperlink r:id="rId111" w:history="1">
        <w:r w:rsidR="00C21A6E" w:rsidRPr="006C20C7">
          <w:rPr>
            <w:rFonts w:eastAsia="Arial" w:cs="Arial"/>
            <w:color w:val="0563C1"/>
            <w:szCs w:val="25"/>
            <w:u w:val="single"/>
            <w:bdr w:val="nil"/>
            <w:lang w:val="fr-FR"/>
          </w:rPr>
          <w:t>Oregon.Benefits@odhsoha.oregon.gov</w:t>
        </w:r>
      </w:hyperlink>
    </w:p>
    <w:p w14:paraId="36B43D9B" w14:textId="77777777" w:rsidR="003D15A8" w:rsidRPr="006C20C7" w:rsidRDefault="003D15A8" w:rsidP="006C20C7">
      <w:pPr>
        <w:bidi/>
        <w:spacing w:after="0" w:line="240" w:lineRule="auto"/>
        <w:rPr>
          <w:rFonts w:cs="Arial"/>
          <w:szCs w:val="25"/>
        </w:rPr>
      </w:pPr>
    </w:p>
    <w:p w14:paraId="36B43D9C" w14:textId="77777777" w:rsidR="00C21A6E" w:rsidRPr="006C20C7" w:rsidRDefault="009529BB" w:rsidP="006C20C7">
      <w:pPr>
        <w:tabs>
          <w:tab w:val="left" w:pos="8640"/>
        </w:tabs>
        <w:bidi/>
        <w:spacing w:line="240" w:lineRule="auto"/>
        <w:rPr>
          <w:rFonts w:eastAsia="Arial" w:cs="Arial"/>
          <w:szCs w:val="25"/>
        </w:rPr>
      </w:pPr>
      <w:r w:rsidRPr="006C20C7">
        <w:rPr>
          <w:rFonts w:eastAsia="Arial" w:cs="Arial"/>
          <w:szCs w:val="25"/>
          <w:bdr w:val="nil"/>
          <w:rtl/>
          <w:lang w:val="fr-FR"/>
        </w:rPr>
        <w:t>در هنگام تغییر</w:t>
      </w:r>
      <w:r w:rsidRPr="006C20C7">
        <w:rPr>
          <w:rFonts w:eastAsia="Arial" w:cs="Arial"/>
          <w:szCs w:val="25"/>
          <w:bdr w:val="nil"/>
          <w:lang w:val="fr-FR"/>
        </w:rPr>
        <w:t xml:space="preserve"> CCO </w:t>
      </w:r>
      <w:r w:rsidRPr="006C20C7">
        <w:rPr>
          <w:rFonts w:eastAsia="Arial" w:cs="Arial"/>
          <w:szCs w:val="25"/>
          <w:bdr w:val="nil"/>
          <w:rtl/>
          <w:lang w:val="fr-FR"/>
        </w:rPr>
        <w:t>تان شما می توانید مراقبت دریافت نمائید</w:t>
      </w:r>
      <w:r w:rsidRPr="006C20C7">
        <w:rPr>
          <w:rFonts w:eastAsia="Arial" w:cs="Arial"/>
          <w:szCs w:val="25"/>
          <w:bdr w:val="nil"/>
          <w:lang w:val="fr-FR"/>
        </w:rPr>
        <w:t xml:space="preserve">. </w:t>
      </w:r>
      <w:r w:rsidRPr="006C20C7">
        <w:rPr>
          <w:rFonts w:eastAsia="Arial" w:cs="Arial"/>
          <w:szCs w:val="25"/>
          <w:bdr w:val="nil"/>
          <w:rtl/>
          <w:lang w:val="fr-FR"/>
        </w:rPr>
        <w:t>برای معلومات بیشتر به صفحه 84  مراجعه نمائید</w:t>
      </w:r>
      <w:r w:rsidRPr="006C20C7">
        <w:rPr>
          <w:rFonts w:eastAsia="Arial" w:cs="Arial"/>
          <w:szCs w:val="25"/>
          <w:bdr w:val="nil"/>
          <w:lang w:val="fr-FR"/>
        </w:rPr>
        <w:t>.</w:t>
      </w:r>
      <w:r w:rsidRPr="006C20C7">
        <w:rPr>
          <w:rFonts w:eastAsia="Arial" w:cs="Arial"/>
          <w:szCs w:val="25"/>
          <w:bdr w:val="nil"/>
          <w:lang w:val="fr-FR"/>
        </w:rPr>
        <w:br/>
      </w:r>
    </w:p>
    <w:p w14:paraId="36B43D9D" w14:textId="05EB3B07" w:rsidR="00073D14" w:rsidRPr="006C20C7" w:rsidRDefault="009529BB" w:rsidP="006C20C7">
      <w:pPr>
        <w:pStyle w:val="Heading2"/>
        <w:bidi/>
        <w:spacing w:line="240" w:lineRule="auto"/>
        <w:rPr>
          <w:rFonts w:cs="Arial"/>
        </w:rPr>
      </w:pPr>
      <w:bookmarkStart w:id="138" w:name="_Toc188954588"/>
      <w:r w:rsidRPr="006C20C7">
        <w:rPr>
          <w:rFonts w:eastAsia="Arial" w:cs="Arial"/>
          <w:bCs/>
          <w:color w:val="000000"/>
          <w:szCs w:val="36"/>
          <w:bdr w:val="nil"/>
          <w:lang w:val="fr-FR"/>
        </w:rPr>
        <w:t>YCCO</w:t>
      </w:r>
      <w:r w:rsidR="00864F9F">
        <w:rPr>
          <w:rFonts w:eastAsia="Arial" w:cs="Arial" w:hint="cs"/>
          <w:bCs/>
          <w:color w:val="000000"/>
          <w:szCs w:val="36"/>
          <w:bdr w:val="nil"/>
          <w:rtl/>
          <w:lang w:val="fr-FR"/>
        </w:rPr>
        <w:t xml:space="preserve"> </w:t>
      </w:r>
      <w:r w:rsidRPr="006C20C7">
        <w:rPr>
          <w:rFonts w:eastAsia="Arial" w:cs="Arial"/>
          <w:bCs/>
          <w:color w:val="000000"/>
          <w:szCs w:val="36"/>
          <w:bdr w:val="nil"/>
          <w:rtl/>
          <w:lang w:val="fr-FR"/>
        </w:rPr>
        <w:t>می تواند بر اساس یک سلسله</w:t>
      </w:r>
      <w:r w:rsidRPr="006C20C7">
        <w:rPr>
          <w:rFonts w:eastAsia="Arial" w:cs="Arial"/>
          <w:bCs/>
          <w:color w:val="000000"/>
          <w:szCs w:val="36"/>
          <w:bdr w:val="nil"/>
          <w:lang w:val="fr-FR"/>
        </w:rPr>
        <w:t xml:space="preserve"> ‌</w:t>
      </w:r>
      <w:r w:rsidRPr="006C20C7">
        <w:rPr>
          <w:rFonts w:eastAsia="Arial" w:cs="Arial"/>
          <w:bCs/>
          <w:color w:val="000000"/>
          <w:szCs w:val="36"/>
          <w:bdr w:val="nil"/>
          <w:rtl/>
          <w:lang w:val="fr-FR"/>
        </w:rPr>
        <w:t>تواند به از شما بخواهد که آنرا ترک کنید</w:t>
      </w:r>
      <w:bookmarkEnd w:id="138"/>
      <w:r w:rsidRPr="006C20C7">
        <w:rPr>
          <w:rFonts w:eastAsia="Arial" w:cs="Arial"/>
          <w:bCs/>
          <w:color w:val="000000"/>
          <w:szCs w:val="36"/>
          <w:bdr w:val="nil"/>
          <w:lang w:val="fr-FR"/>
        </w:rPr>
        <w:t xml:space="preserve"> </w:t>
      </w:r>
    </w:p>
    <w:p w14:paraId="36B43D9E" w14:textId="7024DACA" w:rsidR="00073D14" w:rsidRPr="006C20C7" w:rsidRDefault="009529BB" w:rsidP="006C20C7">
      <w:pPr>
        <w:tabs>
          <w:tab w:val="left" w:pos="8640"/>
        </w:tabs>
        <w:bidi/>
        <w:spacing w:after="0" w:line="240" w:lineRule="auto"/>
        <w:rPr>
          <w:rFonts w:cs="Arial"/>
          <w:szCs w:val="25"/>
        </w:rPr>
      </w:pPr>
      <w:r w:rsidRPr="006C20C7">
        <w:rPr>
          <w:rFonts w:eastAsia="Arial" w:cs="Arial"/>
          <w:szCs w:val="25"/>
          <w:bdr w:val="nil"/>
          <w:lang w:val="fr-FR"/>
        </w:rPr>
        <w:t xml:space="preserve">YCCO </w:t>
      </w:r>
      <w:r w:rsidR="00864F9F">
        <w:rPr>
          <w:rFonts w:eastAsia="Arial" w:cs="Arial" w:hint="cs"/>
          <w:szCs w:val="25"/>
          <w:bdr w:val="nil"/>
          <w:rtl/>
          <w:lang w:val="fr-FR"/>
        </w:rPr>
        <w:t xml:space="preserve"> </w:t>
      </w:r>
      <w:r w:rsidRPr="006C20C7">
        <w:rPr>
          <w:rFonts w:eastAsia="Arial" w:cs="Arial"/>
          <w:szCs w:val="25"/>
          <w:bdr w:val="nil"/>
          <w:rtl/>
          <w:lang w:val="fr-FR"/>
        </w:rPr>
        <w:t>در حالات ذیل می تواند از</w:t>
      </w:r>
      <w:r w:rsidRPr="006C20C7">
        <w:rPr>
          <w:rFonts w:eastAsia="Arial" w:cs="Arial"/>
          <w:szCs w:val="25"/>
          <w:bdr w:val="nil"/>
          <w:lang w:val="fr-FR"/>
        </w:rPr>
        <w:t>OHA</w:t>
      </w:r>
      <w:r w:rsidR="00864F9F">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بخواهد که شما از پلان ما حذف نماید</w:t>
      </w:r>
      <w:r w:rsidRPr="006C20C7">
        <w:rPr>
          <w:rFonts w:eastAsia="Arial" w:cs="Arial"/>
          <w:szCs w:val="25"/>
          <w:bdr w:val="nil"/>
          <w:lang w:val="fr-FR"/>
        </w:rPr>
        <w:t>:</w:t>
      </w:r>
    </w:p>
    <w:p w14:paraId="36B43D9F" w14:textId="77777777" w:rsidR="00073D14" w:rsidRPr="006C20C7" w:rsidRDefault="009529BB" w:rsidP="006C20C7">
      <w:pPr>
        <w:pStyle w:val="ListParagraph"/>
        <w:numPr>
          <w:ilvl w:val="0"/>
          <w:numId w:val="107"/>
        </w:numPr>
        <w:bidi/>
        <w:spacing w:line="240" w:lineRule="auto"/>
        <w:rPr>
          <w:rFonts w:cs="Arial"/>
          <w:szCs w:val="25"/>
        </w:rPr>
      </w:pPr>
      <w:r w:rsidRPr="006C20C7">
        <w:rPr>
          <w:rFonts w:eastAsia="Arial" w:cs="Arial"/>
          <w:szCs w:val="25"/>
          <w:bdr w:val="nil"/>
          <w:rtl/>
          <w:lang w:val="fr-FR"/>
        </w:rPr>
        <w:t>با پرسونل یا ارائه کنندگان ما توهین آمیز رفتار</w:t>
      </w:r>
      <w:r w:rsidRPr="006C20C7">
        <w:rPr>
          <w:rFonts w:eastAsia="Arial" w:cs="Arial"/>
          <w:szCs w:val="25"/>
          <w:bdr w:val="nil"/>
          <w:lang w:val="fr-FR"/>
        </w:rPr>
        <w:t xml:space="preserve"> </w:t>
      </w:r>
      <w:r w:rsidRPr="006C20C7">
        <w:rPr>
          <w:rFonts w:eastAsia="Arial" w:cs="Arial"/>
          <w:szCs w:val="25"/>
          <w:bdr w:val="nil"/>
          <w:rtl/>
          <w:lang w:val="fr-FR"/>
        </w:rPr>
        <w:t>کنید، نا همکار یا مخل باشید مگر اینکه این رفتار به دلیل نیاز یا ناتوانی خاص شما در مراقبت های صحی باشد</w:t>
      </w:r>
      <w:r w:rsidRPr="006C20C7">
        <w:rPr>
          <w:rFonts w:eastAsia="Arial" w:cs="Arial"/>
          <w:szCs w:val="25"/>
          <w:bdr w:val="nil"/>
          <w:lang w:val="fr-FR"/>
        </w:rPr>
        <w:t>.</w:t>
      </w:r>
    </w:p>
    <w:p w14:paraId="36B43DA0" w14:textId="77777777" w:rsidR="00073D14" w:rsidRPr="006C20C7" w:rsidRDefault="009529BB" w:rsidP="006C20C7">
      <w:pPr>
        <w:pStyle w:val="ListParagraph"/>
        <w:numPr>
          <w:ilvl w:val="0"/>
          <w:numId w:val="107"/>
        </w:numPr>
        <w:bidi/>
        <w:spacing w:line="240" w:lineRule="auto"/>
        <w:rPr>
          <w:rFonts w:cs="Arial"/>
          <w:szCs w:val="25"/>
        </w:rPr>
      </w:pPr>
      <w:r w:rsidRPr="006C20C7">
        <w:rPr>
          <w:rFonts w:eastAsia="Arial" w:cs="Arial"/>
          <w:szCs w:val="25"/>
          <w:bdr w:val="nil"/>
          <w:rtl/>
          <w:lang w:val="fr-FR"/>
        </w:rPr>
        <w:t>مرتکب تقلب یا کلاه برداری یا سایر اعمال غیر قانونی مانند اجازه دادن شخص دیگر شخص برای استفاده از مزایای مراقبت صحی تان، تغییر نسخه، سرقت یا سایر اعمال مجرمانه شوید</w:t>
      </w:r>
      <w:r w:rsidRPr="006C20C7">
        <w:rPr>
          <w:rFonts w:eastAsia="Arial" w:cs="Arial"/>
          <w:szCs w:val="25"/>
          <w:bdr w:val="nil"/>
          <w:lang w:val="fr-FR"/>
        </w:rPr>
        <w:t>.</w:t>
      </w:r>
    </w:p>
    <w:p w14:paraId="36B43DA1" w14:textId="77777777" w:rsidR="00073D14" w:rsidRPr="006C20C7" w:rsidRDefault="009529BB" w:rsidP="006C20C7">
      <w:pPr>
        <w:pStyle w:val="ListParagraph"/>
        <w:numPr>
          <w:ilvl w:val="0"/>
          <w:numId w:val="107"/>
        </w:numPr>
        <w:bidi/>
        <w:spacing w:line="240" w:lineRule="auto"/>
        <w:rPr>
          <w:rFonts w:cs="Arial"/>
          <w:szCs w:val="25"/>
        </w:rPr>
      </w:pPr>
      <w:r w:rsidRPr="006C20C7">
        <w:rPr>
          <w:rFonts w:eastAsia="Arial" w:cs="Arial"/>
          <w:szCs w:val="25"/>
          <w:bdr w:val="nil"/>
          <w:rtl/>
          <w:lang w:val="fr-FR"/>
        </w:rPr>
        <w:t>پرخاشگر یا تهدید کننده باشید</w:t>
      </w:r>
      <w:r w:rsidRPr="006C20C7">
        <w:rPr>
          <w:rFonts w:eastAsia="Arial" w:cs="Arial"/>
          <w:szCs w:val="25"/>
          <w:bdr w:val="nil"/>
          <w:lang w:val="fr-FR"/>
        </w:rPr>
        <w:t xml:space="preserve">. </w:t>
      </w:r>
      <w:r w:rsidRPr="006C20C7">
        <w:rPr>
          <w:rFonts w:eastAsia="Arial" w:cs="Arial"/>
          <w:szCs w:val="25"/>
          <w:bdr w:val="nil"/>
          <w:rtl/>
          <w:lang w:val="fr-FR"/>
        </w:rPr>
        <w:t>این کار می تواند در برابر یک ارائه کننده مراقبت های صحی، کارمندان آنها و سایر  مریضان یا کارمندان</w:t>
      </w:r>
      <w:r w:rsidRPr="006C20C7">
        <w:rPr>
          <w:rFonts w:eastAsia="Arial" w:cs="Arial"/>
          <w:szCs w:val="25"/>
          <w:bdr w:val="nil"/>
          <w:lang w:val="fr-FR"/>
        </w:rPr>
        <w:t xml:space="preserve"> YCCO </w:t>
      </w:r>
      <w:r w:rsidRPr="006C20C7">
        <w:rPr>
          <w:rFonts w:eastAsia="Arial" w:cs="Arial"/>
          <w:szCs w:val="25"/>
          <w:bdr w:val="nil"/>
          <w:rtl/>
          <w:lang w:val="fr-FR"/>
        </w:rPr>
        <w:t>باشد</w:t>
      </w:r>
      <w:r w:rsidRPr="006C20C7">
        <w:rPr>
          <w:rFonts w:eastAsia="Arial" w:cs="Arial"/>
          <w:szCs w:val="25"/>
          <w:bdr w:val="nil"/>
          <w:lang w:val="fr-FR"/>
        </w:rPr>
        <w:t xml:space="preserve">. </w:t>
      </w:r>
      <w:r w:rsidRPr="006C20C7">
        <w:rPr>
          <w:rFonts w:eastAsia="Arial" w:cs="Arial"/>
          <w:szCs w:val="25"/>
          <w:bdr w:val="nil"/>
          <w:rtl/>
          <w:lang w:val="fr-FR"/>
        </w:rPr>
        <w:t>زمانیکه عمل یا تهدید خشونت به توانایی</w:t>
      </w:r>
      <w:r w:rsidRPr="006C20C7">
        <w:rPr>
          <w:rFonts w:eastAsia="Arial" w:cs="Arial"/>
          <w:szCs w:val="25"/>
          <w:bdr w:val="nil"/>
          <w:lang w:val="fr-FR"/>
        </w:rPr>
        <w:t xml:space="preserve"> YCCO </w:t>
      </w:r>
      <w:r w:rsidRPr="006C20C7">
        <w:rPr>
          <w:rFonts w:eastAsia="Arial" w:cs="Arial"/>
          <w:szCs w:val="25"/>
          <w:bdr w:val="nil"/>
          <w:rtl/>
          <w:lang w:val="fr-FR"/>
        </w:rPr>
        <w:t>برای ارائه خدمات به شما یا سایر اعضا آسیب جدی وارد نماید</w:t>
      </w:r>
      <w:r w:rsidRPr="006C20C7">
        <w:rPr>
          <w:rFonts w:eastAsia="Arial" w:cs="Arial"/>
          <w:szCs w:val="25"/>
          <w:bdr w:val="nil"/>
          <w:lang w:val="fr-FR"/>
        </w:rPr>
        <w:t>.</w:t>
      </w:r>
    </w:p>
    <w:p w14:paraId="36B43DA2" w14:textId="315EAAF1" w:rsidR="00073D14" w:rsidRPr="006C20C7" w:rsidRDefault="009529BB" w:rsidP="006C20C7">
      <w:pPr>
        <w:tabs>
          <w:tab w:val="left" w:pos="8640"/>
        </w:tabs>
        <w:bidi/>
        <w:spacing w:line="240" w:lineRule="auto"/>
        <w:rPr>
          <w:rFonts w:cs="Arial"/>
          <w:szCs w:val="25"/>
        </w:rPr>
      </w:pPr>
      <w:r w:rsidRPr="006C20C7">
        <w:rPr>
          <w:rFonts w:eastAsia="Arial" w:cs="Arial"/>
          <w:szCs w:val="25"/>
          <w:bdr w:val="nil"/>
          <w:lang w:val="fr-FR"/>
        </w:rPr>
        <w:br/>
      </w:r>
      <w:r w:rsidRPr="006C20C7">
        <w:rPr>
          <w:rFonts w:eastAsia="Arial" w:cs="Arial"/>
          <w:szCs w:val="25"/>
          <w:bdr w:val="nil"/>
          <w:rtl/>
          <w:lang w:val="fr-FR"/>
        </w:rPr>
        <w:t>ما باید از ایالت (اداره صحی</w:t>
      </w:r>
      <w:r w:rsidRPr="006C20C7">
        <w:rPr>
          <w:rFonts w:eastAsia="Arial" w:cs="Arial"/>
          <w:szCs w:val="25"/>
          <w:bdr w:val="nil"/>
          <w:lang w:val="fr-FR"/>
        </w:rPr>
        <w:t xml:space="preserve"> Oregon /Oregon Health Authority</w:t>
      </w:r>
      <w:r w:rsidR="00864F9F">
        <w:rPr>
          <w:rFonts w:eastAsia="Arial" w:cs="Arial" w:hint="cs"/>
          <w:szCs w:val="25"/>
          <w:bdr w:val="nil"/>
          <w:rtl/>
          <w:lang w:val="fr-FR"/>
        </w:rPr>
        <w:t>)</w:t>
      </w:r>
      <w:r w:rsidRPr="006C20C7">
        <w:rPr>
          <w:rFonts w:eastAsia="Arial" w:cs="Arial"/>
          <w:szCs w:val="25"/>
          <w:bdr w:val="nil"/>
          <w:lang w:val="fr-FR"/>
        </w:rPr>
        <w:t xml:space="preserve"> </w:t>
      </w:r>
      <w:r w:rsidRPr="006C20C7">
        <w:rPr>
          <w:rFonts w:eastAsia="Arial" w:cs="Arial"/>
          <w:szCs w:val="25"/>
          <w:bdr w:val="nil"/>
          <w:rtl/>
          <w:lang w:val="fr-FR"/>
        </w:rPr>
        <w:t>درخواست نمائیم که حذف شما را از پلان ما بررسی و تأیید کند</w:t>
      </w:r>
      <w:r w:rsidRPr="006C20C7">
        <w:rPr>
          <w:rFonts w:eastAsia="Arial" w:cs="Arial"/>
          <w:szCs w:val="25"/>
          <w:bdr w:val="nil"/>
          <w:lang w:val="fr-FR"/>
        </w:rPr>
        <w:t xml:space="preserve">.  </w:t>
      </w:r>
      <w:r w:rsidRPr="006C20C7">
        <w:rPr>
          <w:rFonts w:eastAsia="Arial" w:cs="Arial"/>
          <w:szCs w:val="25"/>
          <w:bdr w:val="nil"/>
          <w:rtl/>
          <w:lang w:val="fr-FR"/>
        </w:rPr>
        <w:t>در صورت تائید شدن درخواست</w:t>
      </w:r>
      <w:r w:rsidRPr="006C20C7">
        <w:rPr>
          <w:rFonts w:eastAsia="Arial" w:cs="Arial"/>
          <w:szCs w:val="25"/>
          <w:bdr w:val="nil"/>
          <w:lang w:val="fr-FR"/>
        </w:rPr>
        <w:t xml:space="preserve"> CCO </w:t>
      </w:r>
      <w:r w:rsidRPr="006C20C7">
        <w:rPr>
          <w:rFonts w:eastAsia="Arial" w:cs="Arial"/>
          <w:szCs w:val="25"/>
          <w:bdr w:val="nil"/>
          <w:rtl/>
          <w:lang w:val="fr-FR"/>
        </w:rPr>
        <w:t>برای لغو ثبت نام (حذف) شما، شما  یک نامه دریافت خواهید کرد</w:t>
      </w:r>
      <w:r w:rsidRPr="006C20C7">
        <w:rPr>
          <w:rFonts w:eastAsia="Arial" w:cs="Arial"/>
          <w:szCs w:val="25"/>
          <w:bdr w:val="nil"/>
          <w:lang w:val="fr-FR"/>
        </w:rPr>
        <w:t xml:space="preserve">.  </w:t>
      </w:r>
      <w:r w:rsidRPr="006C20C7">
        <w:rPr>
          <w:rFonts w:eastAsia="Arial" w:cs="Arial"/>
          <w:szCs w:val="25"/>
          <w:bdr w:val="nil"/>
          <w:rtl/>
          <w:lang w:val="fr-FR"/>
        </w:rPr>
        <w:t>در صورت عدم رضایت با پروسه یا عدم موافقت با تصمیم، می توانید شکایت نمائید</w:t>
      </w:r>
      <w:r w:rsidRPr="006C20C7">
        <w:rPr>
          <w:rFonts w:eastAsia="Arial" w:cs="Arial"/>
          <w:szCs w:val="25"/>
          <w:bdr w:val="nil"/>
          <w:lang w:val="fr-FR"/>
        </w:rPr>
        <w:t xml:space="preserve">. </w:t>
      </w:r>
      <w:r w:rsidRPr="006C20C7">
        <w:rPr>
          <w:rFonts w:eastAsia="Arial" w:cs="Arial"/>
          <w:szCs w:val="25"/>
          <w:bdr w:val="nil"/>
          <w:rtl/>
          <w:lang w:val="fr-FR"/>
        </w:rPr>
        <w:t>برای کسب معلومات بیشتر در مورد نحوه شکایت یا درخواست تجدید نظر، به صفحه 93  مراجعه نمائید</w:t>
      </w:r>
      <w:r w:rsidRPr="006C20C7">
        <w:rPr>
          <w:rFonts w:eastAsia="Arial" w:cs="Arial"/>
          <w:szCs w:val="25"/>
          <w:bdr w:val="nil"/>
          <w:lang w:val="fr-FR"/>
        </w:rPr>
        <w:t xml:space="preserve">. </w:t>
      </w:r>
    </w:p>
    <w:p w14:paraId="36B43DA3" w14:textId="77777777" w:rsidR="00073D14" w:rsidRPr="006C20C7" w:rsidRDefault="009529BB" w:rsidP="006C20C7">
      <w:pPr>
        <w:bidi/>
        <w:spacing w:line="240" w:lineRule="auto"/>
        <w:rPr>
          <w:b/>
          <w:color w:val="005595"/>
          <w:sz w:val="32"/>
          <w:szCs w:val="28"/>
        </w:rPr>
      </w:pPr>
      <w:r w:rsidRPr="006C20C7">
        <w:rPr>
          <w:rFonts w:eastAsia="Arial" w:cs="Arial"/>
          <w:b/>
          <w:bCs/>
          <w:color w:val="005595"/>
          <w:sz w:val="32"/>
          <w:szCs w:val="32"/>
          <w:bdr w:val="nil"/>
          <w:lang w:val="fr-FR"/>
        </w:rPr>
        <w:br/>
        <w:t xml:space="preserve">YCCO </w:t>
      </w:r>
      <w:r w:rsidRPr="006C20C7">
        <w:rPr>
          <w:rFonts w:eastAsia="Arial" w:cs="Arial"/>
          <w:b/>
          <w:bCs/>
          <w:color w:val="005595"/>
          <w:sz w:val="32"/>
          <w:szCs w:val="32"/>
          <w:bdr w:val="nil"/>
          <w:rtl/>
          <w:lang w:val="fr-FR"/>
        </w:rPr>
        <w:t>نمی تواند برای حذف شما از پلان ما به دلایل مربوط به (و نه محدود به این دلایل) درخواست نماید</w:t>
      </w:r>
      <w:r w:rsidRPr="006C20C7">
        <w:rPr>
          <w:rFonts w:eastAsia="Arial" w:cs="Arial"/>
          <w:b/>
          <w:bCs/>
          <w:color w:val="005595"/>
          <w:sz w:val="32"/>
          <w:szCs w:val="32"/>
          <w:bdr w:val="nil"/>
          <w:lang w:val="fr-FR"/>
        </w:rPr>
        <w:t>:</w:t>
      </w:r>
    </w:p>
    <w:p w14:paraId="36B43DA4" w14:textId="77777777" w:rsidR="00073D14"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بدتر شدن یا وخیم تر شدن وضعیت صحی تان</w:t>
      </w:r>
      <w:r w:rsidRPr="006C20C7">
        <w:rPr>
          <w:rFonts w:eastAsia="Arial" w:cs="Arial"/>
          <w:szCs w:val="25"/>
          <w:bdr w:val="nil"/>
          <w:lang w:val="fr-FR"/>
        </w:rPr>
        <w:t>.</w:t>
      </w:r>
    </w:p>
    <w:p w14:paraId="36B43DA5" w14:textId="77777777" w:rsidR="00F537A7"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عدم استفاده شما از خدمات</w:t>
      </w:r>
      <w:r w:rsidRPr="006C20C7">
        <w:rPr>
          <w:rFonts w:eastAsia="Arial" w:cs="Arial"/>
          <w:szCs w:val="25"/>
          <w:bdr w:val="nil"/>
          <w:lang w:val="fr-FR"/>
        </w:rPr>
        <w:t xml:space="preserve">. </w:t>
      </w:r>
    </w:p>
    <w:p w14:paraId="36B43DA6" w14:textId="77777777" w:rsidR="00B53BD1"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بیشتر استفاده کرده خدمات توسط شما</w:t>
      </w:r>
      <w:r w:rsidRPr="006C20C7">
        <w:rPr>
          <w:rFonts w:eastAsia="Arial" w:cs="Arial"/>
          <w:szCs w:val="25"/>
          <w:bdr w:val="nil"/>
          <w:lang w:val="fr-FR"/>
        </w:rPr>
        <w:t xml:space="preserve">. </w:t>
      </w:r>
    </w:p>
    <w:p w14:paraId="36B43DA7" w14:textId="3BFDBEAB" w:rsidR="00073D14"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شما قرار باشد از خدمات استفاده نمائید یا در یک مرکز مراقبت جابجا شوید (مانند یک مرکز مراقبت دراز مدت یا مرکز تداوی مسکونی روانی درمانی</w:t>
      </w:r>
      <w:r w:rsidR="00864F9F">
        <w:rPr>
          <w:rFonts w:eastAsia="Arial" w:cs="Arial" w:hint="cs"/>
          <w:szCs w:val="25"/>
          <w:bdr w:val="nil"/>
          <w:rtl/>
          <w:lang w:val="fr-FR"/>
        </w:rPr>
        <w:t>)</w:t>
      </w:r>
    </w:p>
    <w:p w14:paraId="36B43DA8" w14:textId="77777777" w:rsidR="00073D14"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رفتار با نیازهای خاص که ممکن مخل یا غیر همکار باشد</w:t>
      </w:r>
      <w:r w:rsidRPr="006C20C7">
        <w:rPr>
          <w:rFonts w:eastAsia="Arial" w:cs="Arial"/>
          <w:szCs w:val="25"/>
          <w:bdr w:val="nil"/>
          <w:lang w:val="fr-FR"/>
        </w:rPr>
        <w:t>.</w:t>
      </w:r>
    </w:p>
    <w:p w14:paraId="36B43DA9" w14:textId="77777777" w:rsidR="00073D14"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طبقه محافظت شده، وضعیت صحی یا سابقه شما به این معنی است که احتمالاً به بسیاری از خدمات آینده یا خدمات قیمتی آینده نیاز خواهید داشت</w:t>
      </w:r>
      <w:r w:rsidRPr="006C20C7">
        <w:rPr>
          <w:rFonts w:eastAsia="Arial" w:cs="Arial"/>
          <w:szCs w:val="25"/>
          <w:bdr w:val="nil"/>
          <w:lang w:val="fr-FR"/>
        </w:rPr>
        <w:t>.</w:t>
      </w:r>
    </w:p>
    <w:p w14:paraId="36B43DAA" w14:textId="77777777" w:rsidR="00F537A7"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ناتوانی (معلولیت) فیزیکی، فکری، رشدی یا ذهنی شما</w:t>
      </w:r>
      <w:r w:rsidRPr="006C20C7">
        <w:rPr>
          <w:rFonts w:eastAsia="Arial" w:cs="Arial"/>
          <w:szCs w:val="25"/>
          <w:bdr w:val="nil"/>
          <w:lang w:val="fr-FR"/>
        </w:rPr>
        <w:t>.</w:t>
      </w:r>
    </w:p>
    <w:p w14:paraId="36B43DAB" w14:textId="77777777" w:rsidR="00924614"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شما تحت حضانت یا سرپرستی</w:t>
      </w:r>
      <w:r w:rsidRPr="006C20C7">
        <w:rPr>
          <w:rFonts w:eastAsia="Arial" w:cs="Arial"/>
          <w:szCs w:val="25"/>
          <w:bdr w:val="nil"/>
          <w:lang w:val="fr-FR"/>
        </w:rPr>
        <w:t xml:space="preserve"> ODHS Child Welfare </w:t>
      </w:r>
      <w:r w:rsidRPr="006C20C7">
        <w:rPr>
          <w:rFonts w:eastAsia="Arial" w:cs="Arial"/>
          <w:szCs w:val="25"/>
          <w:bdr w:val="nil"/>
          <w:rtl/>
          <w:lang w:val="fr-FR"/>
        </w:rPr>
        <w:t>قرار داشته باشید</w:t>
      </w:r>
      <w:r w:rsidRPr="006C20C7">
        <w:rPr>
          <w:rFonts w:eastAsia="Arial" w:cs="Arial"/>
          <w:szCs w:val="25"/>
          <w:bdr w:val="nil"/>
          <w:lang w:val="fr-FR"/>
        </w:rPr>
        <w:t>.</w:t>
      </w:r>
    </w:p>
    <w:p w14:paraId="36B43DAC" w14:textId="77777777" w:rsidR="000F128C" w:rsidRPr="006C20C7" w:rsidRDefault="009529BB" w:rsidP="006C20C7">
      <w:pPr>
        <w:pStyle w:val="ListParagraph"/>
        <w:numPr>
          <w:ilvl w:val="0"/>
          <w:numId w:val="34"/>
        </w:numPr>
        <w:bidi/>
        <w:spacing w:line="240" w:lineRule="auto"/>
        <w:rPr>
          <w:rFonts w:cs="Arial"/>
          <w:szCs w:val="25"/>
        </w:rPr>
      </w:pPr>
      <w:r w:rsidRPr="006C20C7">
        <w:rPr>
          <w:rFonts w:eastAsia="Arial" w:cs="Arial"/>
          <w:szCs w:val="25"/>
          <w:bdr w:val="nil"/>
          <w:rtl/>
          <w:lang w:val="fr-FR"/>
        </w:rPr>
        <w:t>شکایت کنید با یک تصمیم مخالف باشید و درخواست تجدید نظر یا رسیدگی نمائید</w:t>
      </w:r>
      <w:r w:rsidRPr="006C20C7">
        <w:rPr>
          <w:rFonts w:eastAsia="Arial" w:cs="Arial"/>
          <w:szCs w:val="25"/>
          <w:bdr w:val="nil"/>
          <w:lang w:val="fr-FR"/>
        </w:rPr>
        <w:t>.</w:t>
      </w:r>
    </w:p>
    <w:p w14:paraId="36B43DAD" w14:textId="77777777" w:rsidR="00073D14" w:rsidRPr="006C20C7" w:rsidRDefault="009529BB" w:rsidP="006C20C7">
      <w:pPr>
        <w:pStyle w:val="ListParagraph"/>
        <w:numPr>
          <w:ilvl w:val="0"/>
          <w:numId w:val="34"/>
        </w:numPr>
        <w:bidi/>
        <w:spacing w:line="240" w:lineRule="auto"/>
        <w:rPr>
          <w:rFonts w:cs="Arial"/>
          <w:szCs w:val="25"/>
        </w:rPr>
      </w:pPr>
      <w:bookmarkStart w:id="139" w:name="_Hlk104459102"/>
      <w:r w:rsidRPr="006C20C7">
        <w:rPr>
          <w:rFonts w:eastAsia="Arial" w:cs="Arial"/>
          <w:szCs w:val="25"/>
          <w:bdr w:val="nil"/>
          <w:rtl/>
          <w:lang w:val="fr-FR"/>
        </w:rPr>
        <w:t>شما در مورد مراقبت خود آنگوه تصمیم بگیرید که</w:t>
      </w:r>
      <w:r w:rsidRPr="006C20C7">
        <w:rPr>
          <w:rFonts w:eastAsia="Arial" w:cs="Arial"/>
          <w:szCs w:val="25"/>
          <w:bdr w:val="nil"/>
          <w:lang w:val="fr-FR"/>
        </w:rPr>
        <w:t xml:space="preserve"> YCCO </w:t>
      </w:r>
      <w:r w:rsidRPr="006C20C7">
        <w:rPr>
          <w:rFonts w:eastAsia="Arial" w:cs="Arial"/>
          <w:szCs w:val="25"/>
          <w:bdr w:val="nil"/>
          <w:rtl/>
          <w:lang w:val="fr-FR"/>
        </w:rPr>
        <w:t>با آن مخالف باشد</w:t>
      </w:r>
      <w:r w:rsidRPr="006C20C7">
        <w:rPr>
          <w:rFonts w:eastAsia="Arial" w:cs="Arial"/>
          <w:szCs w:val="25"/>
          <w:bdr w:val="nil"/>
          <w:lang w:val="fr-FR"/>
        </w:rPr>
        <w:t xml:space="preserve">.  </w:t>
      </w:r>
      <w:bookmarkEnd w:id="139"/>
      <w:r w:rsidRPr="006C20C7">
        <w:rPr>
          <w:rFonts w:eastAsia="Arial" w:cs="Arial"/>
          <w:szCs w:val="25"/>
          <w:bdr w:val="nil"/>
          <w:lang w:val="fr-FR"/>
        </w:rPr>
        <w:br/>
      </w:r>
    </w:p>
    <w:p w14:paraId="36B43DAE" w14:textId="6149F56E" w:rsidR="00073D14" w:rsidRPr="006C20C7" w:rsidRDefault="009529BB" w:rsidP="006C20C7">
      <w:pPr>
        <w:tabs>
          <w:tab w:val="left" w:pos="8640"/>
        </w:tabs>
        <w:bidi/>
        <w:spacing w:line="240" w:lineRule="auto"/>
        <w:rPr>
          <w:rFonts w:eastAsia="Arial" w:cs="Arial"/>
          <w:szCs w:val="25"/>
        </w:rPr>
      </w:pPr>
      <w:r w:rsidRPr="006C20C7">
        <w:rPr>
          <w:rFonts w:eastAsia="Arial" w:cs="Arial"/>
          <w:szCs w:val="25"/>
          <w:bdr w:val="nil"/>
          <w:rtl/>
          <w:lang w:val="fr-FR"/>
        </w:rPr>
        <w:t>برای معلومات بیشتر یا پرسیدن سوالات در مورد سایر دلایلی که ممکن از ثبت نام شما لغو شود، استثنائات ثبت نام مؤقت یا معافیت های ثبت نام، از طریق شماره 855-722-8205  به</w:t>
      </w:r>
      <w:r w:rsidRPr="006C20C7">
        <w:rPr>
          <w:rFonts w:eastAsia="Arial" w:cs="Arial"/>
          <w:szCs w:val="25"/>
          <w:bdr w:val="nil"/>
          <w:lang w:val="fr-FR"/>
        </w:rPr>
        <w:t xml:space="preserve"> YCCO  </w:t>
      </w:r>
      <w:r w:rsidRPr="006C20C7">
        <w:rPr>
          <w:rFonts w:eastAsia="Arial" w:cs="Arial"/>
          <w:szCs w:val="25"/>
          <w:bdr w:val="nil"/>
          <w:rtl/>
          <w:lang w:val="fr-FR"/>
        </w:rPr>
        <w:t>یا از طریق شماره 800-273-0557 به خدمات مشتریان</w:t>
      </w:r>
      <w:r w:rsidR="00864F9F">
        <w:rPr>
          <w:rFonts w:eastAsia="Arial" w:cs="Arial" w:hint="cs"/>
          <w:szCs w:val="25"/>
          <w:bdr w:val="nil"/>
          <w:rtl/>
          <w:lang w:val="fr-FR"/>
        </w:rPr>
        <w:t xml:space="preserve"> (</w:t>
      </w:r>
      <w:r w:rsidRPr="006C20C7">
        <w:rPr>
          <w:rFonts w:eastAsia="Arial" w:cs="Arial"/>
          <w:szCs w:val="25"/>
          <w:bdr w:val="nil"/>
          <w:lang w:val="fr-FR"/>
        </w:rPr>
        <w:t>Client Services</w:t>
      </w:r>
      <w:r w:rsidR="00864F9F">
        <w:rPr>
          <w:rFonts w:eastAsia="Arial" w:cs="Arial" w:hint="cs"/>
          <w:szCs w:val="25"/>
          <w:bdr w:val="nil"/>
          <w:rtl/>
          <w:lang w:val="fr-FR"/>
        </w:rPr>
        <w:t xml:space="preserve">) </w:t>
      </w:r>
      <w:r w:rsidRPr="006C20C7">
        <w:rPr>
          <w:rFonts w:eastAsia="Arial" w:cs="Arial"/>
          <w:szCs w:val="25"/>
          <w:bdr w:val="nil"/>
          <w:lang w:val="fr-FR"/>
        </w:rPr>
        <w:t>OHP</w:t>
      </w:r>
      <w:r w:rsidR="00864F9F">
        <w:rPr>
          <w:rFonts w:eastAsia="Arial" w:cs="Arial" w:hint="cs"/>
          <w:szCs w:val="25"/>
          <w:bdr w:val="nil"/>
          <w:rtl/>
          <w:lang w:val="fr-FR"/>
        </w:rPr>
        <w:t xml:space="preserve"> </w:t>
      </w:r>
      <w:r w:rsidRPr="006C20C7">
        <w:rPr>
          <w:rFonts w:eastAsia="Arial" w:cs="Arial"/>
          <w:szCs w:val="25"/>
          <w:bdr w:val="nil"/>
          <w:rtl/>
          <w:lang w:val="fr-FR"/>
        </w:rPr>
        <w:t>زنگ بزنید</w:t>
      </w:r>
      <w:r w:rsidRPr="006C20C7">
        <w:rPr>
          <w:rFonts w:eastAsia="Arial" w:cs="Arial"/>
          <w:szCs w:val="25"/>
          <w:bdr w:val="nil"/>
          <w:lang w:val="fr-FR"/>
        </w:rPr>
        <w:t>.</w:t>
      </w:r>
      <w:r w:rsidRPr="006C20C7">
        <w:rPr>
          <w:rFonts w:eastAsia="Arial" w:cs="Arial"/>
          <w:szCs w:val="25"/>
          <w:bdr w:val="nil"/>
          <w:lang w:val="fr-FR"/>
        </w:rPr>
        <w:br/>
        <w:t xml:space="preserve"> </w:t>
      </w:r>
      <w:r w:rsidRPr="006C20C7">
        <w:rPr>
          <w:rFonts w:eastAsia="Arial" w:cs="Arial"/>
          <w:szCs w:val="25"/>
          <w:bdr w:val="nil"/>
          <w:lang w:val="fr-FR"/>
        </w:rPr>
        <w:br/>
      </w:r>
      <w:r w:rsidRPr="006C20C7">
        <w:rPr>
          <w:rFonts w:eastAsia="Arial" w:cs="Arial"/>
          <w:szCs w:val="25"/>
          <w:bdr w:val="nil"/>
          <w:rtl/>
          <w:lang w:val="fr-FR"/>
        </w:rPr>
        <w:t>شما حد اقل 60 روز قبل از اینکه نیاز به تمدید</w:t>
      </w:r>
      <w:r w:rsidRPr="006C20C7">
        <w:rPr>
          <w:rFonts w:eastAsia="Arial" w:cs="Arial"/>
          <w:szCs w:val="25"/>
          <w:bdr w:val="nil"/>
          <w:lang w:val="fr-FR"/>
        </w:rPr>
        <w:t xml:space="preserve"> OHP </w:t>
      </w:r>
      <w:r w:rsidRPr="006C20C7">
        <w:rPr>
          <w:rFonts w:eastAsia="Arial" w:cs="Arial"/>
          <w:szCs w:val="25"/>
          <w:bdr w:val="nil"/>
          <w:rtl/>
          <w:lang w:val="fr-FR"/>
        </w:rPr>
        <w:t>تان داشته باشید، یک نامه حاوی حقوق لغو ثبت نام تان دریافت می کنید</w:t>
      </w:r>
      <w:r w:rsidRPr="006C20C7">
        <w:rPr>
          <w:rFonts w:eastAsia="Arial" w:cs="Arial"/>
          <w:szCs w:val="25"/>
          <w:bdr w:val="nil"/>
          <w:lang w:val="fr-FR"/>
        </w:rPr>
        <w:t>.</w:t>
      </w:r>
    </w:p>
    <w:p w14:paraId="36B43DAF" w14:textId="77777777" w:rsidR="00073D14" w:rsidRPr="006C20C7" w:rsidRDefault="009529BB" w:rsidP="006C20C7">
      <w:pPr>
        <w:pStyle w:val="Heading1"/>
        <w:bidi/>
      </w:pPr>
      <w:bookmarkStart w:id="140" w:name="_Toc188954589"/>
      <w:r w:rsidRPr="006C20C7">
        <w:rPr>
          <w:rStyle w:val="Heading2Char"/>
          <w:rFonts w:eastAsia="Arial" w:cs="Arial"/>
          <w:b/>
          <w:bCs/>
          <w:color w:val="005595"/>
          <w:sz w:val="40"/>
          <w:szCs w:val="40"/>
          <w:bdr w:val="nil"/>
          <w:rtl/>
          <w:lang w:val="fr-FR"/>
        </w:rPr>
        <w:lastRenderedPageBreak/>
        <w:t>مراقبت ها در هنگام تغییر یا ترک یک</w:t>
      </w:r>
      <w:r w:rsidRPr="006C20C7">
        <w:rPr>
          <w:rStyle w:val="Heading2Char"/>
          <w:rFonts w:eastAsia="Arial" w:cs="Arial"/>
          <w:b/>
          <w:bCs/>
          <w:color w:val="005595"/>
          <w:sz w:val="40"/>
          <w:szCs w:val="40"/>
          <w:bdr w:val="nil"/>
          <w:lang w:val="fr-FR"/>
        </w:rPr>
        <w:t xml:space="preserve"> CCO</w:t>
      </w:r>
      <w:bookmarkEnd w:id="140"/>
    </w:p>
    <w:p w14:paraId="36B43DB0" w14:textId="77777777" w:rsidR="00073D14" w:rsidRPr="006C20C7" w:rsidRDefault="009529BB" w:rsidP="006C20C7">
      <w:pPr>
        <w:tabs>
          <w:tab w:val="left" w:pos="8640"/>
        </w:tabs>
        <w:bidi/>
        <w:spacing w:after="0" w:line="240" w:lineRule="auto"/>
        <w:rPr>
          <w:rFonts w:cs="Arial"/>
          <w:szCs w:val="25"/>
        </w:rPr>
      </w:pPr>
      <w:r w:rsidRPr="006C20C7">
        <w:rPr>
          <w:rFonts w:eastAsia="Arial" w:cs="Arial"/>
          <w:szCs w:val="25"/>
          <w:bdr w:val="nil"/>
          <w:rtl/>
          <w:lang w:val="fr-FR"/>
        </w:rPr>
        <w:t>بعضی اعضای که برنامه</w:t>
      </w:r>
      <w:r w:rsidRPr="006C20C7">
        <w:rPr>
          <w:rFonts w:eastAsia="Arial" w:cs="Arial"/>
          <w:szCs w:val="25"/>
          <w:bdr w:val="nil"/>
          <w:lang w:val="fr-FR"/>
        </w:rPr>
        <w:t xml:space="preserve">‌ </w:t>
      </w:r>
      <w:r w:rsidRPr="006C20C7">
        <w:rPr>
          <w:rFonts w:eastAsia="Arial" w:cs="Arial"/>
          <w:szCs w:val="25"/>
          <w:bdr w:val="nil"/>
          <w:rtl/>
          <w:lang w:val="fr-FR"/>
        </w:rPr>
        <w:t>های خود را تغییر می</w:t>
      </w:r>
      <w:r w:rsidRPr="006C20C7">
        <w:rPr>
          <w:rFonts w:eastAsia="Arial" w:cs="Arial"/>
          <w:szCs w:val="25"/>
          <w:bdr w:val="nil"/>
          <w:lang w:val="fr-FR"/>
        </w:rPr>
        <w:t xml:space="preserve"> ‌</w:t>
      </w:r>
      <w:r w:rsidRPr="006C20C7">
        <w:rPr>
          <w:rFonts w:eastAsia="Arial" w:cs="Arial"/>
          <w:szCs w:val="25"/>
          <w:bdr w:val="nil"/>
          <w:rtl/>
          <w:lang w:val="fr-FR"/>
        </w:rPr>
        <w:t>دهند، می توانند هنوز هم عین خدمات و پوشش دواهای تجویز شده را دریافت کنند و همان ارائه کننده را ببینید حتی در صورتیکه ارائه کندگان داخل شبکه نباشند</w:t>
      </w:r>
      <w:r w:rsidRPr="006C20C7">
        <w:rPr>
          <w:rFonts w:eastAsia="Arial" w:cs="Arial"/>
          <w:szCs w:val="25"/>
          <w:bdr w:val="nil"/>
          <w:lang w:val="fr-FR"/>
        </w:rPr>
        <w:t xml:space="preserve">. </w:t>
      </w:r>
      <w:r w:rsidRPr="006C20C7">
        <w:rPr>
          <w:rFonts w:eastAsia="Arial" w:cs="Arial"/>
          <w:szCs w:val="25"/>
          <w:bdr w:val="nil"/>
          <w:rtl/>
          <w:lang w:val="fr-FR"/>
        </w:rPr>
        <w:t>این بدین معناست که مراقبت ها در حین تغییر</w:t>
      </w:r>
      <w:r w:rsidRPr="006C20C7">
        <w:rPr>
          <w:rFonts w:eastAsia="Arial" w:cs="Arial"/>
          <w:szCs w:val="25"/>
          <w:bdr w:val="nil"/>
          <w:lang w:val="fr-FR"/>
        </w:rPr>
        <w:t xml:space="preserve"> CCOs </w:t>
      </w:r>
      <w:r w:rsidRPr="006C20C7">
        <w:rPr>
          <w:rFonts w:eastAsia="Arial" w:cs="Arial"/>
          <w:szCs w:val="25"/>
          <w:bdr w:val="nil"/>
          <w:rtl/>
          <w:lang w:val="fr-FR"/>
        </w:rPr>
        <w:t>یا انتقال از هزینه در بدل خدمات</w:t>
      </w:r>
      <w:r w:rsidRPr="006C20C7">
        <w:rPr>
          <w:rFonts w:eastAsia="Arial" w:cs="Arial"/>
          <w:szCs w:val="25"/>
          <w:bdr w:val="nil"/>
          <w:lang w:val="fr-FR"/>
        </w:rPr>
        <w:t xml:space="preserve"> (fee-for-service) OHP </w:t>
      </w:r>
      <w:r w:rsidRPr="006C20C7">
        <w:rPr>
          <w:rFonts w:eastAsia="Arial" w:cs="Arial"/>
          <w:szCs w:val="25"/>
          <w:bdr w:val="nil"/>
          <w:rtl/>
          <w:lang w:val="fr-FR"/>
        </w:rPr>
        <w:t>به</w:t>
      </w:r>
      <w:r w:rsidRPr="006C20C7">
        <w:rPr>
          <w:rFonts w:eastAsia="Arial" w:cs="Arial"/>
          <w:szCs w:val="25"/>
          <w:bdr w:val="nil"/>
          <w:lang w:val="fr-FR"/>
        </w:rPr>
        <w:t xml:space="preserve"> CCO </w:t>
      </w:r>
      <w:r w:rsidRPr="006C20C7">
        <w:rPr>
          <w:rFonts w:eastAsia="Arial" w:cs="Arial"/>
          <w:szCs w:val="25"/>
          <w:bdr w:val="nil"/>
          <w:rtl/>
          <w:lang w:val="fr-FR"/>
        </w:rPr>
        <w:t>هماهنگ می شود</w:t>
      </w:r>
      <w:r w:rsidRPr="006C20C7">
        <w:rPr>
          <w:rFonts w:eastAsia="Arial" w:cs="Arial"/>
          <w:szCs w:val="25"/>
          <w:bdr w:val="nil"/>
          <w:lang w:val="fr-FR"/>
        </w:rPr>
        <w:t xml:space="preserve">. </w:t>
      </w:r>
      <w:r w:rsidRPr="006C20C7">
        <w:rPr>
          <w:rFonts w:eastAsia="Arial" w:cs="Arial"/>
          <w:szCs w:val="25"/>
          <w:bdr w:val="nil"/>
          <w:rtl/>
          <w:lang w:val="fr-FR"/>
        </w:rPr>
        <w:t>این کار بعضی اوقات به نام «انتقال مراقبت» یاد می شود</w:t>
      </w:r>
      <w:r w:rsidRPr="006C20C7">
        <w:rPr>
          <w:rFonts w:eastAsia="Arial" w:cs="Arial"/>
          <w:szCs w:val="25"/>
          <w:bdr w:val="nil"/>
          <w:lang w:val="fr-FR"/>
        </w:rPr>
        <w:t>.</w:t>
      </w:r>
    </w:p>
    <w:p w14:paraId="36B43DB1" w14:textId="77777777" w:rsidR="00073D14" w:rsidRPr="006C20C7" w:rsidRDefault="009529BB" w:rsidP="006C20C7">
      <w:pPr>
        <w:tabs>
          <w:tab w:val="left" w:pos="8640"/>
        </w:tabs>
        <w:bidi/>
        <w:spacing w:line="240" w:lineRule="auto"/>
        <w:rPr>
          <w:rFonts w:cs="Arial"/>
          <w:szCs w:val="25"/>
        </w:rPr>
      </w:pPr>
      <w:r w:rsidRPr="006C20C7">
        <w:rPr>
          <w:rFonts w:eastAsia="Arial" w:cs="Arial"/>
          <w:szCs w:val="25"/>
          <w:bdr w:val="nil"/>
          <w:lang w:val="fr-FR"/>
        </w:rPr>
        <w:br/>
      </w:r>
      <w:r w:rsidRPr="006C20C7">
        <w:rPr>
          <w:rFonts w:eastAsia="Arial" w:cs="Arial"/>
          <w:szCs w:val="25"/>
          <w:bdr w:val="nil"/>
          <w:rtl/>
          <w:lang w:val="fr-FR"/>
        </w:rPr>
        <w:t>در صورت داشتن مشکلات صحی جدی، نیاز به مراقبت های شفاخانه</w:t>
      </w:r>
      <w:r w:rsidRPr="006C20C7">
        <w:rPr>
          <w:rFonts w:eastAsia="Arial" w:cs="Arial"/>
          <w:szCs w:val="25"/>
          <w:bdr w:val="nil"/>
          <w:lang w:val="fr-FR"/>
        </w:rPr>
        <w:t>‌‌</w:t>
      </w:r>
      <w:r w:rsidRPr="006C20C7">
        <w:rPr>
          <w:rFonts w:eastAsia="Arial" w:cs="Arial"/>
          <w:szCs w:val="25"/>
          <w:bdr w:val="nil"/>
          <w:rtl/>
          <w:lang w:val="fr-FR"/>
        </w:rPr>
        <w:t>ای یا مراقبت های صحت روانی داخل بستر ، پلان های جدید و سابقه شما باید با هم همکاری نمایند تا اطمینان حاصل گردد که شما مراقبت و خدمات مورد نیاز تان را دریافت می نمائید</w:t>
      </w:r>
      <w:r w:rsidRPr="006C20C7">
        <w:rPr>
          <w:rFonts w:eastAsia="Arial" w:cs="Arial"/>
          <w:szCs w:val="25"/>
          <w:bdr w:val="nil"/>
          <w:lang w:val="fr-FR"/>
        </w:rPr>
        <w:t xml:space="preserve">. </w:t>
      </w:r>
      <w:r w:rsidRPr="006C20C7">
        <w:rPr>
          <w:rFonts w:eastAsia="Arial" w:cs="Arial"/>
          <w:szCs w:val="25"/>
          <w:bdr w:val="nil"/>
          <w:lang w:val="fr-FR"/>
        </w:rPr>
        <w:br/>
      </w:r>
    </w:p>
    <w:p w14:paraId="36B43DB2" w14:textId="77777777" w:rsidR="00073D14" w:rsidRPr="006C20C7" w:rsidRDefault="009529BB" w:rsidP="006C20C7">
      <w:pPr>
        <w:pStyle w:val="Heading2"/>
        <w:bidi/>
        <w:spacing w:line="240" w:lineRule="auto"/>
        <w:rPr>
          <w:sz w:val="32"/>
          <w:szCs w:val="32"/>
        </w:rPr>
      </w:pPr>
      <w:bookmarkStart w:id="141" w:name="_Toc188954590"/>
      <w:r w:rsidRPr="006C20C7">
        <w:rPr>
          <w:rFonts w:eastAsia="Arial" w:cs="Arial"/>
          <w:bCs/>
          <w:color w:val="000000"/>
          <w:sz w:val="32"/>
          <w:szCs w:val="32"/>
          <w:bdr w:val="nil"/>
          <w:rtl/>
          <w:lang w:val="fr-FR"/>
        </w:rPr>
        <w:t>زمانیکه در زمان تغییر پلان ها به عین مراقبت ها نیاز دارید</w:t>
      </w:r>
      <w:bookmarkEnd w:id="141"/>
    </w:p>
    <w:p w14:paraId="36B43DB3" w14:textId="77777777" w:rsidR="00073D14" w:rsidRPr="006C20C7" w:rsidRDefault="009529BB" w:rsidP="006C20C7">
      <w:pPr>
        <w:tabs>
          <w:tab w:val="left" w:pos="8640"/>
        </w:tabs>
        <w:bidi/>
        <w:spacing w:after="0" w:line="240" w:lineRule="auto"/>
        <w:rPr>
          <w:rFonts w:cs="Arial"/>
          <w:szCs w:val="25"/>
        </w:rPr>
      </w:pPr>
      <w:r w:rsidRPr="006C20C7">
        <w:rPr>
          <w:rFonts w:eastAsia="Arial" w:cs="Arial"/>
          <w:szCs w:val="25"/>
          <w:bdr w:val="nil"/>
          <w:rtl/>
          <w:lang w:val="fr-FR"/>
        </w:rPr>
        <w:t>این کمک زمانی ارائه می گردد که مشکلات صحی جدی دارید و به مراقبت در شفاخانه یا مراقبت</w:t>
      </w:r>
      <w:r w:rsidRPr="006C20C7">
        <w:rPr>
          <w:rFonts w:eastAsia="Arial" w:cs="Arial"/>
          <w:szCs w:val="25"/>
          <w:bdr w:val="nil"/>
          <w:lang w:val="fr-FR"/>
        </w:rPr>
        <w:t xml:space="preserve"> ‌</w:t>
      </w:r>
      <w:r w:rsidRPr="006C20C7">
        <w:rPr>
          <w:rFonts w:eastAsia="Arial" w:cs="Arial"/>
          <w:szCs w:val="25"/>
          <w:bdr w:val="nil"/>
          <w:rtl/>
          <w:lang w:val="fr-FR"/>
        </w:rPr>
        <w:t>های صحی روانی داخل بستر نیاز دارید</w:t>
      </w:r>
      <w:r w:rsidRPr="006C20C7">
        <w:rPr>
          <w:rFonts w:eastAsia="Arial" w:cs="Arial"/>
          <w:szCs w:val="25"/>
          <w:bdr w:val="nil"/>
          <w:lang w:val="fr-FR"/>
        </w:rPr>
        <w:t xml:space="preserve">. </w:t>
      </w:r>
      <w:r w:rsidRPr="006C20C7">
        <w:rPr>
          <w:rFonts w:eastAsia="Arial" w:cs="Arial"/>
          <w:szCs w:val="25"/>
          <w:bdr w:val="nil"/>
          <w:rtl/>
          <w:lang w:val="fr-FR"/>
        </w:rPr>
        <w:t>در اینجا لست چند نمونه از زمانی که می توانید این کمک را دریافت کنید، ذکر شده است</w:t>
      </w:r>
      <w:r w:rsidRPr="006C20C7">
        <w:rPr>
          <w:rFonts w:eastAsia="Arial" w:cs="Arial"/>
          <w:szCs w:val="25"/>
          <w:bdr w:val="nil"/>
          <w:lang w:val="fr-FR"/>
        </w:rPr>
        <w:t>:</w:t>
      </w:r>
    </w:p>
    <w:p w14:paraId="36B43DB4" w14:textId="77777777" w:rsidR="00073D14" w:rsidRPr="006C20C7" w:rsidRDefault="009529BB" w:rsidP="006C20C7">
      <w:pPr>
        <w:pStyle w:val="ListParagraph"/>
        <w:numPr>
          <w:ilvl w:val="0"/>
          <w:numId w:val="33"/>
        </w:numPr>
        <w:bidi/>
        <w:spacing w:after="0" w:line="240" w:lineRule="auto"/>
        <w:rPr>
          <w:rFonts w:cs="Arial"/>
          <w:szCs w:val="25"/>
        </w:rPr>
      </w:pPr>
      <w:r w:rsidRPr="006C20C7">
        <w:rPr>
          <w:rFonts w:eastAsia="Arial" w:cs="Arial"/>
          <w:szCs w:val="25"/>
          <w:bdr w:val="nil"/>
          <w:rtl/>
          <w:lang w:val="fr-FR"/>
        </w:rPr>
        <w:t>مراقبت از مرحله نهایی مریضی کلیوی</w:t>
      </w:r>
      <w:r w:rsidRPr="006C20C7">
        <w:rPr>
          <w:rFonts w:eastAsia="Arial" w:cs="Arial"/>
          <w:szCs w:val="25"/>
          <w:bdr w:val="nil"/>
          <w:lang w:val="fr-FR"/>
        </w:rPr>
        <w:t>.</w:t>
      </w:r>
    </w:p>
    <w:p w14:paraId="36B43DB5" w14:textId="77777777" w:rsidR="00073D14" w:rsidRPr="006C20C7" w:rsidRDefault="009529BB" w:rsidP="006C20C7">
      <w:pPr>
        <w:pStyle w:val="ListParagraph"/>
        <w:numPr>
          <w:ilvl w:val="0"/>
          <w:numId w:val="33"/>
        </w:numPr>
        <w:bidi/>
        <w:spacing w:line="240" w:lineRule="auto"/>
        <w:rPr>
          <w:rFonts w:cs="Arial"/>
          <w:szCs w:val="25"/>
        </w:rPr>
      </w:pPr>
      <w:r w:rsidRPr="006C20C7">
        <w:rPr>
          <w:rFonts w:eastAsia="Arial" w:cs="Arial"/>
          <w:szCs w:val="25"/>
          <w:bdr w:val="nil"/>
          <w:rtl/>
          <w:lang w:val="fr-FR"/>
        </w:rPr>
        <w:t>شما از نظر صحی یک طفل نحیف (لاغر) باشید</w:t>
      </w:r>
      <w:r w:rsidRPr="006C20C7">
        <w:rPr>
          <w:rFonts w:eastAsia="Arial" w:cs="Arial"/>
          <w:szCs w:val="25"/>
          <w:bdr w:val="nil"/>
          <w:lang w:val="fr-FR"/>
        </w:rPr>
        <w:t>.</w:t>
      </w:r>
    </w:p>
    <w:p w14:paraId="36B43DB6" w14:textId="77777777" w:rsidR="00073D14" w:rsidRPr="006C20C7" w:rsidRDefault="009529BB" w:rsidP="006C20C7">
      <w:pPr>
        <w:pStyle w:val="ListParagraph"/>
        <w:numPr>
          <w:ilvl w:val="0"/>
          <w:numId w:val="33"/>
        </w:numPr>
        <w:bidi/>
        <w:spacing w:line="240" w:lineRule="auto"/>
        <w:rPr>
          <w:rFonts w:cs="Arial"/>
          <w:szCs w:val="25"/>
        </w:rPr>
      </w:pPr>
      <w:r w:rsidRPr="006C20C7">
        <w:rPr>
          <w:rFonts w:eastAsia="Arial" w:cs="Arial"/>
          <w:szCs w:val="25"/>
          <w:bdr w:val="nil"/>
          <w:rtl/>
          <w:lang w:val="fr-FR"/>
        </w:rPr>
        <w:t>تحت تداوی اعضای پروگرام تداوی سرطان سینه و/یا دهانه رحم قرار داشته باشید</w:t>
      </w:r>
      <w:r w:rsidRPr="006C20C7">
        <w:rPr>
          <w:rFonts w:eastAsia="Arial" w:cs="Arial"/>
          <w:szCs w:val="25"/>
          <w:bdr w:val="nil"/>
          <w:lang w:val="fr-FR"/>
        </w:rPr>
        <w:t>.</w:t>
      </w:r>
    </w:p>
    <w:p w14:paraId="36B43DB7" w14:textId="77777777" w:rsidR="00073D14" w:rsidRPr="006C20C7" w:rsidRDefault="009529BB" w:rsidP="006C20C7">
      <w:pPr>
        <w:pStyle w:val="ListParagraph"/>
        <w:numPr>
          <w:ilvl w:val="0"/>
          <w:numId w:val="33"/>
        </w:numPr>
        <w:bidi/>
        <w:spacing w:line="240" w:lineRule="auto"/>
        <w:rPr>
          <w:rFonts w:cs="Arial"/>
          <w:szCs w:val="25"/>
        </w:rPr>
      </w:pPr>
      <w:r w:rsidRPr="006C20C7">
        <w:rPr>
          <w:rFonts w:eastAsia="Arial" w:cs="Arial"/>
          <w:szCs w:val="25"/>
          <w:bdr w:val="nil"/>
          <w:rtl/>
          <w:lang w:val="fr-FR"/>
        </w:rPr>
        <w:t>کمک مراقبتی</w:t>
      </w:r>
      <w:r w:rsidRPr="006C20C7">
        <w:rPr>
          <w:rFonts w:eastAsia="Arial" w:cs="Arial"/>
          <w:szCs w:val="25"/>
          <w:bdr w:val="nil"/>
          <w:lang w:val="fr-FR"/>
        </w:rPr>
        <w:t xml:space="preserve"> (Care Assist) </w:t>
      </w:r>
      <w:r w:rsidRPr="006C20C7">
        <w:rPr>
          <w:rFonts w:eastAsia="Arial" w:cs="Arial"/>
          <w:szCs w:val="25"/>
          <w:bdr w:val="nil"/>
          <w:rtl/>
          <w:lang w:val="fr-FR"/>
        </w:rPr>
        <w:t>به دلیل</w:t>
      </w:r>
      <w:r w:rsidRPr="006C20C7">
        <w:rPr>
          <w:rFonts w:eastAsia="Arial" w:cs="Arial"/>
          <w:szCs w:val="25"/>
          <w:bdr w:val="nil"/>
          <w:lang w:val="fr-FR"/>
        </w:rPr>
        <w:t xml:space="preserve"> HIV/AIDS </w:t>
      </w:r>
      <w:r w:rsidRPr="006C20C7">
        <w:rPr>
          <w:rFonts w:eastAsia="Arial" w:cs="Arial"/>
          <w:szCs w:val="25"/>
          <w:bdr w:val="nil"/>
          <w:rtl/>
          <w:lang w:val="fr-FR"/>
        </w:rPr>
        <w:t>دریافت نمائید</w:t>
      </w:r>
      <w:r w:rsidRPr="006C20C7">
        <w:rPr>
          <w:rFonts w:eastAsia="Arial" w:cs="Arial"/>
          <w:szCs w:val="25"/>
          <w:bdr w:val="nil"/>
          <w:lang w:val="fr-FR"/>
        </w:rPr>
        <w:t>.</w:t>
      </w:r>
    </w:p>
    <w:p w14:paraId="36B43DB8" w14:textId="77777777" w:rsidR="00073D14" w:rsidRPr="006C20C7" w:rsidRDefault="009529BB" w:rsidP="006C20C7">
      <w:pPr>
        <w:pStyle w:val="ListParagraph"/>
        <w:numPr>
          <w:ilvl w:val="0"/>
          <w:numId w:val="33"/>
        </w:numPr>
        <w:bidi/>
        <w:spacing w:line="240" w:lineRule="auto"/>
        <w:rPr>
          <w:rFonts w:cs="Arial"/>
          <w:szCs w:val="25"/>
        </w:rPr>
      </w:pPr>
      <w:r w:rsidRPr="006C20C7">
        <w:rPr>
          <w:rFonts w:eastAsia="Arial" w:cs="Arial"/>
          <w:szCs w:val="25"/>
          <w:bdr w:val="nil"/>
          <w:rtl/>
          <w:lang w:val="fr-FR"/>
        </w:rPr>
        <w:t>مراقبت های قبل از پیوند یا پس از پیوند</w:t>
      </w:r>
      <w:r w:rsidRPr="006C20C7">
        <w:rPr>
          <w:rFonts w:eastAsia="Arial" w:cs="Arial"/>
          <w:szCs w:val="25"/>
          <w:bdr w:val="nil"/>
          <w:lang w:val="fr-FR"/>
        </w:rPr>
        <w:t>.</w:t>
      </w:r>
    </w:p>
    <w:p w14:paraId="36B43DB9" w14:textId="77777777" w:rsidR="00073D14" w:rsidRPr="006C20C7" w:rsidRDefault="009529BB" w:rsidP="006C20C7">
      <w:pPr>
        <w:pStyle w:val="ListParagraph"/>
        <w:numPr>
          <w:ilvl w:val="0"/>
          <w:numId w:val="33"/>
        </w:numPr>
        <w:bidi/>
        <w:spacing w:line="240" w:lineRule="auto"/>
        <w:rPr>
          <w:rFonts w:cs="Arial"/>
          <w:szCs w:val="25"/>
        </w:rPr>
      </w:pPr>
      <w:r w:rsidRPr="006C20C7">
        <w:rPr>
          <w:rFonts w:eastAsia="Arial" w:cs="Arial"/>
          <w:szCs w:val="25"/>
          <w:bdr w:val="nil"/>
          <w:rtl/>
          <w:lang w:val="fr-FR"/>
        </w:rPr>
        <w:t>حامله باشید یا جدیداً طفل دار شده باشید</w:t>
      </w:r>
      <w:r w:rsidRPr="006C20C7">
        <w:rPr>
          <w:rFonts w:eastAsia="Arial" w:cs="Arial"/>
          <w:szCs w:val="25"/>
          <w:bdr w:val="nil"/>
          <w:lang w:val="fr-FR"/>
        </w:rPr>
        <w:t xml:space="preserve">. </w:t>
      </w:r>
    </w:p>
    <w:p w14:paraId="36B43DBA" w14:textId="77777777" w:rsidR="00073D14" w:rsidRPr="006C20C7" w:rsidRDefault="009529BB" w:rsidP="006C20C7">
      <w:pPr>
        <w:pStyle w:val="ListParagraph"/>
        <w:numPr>
          <w:ilvl w:val="0"/>
          <w:numId w:val="33"/>
        </w:numPr>
        <w:bidi/>
        <w:spacing w:line="240" w:lineRule="auto"/>
        <w:rPr>
          <w:rFonts w:cs="Arial"/>
          <w:szCs w:val="25"/>
        </w:rPr>
      </w:pPr>
      <w:r w:rsidRPr="006C20C7">
        <w:rPr>
          <w:rFonts w:eastAsia="Arial" w:cs="Arial"/>
          <w:szCs w:val="25"/>
          <w:bdr w:val="nil"/>
          <w:rtl/>
          <w:lang w:val="fr-FR"/>
        </w:rPr>
        <w:t>بخاطر سرطان تحت تداوی قرار داشته باشید</w:t>
      </w:r>
      <w:r w:rsidRPr="006C20C7">
        <w:rPr>
          <w:rFonts w:eastAsia="Arial" w:cs="Arial"/>
          <w:szCs w:val="25"/>
          <w:bdr w:val="nil"/>
          <w:lang w:val="fr-FR"/>
        </w:rPr>
        <w:t>.</w:t>
      </w:r>
    </w:p>
    <w:p w14:paraId="36B43DBB" w14:textId="77777777" w:rsidR="00073D14" w:rsidRPr="006C20C7" w:rsidRDefault="009529BB" w:rsidP="006C20C7">
      <w:pPr>
        <w:pStyle w:val="ListParagraph"/>
        <w:numPr>
          <w:ilvl w:val="0"/>
          <w:numId w:val="33"/>
        </w:numPr>
        <w:bidi/>
        <w:spacing w:line="240" w:lineRule="auto"/>
        <w:rPr>
          <w:rFonts w:cs="Arial"/>
          <w:szCs w:val="25"/>
        </w:rPr>
      </w:pPr>
      <w:r w:rsidRPr="006C20C7">
        <w:rPr>
          <w:rFonts w:eastAsia="Arial" w:cs="Arial"/>
          <w:szCs w:val="25"/>
          <w:bdr w:val="nil"/>
          <w:rtl/>
          <w:lang w:val="fr-FR"/>
        </w:rPr>
        <w:t>هر عضوی که در صورت عدم دریافت خدمات دایمی، ممکن متحمل آسیب جدی به صحت خود شود یا به دلیل نیاز به مراقبت در شفاخانه یا مؤسسه در معرض خطر قرار داشته باشد</w:t>
      </w:r>
      <w:r w:rsidRPr="006C20C7">
        <w:rPr>
          <w:rFonts w:eastAsia="Arial" w:cs="Arial"/>
          <w:szCs w:val="25"/>
          <w:bdr w:val="nil"/>
          <w:lang w:val="fr-FR"/>
        </w:rPr>
        <w:t>.</w:t>
      </w:r>
      <w:r w:rsidRPr="006C20C7">
        <w:rPr>
          <w:rFonts w:eastAsia="Arial" w:cs="Arial"/>
          <w:szCs w:val="25"/>
          <w:bdr w:val="nil"/>
          <w:lang w:val="fr-FR"/>
        </w:rPr>
        <w:br/>
      </w:r>
    </w:p>
    <w:p w14:paraId="36B43DBC" w14:textId="77777777" w:rsidR="00842393" w:rsidRPr="006C20C7" w:rsidRDefault="00842393" w:rsidP="006C20C7">
      <w:pPr>
        <w:bidi/>
        <w:spacing w:line="240" w:lineRule="auto"/>
        <w:rPr>
          <w:rFonts w:cs="Arial"/>
          <w:szCs w:val="25"/>
        </w:rPr>
      </w:pPr>
    </w:p>
    <w:p w14:paraId="36B43DBD" w14:textId="77777777" w:rsidR="00842393" w:rsidRPr="006C20C7" w:rsidRDefault="00842393" w:rsidP="006C20C7">
      <w:pPr>
        <w:bidi/>
        <w:spacing w:line="240" w:lineRule="auto"/>
        <w:rPr>
          <w:rFonts w:cs="Arial"/>
          <w:szCs w:val="25"/>
        </w:rPr>
      </w:pPr>
    </w:p>
    <w:p w14:paraId="36B43DBE" w14:textId="77777777" w:rsidR="00842393" w:rsidRPr="006C20C7" w:rsidRDefault="00842393" w:rsidP="006C20C7">
      <w:pPr>
        <w:bidi/>
        <w:spacing w:line="240" w:lineRule="auto"/>
        <w:rPr>
          <w:rFonts w:cs="Arial"/>
          <w:szCs w:val="25"/>
        </w:rPr>
      </w:pPr>
    </w:p>
    <w:p w14:paraId="36B43DBF" w14:textId="77777777" w:rsidR="00073D14" w:rsidRPr="006C20C7" w:rsidRDefault="009529BB" w:rsidP="006C20C7">
      <w:pPr>
        <w:bidi/>
        <w:spacing w:line="240" w:lineRule="auto"/>
      </w:pPr>
      <w:r w:rsidRPr="006C20C7">
        <w:rPr>
          <w:rFonts w:eastAsia="Arial" w:cs="Arial"/>
          <w:b/>
          <w:bCs/>
          <w:color w:val="005595"/>
          <w:sz w:val="32"/>
          <w:szCs w:val="32"/>
          <w:bdr w:val="nil"/>
          <w:rtl/>
          <w:lang w:val="fr-FR"/>
        </w:rPr>
        <w:t>چارچوب زمانی که این مراقبت طول می کشد</w:t>
      </w:r>
      <w:r w:rsidRPr="006C20C7">
        <w:rPr>
          <w:rFonts w:eastAsia="Arial" w:cs="Arial"/>
          <w:b/>
          <w:bCs/>
          <w:color w:val="005595"/>
          <w:sz w:val="32"/>
          <w:szCs w:val="32"/>
          <w:bdr w:val="nil"/>
          <w:lang w:val="fr-FR"/>
        </w:rPr>
        <w:t>:</w:t>
      </w:r>
    </w:p>
    <w:tbl>
      <w:tblPr>
        <w:bidiVisual/>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E9F9FD"/>
        <w:tblLook w:val="04A0" w:firstRow="1" w:lastRow="0" w:firstColumn="1" w:lastColumn="0" w:noHBand="0" w:noVBand="1"/>
      </w:tblPr>
      <w:tblGrid>
        <w:gridCol w:w="5480"/>
        <w:gridCol w:w="5260"/>
      </w:tblGrid>
      <w:tr w:rsidR="00F60FCF" w:rsidRPr="006C20C7" w14:paraId="36B43DC2" w14:textId="77777777" w:rsidTr="00864F9F">
        <w:trPr>
          <w:jc w:val="center"/>
        </w:trPr>
        <w:tc>
          <w:tcPr>
            <w:tcW w:w="5480" w:type="dxa"/>
            <w:shd w:val="clear" w:color="auto" w:fill="E9F9FD"/>
            <w:vAlign w:val="center"/>
          </w:tcPr>
          <w:p w14:paraId="36B43DC0" w14:textId="77777777" w:rsidR="000400D2" w:rsidRPr="006C20C7" w:rsidRDefault="009529BB" w:rsidP="006C20C7">
            <w:pPr>
              <w:bidi/>
              <w:spacing w:after="0" w:line="240" w:lineRule="auto"/>
              <w:rPr>
                <w:b/>
              </w:rPr>
            </w:pPr>
            <w:r w:rsidRPr="006C20C7">
              <w:rPr>
                <w:rFonts w:eastAsia="Arial" w:cs="Arial"/>
                <w:b/>
                <w:bCs/>
                <w:szCs w:val="25"/>
                <w:bdr w:val="nil"/>
                <w:rtl/>
                <w:lang w:val="fr-FR"/>
              </w:rPr>
              <w:t>نوع عضویت</w:t>
            </w:r>
          </w:p>
        </w:tc>
        <w:tc>
          <w:tcPr>
            <w:tcW w:w="5260" w:type="dxa"/>
            <w:shd w:val="clear" w:color="auto" w:fill="E9F9FD"/>
            <w:vAlign w:val="center"/>
          </w:tcPr>
          <w:p w14:paraId="36B43DC1" w14:textId="77777777" w:rsidR="000400D2" w:rsidRPr="006C20C7" w:rsidRDefault="009529BB" w:rsidP="006C20C7">
            <w:pPr>
              <w:bidi/>
              <w:spacing w:after="0" w:line="240" w:lineRule="auto"/>
              <w:rPr>
                <w:b/>
              </w:rPr>
            </w:pPr>
            <w:r w:rsidRPr="006C20C7">
              <w:rPr>
                <w:rFonts w:eastAsia="Arial" w:cs="Arial"/>
                <w:b/>
                <w:bCs/>
                <w:szCs w:val="25"/>
                <w:bdr w:val="nil"/>
                <w:rtl/>
                <w:lang w:val="fr-FR"/>
              </w:rPr>
              <w:t>مدت زمانی که شما می توانید همان مراقبت ها را دریافت نمائید</w:t>
            </w:r>
          </w:p>
        </w:tc>
      </w:tr>
      <w:tr w:rsidR="00F60FCF" w:rsidRPr="006C20C7" w14:paraId="36B43DC5" w14:textId="77777777" w:rsidTr="00864F9F">
        <w:trPr>
          <w:jc w:val="center"/>
        </w:trPr>
        <w:tc>
          <w:tcPr>
            <w:tcW w:w="5480" w:type="dxa"/>
            <w:shd w:val="clear" w:color="auto" w:fill="auto"/>
          </w:tcPr>
          <w:p w14:paraId="36B43DC3" w14:textId="77777777" w:rsidR="000400D2" w:rsidRPr="006C20C7" w:rsidRDefault="009529BB" w:rsidP="006C20C7">
            <w:pPr>
              <w:bidi/>
              <w:spacing w:after="0" w:line="240" w:lineRule="auto"/>
            </w:pPr>
            <w:r w:rsidRPr="006C20C7">
              <w:rPr>
                <w:rFonts w:eastAsia="Arial" w:cs="Arial"/>
                <w:szCs w:val="25"/>
                <w:bdr w:val="nil"/>
                <w:lang w:val="fr-FR"/>
              </w:rPr>
              <w:t xml:space="preserve">OHP </w:t>
            </w:r>
            <w:r w:rsidRPr="006C20C7">
              <w:rPr>
                <w:rFonts w:eastAsia="Arial" w:cs="Arial"/>
                <w:szCs w:val="25"/>
                <w:bdr w:val="nil"/>
                <w:rtl/>
                <w:lang w:val="fr-FR"/>
              </w:rPr>
              <w:t>دارای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مزایای کامل واجد شرایط دوگانه</w:t>
            </w:r>
            <w:r w:rsidRPr="006C20C7">
              <w:rPr>
                <w:rFonts w:eastAsia="Arial" w:cs="Arial"/>
                <w:szCs w:val="25"/>
                <w:bdr w:val="nil"/>
                <w:lang w:val="fr-FR"/>
              </w:rPr>
              <w:t>)</w:t>
            </w:r>
          </w:p>
        </w:tc>
        <w:tc>
          <w:tcPr>
            <w:tcW w:w="5260" w:type="dxa"/>
            <w:shd w:val="clear" w:color="auto" w:fill="auto"/>
          </w:tcPr>
          <w:p w14:paraId="36B43DC4" w14:textId="77777777" w:rsidR="000400D2" w:rsidRPr="006C20C7" w:rsidRDefault="009529BB" w:rsidP="006C20C7">
            <w:pPr>
              <w:bidi/>
              <w:spacing w:line="240" w:lineRule="auto"/>
            </w:pPr>
            <w:r w:rsidRPr="006C20C7">
              <w:rPr>
                <w:rFonts w:eastAsia="Arial" w:cs="Arial"/>
                <w:szCs w:val="25"/>
                <w:bdr w:val="nil"/>
                <w:lang w:val="fr-FR"/>
              </w:rPr>
              <w:t xml:space="preserve">90 </w:t>
            </w:r>
            <w:r w:rsidRPr="006C20C7">
              <w:rPr>
                <w:rFonts w:eastAsia="Arial" w:cs="Arial"/>
                <w:szCs w:val="25"/>
                <w:bdr w:val="nil"/>
                <w:rtl/>
                <w:lang w:val="fr-FR"/>
              </w:rPr>
              <w:t>روز</w:t>
            </w:r>
          </w:p>
        </w:tc>
      </w:tr>
      <w:tr w:rsidR="00F60FCF" w:rsidRPr="006C20C7" w14:paraId="36B43DC8" w14:textId="77777777" w:rsidTr="00864F9F">
        <w:trPr>
          <w:jc w:val="center"/>
        </w:trPr>
        <w:tc>
          <w:tcPr>
            <w:tcW w:w="5480" w:type="dxa"/>
            <w:shd w:val="clear" w:color="auto" w:fill="auto"/>
          </w:tcPr>
          <w:p w14:paraId="36B43DC6" w14:textId="77777777" w:rsidR="000400D2" w:rsidRPr="006C20C7" w:rsidRDefault="009529BB" w:rsidP="006C20C7">
            <w:pPr>
              <w:bidi/>
              <w:spacing w:line="240" w:lineRule="auto"/>
            </w:pPr>
            <w:r w:rsidRPr="006C20C7">
              <w:rPr>
                <w:rFonts w:eastAsia="Arial" w:cs="Arial"/>
                <w:szCs w:val="25"/>
                <w:bdr w:val="nil"/>
                <w:rtl/>
                <w:lang w:val="fr-FR"/>
              </w:rPr>
              <w:t>صرف</w:t>
            </w:r>
            <w:r w:rsidRPr="006C20C7">
              <w:rPr>
                <w:rFonts w:eastAsia="Arial" w:cs="Arial"/>
                <w:szCs w:val="25"/>
                <w:bdr w:val="nil"/>
                <w:lang w:val="fr-FR"/>
              </w:rPr>
              <w:t xml:space="preserve"> OHP </w:t>
            </w:r>
          </w:p>
        </w:tc>
        <w:tc>
          <w:tcPr>
            <w:tcW w:w="5260" w:type="dxa"/>
            <w:shd w:val="clear" w:color="auto" w:fill="auto"/>
          </w:tcPr>
          <w:p w14:paraId="36B43DC7" w14:textId="77777777" w:rsidR="000400D2" w:rsidRPr="006C20C7" w:rsidRDefault="009529BB" w:rsidP="006C20C7">
            <w:pPr>
              <w:bidi/>
              <w:spacing w:line="240" w:lineRule="auto"/>
            </w:pPr>
            <w:r w:rsidRPr="006C20C7">
              <w:rPr>
                <w:rFonts w:eastAsia="Arial" w:cs="Arial"/>
                <w:szCs w:val="25"/>
                <w:bdr w:val="nil"/>
                <w:lang w:val="fr-FR"/>
              </w:rPr>
              <w:t xml:space="preserve">30 </w:t>
            </w:r>
            <w:r w:rsidRPr="006C20C7">
              <w:rPr>
                <w:rFonts w:eastAsia="Arial" w:cs="Arial"/>
                <w:szCs w:val="25"/>
                <w:bdr w:val="nil"/>
                <w:rtl/>
                <w:lang w:val="fr-FR"/>
              </w:rPr>
              <w:t>روز برای صحت جسمی و دهان</w:t>
            </w:r>
            <w:r w:rsidRPr="006C20C7">
              <w:rPr>
                <w:rFonts w:eastAsia="Arial" w:cs="Arial"/>
                <w:szCs w:val="25"/>
                <w:bdr w:val="nil"/>
                <w:lang w:val="fr-FR"/>
              </w:rPr>
              <w:t>*</w:t>
            </w:r>
            <w:r w:rsidRPr="006C20C7">
              <w:rPr>
                <w:rFonts w:eastAsia="Arial" w:cs="Arial"/>
                <w:szCs w:val="25"/>
                <w:bdr w:val="nil"/>
                <w:lang w:val="fr-FR"/>
              </w:rPr>
              <w:br/>
              <w:t xml:space="preserve">60 </w:t>
            </w:r>
            <w:r w:rsidRPr="006C20C7">
              <w:rPr>
                <w:rFonts w:eastAsia="Arial" w:cs="Arial"/>
                <w:szCs w:val="25"/>
                <w:bdr w:val="nil"/>
                <w:rtl/>
                <w:lang w:val="fr-FR"/>
              </w:rPr>
              <w:t>روز برای صحت رفتاری</w:t>
            </w:r>
            <w:r w:rsidRPr="006C20C7">
              <w:rPr>
                <w:rFonts w:eastAsia="Arial" w:cs="Arial"/>
                <w:szCs w:val="25"/>
                <w:bdr w:val="nil"/>
                <w:lang w:val="fr-FR"/>
              </w:rPr>
              <w:t>*</w:t>
            </w:r>
          </w:p>
        </w:tc>
      </w:tr>
    </w:tbl>
    <w:p w14:paraId="36B43DC9" w14:textId="77777777" w:rsidR="000400D2" w:rsidRPr="006C20C7" w:rsidRDefault="009529BB" w:rsidP="006C20C7">
      <w:pPr>
        <w:tabs>
          <w:tab w:val="left" w:pos="8640"/>
        </w:tabs>
        <w:bidi/>
        <w:spacing w:after="0" w:line="240" w:lineRule="auto"/>
        <w:rPr>
          <w:rFonts w:cs="Arial"/>
          <w:szCs w:val="25"/>
        </w:rPr>
      </w:pPr>
      <w:r w:rsidRPr="006C20C7">
        <w:rPr>
          <w:rFonts w:eastAsia="Arial" w:cs="Arial"/>
          <w:szCs w:val="25"/>
          <w:bdr w:val="nil"/>
          <w:lang w:val="fr-FR"/>
        </w:rPr>
        <w:t xml:space="preserve">  *</w:t>
      </w:r>
      <w:r w:rsidRPr="006C20C7">
        <w:rPr>
          <w:rFonts w:eastAsia="Arial" w:cs="Arial"/>
          <w:szCs w:val="25"/>
          <w:bdr w:val="nil"/>
          <w:rtl/>
          <w:lang w:val="fr-FR"/>
        </w:rPr>
        <w:t>یا تا زمانیکه ارائه کننده مراقبت</w:t>
      </w:r>
      <w:r w:rsidRPr="006C20C7">
        <w:rPr>
          <w:rFonts w:eastAsia="Arial" w:cs="Arial"/>
          <w:szCs w:val="25"/>
          <w:bdr w:val="nil"/>
          <w:lang w:val="fr-FR"/>
        </w:rPr>
        <w:t xml:space="preserve"> ‌</w:t>
      </w:r>
      <w:r w:rsidRPr="006C20C7">
        <w:rPr>
          <w:rFonts w:eastAsia="Arial" w:cs="Arial"/>
          <w:szCs w:val="25"/>
          <w:bdr w:val="nil"/>
          <w:rtl/>
          <w:lang w:val="fr-FR"/>
        </w:rPr>
        <w:t>های اولیه</w:t>
      </w:r>
      <w:r w:rsidRPr="006C20C7">
        <w:rPr>
          <w:rFonts w:eastAsia="Arial" w:cs="Arial"/>
          <w:szCs w:val="25"/>
          <w:bdr w:val="nil"/>
          <w:lang w:val="fr-FR"/>
        </w:rPr>
        <w:t xml:space="preserve"> (PCP) </w:t>
      </w:r>
      <w:r w:rsidRPr="006C20C7">
        <w:rPr>
          <w:rFonts w:eastAsia="Arial" w:cs="Arial"/>
          <w:szCs w:val="25"/>
          <w:bdr w:val="nil"/>
          <w:rtl/>
          <w:lang w:val="fr-FR"/>
        </w:rPr>
        <w:t>تان برنامه تداوی شما را بررسی نکرده باشد</w:t>
      </w:r>
      <w:r w:rsidRPr="006C20C7">
        <w:rPr>
          <w:rFonts w:eastAsia="Arial" w:cs="Arial"/>
          <w:szCs w:val="25"/>
          <w:bdr w:val="nil"/>
          <w:lang w:val="fr-FR"/>
        </w:rPr>
        <w:t>.</w:t>
      </w:r>
    </w:p>
    <w:p w14:paraId="36B43DCA" w14:textId="77777777" w:rsidR="00886E4B" w:rsidRPr="006C20C7" w:rsidRDefault="00886E4B" w:rsidP="006C20C7">
      <w:pPr>
        <w:tabs>
          <w:tab w:val="left" w:pos="8640"/>
        </w:tabs>
        <w:bidi/>
        <w:spacing w:after="0" w:line="240" w:lineRule="auto"/>
        <w:rPr>
          <w:rFonts w:cs="Arial"/>
          <w:szCs w:val="25"/>
        </w:rPr>
      </w:pPr>
    </w:p>
    <w:p w14:paraId="36B43DCB" w14:textId="77777777" w:rsidR="00897590" w:rsidRPr="006C20C7" w:rsidRDefault="009529BB" w:rsidP="006C20C7">
      <w:pPr>
        <w:bidi/>
        <w:spacing w:line="240" w:lineRule="auto"/>
        <w:rPr>
          <w:rFonts w:cs="Arial"/>
          <w:sz w:val="24"/>
          <w:szCs w:val="24"/>
        </w:rPr>
      </w:pPr>
      <w:r w:rsidRPr="006C20C7">
        <w:rPr>
          <w:rFonts w:eastAsia="Arial" w:cs="Arial"/>
          <w:sz w:val="24"/>
          <w:szCs w:val="24"/>
          <w:bdr w:val="nil"/>
          <w:rtl/>
          <w:lang w:val="fr-FR"/>
        </w:rPr>
        <w:t>در صورتیکه</w:t>
      </w:r>
      <w:r w:rsidRPr="006C20C7">
        <w:rPr>
          <w:rFonts w:eastAsia="Arial" w:cs="Arial"/>
          <w:sz w:val="24"/>
          <w:szCs w:val="24"/>
          <w:bdr w:val="nil"/>
          <w:lang w:val="fr-FR"/>
        </w:rPr>
        <w:t xml:space="preserve"> YCCO </w:t>
      </w:r>
      <w:r w:rsidRPr="006C20C7">
        <w:rPr>
          <w:rFonts w:eastAsia="Arial" w:cs="Arial"/>
          <w:sz w:val="24"/>
          <w:szCs w:val="24"/>
          <w:bdr w:val="nil"/>
          <w:rtl/>
          <w:lang w:val="fr-FR"/>
        </w:rPr>
        <w:t>را ترک می کنید، ما با</w:t>
      </w:r>
      <w:r w:rsidRPr="006C20C7">
        <w:rPr>
          <w:rFonts w:eastAsia="Arial" w:cs="Arial"/>
          <w:sz w:val="24"/>
          <w:szCs w:val="24"/>
          <w:bdr w:val="nil"/>
          <w:lang w:val="fr-FR"/>
        </w:rPr>
        <w:t xml:space="preserve"> CCO </w:t>
      </w:r>
      <w:r w:rsidRPr="006C20C7">
        <w:rPr>
          <w:rFonts w:eastAsia="Arial" w:cs="Arial"/>
          <w:sz w:val="24"/>
          <w:szCs w:val="24"/>
          <w:bdr w:val="nil"/>
          <w:rtl/>
          <w:lang w:val="fr-FR"/>
        </w:rPr>
        <w:t>یا</w:t>
      </w:r>
      <w:r w:rsidRPr="006C20C7">
        <w:rPr>
          <w:rFonts w:eastAsia="Arial" w:cs="Arial"/>
          <w:sz w:val="24"/>
          <w:szCs w:val="24"/>
          <w:bdr w:val="nil"/>
          <w:lang w:val="fr-FR"/>
        </w:rPr>
        <w:t xml:space="preserve"> OHP </w:t>
      </w:r>
      <w:r w:rsidRPr="006C20C7">
        <w:rPr>
          <w:rFonts w:eastAsia="Arial" w:cs="Arial"/>
          <w:sz w:val="24"/>
          <w:szCs w:val="24"/>
          <w:bdr w:val="nil"/>
          <w:rtl/>
          <w:lang w:val="fr-FR"/>
        </w:rPr>
        <w:t>جدید شما کار خواهیم کرد تا اطمینان حاصل کنیم که شما می توانید عین خدمات ذکر شده در ذیل را دریافت کنید</w:t>
      </w:r>
      <w:r w:rsidRPr="006C20C7">
        <w:rPr>
          <w:rFonts w:eastAsia="Arial" w:cs="Arial"/>
          <w:sz w:val="24"/>
          <w:szCs w:val="24"/>
          <w:bdr w:val="nil"/>
          <w:lang w:val="fr-FR"/>
        </w:rPr>
        <w:t xml:space="preserve">.  </w:t>
      </w:r>
    </w:p>
    <w:p w14:paraId="36B43DCC" w14:textId="77777777" w:rsidR="002E70B9" w:rsidRPr="006C20C7" w:rsidRDefault="009529BB" w:rsidP="006C20C7">
      <w:pPr>
        <w:bidi/>
        <w:spacing w:line="240" w:lineRule="auto"/>
        <w:rPr>
          <w:rFonts w:cs="Arial"/>
          <w:sz w:val="24"/>
          <w:szCs w:val="24"/>
        </w:rPr>
      </w:pPr>
      <w:r w:rsidRPr="006C20C7">
        <w:rPr>
          <w:rFonts w:eastAsia="Arial" w:cs="Arial"/>
          <w:sz w:val="24"/>
          <w:szCs w:val="24"/>
          <w:bdr w:val="nil"/>
          <w:rtl/>
          <w:lang w:val="fr-FR"/>
        </w:rPr>
        <w:t>در صورتیکه در حین تغییر برنامه</w:t>
      </w:r>
      <w:r w:rsidRPr="006C20C7">
        <w:rPr>
          <w:rFonts w:eastAsia="Arial" w:cs="Arial"/>
          <w:sz w:val="24"/>
          <w:szCs w:val="24"/>
          <w:bdr w:val="nil"/>
          <w:lang w:val="fr-FR"/>
        </w:rPr>
        <w:t>‌</w:t>
      </w:r>
      <w:r w:rsidRPr="006C20C7">
        <w:rPr>
          <w:rFonts w:eastAsia="Arial" w:cs="Arial"/>
          <w:sz w:val="24"/>
          <w:szCs w:val="24"/>
          <w:bdr w:val="nil"/>
          <w:rtl/>
          <w:lang w:val="fr-FR"/>
        </w:rPr>
        <w:t>ها به مراقبت نیاز دارید یا سوالی دارید، لطفاً از طرطق شماره های ذیل به خدمات مشتریان</w:t>
      </w:r>
      <w:r w:rsidRPr="006C20C7">
        <w:rPr>
          <w:rFonts w:eastAsia="Arial" w:cs="Arial"/>
          <w:sz w:val="24"/>
          <w:szCs w:val="24"/>
          <w:bdr w:val="nil"/>
          <w:lang w:val="fr-FR"/>
        </w:rPr>
        <w:t xml:space="preserve"> (Customer Service) YCCO </w:t>
      </w:r>
      <w:r w:rsidRPr="006C20C7">
        <w:rPr>
          <w:rFonts w:eastAsia="Arial" w:cs="Arial"/>
          <w:sz w:val="24"/>
          <w:szCs w:val="24"/>
          <w:bdr w:val="nil"/>
          <w:rtl/>
          <w:lang w:val="fr-FR"/>
        </w:rPr>
        <w:t>زنگ بزنید</w:t>
      </w:r>
      <w:r w:rsidRPr="006C20C7">
        <w:rPr>
          <w:rFonts w:eastAsia="Arial" w:cs="Arial"/>
          <w:sz w:val="24"/>
          <w:szCs w:val="24"/>
          <w:bdr w:val="nil"/>
          <w:lang w:val="fr-FR"/>
        </w:rPr>
        <w:t>: 855-722-8205 (</w:t>
      </w:r>
      <w:r w:rsidRPr="006C20C7">
        <w:rPr>
          <w:rFonts w:eastAsia="Arial" w:cs="Arial"/>
          <w:sz w:val="24"/>
          <w:szCs w:val="24"/>
          <w:bdr w:val="nil"/>
          <w:rtl/>
          <w:lang w:val="fr-FR"/>
        </w:rPr>
        <w:t>کاربران</w:t>
      </w:r>
      <w:r w:rsidRPr="006C20C7">
        <w:rPr>
          <w:rFonts w:eastAsia="Arial" w:cs="Arial"/>
          <w:sz w:val="24"/>
          <w:szCs w:val="24"/>
          <w:bdr w:val="nil"/>
          <w:lang w:val="fr-FR"/>
        </w:rPr>
        <w:t xml:space="preserve"> TTY، </w:t>
      </w:r>
      <w:r w:rsidRPr="006C20C7">
        <w:rPr>
          <w:rFonts w:eastAsia="Arial" w:cs="Arial"/>
          <w:sz w:val="24"/>
          <w:szCs w:val="24"/>
          <w:bdr w:val="nil"/>
          <w:rtl/>
          <w:lang w:val="fr-FR"/>
        </w:rPr>
        <w:t>به شماره 711 زنگ بزنند) ساعت کاری</w:t>
      </w:r>
      <w:r w:rsidRPr="006C20C7">
        <w:rPr>
          <w:rFonts w:eastAsia="Arial" w:cs="Arial"/>
          <w:sz w:val="24"/>
          <w:szCs w:val="24"/>
          <w:bdr w:val="nil"/>
          <w:lang w:val="fr-FR"/>
        </w:rPr>
        <w:t xml:space="preserve">: </w:t>
      </w:r>
      <w:r w:rsidRPr="006C20C7">
        <w:rPr>
          <w:rFonts w:eastAsia="Arial" w:cs="Arial"/>
          <w:sz w:val="24"/>
          <w:szCs w:val="24"/>
          <w:bdr w:val="nil"/>
          <w:rtl/>
          <w:lang w:val="fr-FR"/>
        </w:rPr>
        <w:t>روز دوشنبه تا جمعه از ساعت 8:00 قبل از ظهر تا 5:00 بعد از ظهر</w:t>
      </w:r>
      <w:r w:rsidRPr="006C20C7">
        <w:rPr>
          <w:rFonts w:eastAsia="Arial" w:cs="Arial"/>
          <w:sz w:val="24"/>
          <w:szCs w:val="24"/>
          <w:bdr w:val="nil"/>
          <w:lang w:val="fr-FR"/>
        </w:rPr>
        <w:t xml:space="preserve">. </w:t>
      </w:r>
      <w:r w:rsidRPr="006C20C7">
        <w:rPr>
          <w:rFonts w:eastAsia="Arial" w:cs="Arial"/>
          <w:sz w:val="24"/>
          <w:szCs w:val="24"/>
          <w:bdr w:val="nil"/>
          <w:lang w:val="fr-FR"/>
        </w:rPr>
        <w:br/>
        <w:t>PST</w:t>
      </w:r>
    </w:p>
    <w:p w14:paraId="36B43DCD" w14:textId="77777777" w:rsidR="00073D14" w:rsidRPr="006C20C7" w:rsidRDefault="009529BB" w:rsidP="006C20C7">
      <w:pPr>
        <w:bidi/>
        <w:spacing w:line="240" w:lineRule="auto"/>
        <w:rPr>
          <w:b/>
          <w:color w:val="005595"/>
          <w:sz w:val="32"/>
          <w:szCs w:val="28"/>
        </w:rPr>
      </w:pPr>
      <w:r w:rsidRPr="006C20C7">
        <w:rPr>
          <w:rFonts w:eastAsia="Arial" w:cs="Arial"/>
          <w:b/>
          <w:bCs/>
          <w:color w:val="005595"/>
          <w:sz w:val="32"/>
          <w:szCs w:val="32"/>
          <w:bdr w:val="nil"/>
          <w:lang w:val="fr-FR"/>
        </w:rPr>
        <w:lastRenderedPageBreak/>
        <w:t xml:space="preserve">YCCO </w:t>
      </w:r>
      <w:r w:rsidRPr="006C20C7">
        <w:rPr>
          <w:rFonts w:eastAsia="Arial" w:cs="Arial"/>
          <w:b/>
          <w:bCs/>
          <w:color w:val="005595"/>
          <w:sz w:val="32"/>
          <w:szCs w:val="32"/>
          <w:bdr w:val="nil"/>
          <w:rtl/>
          <w:lang w:val="fr-FR"/>
        </w:rPr>
        <w:t>خود را مطمئن می سازد که اعضای که در حین تغییر برنامه ها به عین مراقبت ها نیاز دارند، خدمات ذیل را دریافت نمایند</w:t>
      </w:r>
      <w:r w:rsidRPr="006C20C7">
        <w:rPr>
          <w:rFonts w:eastAsia="Arial" w:cs="Arial"/>
          <w:b/>
          <w:bCs/>
          <w:color w:val="005595"/>
          <w:sz w:val="32"/>
          <w:szCs w:val="32"/>
          <w:bdr w:val="nil"/>
          <w:lang w:val="fr-FR"/>
        </w:rPr>
        <w:t>:</w:t>
      </w:r>
    </w:p>
    <w:p w14:paraId="36B43DCE" w14:textId="77777777" w:rsidR="00073D14" w:rsidRPr="006C20C7" w:rsidRDefault="009529BB" w:rsidP="006C20C7">
      <w:pPr>
        <w:pStyle w:val="ListParagraph"/>
        <w:numPr>
          <w:ilvl w:val="0"/>
          <w:numId w:val="32"/>
        </w:numPr>
        <w:bidi/>
        <w:spacing w:after="0" w:line="240" w:lineRule="auto"/>
        <w:rPr>
          <w:rFonts w:cs="Arial"/>
          <w:szCs w:val="25"/>
        </w:rPr>
      </w:pPr>
      <w:r w:rsidRPr="006C20C7">
        <w:rPr>
          <w:rFonts w:eastAsia="Arial" w:cs="Arial"/>
          <w:szCs w:val="25"/>
          <w:bdr w:val="nil"/>
          <w:rtl/>
          <w:lang w:val="fr-FR"/>
        </w:rPr>
        <w:t>دسترسی مستمر به مراقبت ها و سواری</w:t>
      </w:r>
      <w:r w:rsidRPr="006C20C7">
        <w:rPr>
          <w:rFonts w:eastAsia="Arial" w:cs="Arial"/>
          <w:szCs w:val="25"/>
          <w:bdr w:val="nil"/>
          <w:lang w:val="fr-FR"/>
        </w:rPr>
        <w:t xml:space="preserve"> (rides) </w:t>
      </w:r>
      <w:r w:rsidRPr="006C20C7">
        <w:rPr>
          <w:rFonts w:eastAsia="Arial" w:cs="Arial"/>
          <w:szCs w:val="25"/>
          <w:bdr w:val="nil"/>
          <w:rtl/>
          <w:lang w:val="fr-FR"/>
        </w:rPr>
        <w:t>به مراقبت ها</w:t>
      </w:r>
      <w:r w:rsidRPr="006C20C7">
        <w:rPr>
          <w:rFonts w:eastAsia="Arial" w:cs="Arial"/>
          <w:szCs w:val="25"/>
          <w:bdr w:val="nil"/>
          <w:lang w:val="fr-FR"/>
        </w:rPr>
        <w:t>.</w:t>
      </w:r>
    </w:p>
    <w:p w14:paraId="36B43DCF" w14:textId="77777777" w:rsidR="00073D14" w:rsidRPr="006C20C7" w:rsidRDefault="009529BB" w:rsidP="006C20C7">
      <w:pPr>
        <w:pStyle w:val="ListParagraph"/>
        <w:numPr>
          <w:ilvl w:val="0"/>
          <w:numId w:val="32"/>
        </w:numPr>
        <w:bidi/>
        <w:spacing w:line="240" w:lineRule="auto"/>
        <w:rPr>
          <w:rFonts w:cs="Arial"/>
          <w:szCs w:val="25"/>
        </w:rPr>
      </w:pPr>
      <w:r w:rsidRPr="006C20C7">
        <w:rPr>
          <w:rFonts w:eastAsia="Arial" w:cs="Arial"/>
          <w:szCs w:val="25"/>
          <w:bdr w:val="nil"/>
          <w:rtl/>
          <w:lang w:val="fr-FR"/>
        </w:rPr>
        <w:t>خدمات از ارائه کنندگان شان حتی در صورتیکه آنها داخل شبکه</w:t>
      </w:r>
      <w:r w:rsidRPr="006C20C7">
        <w:rPr>
          <w:rFonts w:eastAsia="Arial" w:cs="Arial"/>
          <w:szCs w:val="25"/>
          <w:bdr w:val="nil"/>
          <w:lang w:val="fr-FR"/>
        </w:rPr>
        <w:t xml:space="preserve"> YCCO </w:t>
      </w:r>
      <w:r w:rsidRPr="006C20C7">
        <w:rPr>
          <w:rFonts w:eastAsia="Arial" w:cs="Arial"/>
          <w:szCs w:val="25"/>
          <w:bdr w:val="nil"/>
          <w:rtl/>
          <w:lang w:val="fr-FR"/>
        </w:rPr>
        <w:t>نیستند تا زمانیکه یکی از موارد ذیل اتفاق بی افتد</w:t>
      </w:r>
      <w:r w:rsidRPr="006C20C7">
        <w:rPr>
          <w:rFonts w:eastAsia="Arial" w:cs="Arial"/>
          <w:szCs w:val="25"/>
          <w:bdr w:val="nil"/>
          <w:lang w:val="fr-FR"/>
        </w:rPr>
        <w:t>:</w:t>
      </w:r>
    </w:p>
    <w:p w14:paraId="36B43DD0" w14:textId="77777777" w:rsidR="00073D14" w:rsidRPr="006C20C7" w:rsidRDefault="009529BB" w:rsidP="006C20C7">
      <w:pPr>
        <w:pStyle w:val="ListParagraph"/>
        <w:numPr>
          <w:ilvl w:val="1"/>
          <w:numId w:val="114"/>
        </w:numPr>
        <w:bidi/>
        <w:spacing w:line="240" w:lineRule="auto"/>
        <w:rPr>
          <w:rFonts w:cs="Arial"/>
          <w:szCs w:val="25"/>
        </w:rPr>
      </w:pPr>
      <w:r w:rsidRPr="006C20C7">
        <w:rPr>
          <w:rFonts w:eastAsia="Arial" w:cs="Arial"/>
          <w:szCs w:val="25"/>
          <w:bdr w:val="nil"/>
          <w:rtl/>
          <w:lang w:val="fr-FR"/>
        </w:rPr>
        <w:t>حداقل دوره تداوی تجویز شده یا تأیید شده تکمیل شده باشد، یا</w:t>
      </w:r>
    </w:p>
    <w:p w14:paraId="36B43DD1" w14:textId="77777777" w:rsidR="00073D14" w:rsidRPr="006C20C7" w:rsidRDefault="009529BB" w:rsidP="006C20C7">
      <w:pPr>
        <w:pStyle w:val="ListParagraph"/>
        <w:numPr>
          <w:ilvl w:val="1"/>
          <w:numId w:val="114"/>
        </w:numPr>
        <w:bidi/>
        <w:spacing w:line="240" w:lineRule="auto"/>
        <w:rPr>
          <w:rFonts w:cs="Arial"/>
          <w:szCs w:val="25"/>
        </w:rPr>
      </w:pPr>
      <w:r w:rsidRPr="006C20C7">
        <w:rPr>
          <w:rFonts w:eastAsia="Arial" w:cs="Arial"/>
          <w:szCs w:val="25"/>
          <w:bdr w:val="nil"/>
          <w:rtl/>
          <w:lang w:val="fr-FR"/>
        </w:rPr>
        <w:t>ارائه کننده تان تصمیم بیگرد که تداوی شما بیشتر از این نیاز نیست</w:t>
      </w:r>
      <w:r w:rsidRPr="006C20C7">
        <w:rPr>
          <w:rFonts w:eastAsia="Arial" w:cs="Arial"/>
          <w:szCs w:val="25"/>
          <w:bdr w:val="nil"/>
          <w:lang w:val="fr-FR"/>
        </w:rPr>
        <w:t xml:space="preserve">.  </w:t>
      </w:r>
      <w:r w:rsidRPr="006C20C7">
        <w:rPr>
          <w:rFonts w:eastAsia="Arial" w:cs="Arial"/>
          <w:szCs w:val="25"/>
          <w:bdr w:val="nil"/>
          <w:rtl/>
          <w:lang w:val="fr-FR"/>
        </w:rPr>
        <w:t>در صورتیکه مراقبت توسط متخصص ارائه شود، پلان تداوی یک ارائه دهنده واجد شرایط بررسی می شود</w:t>
      </w:r>
      <w:r w:rsidRPr="006C20C7">
        <w:rPr>
          <w:rFonts w:eastAsia="Arial" w:cs="Arial"/>
          <w:szCs w:val="25"/>
          <w:bdr w:val="nil"/>
          <w:lang w:val="fr-FR"/>
        </w:rPr>
        <w:t xml:space="preserve">. </w:t>
      </w:r>
    </w:p>
    <w:p w14:paraId="36B43DD2" w14:textId="77777777" w:rsidR="00073D14" w:rsidRPr="006C20C7" w:rsidRDefault="009529BB" w:rsidP="006C20C7">
      <w:pPr>
        <w:pStyle w:val="ListParagraph"/>
        <w:numPr>
          <w:ilvl w:val="0"/>
          <w:numId w:val="32"/>
        </w:numPr>
        <w:bidi/>
        <w:spacing w:line="240" w:lineRule="auto"/>
        <w:rPr>
          <w:rFonts w:cs="Arial"/>
          <w:szCs w:val="25"/>
        </w:rPr>
      </w:pPr>
      <w:r w:rsidRPr="006C20C7">
        <w:rPr>
          <w:rFonts w:eastAsia="Arial" w:cs="Arial"/>
          <w:szCs w:val="25"/>
          <w:bdr w:val="nil"/>
          <w:rtl/>
          <w:lang w:val="fr-FR"/>
        </w:rPr>
        <w:t>بعضی انواع مراقبت</w:t>
      </w:r>
      <w:r w:rsidRPr="006C20C7">
        <w:rPr>
          <w:rFonts w:eastAsia="Arial" w:cs="Arial"/>
          <w:szCs w:val="25"/>
          <w:bdr w:val="nil"/>
          <w:lang w:val="fr-FR"/>
        </w:rPr>
        <w:t xml:space="preserve"> ‌</w:t>
      </w:r>
      <w:r w:rsidRPr="006C20C7">
        <w:rPr>
          <w:rFonts w:eastAsia="Arial" w:cs="Arial"/>
          <w:szCs w:val="25"/>
          <w:bdr w:val="nil"/>
          <w:rtl/>
          <w:lang w:val="fr-FR"/>
        </w:rPr>
        <w:t>ها تا زمانیکه با ارائه فعلی تکمیل شود ادامه خواهند یافت</w:t>
      </w:r>
      <w:r w:rsidRPr="006C20C7">
        <w:rPr>
          <w:rFonts w:eastAsia="Arial" w:cs="Arial"/>
          <w:szCs w:val="25"/>
          <w:bdr w:val="nil"/>
          <w:lang w:val="fr-FR"/>
        </w:rPr>
        <w:t xml:space="preserve">. </w:t>
      </w:r>
      <w:r w:rsidRPr="006C20C7">
        <w:rPr>
          <w:rFonts w:eastAsia="Arial" w:cs="Arial"/>
          <w:szCs w:val="25"/>
          <w:bdr w:val="nil"/>
          <w:rtl/>
          <w:lang w:val="fr-FR"/>
        </w:rPr>
        <w:t>این نوع مراقبت ها قرار ذیل اند</w:t>
      </w:r>
      <w:r w:rsidRPr="006C20C7">
        <w:rPr>
          <w:rFonts w:eastAsia="Arial" w:cs="Arial"/>
          <w:szCs w:val="25"/>
          <w:bdr w:val="nil"/>
          <w:lang w:val="fr-FR"/>
        </w:rPr>
        <w:t xml:space="preserve">: </w:t>
      </w:r>
    </w:p>
    <w:p w14:paraId="36B43DD3" w14:textId="154F03AC" w:rsidR="00073D14" w:rsidRPr="006C20C7" w:rsidRDefault="009529BB" w:rsidP="006C20C7">
      <w:pPr>
        <w:pStyle w:val="ListParagraph"/>
        <w:numPr>
          <w:ilvl w:val="1"/>
          <w:numId w:val="115"/>
        </w:numPr>
        <w:bidi/>
        <w:spacing w:line="240" w:lineRule="auto"/>
        <w:rPr>
          <w:rFonts w:cs="Arial"/>
          <w:szCs w:val="25"/>
        </w:rPr>
      </w:pPr>
      <w:r w:rsidRPr="006C20C7">
        <w:rPr>
          <w:rFonts w:eastAsia="Arial" w:cs="Arial"/>
          <w:szCs w:val="25"/>
          <w:bdr w:val="nil"/>
          <w:rtl/>
          <w:lang w:val="fr-FR"/>
        </w:rPr>
        <w:t>مراقبت ها قبل و بعد از حاملگی/وضع حمل (قبل از زایمان و پس از زایمان</w:t>
      </w:r>
      <w:r w:rsidR="00864F9F">
        <w:rPr>
          <w:rFonts w:eastAsia="Arial" w:cs="Arial" w:hint="cs"/>
          <w:szCs w:val="25"/>
          <w:bdr w:val="nil"/>
          <w:rtl/>
          <w:lang w:val="fr-FR"/>
        </w:rPr>
        <w:t>).</w:t>
      </w:r>
    </w:p>
    <w:p w14:paraId="36B43DD4" w14:textId="77777777" w:rsidR="00073D14" w:rsidRPr="006C20C7" w:rsidRDefault="009529BB" w:rsidP="006C20C7">
      <w:pPr>
        <w:pStyle w:val="ListParagraph"/>
        <w:numPr>
          <w:ilvl w:val="1"/>
          <w:numId w:val="115"/>
        </w:numPr>
        <w:bidi/>
        <w:spacing w:line="240" w:lineRule="auto"/>
        <w:rPr>
          <w:rFonts w:cs="Arial"/>
          <w:szCs w:val="25"/>
        </w:rPr>
      </w:pPr>
      <w:r w:rsidRPr="006C20C7">
        <w:rPr>
          <w:rFonts w:eastAsia="Arial" w:cs="Arial"/>
          <w:szCs w:val="25"/>
          <w:bdr w:val="nil"/>
          <w:rtl/>
          <w:lang w:val="fr-FR"/>
        </w:rPr>
        <w:t>خدمات پیوند تا سال اول پس از پیوند</w:t>
      </w:r>
      <w:r w:rsidRPr="006C20C7">
        <w:rPr>
          <w:rFonts w:eastAsia="Arial" w:cs="Arial"/>
          <w:szCs w:val="25"/>
          <w:bdr w:val="nil"/>
          <w:lang w:val="fr-FR"/>
        </w:rPr>
        <w:t>.</w:t>
      </w:r>
    </w:p>
    <w:p w14:paraId="36B43DD5" w14:textId="77777777" w:rsidR="00073D14" w:rsidRPr="006C20C7" w:rsidRDefault="009529BB" w:rsidP="006C20C7">
      <w:pPr>
        <w:pStyle w:val="ListParagraph"/>
        <w:numPr>
          <w:ilvl w:val="1"/>
          <w:numId w:val="115"/>
        </w:numPr>
        <w:bidi/>
        <w:spacing w:line="240" w:lineRule="auto"/>
        <w:rPr>
          <w:rFonts w:cs="Arial"/>
          <w:szCs w:val="25"/>
        </w:rPr>
      </w:pPr>
      <w:r w:rsidRPr="006C20C7">
        <w:rPr>
          <w:rFonts w:eastAsia="Arial" w:cs="Arial"/>
          <w:szCs w:val="25"/>
          <w:bdr w:val="nil"/>
          <w:rtl/>
          <w:lang w:val="fr-FR"/>
        </w:rPr>
        <w:t>پرتو درمانی (تداوی با اشعه) یا شیمی درمانی (تداوی سرطان) در دوره تداوی آنها</w:t>
      </w:r>
      <w:r w:rsidRPr="006C20C7">
        <w:rPr>
          <w:rFonts w:eastAsia="Arial" w:cs="Arial"/>
          <w:szCs w:val="25"/>
          <w:bdr w:val="nil"/>
          <w:lang w:val="fr-FR"/>
        </w:rPr>
        <w:t xml:space="preserve">. </w:t>
      </w:r>
    </w:p>
    <w:p w14:paraId="36B43DD6" w14:textId="77777777" w:rsidR="00073D14" w:rsidRPr="006C20C7" w:rsidRDefault="009529BB" w:rsidP="006C20C7">
      <w:pPr>
        <w:pStyle w:val="ListParagraph"/>
        <w:numPr>
          <w:ilvl w:val="1"/>
          <w:numId w:val="115"/>
        </w:numPr>
        <w:bidi/>
        <w:spacing w:line="240" w:lineRule="auto"/>
        <w:rPr>
          <w:rFonts w:cs="Arial"/>
          <w:szCs w:val="25"/>
        </w:rPr>
      </w:pPr>
      <w:r w:rsidRPr="006C20C7">
        <w:rPr>
          <w:rFonts w:eastAsia="Arial" w:cs="Arial"/>
          <w:szCs w:val="25"/>
          <w:bdr w:val="nil"/>
          <w:rtl/>
          <w:lang w:val="fr-FR"/>
        </w:rPr>
        <w:t>دواهای دارای حداقل دوره درمانی تعریف شده که بیشتر از دوره های زمانی انتقال مراقبت در فوق باشد</w:t>
      </w:r>
      <w:r w:rsidRPr="006C20C7">
        <w:rPr>
          <w:rFonts w:eastAsia="Arial" w:cs="Arial"/>
          <w:szCs w:val="25"/>
          <w:bdr w:val="nil"/>
          <w:lang w:val="fr-FR"/>
        </w:rPr>
        <w:t>.</w:t>
      </w:r>
    </w:p>
    <w:p w14:paraId="36B43DD7" w14:textId="77777777" w:rsidR="00073D14" w:rsidRPr="006C20C7" w:rsidRDefault="009529BB" w:rsidP="006C20C7">
      <w:pPr>
        <w:bidi/>
        <w:spacing w:line="240" w:lineRule="auto"/>
        <w:rPr>
          <w:rFonts w:cs="Arial"/>
        </w:rPr>
      </w:pPr>
      <w:r w:rsidRPr="006C20C7">
        <w:rPr>
          <w:rFonts w:eastAsia="Arial" w:cs="Arial"/>
          <w:szCs w:val="25"/>
          <w:bdr w:val="nil"/>
          <w:rtl/>
          <w:lang w:val="fr-FR"/>
        </w:rPr>
        <w:t>شما می توانید با تماس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به شماره 855-722-8205، یک کاپی پالیسی انتقال مراقبت</w:t>
      </w:r>
      <w:r w:rsidRPr="006C20C7">
        <w:rPr>
          <w:rFonts w:eastAsia="Arial" w:cs="Arial"/>
          <w:szCs w:val="25"/>
          <w:bdr w:val="nil"/>
          <w:lang w:val="fr-FR"/>
        </w:rPr>
        <w:t xml:space="preserve"> (Transition of Care Policy) YCCO </w:t>
      </w:r>
      <w:r w:rsidRPr="006C20C7">
        <w:rPr>
          <w:rFonts w:eastAsia="Arial" w:cs="Arial"/>
          <w:szCs w:val="25"/>
          <w:bdr w:val="nil"/>
          <w:rtl/>
          <w:lang w:val="fr-FR"/>
        </w:rPr>
        <w:t>را بدست آورید</w:t>
      </w:r>
      <w:r w:rsidRPr="006C20C7">
        <w:rPr>
          <w:rFonts w:eastAsia="Arial" w:cs="Arial"/>
          <w:szCs w:val="25"/>
          <w:bdr w:val="nil"/>
          <w:lang w:val="fr-FR"/>
        </w:rPr>
        <w:t xml:space="preserve">.  </w:t>
      </w:r>
      <w:r w:rsidRPr="006C20C7">
        <w:rPr>
          <w:rFonts w:eastAsia="Arial" w:cs="Arial"/>
          <w:szCs w:val="25"/>
          <w:bdr w:val="nil"/>
          <w:rtl/>
          <w:lang w:val="fr-FR"/>
        </w:rPr>
        <w:t>این پالیسی در صفحه اسناد و فورم ها بخش پالیسی های اعضاء ویبسایت ما نیز موجود است</w:t>
      </w:r>
      <w:r w:rsidRPr="006C20C7">
        <w:rPr>
          <w:rFonts w:eastAsia="Arial" w:cs="Arial"/>
          <w:szCs w:val="25"/>
          <w:bdr w:val="nil"/>
          <w:lang w:val="fr-FR"/>
        </w:rPr>
        <w:t>:</w:t>
      </w:r>
      <w:hyperlink r:id="rId112" w:history="1">
        <w:r w:rsidR="00073D14" w:rsidRPr="006C20C7">
          <w:rPr>
            <w:rFonts w:eastAsia="Arial" w:cs="Arial"/>
            <w:color w:val="0563C1"/>
            <w:szCs w:val="25"/>
            <w:u w:val="single"/>
            <w:bdr w:val="nil"/>
            <w:lang w:val="fr-FR"/>
          </w:rPr>
          <w:t>https://yamhillcco.org/members/documents-and-forms/</w:t>
        </w:r>
      </w:hyperlink>
      <w:r w:rsidRPr="006C20C7">
        <w:rPr>
          <w:rFonts w:eastAsia="Arial" w:cs="Arial"/>
          <w:szCs w:val="25"/>
          <w:bdr w:val="nil"/>
          <w:lang w:val="fr-FR"/>
        </w:rPr>
        <w:t xml:space="preserve">. </w:t>
      </w:r>
      <w:r w:rsidRPr="006C20C7">
        <w:rPr>
          <w:rFonts w:eastAsia="Arial" w:cs="Arial"/>
          <w:szCs w:val="25"/>
          <w:bdr w:val="nil"/>
          <w:rtl/>
          <w:lang w:val="fr-FR"/>
        </w:rPr>
        <w:t>در صورت داشتن سوال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DD8" w14:textId="77777777" w:rsidR="00B16BB7" w:rsidRPr="006C20C7" w:rsidRDefault="00B16BB7" w:rsidP="006C20C7">
      <w:pPr>
        <w:bidi/>
        <w:spacing w:line="240" w:lineRule="auto"/>
        <w:rPr>
          <w:rFonts w:cs="Arial"/>
          <w:sz w:val="24"/>
          <w:szCs w:val="24"/>
        </w:rPr>
      </w:pPr>
    </w:p>
    <w:p w14:paraId="36B43DD9" w14:textId="77777777" w:rsidR="00FC445C" w:rsidRPr="006C20C7" w:rsidRDefault="009529BB" w:rsidP="006C20C7">
      <w:pPr>
        <w:pStyle w:val="Heading1"/>
        <w:bidi/>
        <w:rPr>
          <w:rFonts w:cs="Arial"/>
        </w:rPr>
      </w:pPr>
      <w:bookmarkStart w:id="142" w:name="_Toc188954591"/>
      <w:r w:rsidRPr="006C20C7">
        <w:rPr>
          <w:rFonts w:eastAsia="Arial" w:cs="Arial"/>
          <w:bCs/>
          <w:szCs w:val="40"/>
          <w:bdr w:val="nil"/>
          <w:rtl/>
          <w:lang w:val="fr-FR"/>
        </w:rPr>
        <w:t>تصامیم پایان عمر</w:t>
      </w:r>
      <w:bookmarkEnd w:id="142"/>
      <w:r w:rsidRPr="006C20C7">
        <w:rPr>
          <w:rFonts w:eastAsia="Arial" w:cs="Arial"/>
          <w:bCs/>
          <w:szCs w:val="40"/>
          <w:bdr w:val="nil"/>
          <w:lang w:val="fr-FR"/>
        </w:rPr>
        <w:t xml:space="preserve">  </w:t>
      </w:r>
    </w:p>
    <w:p w14:paraId="36B43DDA" w14:textId="77777777" w:rsidR="00D102F2" w:rsidRPr="006C20C7" w:rsidRDefault="009529BB" w:rsidP="006C20C7">
      <w:pPr>
        <w:pStyle w:val="Heading2"/>
        <w:bidi/>
        <w:spacing w:line="240" w:lineRule="auto"/>
        <w:rPr>
          <w:rFonts w:cs="Arial"/>
          <w:sz w:val="32"/>
          <w:szCs w:val="32"/>
        </w:rPr>
      </w:pPr>
      <w:bookmarkStart w:id="143" w:name="_Toc188954592"/>
      <w:r w:rsidRPr="006C20C7">
        <w:rPr>
          <w:rFonts w:eastAsia="Arial" w:cs="Arial"/>
          <w:bCs/>
          <w:color w:val="000000"/>
          <w:sz w:val="32"/>
          <w:szCs w:val="32"/>
          <w:bdr w:val="nil"/>
          <w:rtl/>
          <w:lang w:val="fr-FR"/>
        </w:rPr>
        <w:t>دستورالعمل های از قبل تهیه شده</w:t>
      </w:r>
      <w:bookmarkEnd w:id="143"/>
    </w:p>
    <w:p w14:paraId="36B43DDB" w14:textId="5C435E53" w:rsidR="00DA2C11" w:rsidRPr="006C20C7" w:rsidRDefault="009529BB" w:rsidP="006C20C7">
      <w:pPr>
        <w:bidi/>
        <w:spacing w:after="0" w:line="240" w:lineRule="auto"/>
        <w:rPr>
          <w:rFonts w:eastAsia="Arial" w:cs="Arial"/>
          <w:szCs w:val="25"/>
        </w:rPr>
      </w:pPr>
      <w:r w:rsidRPr="006C20C7">
        <w:rPr>
          <w:rFonts w:eastAsia="Arial" w:cs="Arial"/>
          <w:szCs w:val="25"/>
          <w:bdr w:val="nil"/>
          <w:rtl/>
          <w:lang w:val="fr-FR"/>
        </w:rPr>
        <w:t>تمامی بزرگسالان این حق را دارند که در مورد مراقبت های شان تصمیم بگیرند</w:t>
      </w:r>
      <w:r w:rsidRPr="006C20C7">
        <w:rPr>
          <w:rFonts w:eastAsia="Arial" w:cs="Arial"/>
          <w:szCs w:val="25"/>
          <w:bdr w:val="nil"/>
          <w:lang w:val="fr-FR"/>
        </w:rPr>
        <w:t xml:space="preserve">. </w:t>
      </w:r>
      <w:r w:rsidRPr="006C20C7">
        <w:rPr>
          <w:rFonts w:eastAsia="Arial" w:cs="Arial"/>
          <w:szCs w:val="25"/>
          <w:bdr w:val="nil"/>
          <w:rtl/>
          <w:lang w:val="fr-FR"/>
        </w:rPr>
        <w:t>این شامل حق قبول یا رد تداوی می گردد</w:t>
      </w:r>
      <w:r w:rsidRPr="006C20C7">
        <w:rPr>
          <w:rFonts w:eastAsia="Arial" w:cs="Arial"/>
          <w:szCs w:val="25"/>
          <w:bdr w:val="nil"/>
          <w:lang w:val="fr-FR"/>
        </w:rPr>
        <w:t xml:space="preserve">. </w:t>
      </w:r>
      <w:r w:rsidRPr="006C20C7">
        <w:rPr>
          <w:rFonts w:eastAsia="Arial" w:cs="Arial"/>
          <w:szCs w:val="25"/>
          <w:bdr w:val="nil"/>
          <w:rtl/>
          <w:lang w:val="fr-FR"/>
        </w:rPr>
        <w:t>یک مریضی یا جراحت ممکن می تواند شما را از اطلاع دادن به داکتر، اعضای فامیل یا نماینده تان در مورد مراقبتی که می خواهید دریافت کنید باز دارد</w:t>
      </w:r>
      <w:r w:rsidRPr="006C20C7">
        <w:rPr>
          <w:rFonts w:eastAsia="Arial" w:cs="Arial"/>
          <w:szCs w:val="25"/>
          <w:bdr w:val="nil"/>
          <w:lang w:val="fr-FR"/>
        </w:rPr>
        <w:t xml:space="preserve">. </w:t>
      </w:r>
      <w:r w:rsidRPr="006C20C7">
        <w:rPr>
          <w:rFonts w:eastAsia="Arial" w:cs="Arial"/>
          <w:szCs w:val="25"/>
          <w:bdr w:val="nil"/>
          <w:rtl/>
          <w:lang w:val="fr-FR"/>
        </w:rPr>
        <w:t>قانون</w:t>
      </w:r>
      <w:r w:rsidRPr="006C20C7">
        <w:rPr>
          <w:rFonts w:eastAsia="Arial" w:cs="Arial"/>
          <w:szCs w:val="25"/>
          <w:bdr w:val="nil"/>
          <w:lang w:val="fr-FR"/>
        </w:rPr>
        <w:t xml:space="preserve">Oregon </w:t>
      </w:r>
      <w:r w:rsidR="00864F9F">
        <w:rPr>
          <w:rFonts w:eastAsia="Arial" w:cs="Arial" w:hint="cs"/>
          <w:szCs w:val="25"/>
          <w:bdr w:val="nil"/>
          <w:rtl/>
          <w:lang w:val="fr-FR"/>
        </w:rPr>
        <w:t xml:space="preserve"> </w:t>
      </w:r>
      <w:r w:rsidRPr="006C20C7">
        <w:rPr>
          <w:rFonts w:eastAsia="Arial" w:cs="Arial"/>
          <w:szCs w:val="25"/>
          <w:bdr w:val="nil"/>
          <w:rtl/>
          <w:lang w:val="fr-FR"/>
        </w:rPr>
        <w:t>به شما این امکان را می دهد که خواسته ها، باورها و اهداف خود را از قبل از قبل، قبل از اینکه به این نوع مراقبت نیاز داشته باشید، بیان نمائید</w:t>
      </w:r>
      <w:r w:rsidRPr="006C20C7">
        <w:rPr>
          <w:rFonts w:eastAsia="Arial" w:cs="Arial"/>
          <w:szCs w:val="25"/>
          <w:bdr w:val="nil"/>
          <w:lang w:val="fr-FR"/>
        </w:rPr>
        <w:t xml:space="preserve">. </w:t>
      </w:r>
      <w:r w:rsidRPr="006C20C7">
        <w:rPr>
          <w:rFonts w:eastAsia="Arial" w:cs="Arial"/>
          <w:szCs w:val="25"/>
          <w:bdr w:val="nil"/>
          <w:rtl/>
          <w:lang w:val="fr-FR"/>
        </w:rPr>
        <w:t>فورمی که استفاده می</w:t>
      </w:r>
      <w:r w:rsidRPr="006C20C7">
        <w:rPr>
          <w:rFonts w:eastAsia="Arial" w:cs="Arial"/>
          <w:szCs w:val="25"/>
          <w:bdr w:val="nil"/>
          <w:lang w:val="fr-FR"/>
        </w:rPr>
        <w:t xml:space="preserve"> ‌</w:t>
      </w:r>
      <w:r w:rsidRPr="006C20C7">
        <w:rPr>
          <w:rFonts w:eastAsia="Arial" w:cs="Arial"/>
          <w:szCs w:val="25"/>
          <w:bdr w:val="nil"/>
          <w:rtl/>
          <w:lang w:val="fr-FR"/>
        </w:rPr>
        <w:t>کنید</w:t>
      </w:r>
      <w:r w:rsidRPr="006C20C7">
        <w:rPr>
          <w:rFonts w:eastAsia="Arial" w:cs="Arial"/>
          <w:szCs w:val="25"/>
          <w:bdr w:val="nil"/>
          <w:lang w:val="fr-FR"/>
        </w:rPr>
        <w:t xml:space="preserve"> </w:t>
      </w:r>
      <w:r w:rsidRPr="006C20C7">
        <w:rPr>
          <w:rFonts w:eastAsia="Arial" w:cs="Arial"/>
          <w:b/>
          <w:bCs/>
          <w:szCs w:val="25"/>
          <w:bdr w:val="nil"/>
          <w:rtl/>
          <w:lang w:val="fr-FR"/>
        </w:rPr>
        <w:t>دستورالعمل تهیه شده از قبل</w:t>
      </w:r>
      <w:r w:rsidRPr="006C20C7">
        <w:rPr>
          <w:rFonts w:eastAsia="Arial" w:cs="Arial"/>
          <w:szCs w:val="25"/>
          <w:bdr w:val="nil"/>
          <w:lang w:val="fr-FR"/>
        </w:rPr>
        <w:t xml:space="preserve"> </w:t>
      </w:r>
      <w:r w:rsidRPr="006C20C7">
        <w:rPr>
          <w:rFonts w:eastAsia="Arial" w:cs="Arial"/>
          <w:szCs w:val="25"/>
          <w:bdr w:val="nil"/>
          <w:rtl/>
          <w:lang w:val="fr-FR"/>
        </w:rPr>
        <w:t>نامیده می</w:t>
      </w:r>
      <w:r w:rsidRPr="006C20C7">
        <w:rPr>
          <w:rFonts w:eastAsia="Arial" w:cs="Arial"/>
          <w:szCs w:val="25"/>
          <w:bdr w:val="nil"/>
          <w:lang w:val="fr-FR"/>
        </w:rPr>
        <w:t>‌</w:t>
      </w:r>
      <w:r w:rsidRPr="006C20C7">
        <w:rPr>
          <w:rFonts w:eastAsia="Arial" w:cs="Arial"/>
          <w:szCs w:val="25"/>
          <w:bdr w:val="nil"/>
          <w:rtl/>
          <w:lang w:val="fr-FR"/>
        </w:rPr>
        <w:t>شود</w:t>
      </w:r>
      <w:r w:rsidRPr="006C20C7">
        <w:rPr>
          <w:rFonts w:eastAsia="Arial" w:cs="Arial"/>
          <w:szCs w:val="25"/>
          <w:bdr w:val="nil"/>
          <w:lang w:val="fr-FR"/>
        </w:rPr>
        <w:t xml:space="preserve">. </w:t>
      </w:r>
      <w:r w:rsidRPr="006C20C7">
        <w:rPr>
          <w:rFonts w:eastAsia="Arial" w:cs="Arial"/>
          <w:szCs w:val="25"/>
          <w:bdr w:val="nil"/>
          <w:lang w:val="fr-FR"/>
        </w:rPr>
        <w:br/>
      </w:r>
    </w:p>
    <w:p w14:paraId="36B43DDC" w14:textId="77777777" w:rsidR="002B3F5F" w:rsidRPr="006C20C7" w:rsidRDefault="009529BB" w:rsidP="006C20C7">
      <w:pPr>
        <w:bidi/>
        <w:spacing w:after="0" w:line="240" w:lineRule="auto"/>
        <w:rPr>
          <w:rFonts w:eastAsia="Arial" w:cs="Arial"/>
          <w:szCs w:val="25"/>
        </w:rPr>
      </w:pPr>
      <w:r w:rsidRPr="006C20C7">
        <w:rPr>
          <w:rFonts w:eastAsia="Arial" w:cs="Arial"/>
          <w:szCs w:val="25"/>
          <w:bdr w:val="nil"/>
          <w:rtl/>
          <w:lang w:val="fr-FR"/>
        </w:rPr>
        <w:t>شما می توانید یک کاپی پالیسی دستور العمل از قبل تهیه شده</w:t>
      </w:r>
      <w:r w:rsidRPr="006C20C7">
        <w:rPr>
          <w:rFonts w:eastAsia="Arial" w:cs="Arial"/>
          <w:szCs w:val="25"/>
          <w:bdr w:val="nil"/>
          <w:lang w:val="fr-FR"/>
        </w:rPr>
        <w:t xml:space="preserve"> YCCO  (Advance Directive Policy) </w:t>
      </w:r>
      <w:r w:rsidRPr="006C20C7">
        <w:rPr>
          <w:rFonts w:eastAsia="Arial" w:cs="Arial"/>
          <w:szCs w:val="25"/>
          <w:bdr w:val="nil"/>
          <w:rtl/>
          <w:lang w:val="fr-FR"/>
        </w:rPr>
        <w:t>را از طریق تماس به شماره 855-722-8205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بدست آورید</w:t>
      </w:r>
      <w:r w:rsidRPr="006C20C7">
        <w:rPr>
          <w:rFonts w:eastAsia="Arial" w:cs="Arial"/>
          <w:szCs w:val="25"/>
          <w:bdr w:val="nil"/>
          <w:lang w:val="fr-FR"/>
        </w:rPr>
        <w:t xml:space="preserve">. </w:t>
      </w:r>
      <w:r w:rsidRPr="006C20C7">
        <w:rPr>
          <w:rFonts w:eastAsia="Arial" w:cs="Arial"/>
          <w:szCs w:val="25"/>
          <w:bdr w:val="nil"/>
          <w:rtl/>
          <w:lang w:val="fr-FR"/>
        </w:rPr>
        <w:t>این پالیسی در صفحه اسناد و فورم ها بخش پالیسی های اعضاء ویبسایت ما نیز موجود است</w:t>
      </w:r>
      <w:r w:rsidRPr="006C20C7">
        <w:rPr>
          <w:rFonts w:eastAsia="Arial" w:cs="Arial"/>
          <w:szCs w:val="25"/>
          <w:bdr w:val="nil"/>
          <w:lang w:val="fr-FR"/>
        </w:rPr>
        <w:t>:</w:t>
      </w:r>
      <w:hyperlink r:id="rId113" w:history="1">
        <w:r w:rsidR="002B3F5F" w:rsidRPr="006C20C7">
          <w:rPr>
            <w:rFonts w:eastAsia="Arial" w:cs="Arial"/>
            <w:color w:val="0563C1"/>
            <w:szCs w:val="25"/>
            <w:u w:val="single"/>
            <w:bdr w:val="nil"/>
            <w:lang w:val="fr-FR"/>
          </w:rPr>
          <w:t>https://yamhillcco.org/members/documents-and-forms/</w:t>
        </w:r>
      </w:hyperlink>
      <w:r w:rsidRPr="006C20C7">
        <w:rPr>
          <w:rFonts w:eastAsia="Arial" w:cs="Arial"/>
          <w:szCs w:val="25"/>
          <w:bdr w:val="nil"/>
          <w:lang w:val="fr-FR"/>
        </w:rPr>
        <w:t>.</w:t>
      </w:r>
    </w:p>
    <w:p w14:paraId="36B43DDD" w14:textId="77777777" w:rsidR="00DA2C11" w:rsidRPr="006C20C7" w:rsidRDefault="00DA2C11" w:rsidP="006C20C7">
      <w:pPr>
        <w:bidi/>
        <w:spacing w:after="0" w:line="240" w:lineRule="auto"/>
        <w:rPr>
          <w:rFonts w:eastAsia="Arial" w:cs="Arial"/>
          <w:szCs w:val="25"/>
        </w:rPr>
      </w:pPr>
    </w:p>
    <w:p w14:paraId="36B43DDE" w14:textId="77777777" w:rsidR="00FC445C" w:rsidRPr="006C20C7" w:rsidRDefault="009529BB" w:rsidP="006C20C7">
      <w:pPr>
        <w:bidi/>
        <w:spacing w:after="0" w:line="240" w:lineRule="auto"/>
        <w:rPr>
          <w:rFonts w:eastAsia="Arial" w:cs="Arial"/>
          <w:szCs w:val="25"/>
        </w:rPr>
      </w:pPr>
      <w:r w:rsidRPr="006C20C7">
        <w:rPr>
          <w:rFonts w:eastAsia="Arial" w:cs="Arial"/>
          <w:szCs w:val="25"/>
          <w:bdr w:val="nil"/>
          <w:rtl/>
          <w:lang w:val="fr-FR"/>
        </w:rPr>
        <w:t>پالیسی دستور العمل از قبل تهیه به شما امکان ذیل را می دهد</w:t>
      </w:r>
      <w:r w:rsidRPr="006C20C7">
        <w:rPr>
          <w:rFonts w:eastAsia="Arial" w:cs="Arial"/>
          <w:szCs w:val="25"/>
          <w:bdr w:val="nil"/>
          <w:lang w:val="fr-FR"/>
        </w:rPr>
        <w:t>:</w:t>
      </w:r>
    </w:p>
    <w:p w14:paraId="36B43DDF" w14:textId="77777777" w:rsidR="00FC445C" w:rsidRPr="006C20C7" w:rsidRDefault="009529BB" w:rsidP="006C20C7">
      <w:pPr>
        <w:pStyle w:val="ListParagraph"/>
        <w:numPr>
          <w:ilvl w:val="0"/>
          <w:numId w:val="56"/>
        </w:numPr>
        <w:bidi/>
        <w:spacing w:after="0" w:line="240" w:lineRule="auto"/>
        <w:rPr>
          <w:rFonts w:cs="Arial"/>
          <w:szCs w:val="25"/>
        </w:rPr>
      </w:pPr>
      <w:r w:rsidRPr="006C20C7">
        <w:rPr>
          <w:rFonts w:eastAsia="Arial" w:cs="Arial"/>
          <w:szCs w:val="25"/>
          <w:bdr w:val="nil"/>
          <w:rtl/>
          <w:lang w:val="fr-FR"/>
        </w:rPr>
        <w:t>ارزش ها، باورها، اهداف و خواسته های خود را برای مراقبت های صحی شریک سازید؛ البته در صورتیکه خود قادر به اظهار آنها نیستید</w:t>
      </w:r>
      <w:r w:rsidRPr="006C20C7">
        <w:rPr>
          <w:rFonts w:eastAsia="Arial" w:cs="Arial"/>
          <w:szCs w:val="25"/>
          <w:bdr w:val="nil"/>
          <w:lang w:val="fr-FR"/>
        </w:rPr>
        <w:t xml:space="preserve">. </w:t>
      </w:r>
    </w:p>
    <w:p w14:paraId="36B43DE0" w14:textId="77777777" w:rsidR="00FC445C" w:rsidRPr="006C20C7" w:rsidRDefault="009529BB" w:rsidP="006C20C7">
      <w:pPr>
        <w:pStyle w:val="ListParagraph"/>
        <w:numPr>
          <w:ilvl w:val="0"/>
          <w:numId w:val="55"/>
        </w:numPr>
        <w:bidi/>
        <w:spacing w:line="240" w:lineRule="auto"/>
        <w:rPr>
          <w:rFonts w:cs="Arial"/>
          <w:szCs w:val="25"/>
        </w:rPr>
      </w:pPr>
      <w:r w:rsidRPr="006C20C7">
        <w:rPr>
          <w:rFonts w:eastAsia="Arial" w:cs="Arial"/>
          <w:szCs w:val="25"/>
          <w:bdr w:val="nil"/>
          <w:rtl/>
          <w:lang w:val="fr-FR"/>
        </w:rPr>
        <w:t>در صورتیکه نمی</w:t>
      </w:r>
      <w:r w:rsidRPr="006C20C7">
        <w:rPr>
          <w:rFonts w:eastAsia="Arial" w:cs="Arial"/>
          <w:szCs w:val="25"/>
          <w:bdr w:val="nil"/>
          <w:lang w:val="fr-FR"/>
        </w:rPr>
        <w:t xml:space="preserve">‌ </w:t>
      </w:r>
      <w:r w:rsidRPr="006C20C7">
        <w:rPr>
          <w:rFonts w:eastAsia="Arial" w:cs="Arial"/>
          <w:szCs w:val="25"/>
          <w:bdr w:val="nil"/>
          <w:rtl/>
          <w:lang w:val="fr-FR"/>
        </w:rPr>
        <w:t>توانید تصامیم مربوط به مراقبت</w:t>
      </w:r>
      <w:r w:rsidRPr="006C20C7">
        <w:rPr>
          <w:rFonts w:eastAsia="Arial" w:cs="Arial"/>
          <w:szCs w:val="25"/>
          <w:bdr w:val="nil"/>
          <w:lang w:val="fr-FR"/>
        </w:rPr>
        <w:t xml:space="preserve"> ‌</w:t>
      </w:r>
      <w:r w:rsidRPr="006C20C7">
        <w:rPr>
          <w:rFonts w:eastAsia="Arial" w:cs="Arial"/>
          <w:szCs w:val="25"/>
          <w:bdr w:val="nil"/>
          <w:rtl/>
          <w:lang w:val="fr-FR"/>
        </w:rPr>
        <w:t>های صحی تان را بگیرید، فردی را برای این کار تعیین نمائید</w:t>
      </w:r>
      <w:r w:rsidRPr="006C20C7">
        <w:rPr>
          <w:rFonts w:eastAsia="Arial" w:cs="Arial"/>
          <w:szCs w:val="25"/>
          <w:bdr w:val="nil"/>
          <w:lang w:val="fr-FR"/>
        </w:rPr>
        <w:t xml:space="preserve">. </w:t>
      </w:r>
      <w:r w:rsidRPr="006C20C7">
        <w:rPr>
          <w:rFonts w:eastAsia="Arial" w:cs="Arial"/>
          <w:szCs w:val="25"/>
          <w:bdr w:val="nil"/>
          <w:rtl/>
          <w:lang w:val="fr-FR"/>
        </w:rPr>
        <w:t>این شخص به نام نماینده</w:t>
      </w:r>
      <w:r w:rsidRPr="006C20C7">
        <w:rPr>
          <w:rFonts w:eastAsia="Arial" w:cs="Arial"/>
          <w:szCs w:val="25"/>
          <w:bdr w:val="nil"/>
          <w:lang w:val="fr-FR"/>
        </w:rPr>
        <w:t xml:space="preserve"> </w:t>
      </w:r>
      <w:r w:rsidRPr="006C20C7">
        <w:rPr>
          <w:rFonts w:eastAsia="Arial" w:cs="Arial"/>
          <w:szCs w:val="25"/>
          <w:bdr w:val="nil"/>
          <w:rtl/>
          <w:lang w:val="fr-FR"/>
        </w:rPr>
        <w:t>مراقبت های صحی شما یاد می شود و آنها باید با انجام این نقش موافقت نمایند</w:t>
      </w:r>
      <w:r w:rsidRPr="006C20C7">
        <w:rPr>
          <w:rFonts w:eastAsia="Arial" w:cs="Arial"/>
          <w:szCs w:val="25"/>
          <w:bdr w:val="nil"/>
          <w:lang w:val="fr-FR"/>
        </w:rPr>
        <w:t>.</w:t>
      </w:r>
    </w:p>
    <w:p w14:paraId="36B43DE1" w14:textId="77777777" w:rsidR="00FC445C" w:rsidRPr="006C20C7" w:rsidRDefault="009529BB" w:rsidP="006C20C7">
      <w:pPr>
        <w:pStyle w:val="ListParagraph"/>
        <w:numPr>
          <w:ilvl w:val="0"/>
          <w:numId w:val="54"/>
        </w:numPr>
        <w:bidi/>
        <w:spacing w:line="240" w:lineRule="auto"/>
        <w:rPr>
          <w:rFonts w:cs="Arial"/>
          <w:szCs w:val="25"/>
        </w:rPr>
      </w:pPr>
      <w:r w:rsidRPr="006C20C7">
        <w:rPr>
          <w:rFonts w:eastAsia="Arial" w:cs="Arial"/>
          <w:szCs w:val="25"/>
          <w:bdr w:val="nil"/>
          <w:rtl/>
          <w:lang w:val="fr-FR"/>
        </w:rPr>
        <w:t>حق شریک سازی، انکار یا پذیرش انواع مراقبت های صحی و حق شریک سازی تصامیم تان در مورد مراقبت های صحی آینده شما</w:t>
      </w:r>
      <w:r w:rsidRPr="006C20C7">
        <w:rPr>
          <w:rFonts w:eastAsia="Arial" w:cs="Arial"/>
          <w:szCs w:val="25"/>
          <w:bdr w:val="nil"/>
          <w:lang w:val="fr-FR"/>
        </w:rPr>
        <w:t xml:space="preserve">. </w:t>
      </w:r>
      <w:r w:rsidRPr="006C20C7">
        <w:rPr>
          <w:rFonts w:eastAsia="Arial" w:cs="Arial"/>
          <w:szCs w:val="25"/>
          <w:bdr w:val="nil"/>
          <w:lang w:val="fr-FR"/>
        </w:rPr>
        <w:br/>
      </w:r>
    </w:p>
    <w:p w14:paraId="36B43DE2" w14:textId="77777777" w:rsidR="0075194F" w:rsidRPr="006C20C7" w:rsidRDefault="009529BB" w:rsidP="006C20C7">
      <w:pPr>
        <w:bidi/>
        <w:spacing w:after="0" w:line="240" w:lineRule="auto"/>
        <w:rPr>
          <w:rFonts w:eastAsia="Arial" w:cs="Arial"/>
          <w:szCs w:val="25"/>
        </w:rPr>
      </w:pPr>
      <w:r w:rsidRPr="006C20C7">
        <w:rPr>
          <w:rFonts w:eastAsia="Arial" w:cs="Arial"/>
          <w:b/>
          <w:bCs/>
          <w:color w:val="005595"/>
          <w:sz w:val="32"/>
          <w:szCs w:val="32"/>
          <w:bdr w:val="nil"/>
          <w:rtl/>
          <w:lang w:val="fr-FR"/>
        </w:rPr>
        <w:t>نحوه دریافت معلومات بیشتر در مورد دستورالعمل</w:t>
      </w:r>
      <w:r w:rsidRPr="006C20C7">
        <w:rPr>
          <w:rFonts w:eastAsia="Arial" w:cs="Arial"/>
          <w:b/>
          <w:bCs/>
          <w:color w:val="005595"/>
          <w:sz w:val="32"/>
          <w:szCs w:val="32"/>
          <w:bdr w:val="nil"/>
          <w:lang w:val="fr-FR"/>
        </w:rPr>
        <w:t xml:space="preserve">‌ </w:t>
      </w:r>
      <w:r w:rsidRPr="006C20C7">
        <w:rPr>
          <w:rFonts w:eastAsia="Arial" w:cs="Arial"/>
          <w:b/>
          <w:bCs/>
          <w:color w:val="005595"/>
          <w:sz w:val="32"/>
          <w:szCs w:val="32"/>
          <w:bdr w:val="nil"/>
          <w:rtl/>
          <w:lang w:val="fr-FR"/>
        </w:rPr>
        <w:t>های از قبل تهیه شده</w:t>
      </w:r>
      <w:r w:rsidRPr="006C20C7">
        <w:rPr>
          <w:rFonts w:eastAsia="Arial" w:cs="Arial"/>
          <w:szCs w:val="25"/>
          <w:bdr w:val="nil"/>
          <w:lang w:val="fr-FR"/>
        </w:rPr>
        <w:t xml:space="preserve"> YCCO </w:t>
      </w:r>
      <w:r w:rsidRPr="006C20C7">
        <w:rPr>
          <w:rFonts w:eastAsia="Arial" w:cs="Arial"/>
          <w:szCs w:val="25"/>
          <w:bdr w:val="nil"/>
          <w:rtl/>
          <w:lang w:val="fr-FR"/>
        </w:rPr>
        <w:t>همچنین معلومات بیشتری در مورد دستورالعمل</w:t>
      </w:r>
      <w:r w:rsidRPr="006C20C7">
        <w:rPr>
          <w:rFonts w:eastAsia="Arial" w:cs="Arial"/>
          <w:szCs w:val="25"/>
          <w:bdr w:val="nil"/>
          <w:lang w:val="fr-FR"/>
        </w:rPr>
        <w:t xml:space="preserve"> ‌</w:t>
      </w:r>
      <w:r w:rsidRPr="006C20C7">
        <w:rPr>
          <w:rFonts w:eastAsia="Arial" w:cs="Arial"/>
          <w:szCs w:val="25"/>
          <w:bdr w:val="nil"/>
          <w:rtl/>
          <w:lang w:val="fr-FR"/>
        </w:rPr>
        <w:t>های از قبل تهیه شده در ویبسایت ما در اینجا ارائه می نماید</w:t>
      </w:r>
      <w:r w:rsidRPr="006C20C7">
        <w:rPr>
          <w:rFonts w:eastAsia="Arial" w:cs="Arial"/>
          <w:szCs w:val="25"/>
          <w:bdr w:val="nil"/>
          <w:lang w:val="fr-FR"/>
        </w:rPr>
        <w:t xml:space="preserve">: </w:t>
      </w:r>
      <w:hyperlink r:id="rId114" w:history="1">
        <w:r w:rsidR="0075194F" w:rsidRPr="006C20C7">
          <w:rPr>
            <w:rFonts w:eastAsia="Arial" w:cs="Arial"/>
            <w:color w:val="0563C1"/>
            <w:szCs w:val="25"/>
            <w:u w:val="single"/>
            <w:bdr w:val="nil"/>
            <w:lang w:val="fr-FR"/>
          </w:rPr>
          <w:t>https://yamhillcco.org/members/benefits-and-rights/</w:t>
        </w:r>
      </w:hyperlink>
      <w:r w:rsidRPr="006C20C7">
        <w:rPr>
          <w:rFonts w:eastAsia="Arial" w:cs="Arial"/>
          <w:szCs w:val="25"/>
          <w:bdr w:val="nil"/>
          <w:lang w:val="fr-FR"/>
        </w:rPr>
        <w:t xml:space="preserve">.  </w:t>
      </w:r>
    </w:p>
    <w:p w14:paraId="36B43DE3" w14:textId="77777777" w:rsidR="000765DF" w:rsidRPr="006C20C7" w:rsidRDefault="000765DF" w:rsidP="006C20C7">
      <w:pPr>
        <w:bidi/>
        <w:spacing w:after="0" w:line="240" w:lineRule="auto"/>
        <w:rPr>
          <w:rFonts w:eastAsia="Arial" w:cs="Arial"/>
          <w:szCs w:val="25"/>
        </w:rPr>
      </w:pPr>
    </w:p>
    <w:p w14:paraId="36B43DE4" w14:textId="77777777" w:rsidR="00932584" w:rsidRPr="006C20C7" w:rsidRDefault="009529BB" w:rsidP="006C20C7">
      <w:pPr>
        <w:bidi/>
        <w:spacing w:line="240" w:lineRule="auto"/>
        <w:rPr>
          <w:rFonts w:eastAsia="Arial" w:cs="Arial"/>
          <w:szCs w:val="25"/>
        </w:rPr>
      </w:pPr>
      <w:r w:rsidRPr="006C20C7">
        <w:rPr>
          <w:rFonts w:eastAsia="Arial" w:cs="Arial"/>
          <w:szCs w:val="25"/>
          <w:bdr w:val="nil"/>
          <w:rtl/>
          <w:lang w:val="fr-FR"/>
        </w:rPr>
        <w:t>رهنمود کاربر دستورالعمل  از قبل تهیه شده موجود است</w:t>
      </w:r>
      <w:r w:rsidRPr="006C20C7">
        <w:rPr>
          <w:rFonts w:eastAsia="Arial" w:cs="Arial"/>
          <w:szCs w:val="25"/>
          <w:bdr w:val="nil"/>
          <w:lang w:val="fr-FR"/>
        </w:rPr>
        <w:t xml:space="preserve">.  </w:t>
      </w:r>
      <w:r w:rsidRPr="006C20C7">
        <w:rPr>
          <w:rFonts w:eastAsia="Arial" w:cs="Arial"/>
          <w:szCs w:val="25"/>
          <w:bdr w:val="nil"/>
          <w:rtl/>
          <w:lang w:val="fr-FR"/>
        </w:rPr>
        <w:t>این رهنمود در موارد ذیل معلومات ارائه می نماید</w:t>
      </w:r>
      <w:r w:rsidRPr="006C20C7">
        <w:rPr>
          <w:rFonts w:eastAsia="Arial" w:cs="Arial"/>
          <w:szCs w:val="25"/>
          <w:bdr w:val="nil"/>
          <w:lang w:val="fr-FR"/>
        </w:rPr>
        <w:t>:</w:t>
      </w:r>
    </w:p>
    <w:p w14:paraId="36B43DE5" w14:textId="77777777" w:rsidR="00DE69AB" w:rsidRPr="006C20C7" w:rsidRDefault="009529BB" w:rsidP="006C20C7">
      <w:pPr>
        <w:pStyle w:val="ListParagraph"/>
        <w:numPr>
          <w:ilvl w:val="0"/>
          <w:numId w:val="54"/>
        </w:numPr>
        <w:bidi/>
        <w:spacing w:line="240" w:lineRule="auto"/>
        <w:rPr>
          <w:rFonts w:eastAsia="Arial" w:cs="Arial"/>
          <w:szCs w:val="25"/>
        </w:rPr>
      </w:pPr>
      <w:r w:rsidRPr="006C20C7">
        <w:rPr>
          <w:rFonts w:eastAsia="Arial" w:cs="Arial"/>
          <w:szCs w:val="25"/>
          <w:bdr w:val="nil"/>
          <w:rtl/>
          <w:lang w:val="fr-FR"/>
        </w:rPr>
        <w:lastRenderedPageBreak/>
        <w:t>دلیل دستورالعمل از قبل تهیه شده</w:t>
      </w:r>
      <w:r w:rsidRPr="006C20C7">
        <w:rPr>
          <w:rFonts w:eastAsia="Arial" w:cs="Arial"/>
          <w:szCs w:val="25"/>
          <w:bdr w:val="nil"/>
          <w:lang w:val="fr-FR"/>
        </w:rPr>
        <w:t>.</w:t>
      </w:r>
    </w:p>
    <w:p w14:paraId="36B43DE6" w14:textId="77777777" w:rsidR="00DE69AB" w:rsidRPr="006C20C7" w:rsidRDefault="009529BB" w:rsidP="006C20C7">
      <w:pPr>
        <w:pStyle w:val="ListParagraph"/>
        <w:numPr>
          <w:ilvl w:val="0"/>
          <w:numId w:val="54"/>
        </w:numPr>
        <w:bidi/>
        <w:spacing w:line="240" w:lineRule="auto"/>
        <w:rPr>
          <w:rFonts w:eastAsia="Arial" w:cs="Arial"/>
          <w:szCs w:val="25"/>
        </w:rPr>
      </w:pPr>
      <w:r w:rsidRPr="006C20C7">
        <w:rPr>
          <w:rFonts w:eastAsia="Arial" w:cs="Arial"/>
          <w:szCs w:val="25"/>
          <w:bdr w:val="nil"/>
          <w:rtl/>
          <w:lang w:val="fr-FR"/>
        </w:rPr>
        <w:t>قسمت های فورم دستورالعمل از قبل تهیه شده</w:t>
      </w:r>
      <w:r w:rsidRPr="006C20C7">
        <w:rPr>
          <w:rFonts w:eastAsia="Arial" w:cs="Arial"/>
          <w:szCs w:val="25"/>
          <w:bdr w:val="nil"/>
          <w:lang w:val="fr-FR"/>
        </w:rPr>
        <w:t>.</w:t>
      </w:r>
    </w:p>
    <w:p w14:paraId="36B43DE7" w14:textId="77777777" w:rsidR="002C11E9" w:rsidRPr="006C20C7" w:rsidRDefault="009529BB" w:rsidP="006C20C7">
      <w:pPr>
        <w:pStyle w:val="ListParagraph"/>
        <w:numPr>
          <w:ilvl w:val="0"/>
          <w:numId w:val="54"/>
        </w:numPr>
        <w:bidi/>
        <w:spacing w:line="240" w:lineRule="auto"/>
        <w:rPr>
          <w:rFonts w:eastAsia="Arial" w:cs="Arial"/>
          <w:szCs w:val="25"/>
        </w:rPr>
      </w:pPr>
      <w:r w:rsidRPr="006C20C7">
        <w:rPr>
          <w:rFonts w:eastAsia="Arial" w:cs="Arial"/>
          <w:szCs w:val="25"/>
          <w:bdr w:val="nil"/>
          <w:rtl/>
          <w:lang w:val="fr-FR"/>
        </w:rPr>
        <w:t>نحوه تکمیل یا کمک در تکمیل دستورالعمل از قبل تهیه شده</w:t>
      </w:r>
      <w:r w:rsidRPr="006C20C7">
        <w:rPr>
          <w:rFonts w:eastAsia="Arial" w:cs="Arial"/>
          <w:szCs w:val="25"/>
          <w:bdr w:val="nil"/>
          <w:lang w:val="fr-FR"/>
        </w:rPr>
        <w:t>.</w:t>
      </w:r>
    </w:p>
    <w:p w14:paraId="36B43DE8" w14:textId="77777777" w:rsidR="000A776B" w:rsidRPr="006C20C7" w:rsidRDefault="009529BB" w:rsidP="006C20C7">
      <w:pPr>
        <w:pStyle w:val="ListParagraph"/>
        <w:numPr>
          <w:ilvl w:val="0"/>
          <w:numId w:val="54"/>
        </w:numPr>
        <w:bidi/>
        <w:spacing w:line="240" w:lineRule="auto"/>
        <w:rPr>
          <w:rFonts w:eastAsia="Arial" w:cs="Arial"/>
          <w:szCs w:val="25"/>
        </w:rPr>
      </w:pPr>
      <w:r w:rsidRPr="006C20C7">
        <w:rPr>
          <w:rFonts w:eastAsia="Arial" w:cs="Arial"/>
          <w:szCs w:val="25"/>
          <w:bdr w:val="nil"/>
          <w:rtl/>
          <w:lang w:val="fr-FR"/>
        </w:rPr>
        <w:t>شخصی که یک کاپی دستورالعمل از قبل تهیه شده برایش ارائه گردد</w:t>
      </w:r>
      <w:r w:rsidRPr="006C20C7">
        <w:rPr>
          <w:rFonts w:eastAsia="Arial" w:cs="Arial"/>
          <w:szCs w:val="25"/>
          <w:bdr w:val="nil"/>
          <w:lang w:val="fr-FR"/>
        </w:rPr>
        <w:t>.</w:t>
      </w:r>
    </w:p>
    <w:p w14:paraId="36B43DE9" w14:textId="77777777" w:rsidR="001E791A" w:rsidRPr="006C20C7" w:rsidRDefault="009529BB" w:rsidP="006C20C7">
      <w:pPr>
        <w:pStyle w:val="ListParagraph"/>
        <w:numPr>
          <w:ilvl w:val="0"/>
          <w:numId w:val="54"/>
        </w:numPr>
        <w:bidi/>
        <w:spacing w:line="240" w:lineRule="auto"/>
        <w:rPr>
          <w:rFonts w:eastAsia="Arial" w:cs="Arial"/>
          <w:szCs w:val="25"/>
        </w:rPr>
      </w:pPr>
      <w:r w:rsidRPr="006C20C7">
        <w:rPr>
          <w:rFonts w:eastAsia="Arial" w:cs="Arial"/>
          <w:szCs w:val="25"/>
          <w:bdr w:val="nil"/>
          <w:rtl/>
          <w:lang w:val="fr-FR"/>
        </w:rPr>
        <w:t>نحوه تغییر آوردن در دستورالعمل از قبل تهیه شده</w:t>
      </w:r>
    </w:p>
    <w:p w14:paraId="36B43DEA" w14:textId="08C6DC0F" w:rsidR="00E85770" w:rsidRPr="006C20C7" w:rsidRDefault="009529BB" w:rsidP="006C20C7">
      <w:pPr>
        <w:bidi/>
        <w:spacing w:line="240" w:lineRule="auto"/>
        <w:rPr>
          <w:rFonts w:eastAsia="Arial" w:cs="Arial"/>
          <w:szCs w:val="25"/>
          <w:u w:val="single"/>
        </w:rPr>
      </w:pPr>
      <w:r w:rsidRPr="006C20C7">
        <w:rPr>
          <w:rFonts w:eastAsia="Arial" w:cs="Arial"/>
          <w:szCs w:val="25"/>
          <w:bdr w:val="nil"/>
          <w:rtl/>
          <w:lang w:val="fr-FR"/>
        </w:rPr>
        <w:t>برای دانلود یک کاپی رهنمود کاربر دستورالعمل از قبل تهیه شده یا فورم دستورالعمل از قبل تهیه شده، لطفاً به این آدرس مراجعه کنید</w:t>
      </w:r>
      <w:r w:rsidR="00864F9F">
        <w:rPr>
          <w:rFonts w:eastAsia="Arial" w:cs="Arial" w:hint="cs"/>
          <w:szCs w:val="25"/>
          <w:bdr w:val="nil"/>
          <w:rtl/>
          <w:lang w:val="fr-FR"/>
        </w:rPr>
        <w:t xml:space="preserve">: </w:t>
      </w:r>
      <w:hyperlink r:id="rId115" w:history="1">
        <w:r w:rsidR="00E85770" w:rsidRPr="006C20C7">
          <w:rPr>
            <w:rFonts w:eastAsia="Arial" w:cs="Arial"/>
            <w:color w:val="0563C1"/>
            <w:szCs w:val="25"/>
            <w:u w:val="single"/>
            <w:bdr w:val="nil"/>
            <w:lang w:val="fr-FR"/>
          </w:rPr>
          <w:t>https://www.oregon.gov/oha/ph/about/pages/adac-forms.aspx</w:t>
        </w:r>
      </w:hyperlink>
      <w:r w:rsidRPr="006C20C7">
        <w:rPr>
          <w:rFonts w:eastAsia="Arial" w:cs="Arial"/>
          <w:szCs w:val="25"/>
          <w:u w:val="single"/>
          <w:bdr w:val="nil"/>
          <w:lang w:val="fr-FR"/>
        </w:rPr>
        <w:br/>
      </w:r>
    </w:p>
    <w:p w14:paraId="36B43DEB" w14:textId="77777777" w:rsidR="00FC445C" w:rsidRPr="006C20C7" w:rsidRDefault="009529BB" w:rsidP="006C20C7">
      <w:pPr>
        <w:bidi/>
        <w:spacing w:line="240" w:lineRule="auto"/>
        <w:rPr>
          <w:b/>
          <w:color w:val="005595"/>
          <w:sz w:val="32"/>
          <w:szCs w:val="28"/>
        </w:rPr>
      </w:pPr>
      <w:r w:rsidRPr="006C20C7">
        <w:rPr>
          <w:rFonts w:eastAsia="Arial" w:cs="Arial"/>
          <w:b/>
          <w:bCs/>
          <w:color w:val="005595"/>
          <w:sz w:val="32"/>
          <w:szCs w:val="32"/>
          <w:bdr w:val="nil"/>
          <w:rtl/>
          <w:lang w:val="fr-FR"/>
        </w:rPr>
        <w:t>سایر معلومات مفید در مورد دستورالعمل های از قبل تهیه شده</w:t>
      </w:r>
    </w:p>
    <w:p w14:paraId="36B43DEC" w14:textId="77777777" w:rsidR="00FC445C" w:rsidRPr="006C20C7" w:rsidRDefault="009529BB" w:rsidP="006C20C7">
      <w:pPr>
        <w:pStyle w:val="ListParagraph"/>
        <w:numPr>
          <w:ilvl w:val="0"/>
          <w:numId w:val="53"/>
        </w:numPr>
        <w:bidi/>
        <w:spacing w:after="0" w:line="240" w:lineRule="auto"/>
        <w:rPr>
          <w:rFonts w:cs="Arial"/>
          <w:szCs w:val="25"/>
        </w:rPr>
      </w:pPr>
      <w:r w:rsidRPr="006C20C7">
        <w:rPr>
          <w:rFonts w:eastAsia="Arial" w:cs="Arial"/>
          <w:szCs w:val="25"/>
          <w:bdr w:val="nil"/>
          <w:rtl/>
          <w:lang w:val="fr-FR"/>
        </w:rPr>
        <w:t>تکمیل دستورالعمل از قبل تهیه شده به انتخاب شماست</w:t>
      </w:r>
      <w:r w:rsidRPr="006C20C7">
        <w:rPr>
          <w:rFonts w:eastAsia="Arial" w:cs="Arial"/>
          <w:szCs w:val="25"/>
          <w:bdr w:val="nil"/>
          <w:lang w:val="fr-FR"/>
        </w:rPr>
        <w:t xml:space="preserve">. </w:t>
      </w:r>
      <w:r w:rsidRPr="006C20C7">
        <w:rPr>
          <w:rFonts w:eastAsia="Arial" w:cs="Arial"/>
          <w:szCs w:val="25"/>
          <w:bdr w:val="nil"/>
          <w:rtl/>
          <w:lang w:val="fr-FR"/>
        </w:rPr>
        <w:t>در صورت تصمیم مبنی بر عدم تکمیل و دستورالعمل از قبل تهیه شده، پوشش یا دسترسی شما به مراقبت تغییر نمی خورد</w:t>
      </w:r>
      <w:r w:rsidRPr="006C20C7">
        <w:rPr>
          <w:rFonts w:eastAsia="Arial" w:cs="Arial"/>
          <w:szCs w:val="25"/>
          <w:bdr w:val="nil"/>
          <w:lang w:val="fr-FR"/>
        </w:rPr>
        <w:t xml:space="preserve">. </w:t>
      </w:r>
    </w:p>
    <w:p w14:paraId="36B43DED" w14:textId="77777777" w:rsidR="00FC445C" w:rsidRPr="006C20C7" w:rsidRDefault="009529BB" w:rsidP="006C20C7">
      <w:pPr>
        <w:pStyle w:val="ListParagraph"/>
        <w:numPr>
          <w:ilvl w:val="0"/>
          <w:numId w:val="52"/>
        </w:numPr>
        <w:bidi/>
        <w:spacing w:line="240" w:lineRule="auto"/>
        <w:rPr>
          <w:rFonts w:cs="Arial"/>
          <w:szCs w:val="25"/>
        </w:rPr>
      </w:pPr>
      <w:r w:rsidRPr="006C20C7">
        <w:rPr>
          <w:rFonts w:eastAsia="Arial" w:cs="Arial"/>
          <w:szCs w:val="25"/>
          <w:bdr w:val="nil"/>
          <w:rtl/>
          <w:lang w:val="fr-FR"/>
        </w:rPr>
        <w:t>در صورت تصمیم مبنی بر عدم تکمیل و دستورالعمل از قبل تهیه شده</w:t>
      </w:r>
      <w:r w:rsidRPr="006C20C7">
        <w:rPr>
          <w:rFonts w:eastAsia="Arial" w:cs="Arial"/>
          <w:szCs w:val="25"/>
          <w:bdr w:val="nil"/>
          <w:lang w:val="fr-FR"/>
        </w:rPr>
        <w:t xml:space="preserve">، YCCO </w:t>
      </w:r>
      <w:r w:rsidRPr="006C20C7">
        <w:rPr>
          <w:rFonts w:eastAsia="Arial" w:cs="Arial"/>
          <w:szCs w:val="25"/>
          <w:bdr w:val="nil"/>
          <w:rtl/>
          <w:lang w:val="fr-FR"/>
        </w:rPr>
        <w:t>با شما رفتار متفاوتی نمی کند</w:t>
      </w:r>
      <w:r w:rsidRPr="006C20C7">
        <w:rPr>
          <w:rFonts w:eastAsia="Arial" w:cs="Arial"/>
          <w:szCs w:val="25"/>
          <w:bdr w:val="nil"/>
          <w:lang w:val="fr-FR"/>
        </w:rPr>
        <w:t>.</w:t>
      </w:r>
    </w:p>
    <w:p w14:paraId="36B43DEE" w14:textId="77777777" w:rsidR="00FC445C" w:rsidRPr="006C20C7" w:rsidRDefault="009529BB" w:rsidP="006C20C7">
      <w:pPr>
        <w:pStyle w:val="ListParagraph"/>
        <w:numPr>
          <w:ilvl w:val="0"/>
          <w:numId w:val="52"/>
        </w:numPr>
        <w:bidi/>
        <w:spacing w:line="240" w:lineRule="auto"/>
        <w:rPr>
          <w:rFonts w:cs="Arial"/>
          <w:szCs w:val="25"/>
        </w:rPr>
      </w:pPr>
      <w:r w:rsidRPr="006C20C7">
        <w:rPr>
          <w:rFonts w:eastAsia="Arial" w:cs="Arial"/>
          <w:szCs w:val="25"/>
          <w:bdr w:val="nil"/>
          <w:rtl/>
          <w:lang w:val="fr-FR"/>
        </w:rPr>
        <w:t>در صورت تکمیل دستورالعمل از قبل تهیه شده، حتماً با ارائه کنندگان و فامیل خود در مورد آن صحبت کنید و کاپی آنرا به آنها بدهید</w:t>
      </w:r>
      <w:r w:rsidRPr="006C20C7">
        <w:rPr>
          <w:rFonts w:eastAsia="Arial" w:cs="Arial"/>
          <w:szCs w:val="25"/>
          <w:bdr w:val="nil"/>
          <w:lang w:val="fr-FR"/>
        </w:rPr>
        <w:t>.</w:t>
      </w:r>
    </w:p>
    <w:p w14:paraId="36B43DEF" w14:textId="77777777" w:rsidR="00FC445C" w:rsidRPr="006C20C7" w:rsidRDefault="009529BB" w:rsidP="006C20C7">
      <w:pPr>
        <w:pStyle w:val="ListParagraph"/>
        <w:numPr>
          <w:ilvl w:val="0"/>
          <w:numId w:val="51"/>
        </w:numPr>
        <w:bidi/>
        <w:spacing w:line="240" w:lineRule="auto"/>
        <w:rPr>
          <w:rFonts w:cs="Arial"/>
          <w:szCs w:val="25"/>
        </w:rPr>
      </w:pPr>
      <w:r w:rsidRPr="006C20C7">
        <w:rPr>
          <w:rFonts w:eastAsia="Arial" w:cs="Arial"/>
          <w:szCs w:val="25"/>
          <w:bdr w:val="nil"/>
          <w:lang w:val="fr-FR"/>
        </w:rPr>
        <w:t xml:space="preserve">YCCO </w:t>
      </w:r>
      <w:r w:rsidRPr="006C20C7">
        <w:rPr>
          <w:rFonts w:eastAsia="Arial" w:cs="Arial"/>
          <w:szCs w:val="25"/>
          <w:bdr w:val="nil"/>
          <w:rtl/>
          <w:lang w:val="fr-FR"/>
        </w:rPr>
        <w:t>به هر انتخابی که در دستورالعمل از قبل تهیه شده تکمیل</w:t>
      </w:r>
      <w:r w:rsidRPr="006C20C7">
        <w:rPr>
          <w:rFonts w:eastAsia="Arial" w:cs="Arial"/>
          <w:szCs w:val="25"/>
          <w:bdr w:val="nil"/>
          <w:lang w:val="fr-FR"/>
        </w:rPr>
        <w:t xml:space="preserve"> ‌</w:t>
      </w:r>
      <w:r w:rsidRPr="006C20C7">
        <w:rPr>
          <w:rFonts w:eastAsia="Arial" w:cs="Arial"/>
          <w:szCs w:val="25"/>
          <w:bdr w:val="nil"/>
          <w:rtl/>
          <w:lang w:val="fr-FR"/>
        </w:rPr>
        <w:t>شده و امضاء شده تان انتخاب کرده اید، احترام می گذارد</w:t>
      </w:r>
      <w:r w:rsidRPr="006C20C7">
        <w:rPr>
          <w:rFonts w:eastAsia="Arial" w:cs="Arial"/>
          <w:szCs w:val="25"/>
          <w:bdr w:val="nil"/>
          <w:lang w:val="fr-FR"/>
        </w:rPr>
        <w:t xml:space="preserve">. </w:t>
      </w:r>
      <w:r w:rsidRPr="006C20C7">
        <w:rPr>
          <w:rFonts w:eastAsia="Arial" w:cs="Arial"/>
          <w:szCs w:val="25"/>
          <w:bdr w:val="nil"/>
          <w:rtl/>
          <w:lang w:val="fr-FR"/>
        </w:rPr>
        <w:t>در صورتیکه داکتری که شما با وی کار می کنید در برابر احترام به دستورالعمل از قبل تهیه شده شما اعتراضی داشته باشد، لطفاً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YCCO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می تواند به شما در پیدا کردن ارائه کننده دیگری که به شما مناسب باشد، کمک کند</w:t>
      </w:r>
      <w:r w:rsidRPr="006C20C7">
        <w:rPr>
          <w:rFonts w:eastAsia="Arial" w:cs="Arial"/>
          <w:szCs w:val="25"/>
          <w:bdr w:val="nil"/>
          <w:lang w:val="fr-FR"/>
        </w:rPr>
        <w:t xml:space="preserve">. </w:t>
      </w:r>
    </w:p>
    <w:p w14:paraId="36B43DF0" w14:textId="77777777" w:rsidR="00FC445C" w:rsidRPr="006C20C7" w:rsidRDefault="009529BB" w:rsidP="006C20C7">
      <w:pPr>
        <w:bidi/>
        <w:spacing w:line="240" w:lineRule="auto"/>
        <w:rPr>
          <w:b/>
          <w:color w:val="005595"/>
          <w:sz w:val="32"/>
          <w:szCs w:val="28"/>
        </w:rPr>
      </w:pPr>
      <w:r w:rsidRPr="006C20C7">
        <w:rPr>
          <w:rFonts w:eastAsia="Arial" w:cs="Arial"/>
          <w:b/>
          <w:bCs/>
          <w:color w:val="005595"/>
          <w:sz w:val="32"/>
          <w:szCs w:val="32"/>
          <w:bdr w:val="nil"/>
          <w:rtl/>
          <w:lang w:val="fr-FR"/>
        </w:rPr>
        <w:t>نحوه گزارشدهی در صورتیکه</w:t>
      </w:r>
      <w:r w:rsidRPr="006C20C7">
        <w:rPr>
          <w:rFonts w:eastAsia="Arial" w:cs="Arial"/>
          <w:b/>
          <w:bCs/>
          <w:color w:val="005595"/>
          <w:sz w:val="32"/>
          <w:szCs w:val="32"/>
          <w:bdr w:val="nil"/>
          <w:lang w:val="fr-FR"/>
        </w:rPr>
        <w:t xml:space="preserve"> YCCO </w:t>
      </w:r>
      <w:r w:rsidRPr="006C20C7">
        <w:rPr>
          <w:rFonts w:eastAsia="Arial" w:cs="Arial"/>
          <w:b/>
          <w:bCs/>
          <w:color w:val="005595"/>
          <w:sz w:val="32"/>
          <w:szCs w:val="32"/>
          <w:bdr w:val="nil"/>
          <w:rtl/>
          <w:lang w:val="fr-FR"/>
        </w:rPr>
        <w:t>الزامات دستورالعمل از قبل تهیه شده را رعایت ننماید</w:t>
      </w:r>
      <w:r w:rsidRPr="006C20C7">
        <w:rPr>
          <w:rFonts w:eastAsia="Arial" w:cs="Arial"/>
          <w:b/>
          <w:bCs/>
          <w:color w:val="005595"/>
          <w:sz w:val="32"/>
          <w:szCs w:val="32"/>
          <w:bdr w:val="nil"/>
          <w:lang w:val="fr-FR"/>
        </w:rPr>
        <w:t>.</w:t>
      </w:r>
    </w:p>
    <w:p w14:paraId="36B43DF1" w14:textId="77777777" w:rsidR="009648D9" w:rsidRPr="006C20C7" w:rsidRDefault="009529BB" w:rsidP="006C20C7">
      <w:pPr>
        <w:bidi/>
        <w:spacing w:after="0" w:line="240" w:lineRule="auto"/>
        <w:rPr>
          <w:rFonts w:eastAsia="Arial" w:cs="Arial"/>
          <w:szCs w:val="25"/>
        </w:rPr>
      </w:pPr>
      <w:r w:rsidRPr="006C20C7">
        <w:rPr>
          <w:rFonts w:eastAsia="Arial" w:cs="Arial"/>
          <w:szCs w:val="25"/>
          <w:bdr w:val="nil"/>
          <w:rtl/>
          <w:lang w:val="fr-FR"/>
        </w:rPr>
        <w:t>در صورتیکه ارائه کننده شما آنچه را که در دستورالعمل از قبل تهیه تان درخواست نموده اید ارائه ننماید، شم می توانید به دفتر جواز صحی</w:t>
      </w:r>
      <w:r w:rsidRPr="006C20C7">
        <w:rPr>
          <w:rFonts w:eastAsia="Arial" w:cs="Arial"/>
          <w:szCs w:val="25"/>
          <w:bdr w:val="nil"/>
          <w:lang w:val="fr-FR"/>
        </w:rPr>
        <w:t xml:space="preserve">  (Health Licensing Office) </w:t>
      </w:r>
      <w:r w:rsidRPr="006C20C7">
        <w:rPr>
          <w:rFonts w:eastAsia="Arial" w:cs="Arial"/>
          <w:szCs w:val="25"/>
          <w:bdr w:val="nil"/>
          <w:rtl/>
          <w:lang w:val="fr-FR"/>
        </w:rPr>
        <w:t>شکایت نمائيد</w:t>
      </w:r>
      <w:r w:rsidRPr="006C20C7">
        <w:rPr>
          <w:rFonts w:eastAsia="Arial" w:cs="Arial"/>
          <w:szCs w:val="25"/>
          <w:bdr w:val="nil"/>
          <w:lang w:val="fr-FR"/>
        </w:rPr>
        <w:t xml:space="preserve">. </w:t>
      </w:r>
    </w:p>
    <w:p w14:paraId="36B43DF2" w14:textId="010D50C8" w:rsidR="00FC445C" w:rsidRPr="006C20C7" w:rsidRDefault="009529BB" w:rsidP="006C20C7">
      <w:pPr>
        <w:bidi/>
        <w:spacing w:after="0" w:line="240" w:lineRule="auto"/>
        <w:rPr>
          <w:rFonts w:cs="Arial"/>
        </w:rPr>
      </w:pPr>
      <w:bookmarkStart w:id="144" w:name="_Hlk152192722"/>
      <w:r w:rsidRPr="006C20C7">
        <w:rPr>
          <w:rFonts w:eastAsia="Arial" w:cs="Arial"/>
          <w:szCs w:val="25"/>
          <w:bdr w:val="nil"/>
          <w:lang w:val="fr-FR"/>
        </w:rPr>
        <w:tab/>
      </w:r>
      <w:r w:rsidRPr="006C20C7">
        <w:rPr>
          <w:rFonts w:eastAsia="Arial" w:cs="Arial"/>
          <w:b/>
          <w:bCs/>
          <w:szCs w:val="25"/>
          <w:bdr w:val="nil"/>
          <w:rtl/>
          <w:lang w:val="fr-FR"/>
        </w:rPr>
        <w:t>دفتر جواز صحی</w:t>
      </w:r>
      <w:r w:rsidR="00864F9F">
        <w:rPr>
          <w:rFonts w:eastAsia="Arial" w:cs="Arial" w:hint="cs"/>
          <w:b/>
          <w:bCs/>
          <w:szCs w:val="25"/>
          <w:bdr w:val="nil"/>
          <w:rtl/>
          <w:lang w:val="fr-FR"/>
        </w:rPr>
        <w:t xml:space="preserve"> </w:t>
      </w:r>
      <w:r w:rsidRPr="006C20C7">
        <w:rPr>
          <w:rFonts w:eastAsia="Arial" w:cs="Arial"/>
          <w:b/>
          <w:bCs/>
          <w:szCs w:val="25"/>
          <w:bdr w:val="nil"/>
          <w:lang w:val="fr-FR"/>
        </w:rPr>
        <w:t>(Health Licensing Office)</w:t>
      </w:r>
    </w:p>
    <w:p w14:paraId="36B43DF3" w14:textId="5426B732" w:rsidR="00FC445C" w:rsidRPr="006C20C7" w:rsidRDefault="009529BB" w:rsidP="006C20C7">
      <w:pPr>
        <w:bidi/>
        <w:spacing w:after="0" w:line="240" w:lineRule="auto"/>
        <w:ind w:left="720"/>
        <w:rPr>
          <w:rFonts w:eastAsia="Arial" w:cs="Arial"/>
          <w:szCs w:val="25"/>
        </w:rPr>
      </w:pPr>
      <w:r w:rsidRPr="006C20C7">
        <w:rPr>
          <w:rFonts w:eastAsia="Arial" w:cs="Arial"/>
          <w:szCs w:val="25"/>
          <w:bdr w:val="nil"/>
          <w:lang w:val="fr-FR"/>
        </w:rPr>
        <w:t>503-370-9216</w:t>
      </w:r>
      <w:r w:rsidR="00864F9F">
        <w:rPr>
          <w:rFonts w:eastAsia="Arial" w:cs="Arial" w:hint="cs"/>
          <w:szCs w:val="25"/>
          <w:bdr w:val="nil"/>
          <w:rtl/>
          <w:lang w:val="fr-FR"/>
        </w:rPr>
        <w:t xml:space="preserve"> (</w:t>
      </w:r>
      <w:r w:rsidRPr="006C20C7">
        <w:rPr>
          <w:rFonts w:eastAsia="Arial" w:cs="Arial"/>
          <w:szCs w:val="25"/>
          <w:bdr w:val="nil"/>
          <w:rtl/>
          <w:lang w:val="fr-FR"/>
        </w:rPr>
        <w:t>کاربران</w:t>
      </w:r>
      <w:r w:rsidRPr="006C20C7">
        <w:rPr>
          <w:rFonts w:eastAsia="Arial" w:cs="Arial"/>
          <w:szCs w:val="25"/>
          <w:bdr w:val="nil"/>
          <w:lang w:val="fr-FR"/>
        </w:rPr>
        <w:t xml:space="preserve"> TTY، </w:t>
      </w:r>
      <w:r w:rsidRPr="006C20C7">
        <w:rPr>
          <w:rFonts w:eastAsia="Arial" w:cs="Arial"/>
          <w:szCs w:val="25"/>
          <w:bdr w:val="nil"/>
          <w:rtl/>
          <w:lang w:val="fr-FR"/>
        </w:rPr>
        <w:t>لطفاً با 711 زنگ بزنید</w:t>
      </w:r>
      <w:r w:rsidR="00864F9F">
        <w:rPr>
          <w:rFonts w:eastAsia="Arial" w:cs="Arial" w:hint="cs"/>
          <w:szCs w:val="25"/>
          <w:bdr w:val="nil"/>
          <w:rtl/>
          <w:lang w:val="fr-FR"/>
        </w:rPr>
        <w:t>)</w:t>
      </w:r>
      <w:r w:rsidRPr="006C20C7">
        <w:rPr>
          <w:rFonts w:eastAsia="Arial" w:cs="Arial"/>
          <w:szCs w:val="25"/>
          <w:bdr w:val="nil"/>
          <w:lang w:val="fr-FR"/>
        </w:rPr>
        <w:br/>
      </w:r>
      <w:r w:rsidRPr="006C20C7">
        <w:rPr>
          <w:rFonts w:eastAsia="Arial" w:cs="Arial"/>
          <w:szCs w:val="25"/>
          <w:bdr w:val="nil"/>
          <w:rtl/>
          <w:lang w:val="fr-FR"/>
        </w:rPr>
        <w:t>ساعت کاری</w:t>
      </w:r>
      <w:r w:rsidR="00864F9F">
        <w:rPr>
          <w:rFonts w:eastAsia="Arial" w:cs="Arial" w:hint="cs"/>
          <w:szCs w:val="25"/>
          <w:bdr w:val="nil"/>
          <w:rtl/>
          <w:lang w:val="fr-FR"/>
        </w:rPr>
        <w:t xml:space="preserve">: </w:t>
      </w:r>
      <w:r w:rsidRPr="006C20C7">
        <w:rPr>
          <w:rFonts w:eastAsia="Arial" w:cs="Arial"/>
          <w:szCs w:val="25"/>
          <w:bdr w:val="nil"/>
          <w:rtl/>
          <w:lang w:val="fr-FR"/>
        </w:rPr>
        <w:t>دوشنبه تا جمعه، از ساعت 8 قبل از ظهر تا 5 بعد از ظهر</w:t>
      </w:r>
      <w:r w:rsidRPr="006C20C7">
        <w:rPr>
          <w:rFonts w:eastAsia="Arial" w:cs="Arial"/>
          <w:szCs w:val="25"/>
          <w:bdr w:val="nil"/>
          <w:lang w:val="fr-FR"/>
        </w:rPr>
        <w:t xml:space="preserve"> PT</w:t>
      </w:r>
    </w:p>
    <w:p w14:paraId="36B43DF4" w14:textId="4E95BEFA" w:rsidR="00E62441" w:rsidRPr="006C20C7" w:rsidRDefault="009529BB" w:rsidP="006C20C7">
      <w:pPr>
        <w:bidi/>
        <w:spacing w:line="240" w:lineRule="auto"/>
        <w:ind w:left="720"/>
        <w:rPr>
          <w:rStyle w:val="Hyperlink"/>
          <w:rFonts w:eastAsia="Arial" w:cs="Arial"/>
          <w:szCs w:val="25"/>
        </w:rPr>
      </w:pPr>
      <w:r w:rsidRPr="006C20C7">
        <w:rPr>
          <w:rFonts w:eastAsia="Arial" w:cs="Arial"/>
          <w:szCs w:val="25"/>
          <w:bdr w:val="nil"/>
          <w:rtl/>
          <w:lang w:val="fr-FR"/>
        </w:rPr>
        <w:t>شکایت را به آدرس ذیل پست نمائید</w:t>
      </w:r>
      <w:r w:rsidRPr="006C20C7">
        <w:rPr>
          <w:rFonts w:eastAsia="Arial" w:cs="Arial"/>
          <w:szCs w:val="25"/>
          <w:bdr w:val="nil"/>
          <w:lang w:val="fr-FR"/>
        </w:rPr>
        <w:t>:</w:t>
      </w:r>
      <w:r w:rsidRPr="006C20C7">
        <w:rPr>
          <w:rFonts w:eastAsia="Arial" w:cs="Arial"/>
          <w:szCs w:val="25"/>
          <w:bdr w:val="nil"/>
          <w:lang w:val="fr-FR"/>
        </w:rPr>
        <w:br/>
        <w:t>1430 Tandem Ave NE, Suite 180</w:t>
      </w:r>
      <w:r w:rsidRPr="006C20C7">
        <w:rPr>
          <w:rFonts w:eastAsia="Arial" w:cs="Arial"/>
          <w:szCs w:val="25"/>
          <w:bdr w:val="nil"/>
          <w:lang w:val="fr-FR"/>
        </w:rPr>
        <w:br/>
        <w:t xml:space="preserve">Salem, OR 97301 </w:t>
      </w:r>
      <w:r w:rsidRPr="006C20C7">
        <w:rPr>
          <w:rFonts w:eastAsia="Arial" w:cs="Arial"/>
          <w:szCs w:val="25"/>
          <w:bdr w:val="nil"/>
          <w:lang w:val="fr-FR"/>
        </w:rPr>
        <w:br/>
      </w:r>
      <w:r w:rsidRPr="006C20C7">
        <w:rPr>
          <w:rFonts w:eastAsia="Arial" w:cs="Arial"/>
          <w:szCs w:val="25"/>
          <w:bdr w:val="nil"/>
          <w:rtl/>
          <w:lang w:val="fr-FR"/>
        </w:rPr>
        <w:t>ایمیل</w:t>
      </w:r>
      <w:r w:rsidR="00864F9F">
        <w:rPr>
          <w:rFonts w:eastAsia="Arial" w:cs="Arial" w:hint="cs"/>
          <w:szCs w:val="25"/>
          <w:bdr w:val="nil"/>
          <w:rtl/>
          <w:lang w:val="fr-FR"/>
        </w:rPr>
        <w:t xml:space="preserve">: </w:t>
      </w:r>
      <w:hyperlink r:id="rId116" w:history="1">
        <w:r w:rsidR="00E62441" w:rsidRPr="006C20C7">
          <w:rPr>
            <w:rFonts w:eastAsia="Arial" w:cs="Arial"/>
            <w:color w:val="0563C1"/>
            <w:szCs w:val="25"/>
            <w:u w:val="single"/>
            <w:bdr w:val="nil"/>
            <w:lang w:val="fr-FR"/>
          </w:rPr>
          <w:t>hlo.info@odhsoha.oregon.gov</w:t>
        </w:r>
      </w:hyperlink>
    </w:p>
    <w:p w14:paraId="36B43DF5" w14:textId="15531588" w:rsidR="00F454FB" w:rsidRPr="006C20C7" w:rsidRDefault="009529BB" w:rsidP="006C20C7">
      <w:pPr>
        <w:bidi/>
        <w:spacing w:line="240" w:lineRule="auto"/>
        <w:ind w:left="720"/>
        <w:rPr>
          <w:rFonts w:cs="Arial"/>
          <w:lang w:val="de-DE"/>
        </w:rPr>
      </w:pPr>
      <w:r w:rsidRPr="006C20C7">
        <w:rPr>
          <w:rFonts w:eastAsia="Arial" w:cs="Arial"/>
          <w:szCs w:val="25"/>
          <w:bdr w:val="nil"/>
          <w:rtl/>
          <w:lang w:val="fr-FR"/>
        </w:rPr>
        <w:t>آنلاین</w:t>
      </w:r>
      <w:r w:rsidR="00864F9F">
        <w:rPr>
          <w:rFonts w:eastAsia="Arial" w:cs="Arial" w:hint="cs"/>
          <w:szCs w:val="25"/>
          <w:bdr w:val="nil"/>
          <w:rtl/>
          <w:lang w:val="fr-FR"/>
        </w:rPr>
        <w:t xml:space="preserve">: </w:t>
      </w:r>
      <w:hyperlink r:id="rId117" w:history="1">
        <w:r w:rsidR="00F454FB" w:rsidRPr="006C20C7">
          <w:rPr>
            <w:rFonts w:eastAsia="Arial" w:cs="Arial"/>
            <w:color w:val="0563C1"/>
            <w:szCs w:val="25"/>
            <w:u w:val="single"/>
            <w:bdr w:val="nil"/>
            <w:lang w:val="fr-FR"/>
          </w:rPr>
          <w:t>https://www.oregon.gov/oha/PH/HLO/Pages/File-Complaint.aspx</w:t>
        </w:r>
      </w:hyperlink>
    </w:p>
    <w:p w14:paraId="36B43DF6" w14:textId="77777777" w:rsidR="00F454FB" w:rsidRPr="006C20C7" w:rsidRDefault="009529BB" w:rsidP="006C20C7">
      <w:pPr>
        <w:bidi/>
        <w:spacing w:line="240" w:lineRule="auto"/>
        <w:rPr>
          <w:rFonts w:eastAsia="Arial" w:cs="Arial"/>
          <w:szCs w:val="25"/>
        </w:rPr>
      </w:pPr>
      <w:r w:rsidRPr="006C20C7">
        <w:rPr>
          <w:rFonts w:eastAsia="Arial" w:cs="Arial"/>
          <w:szCs w:val="25"/>
          <w:bdr w:val="nil"/>
          <w:rtl/>
          <w:lang w:val="fr-FR"/>
        </w:rPr>
        <w:t>در صورتیکه یک مرکز (مانند یک شفاخانه) آنچه را که در دستورالعمل از قبل تهیه شده تان خود می</w:t>
      </w:r>
      <w:r w:rsidRPr="006C20C7">
        <w:rPr>
          <w:rFonts w:eastAsia="Arial" w:cs="Arial"/>
          <w:szCs w:val="25"/>
          <w:bdr w:val="nil"/>
          <w:lang w:val="fr-FR"/>
        </w:rPr>
        <w:t>‌</w:t>
      </w:r>
      <w:r w:rsidRPr="006C20C7">
        <w:rPr>
          <w:rFonts w:eastAsia="Arial" w:cs="Arial"/>
          <w:szCs w:val="25"/>
          <w:bdr w:val="nil"/>
          <w:rtl/>
          <w:lang w:val="fr-FR"/>
        </w:rPr>
        <w:t>خواهید ارائه نه نماید، می</w:t>
      </w:r>
      <w:r w:rsidRPr="006C20C7">
        <w:rPr>
          <w:rFonts w:eastAsia="Arial" w:cs="Arial"/>
          <w:szCs w:val="25"/>
          <w:bdr w:val="nil"/>
          <w:lang w:val="fr-FR"/>
        </w:rPr>
        <w:t xml:space="preserve"> ‌</w:t>
      </w:r>
      <w:r w:rsidRPr="006C20C7">
        <w:rPr>
          <w:rFonts w:eastAsia="Arial" w:cs="Arial"/>
          <w:szCs w:val="25"/>
          <w:bdr w:val="nil"/>
          <w:rtl/>
          <w:lang w:val="fr-FR"/>
        </w:rPr>
        <w:t>توانید به دفتر جواز صحی</w:t>
      </w:r>
      <w:r w:rsidRPr="006C20C7">
        <w:rPr>
          <w:rFonts w:eastAsia="Arial" w:cs="Arial"/>
          <w:szCs w:val="25"/>
          <w:bdr w:val="nil"/>
          <w:lang w:val="fr-FR"/>
        </w:rPr>
        <w:t xml:space="preserve"> (Health Licensing Office) </w:t>
      </w:r>
      <w:r w:rsidRPr="006C20C7">
        <w:rPr>
          <w:rFonts w:eastAsia="Arial" w:cs="Arial"/>
          <w:szCs w:val="25"/>
          <w:bdr w:val="nil"/>
          <w:rtl/>
          <w:lang w:val="fr-FR"/>
        </w:rPr>
        <w:t>و پروگرام تصدیق</w:t>
      </w:r>
      <w:r w:rsidRPr="006C20C7">
        <w:rPr>
          <w:rFonts w:eastAsia="Arial" w:cs="Arial"/>
          <w:szCs w:val="25"/>
          <w:bdr w:val="nil"/>
          <w:lang w:val="fr-FR"/>
        </w:rPr>
        <w:t xml:space="preserve"> (Certification Program) </w:t>
      </w:r>
      <w:r w:rsidRPr="006C20C7">
        <w:rPr>
          <w:rFonts w:eastAsia="Arial" w:cs="Arial"/>
          <w:szCs w:val="25"/>
          <w:bdr w:val="nil"/>
          <w:rtl/>
          <w:lang w:val="fr-FR"/>
        </w:rPr>
        <w:t>شکایت نمائید</w:t>
      </w:r>
      <w:r w:rsidRPr="006C20C7">
        <w:rPr>
          <w:rFonts w:eastAsia="Arial" w:cs="Arial"/>
          <w:szCs w:val="25"/>
          <w:bdr w:val="nil"/>
          <w:lang w:val="fr-FR"/>
        </w:rPr>
        <w:t>.</w:t>
      </w:r>
    </w:p>
    <w:p w14:paraId="36B43DF7" w14:textId="61761E06" w:rsidR="00A1513A" w:rsidRPr="006C20C7" w:rsidRDefault="009529BB" w:rsidP="006C20C7">
      <w:pPr>
        <w:bidi/>
        <w:spacing w:line="240" w:lineRule="auto"/>
        <w:rPr>
          <w:rFonts w:cs="Arial"/>
          <w:lang w:val="fr-FR"/>
        </w:rPr>
      </w:pPr>
      <w:r w:rsidRPr="006C20C7">
        <w:rPr>
          <w:rFonts w:eastAsia="Arial" w:cs="Arial"/>
          <w:szCs w:val="25"/>
          <w:bdr w:val="nil"/>
          <w:lang w:val="fr-FR"/>
        </w:rPr>
        <w:tab/>
      </w:r>
      <w:r w:rsidRPr="006C20C7">
        <w:rPr>
          <w:rFonts w:eastAsia="Arial" w:cs="Arial"/>
          <w:b/>
          <w:bCs/>
          <w:szCs w:val="25"/>
          <w:bdr w:val="nil"/>
          <w:rtl/>
          <w:lang w:val="fr-FR"/>
        </w:rPr>
        <w:t>دفتر جواز صحی</w:t>
      </w:r>
      <w:r w:rsidRPr="006C20C7">
        <w:rPr>
          <w:rFonts w:eastAsia="Arial" w:cs="Arial"/>
          <w:b/>
          <w:bCs/>
          <w:szCs w:val="25"/>
          <w:bdr w:val="nil"/>
          <w:lang w:val="fr-FR"/>
        </w:rPr>
        <w:t xml:space="preserve"> (Health Licensing Office) </w:t>
      </w:r>
      <w:r w:rsidRPr="006C20C7">
        <w:rPr>
          <w:rFonts w:eastAsia="Arial" w:cs="Arial"/>
          <w:b/>
          <w:bCs/>
          <w:szCs w:val="25"/>
          <w:bdr w:val="nil"/>
          <w:rtl/>
          <w:lang w:val="fr-FR"/>
        </w:rPr>
        <w:t>و پروگرام تصدیق</w:t>
      </w:r>
      <w:r w:rsidRPr="006C20C7">
        <w:rPr>
          <w:rFonts w:eastAsia="Arial" w:cs="Arial"/>
          <w:b/>
          <w:bCs/>
          <w:szCs w:val="25"/>
          <w:bdr w:val="nil"/>
          <w:lang w:val="fr-FR"/>
        </w:rPr>
        <w:t xml:space="preserve"> (Certification Program) </w:t>
      </w:r>
      <w:r w:rsidRPr="006C20C7">
        <w:rPr>
          <w:rFonts w:eastAsia="Arial" w:cs="Arial"/>
          <w:b/>
          <w:bCs/>
          <w:szCs w:val="25"/>
          <w:bdr w:val="nil"/>
          <w:lang w:val="fr-FR"/>
        </w:rPr>
        <w:br/>
        <w:t xml:space="preserve"> </w:t>
      </w:r>
      <w:r w:rsidRPr="006C20C7">
        <w:rPr>
          <w:rFonts w:eastAsia="Arial" w:cs="Arial"/>
          <w:b/>
          <w:bCs/>
          <w:szCs w:val="25"/>
          <w:bdr w:val="nil"/>
          <w:lang w:val="fr-FR"/>
        </w:rPr>
        <w:tab/>
      </w:r>
      <w:r w:rsidRPr="006C20C7">
        <w:rPr>
          <w:rFonts w:eastAsia="Arial" w:cs="Arial"/>
          <w:szCs w:val="25"/>
          <w:bdr w:val="nil"/>
          <w:rtl/>
          <w:lang w:val="fr-FR"/>
        </w:rPr>
        <w:t>به آدرس ذیل پست نمائید</w:t>
      </w:r>
      <w:r w:rsidRPr="006C20C7">
        <w:rPr>
          <w:rFonts w:eastAsia="Arial" w:cs="Arial"/>
          <w:szCs w:val="25"/>
          <w:bdr w:val="nil"/>
          <w:lang w:val="fr-FR"/>
        </w:rPr>
        <w:t>: 800 NE Oregon Street, Suite 465</w:t>
      </w:r>
      <w:r w:rsidRPr="006C20C7">
        <w:rPr>
          <w:rFonts w:eastAsia="Arial" w:cs="Arial"/>
          <w:szCs w:val="25"/>
          <w:bdr w:val="nil"/>
          <w:lang w:val="fr-FR"/>
        </w:rPr>
        <w:br/>
      </w:r>
      <w:r w:rsidRPr="006C20C7">
        <w:rPr>
          <w:rFonts w:eastAsia="Arial" w:cs="Arial"/>
          <w:szCs w:val="25"/>
          <w:bdr w:val="nil"/>
          <w:lang w:val="fr-FR"/>
        </w:rPr>
        <w:tab/>
        <w:t xml:space="preserve">Portland, OR 97322 </w:t>
      </w:r>
      <w:r w:rsidRPr="006C20C7">
        <w:rPr>
          <w:rFonts w:eastAsia="Arial" w:cs="Arial"/>
          <w:szCs w:val="25"/>
          <w:bdr w:val="nil"/>
          <w:lang w:val="fr-FR"/>
        </w:rPr>
        <w:br/>
      </w:r>
      <w:r w:rsidRPr="006C20C7">
        <w:rPr>
          <w:rFonts w:eastAsia="Arial" w:cs="Arial"/>
          <w:szCs w:val="25"/>
          <w:bdr w:val="nil"/>
          <w:lang w:val="fr-FR"/>
        </w:rPr>
        <w:tab/>
      </w:r>
      <w:r w:rsidRPr="006C20C7">
        <w:rPr>
          <w:rFonts w:eastAsia="Arial" w:cs="Arial"/>
          <w:szCs w:val="25"/>
          <w:bdr w:val="nil"/>
          <w:rtl/>
          <w:lang w:val="fr-FR"/>
        </w:rPr>
        <w:t>ایمیل</w:t>
      </w:r>
      <w:r w:rsidR="00864F9F">
        <w:rPr>
          <w:rFonts w:eastAsia="Arial" w:cs="Arial" w:hint="cs"/>
          <w:szCs w:val="25"/>
          <w:bdr w:val="nil"/>
          <w:rtl/>
          <w:lang w:val="fr-FR"/>
        </w:rPr>
        <w:t xml:space="preserve">: </w:t>
      </w:r>
      <w:hyperlink r:id="rId118" w:history="1">
        <w:r w:rsidR="00A1513A" w:rsidRPr="006C20C7">
          <w:rPr>
            <w:rFonts w:eastAsia="Arial" w:cs="Arial"/>
            <w:color w:val="0563C1"/>
            <w:szCs w:val="25"/>
            <w:u w:val="single"/>
            <w:bdr w:val="nil"/>
            <w:lang w:val="fr-FR"/>
          </w:rPr>
          <w:t>mailbox.hclc@odhsoha.oregon.gov</w:t>
        </w:r>
      </w:hyperlink>
      <w:r w:rsidRPr="006C20C7">
        <w:rPr>
          <w:rFonts w:eastAsia="Arial" w:cs="Arial"/>
          <w:szCs w:val="25"/>
          <w:bdr w:val="nil"/>
          <w:lang w:val="fr-FR"/>
        </w:rPr>
        <w:br/>
      </w:r>
      <w:r w:rsidRPr="006C20C7">
        <w:rPr>
          <w:rFonts w:eastAsia="Arial" w:cs="Arial"/>
          <w:szCs w:val="25"/>
          <w:bdr w:val="nil"/>
          <w:lang w:val="fr-FR"/>
        </w:rPr>
        <w:tab/>
      </w:r>
      <w:r w:rsidRPr="006C20C7">
        <w:rPr>
          <w:rFonts w:eastAsia="Arial" w:cs="Arial"/>
          <w:szCs w:val="25"/>
          <w:bdr w:val="nil"/>
          <w:rtl/>
          <w:lang w:val="fr-FR"/>
        </w:rPr>
        <w:t>فکس</w:t>
      </w:r>
      <w:r w:rsidR="00864F9F">
        <w:rPr>
          <w:rFonts w:eastAsia="Arial" w:cs="Arial" w:hint="cs"/>
          <w:szCs w:val="25"/>
          <w:bdr w:val="nil"/>
          <w:rtl/>
          <w:lang w:val="fr-FR"/>
        </w:rPr>
        <w:t xml:space="preserve">: </w:t>
      </w:r>
      <w:r w:rsidRPr="006C20C7">
        <w:rPr>
          <w:rFonts w:eastAsia="Arial" w:cs="Arial"/>
          <w:szCs w:val="25"/>
          <w:bdr w:val="nil"/>
          <w:lang w:val="fr-FR"/>
        </w:rPr>
        <w:t>971-673-0556</w:t>
      </w:r>
      <w:r w:rsidRPr="006C20C7">
        <w:rPr>
          <w:rFonts w:eastAsia="Arial" w:cs="Arial"/>
          <w:szCs w:val="25"/>
          <w:bdr w:val="nil"/>
          <w:lang w:val="fr-FR"/>
        </w:rPr>
        <w:br/>
        <w:t xml:space="preserve"> </w:t>
      </w:r>
      <w:r w:rsidRPr="006C20C7">
        <w:rPr>
          <w:rFonts w:eastAsia="Arial" w:cs="Arial"/>
          <w:szCs w:val="25"/>
          <w:bdr w:val="nil"/>
          <w:lang w:val="fr-FR"/>
        </w:rPr>
        <w:tab/>
      </w:r>
      <w:r w:rsidRPr="006C20C7">
        <w:rPr>
          <w:rFonts w:eastAsia="Arial" w:cs="Arial"/>
          <w:szCs w:val="25"/>
          <w:bdr w:val="nil"/>
          <w:rtl/>
          <w:lang w:val="fr-FR"/>
        </w:rPr>
        <w:t>آنلاین</w:t>
      </w:r>
      <w:r w:rsidR="00864F9F">
        <w:rPr>
          <w:rFonts w:eastAsia="Arial" w:cs="Arial" w:hint="cs"/>
          <w:szCs w:val="25"/>
          <w:bdr w:val="nil"/>
          <w:rtl/>
          <w:lang w:val="fr-FR"/>
        </w:rPr>
        <w:t xml:space="preserve">: </w:t>
      </w:r>
      <w:hyperlink r:id="rId119" w:history="1">
        <w:r w:rsidR="00A1513A" w:rsidRPr="006C20C7">
          <w:rPr>
            <w:rFonts w:eastAsia="Arial" w:cs="Arial"/>
            <w:color w:val="0563C1"/>
            <w:szCs w:val="25"/>
            <w:u w:val="single"/>
            <w:bdr w:val="nil"/>
            <w:lang w:val="fr-FR"/>
          </w:rPr>
          <w:t>https://www.oregon.gov/oha/PH/PROVIDERPARTNERRESOURCES/HEALTHCAREPROVIDERSFACILITIES/HEALTHCAREHEALTHCAREREGULATIONQUALITYIMPROVEMENT/Pages/complaint.aspx</w:t>
        </w:r>
      </w:hyperlink>
      <w:r w:rsidRPr="006C20C7">
        <w:rPr>
          <w:rFonts w:eastAsia="Arial" w:cs="Arial"/>
          <w:szCs w:val="25"/>
          <w:bdr w:val="nil"/>
          <w:lang w:val="fr-FR"/>
        </w:rPr>
        <w:t xml:space="preserve"> </w:t>
      </w:r>
    </w:p>
    <w:p w14:paraId="36B43DF8" w14:textId="470ACE37" w:rsidR="00FC445C" w:rsidRPr="006C20C7" w:rsidRDefault="009529BB" w:rsidP="006C20C7">
      <w:pPr>
        <w:bidi/>
        <w:spacing w:line="240" w:lineRule="auto"/>
        <w:rPr>
          <w:rFonts w:eastAsia="Arial" w:cs="Arial"/>
          <w:szCs w:val="25"/>
        </w:rPr>
      </w:pPr>
      <w:r w:rsidRPr="006C20C7">
        <w:rPr>
          <w:rFonts w:eastAsia="Arial" w:cs="Arial"/>
          <w:szCs w:val="25"/>
          <w:bdr w:val="nil"/>
          <w:rtl/>
          <w:lang w:val="fr-FR"/>
        </w:rPr>
        <w:lastRenderedPageBreak/>
        <w:t>برای دریافت یک کاپی فورم شکایت که شما می خواهید از طریق شماره 855-722-8205 به خدمات مشتریان</w:t>
      </w:r>
      <w:r w:rsidRPr="006C20C7">
        <w:rPr>
          <w:rFonts w:eastAsia="Arial" w:cs="Arial"/>
          <w:szCs w:val="25"/>
          <w:bdr w:val="nil"/>
          <w:lang w:val="fr-FR"/>
        </w:rPr>
        <w:t xml:space="preserve"> </w:t>
      </w:r>
      <w:r w:rsidR="00864F9F">
        <w:rPr>
          <w:rFonts w:eastAsia="Arial" w:cs="Arial" w:hint="cs"/>
          <w:szCs w:val="25"/>
          <w:bdr w:val="nil"/>
          <w:rtl/>
          <w:lang w:val="fr-FR"/>
        </w:rPr>
        <w:t>(</w:t>
      </w:r>
      <w:r w:rsidRPr="006C20C7">
        <w:rPr>
          <w:rFonts w:eastAsia="Arial" w:cs="Arial"/>
          <w:szCs w:val="25"/>
          <w:bdr w:val="nil"/>
          <w:lang w:val="fr-FR"/>
        </w:rPr>
        <w:t>Customer Service</w:t>
      </w:r>
      <w:r w:rsidR="00864F9F">
        <w:rPr>
          <w:rFonts w:eastAsia="Arial" w:cs="Arial" w:hint="cs"/>
          <w:szCs w:val="25"/>
          <w:bdr w:val="nil"/>
          <w:rtl/>
          <w:lang w:val="fr-FR"/>
        </w:rPr>
        <w:t xml:space="preserve">) </w:t>
      </w:r>
      <w:r w:rsidRPr="006C20C7">
        <w:rPr>
          <w:rFonts w:eastAsia="Arial" w:cs="Arial"/>
          <w:szCs w:val="25"/>
          <w:bdr w:val="nil"/>
          <w:lang w:val="fr-FR"/>
        </w:rPr>
        <w:t>YCCO</w:t>
      </w:r>
      <w:r w:rsidR="00864F9F">
        <w:rPr>
          <w:rFonts w:eastAsia="Arial" w:cs="Arial" w:hint="cs"/>
          <w:szCs w:val="25"/>
          <w:bdr w:val="nil"/>
          <w:rtl/>
          <w:lang w:val="fr-FR"/>
        </w:rPr>
        <w:t xml:space="preserve"> </w:t>
      </w:r>
      <w:r w:rsidRPr="006C20C7">
        <w:rPr>
          <w:rFonts w:eastAsia="Arial" w:cs="Arial"/>
          <w:szCs w:val="25"/>
          <w:bdr w:val="nil"/>
          <w:rtl/>
          <w:lang w:val="fr-FR"/>
        </w:rPr>
        <w:t>زنگ بزنید</w:t>
      </w:r>
      <w:r w:rsidRPr="006C20C7">
        <w:rPr>
          <w:rFonts w:eastAsia="Arial" w:cs="Arial"/>
          <w:szCs w:val="25"/>
          <w:bdr w:val="nil"/>
          <w:lang w:val="fr-FR"/>
        </w:rPr>
        <w:t xml:space="preserve">. </w:t>
      </w:r>
    </w:p>
    <w:bookmarkEnd w:id="144"/>
    <w:p w14:paraId="36B43DF9" w14:textId="6081E4C2" w:rsidR="00FC445C" w:rsidRPr="006C20C7" w:rsidRDefault="009529BB" w:rsidP="006C20C7">
      <w:pPr>
        <w:tabs>
          <w:tab w:val="left" w:pos="8640"/>
        </w:tabs>
        <w:bidi/>
        <w:spacing w:line="240" w:lineRule="auto"/>
        <w:rPr>
          <w:rFonts w:cs="Arial"/>
          <w:sz w:val="26"/>
          <w:szCs w:val="26"/>
        </w:rPr>
      </w:pPr>
      <w:r w:rsidRPr="006C20C7">
        <w:rPr>
          <w:rFonts w:eastAsia="Arial" w:cs="Arial"/>
          <w:szCs w:val="25"/>
          <w:bdr w:val="nil"/>
          <w:lang w:val="fr-FR"/>
        </w:rPr>
        <w:br/>
      </w:r>
      <w:r w:rsidRPr="006C20C7">
        <w:rPr>
          <w:rFonts w:eastAsia="Arial" w:cs="Arial"/>
          <w:b/>
          <w:bCs/>
          <w:color w:val="005595"/>
          <w:sz w:val="32"/>
          <w:szCs w:val="32"/>
          <w:bdr w:val="nil"/>
          <w:rtl/>
          <w:lang w:val="fr-FR"/>
        </w:rPr>
        <w:t>نحوه لغو دستورالعمل از قبل تهیه شده</w:t>
      </w:r>
      <w:r w:rsidRPr="006C20C7">
        <w:rPr>
          <w:rFonts w:eastAsia="Arial" w:cs="Arial"/>
          <w:sz w:val="26"/>
          <w:szCs w:val="26"/>
          <w:bdr w:val="nil"/>
          <w:lang w:val="fr-FR"/>
        </w:rPr>
        <w:br/>
      </w:r>
      <w:r w:rsidRPr="006C20C7">
        <w:rPr>
          <w:rFonts w:eastAsia="Arial" w:cs="Arial"/>
          <w:szCs w:val="25"/>
          <w:bdr w:val="nil"/>
          <w:rtl/>
          <w:lang w:val="fr-FR"/>
        </w:rPr>
        <w:t>برای لغو، کاپی های دستورالعمل از قبل تهیه شده خود را دوباره درخواست نمائید  تا ارائه کننده تا تان بداند که دیگر معتبر نیست</w:t>
      </w:r>
      <w:r w:rsidRPr="006C20C7">
        <w:rPr>
          <w:rFonts w:eastAsia="Arial" w:cs="Arial"/>
          <w:szCs w:val="25"/>
          <w:bdr w:val="nil"/>
          <w:lang w:val="fr-FR"/>
        </w:rPr>
        <w:t xml:space="preserve">. </w:t>
      </w:r>
      <w:r w:rsidRPr="006C20C7">
        <w:rPr>
          <w:rFonts w:eastAsia="Arial" w:cs="Arial"/>
          <w:szCs w:val="25"/>
          <w:bdr w:val="nil"/>
          <w:rtl/>
          <w:lang w:val="fr-FR"/>
        </w:rPr>
        <w:t>آنها را پاره کنید یا با حروف بزرگ لغو</w:t>
      </w:r>
      <w:r w:rsidRPr="006C20C7">
        <w:rPr>
          <w:rFonts w:eastAsia="Arial" w:cs="Arial"/>
          <w:szCs w:val="25"/>
          <w:bdr w:val="nil"/>
          <w:lang w:val="fr-FR"/>
        </w:rPr>
        <w:t xml:space="preserve"> (CANCELED) </w:t>
      </w:r>
      <w:r w:rsidRPr="006C20C7">
        <w:rPr>
          <w:rFonts w:eastAsia="Arial" w:cs="Arial"/>
          <w:szCs w:val="25"/>
          <w:bdr w:val="nil"/>
          <w:rtl/>
          <w:lang w:val="fr-FR"/>
        </w:rPr>
        <w:t>بنوسید، امضاء کنید و تاریخ آنها را تعیین کنید</w:t>
      </w:r>
      <w:r w:rsidRPr="006C20C7">
        <w:rPr>
          <w:rFonts w:eastAsia="Arial" w:cs="Arial"/>
          <w:szCs w:val="25"/>
          <w:bdr w:val="nil"/>
          <w:lang w:val="fr-FR"/>
        </w:rPr>
        <w:t xml:space="preserve">. </w:t>
      </w:r>
      <w:r w:rsidRPr="006C20C7">
        <w:rPr>
          <w:rFonts w:eastAsia="Arial" w:cs="Arial"/>
          <w:szCs w:val="25"/>
          <w:bdr w:val="nil"/>
          <w:rtl/>
          <w:lang w:val="fr-FR"/>
        </w:rPr>
        <w:t>برای سوالات یا معلومات بیشتر از طریق شماره 800-422-4805  یا  503-692-0894</w:t>
      </w:r>
      <w:r w:rsidRPr="006C20C7">
        <w:rPr>
          <w:rFonts w:eastAsia="Arial" w:cs="Arial"/>
          <w:szCs w:val="25"/>
          <w:bdr w:val="nil"/>
          <w:lang w:val="fr-FR"/>
        </w:rPr>
        <w:t xml:space="preserve"> (TTY 711) </w:t>
      </w:r>
      <w:r w:rsidRPr="006C20C7">
        <w:rPr>
          <w:rFonts w:eastAsia="Arial" w:cs="Arial"/>
          <w:szCs w:val="25"/>
          <w:bdr w:val="nil"/>
          <w:rtl/>
          <w:lang w:val="fr-FR"/>
        </w:rPr>
        <w:t>به تصامیم صحی</w:t>
      </w:r>
      <w:r w:rsidR="00864F9F">
        <w:rPr>
          <w:rFonts w:eastAsia="Arial" w:cs="Arial" w:hint="cs"/>
          <w:szCs w:val="25"/>
          <w:bdr w:val="nil"/>
          <w:rtl/>
          <w:lang w:val="fr-FR"/>
        </w:rPr>
        <w:t xml:space="preserve"> </w:t>
      </w:r>
      <w:r w:rsidRPr="006C20C7">
        <w:rPr>
          <w:rFonts w:eastAsia="Arial" w:cs="Arial"/>
          <w:szCs w:val="25"/>
          <w:bdr w:val="nil"/>
          <w:lang w:val="fr-FR"/>
        </w:rPr>
        <w:t>Oregon</w:t>
      </w:r>
      <w:r w:rsidR="00864F9F">
        <w:rPr>
          <w:rFonts w:eastAsia="Arial" w:cs="Arial" w:hint="cs"/>
          <w:szCs w:val="25"/>
          <w:bdr w:val="nil"/>
          <w:rtl/>
          <w:lang w:val="fr-FR"/>
        </w:rPr>
        <w:t xml:space="preserve"> (</w:t>
      </w:r>
      <w:r w:rsidRPr="006C20C7">
        <w:rPr>
          <w:rFonts w:eastAsia="Arial" w:cs="Arial"/>
          <w:szCs w:val="25"/>
          <w:bdr w:val="nil"/>
          <w:lang w:val="fr-FR"/>
        </w:rPr>
        <w:t>Oregon Health Decisions</w:t>
      </w:r>
      <w:r w:rsidR="00864F9F">
        <w:rPr>
          <w:rFonts w:eastAsia="Arial" w:cs="Arial" w:hint="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زنگ بزنید</w:t>
      </w:r>
      <w:r w:rsidRPr="006C20C7">
        <w:rPr>
          <w:rFonts w:eastAsia="Arial" w:cs="Arial"/>
          <w:szCs w:val="25"/>
          <w:bdr w:val="nil"/>
          <w:lang w:val="fr-FR"/>
        </w:rPr>
        <w:t>.</w:t>
      </w:r>
      <w:r w:rsidRPr="006C20C7">
        <w:rPr>
          <w:rFonts w:eastAsia="Arial" w:cs="Arial"/>
          <w:sz w:val="24"/>
          <w:szCs w:val="24"/>
          <w:bdr w:val="nil"/>
          <w:lang w:val="fr-FR"/>
        </w:rPr>
        <w:t xml:space="preserve"> </w:t>
      </w:r>
    </w:p>
    <w:p w14:paraId="36B43DFA" w14:textId="77777777" w:rsidR="00FC445C" w:rsidRPr="006C20C7" w:rsidRDefault="009529BB" w:rsidP="006C20C7">
      <w:pPr>
        <w:tabs>
          <w:tab w:val="left" w:pos="450"/>
          <w:tab w:val="left" w:pos="8640"/>
        </w:tabs>
        <w:bidi/>
        <w:spacing w:line="240" w:lineRule="auto"/>
        <w:rPr>
          <w:rFonts w:cs="Arial"/>
        </w:rPr>
      </w:pPr>
      <w:r w:rsidRPr="006C20C7">
        <w:rPr>
          <w:rFonts w:eastAsia="Arial" w:cs="Arial"/>
          <w:b/>
          <w:bCs/>
          <w:sz w:val="24"/>
          <w:szCs w:val="24"/>
        </w:rPr>
        <w:t xml:space="preserve"> </w:t>
      </w:r>
    </w:p>
    <w:p w14:paraId="36B43DFB" w14:textId="77777777" w:rsidR="00FC445C" w:rsidRPr="006C20C7" w:rsidRDefault="009529BB" w:rsidP="006C20C7">
      <w:pPr>
        <w:pStyle w:val="Heading2"/>
        <w:bidi/>
        <w:spacing w:line="240" w:lineRule="auto"/>
        <w:rPr>
          <w:rFonts w:cs="Arial"/>
        </w:rPr>
      </w:pPr>
      <w:bookmarkStart w:id="145" w:name="_Toc188954593"/>
      <w:r w:rsidRPr="006C20C7">
        <w:rPr>
          <w:rFonts w:eastAsia="Arial" w:cs="Arial"/>
          <w:bCs/>
          <w:color w:val="000000"/>
          <w:szCs w:val="36"/>
          <w:bdr w:val="nil"/>
          <w:rtl/>
          <w:lang w:val="fr-FR"/>
        </w:rPr>
        <w:t>تفاوت بین</w:t>
      </w:r>
      <w:r w:rsidRPr="006C20C7">
        <w:rPr>
          <w:rFonts w:eastAsia="Arial" w:cs="Arial"/>
          <w:bCs/>
          <w:color w:val="000000"/>
          <w:szCs w:val="36"/>
          <w:bdr w:val="nil"/>
          <w:lang w:val="fr-FR"/>
        </w:rPr>
        <w:t xml:space="preserve"> POLST </w:t>
      </w:r>
      <w:r w:rsidRPr="006C20C7">
        <w:rPr>
          <w:rFonts w:eastAsia="Arial" w:cs="Arial"/>
          <w:bCs/>
          <w:color w:val="000000"/>
          <w:szCs w:val="36"/>
          <w:bdr w:val="nil"/>
          <w:rtl/>
          <w:lang w:val="fr-FR"/>
        </w:rPr>
        <w:t>و دستورالعمل از قبل تهیه شده چیست؟</w:t>
      </w:r>
      <w:bookmarkEnd w:id="145"/>
      <w:r w:rsidRPr="006C20C7">
        <w:rPr>
          <w:rFonts w:eastAsia="Arial" w:cs="Arial"/>
          <w:bCs/>
          <w:color w:val="000000"/>
          <w:szCs w:val="36"/>
          <w:bdr w:val="nil"/>
          <w:lang w:val="fr-FR"/>
        </w:rPr>
        <w:t xml:space="preserve"> </w:t>
      </w:r>
    </w:p>
    <w:p w14:paraId="36B43DFC" w14:textId="77777777" w:rsidR="00BB05CF" w:rsidRPr="006C20C7" w:rsidRDefault="009529BB" w:rsidP="006C20C7">
      <w:pPr>
        <w:bidi/>
        <w:spacing w:line="240" w:lineRule="auto"/>
        <w:rPr>
          <w:rFonts w:cs="Arial"/>
          <w:szCs w:val="25"/>
        </w:rPr>
      </w:pPr>
      <w:r w:rsidRPr="006C20C7">
        <w:rPr>
          <w:rFonts w:eastAsia="Arial" w:cs="Arial"/>
          <w:b/>
          <w:bCs/>
          <w:sz w:val="26"/>
          <w:szCs w:val="26"/>
          <w:bdr w:val="nil"/>
          <w:rtl/>
          <w:lang w:val="fr-FR"/>
        </w:rPr>
        <w:t>سفارش</w:t>
      </w:r>
      <w:r w:rsidRPr="006C20C7">
        <w:rPr>
          <w:rFonts w:eastAsia="Arial" w:cs="Arial"/>
          <w:b/>
          <w:bCs/>
          <w:sz w:val="26"/>
          <w:szCs w:val="26"/>
          <w:bdr w:val="nil"/>
          <w:lang w:val="fr-FR"/>
        </w:rPr>
        <w:t>‌</w:t>
      </w:r>
      <w:r w:rsidRPr="006C20C7">
        <w:rPr>
          <w:rFonts w:eastAsia="Arial" w:cs="Arial"/>
          <w:b/>
          <w:bCs/>
          <w:sz w:val="26"/>
          <w:szCs w:val="26"/>
          <w:bdr w:val="nil"/>
          <w:rtl/>
          <w:lang w:val="fr-FR"/>
        </w:rPr>
        <w:t>های قابل حمل برای تداوی دوامدار</w:t>
      </w:r>
      <w:r w:rsidRPr="006C20C7">
        <w:rPr>
          <w:rFonts w:eastAsia="Arial" w:cs="Arial"/>
          <w:b/>
          <w:bCs/>
          <w:sz w:val="26"/>
          <w:szCs w:val="26"/>
          <w:bdr w:val="nil"/>
          <w:lang w:val="fr-FR"/>
        </w:rPr>
        <w:t xml:space="preserve">  (Portable Orders for Life-Sustaining Treatment, POLST )</w:t>
      </w:r>
      <w:r w:rsidRPr="006C20C7">
        <w:rPr>
          <w:rFonts w:eastAsia="Arial" w:cs="Arial"/>
          <w:szCs w:val="25"/>
          <w:bdr w:val="nil"/>
          <w:lang w:val="fr-FR"/>
        </w:rPr>
        <w:br/>
        <w:t xml:space="preserve"> POLST </w:t>
      </w:r>
      <w:r w:rsidRPr="006C20C7">
        <w:rPr>
          <w:rFonts w:eastAsia="Arial" w:cs="Arial"/>
          <w:szCs w:val="25"/>
          <w:bdr w:val="nil"/>
          <w:rtl/>
          <w:lang w:val="fr-FR"/>
        </w:rPr>
        <w:t>یک فورم صحی است که شما می توانید برای حصول اطمینان از رعایت یا برآروده شده خواسته های تداوی تان در نزدیک پایان عمر توسط ارائه کنندگان تان اطمینان حاصل نمائید</w:t>
      </w:r>
      <w:r w:rsidRPr="006C20C7">
        <w:rPr>
          <w:rFonts w:eastAsia="Arial" w:cs="Arial"/>
          <w:szCs w:val="25"/>
          <w:bdr w:val="nil"/>
          <w:lang w:val="fr-FR"/>
        </w:rPr>
        <w:t xml:space="preserve">.  </w:t>
      </w:r>
      <w:r w:rsidRPr="006C20C7">
        <w:rPr>
          <w:rFonts w:eastAsia="Arial" w:cs="Arial"/>
          <w:szCs w:val="25"/>
          <w:bdr w:val="nil"/>
          <w:rtl/>
          <w:lang w:val="fr-FR"/>
        </w:rPr>
        <w:t>شما هرگز ملزم به پر کردن</w:t>
      </w:r>
      <w:r w:rsidRPr="006C20C7">
        <w:rPr>
          <w:rFonts w:eastAsia="Arial" w:cs="Arial"/>
          <w:szCs w:val="25"/>
          <w:bdr w:val="nil"/>
          <w:lang w:val="fr-FR"/>
        </w:rPr>
        <w:t xml:space="preserve"> POLST </w:t>
      </w:r>
      <w:r w:rsidRPr="006C20C7">
        <w:rPr>
          <w:rFonts w:eastAsia="Arial" w:cs="Arial"/>
          <w:szCs w:val="25"/>
          <w:bdr w:val="nil"/>
          <w:rtl/>
          <w:lang w:val="fr-FR"/>
        </w:rPr>
        <w:t>نیستید اما در صورتیکه به امراض شدید مبتلاء هستید یا دلایل دیگری دارید که مبنی بر نخواستن تمامی انواع تداوی های صحی دارید، میی</w:t>
      </w:r>
      <w:r w:rsidRPr="006C20C7">
        <w:rPr>
          <w:rFonts w:eastAsia="Arial" w:cs="Arial"/>
          <w:szCs w:val="25"/>
          <w:bdr w:val="nil"/>
          <w:lang w:val="fr-FR"/>
        </w:rPr>
        <w:t>‌</w:t>
      </w:r>
      <w:r w:rsidRPr="006C20C7">
        <w:rPr>
          <w:rFonts w:eastAsia="Arial" w:cs="Arial"/>
          <w:szCs w:val="25"/>
          <w:bdr w:val="nil"/>
          <w:rtl/>
          <w:lang w:val="fr-FR"/>
        </w:rPr>
        <w:t>توانید در مورد این فورم معلومات بیشتری بدست آورید</w:t>
      </w:r>
      <w:r w:rsidRPr="006C20C7">
        <w:rPr>
          <w:rFonts w:eastAsia="Arial" w:cs="Arial"/>
          <w:szCs w:val="25"/>
          <w:bdr w:val="nil"/>
          <w:lang w:val="fr-FR"/>
        </w:rPr>
        <w:t xml:space="preserve">. POLST </w:t>
      </w:r>
      <w:r w:rsidRPr="006C20C7">
        <w:rPr>
          <w:rFonts w:eastAsia="Arial" w:cs="Arial"/>
          <w:szCs w:val="25"/>
          <w:bdr w:val="nil"/>
          <w:rtl/>
          <w:lang w:val="fr-FR"/>
        </w:rPr>
        <w:t>متفاوت از دستورالعمل از قبل تهیه شده است</w:t>
      </w:r>
      <w:r w:rsidRPr="006C20C7">
        <w:rPr>
          <w:rFonts w:eastAsia="Arial" w:cs="Arial"/>
          <w:szCs w:val="25"/>
          <w:bdr w:val="nil"/>
          <w:lang w:val="fr-FR"/>
        </w:rPr>
        <w:t>:</w:t>
      </w:r>
    </w:p>
    <w:tbl>
      <w:tblPr>
        <w:bidiVisual/>
        <w:tblW w:w="0" w:type="auto"/>
        <w:tblInd w:w="-10" w:type="dxa"/>
        <w:tblLayout w:type="fixed"/>
        <w:tblLook w:val="04A0" w:firstRow="1" w:lastRow="0" w:firstColumn="1" w:lastColumn="0" w:noHBand="0" w:noVBand="1"/>
      </w:tblPr>
      <w:tblGrid>
        <w:gridCol w:w="3240"/>
        <w:gridCol w:w="3870"/>
        <w:gridCol w:w="3600"/>
      </w:tblGrid>
      <w:tr w:rsidR="00F60FCF" w:rsidRPr="006C20C7" w14:paraId="36B43E00" w14:textId="77777777" w:rsidTr="00864F9F">
        <w:tc>
          <w:tcPr>
            <w:tcW w:w="3240" w:type="dxa"/>
            <w:tcBorders>
              <w:top w:val="single" w:sz="8" w:space="0" w:color="auto"/>
              <w:left w:val="single" w:sz="8" w:space="0" w:color="auto"/>
              <w:bottom w:val="single" w:sz="8" w:space="0" w:color="auto"/>
              <w:right w:val="single" w:sz="8" w:space="0" w:color="auto"/>
            </w:tcBorders>
          </w:tcPr>
          <w:p w14:paraId="36B43DFD" w14:textId="77777777" w:rsidR="00FC445C" w:rsidRPr="006C20C7" w:rsidRDefault="009529BB" w:rsidP="006C20C7">
            <w:pPr>
              <w:bidi/>
              <w:spacing w:line="240" w:lineRule="auto"/>
              <w:rPr>
                <w:rFonts w:cs="Arial"/>
                <w:szCs w:val="25"/>
              </w:rPr>
            </w:pPr>
            <w:r w:rsidRPr="006C20C7">
              <w:rPr>
                <w:rFonts w:eastAsia="Arial" w:cs="Arial"/>
                <w:szCs w:val="25"/>
              </w:rPr>
              <w:t xml:space="preserve"> </w:t>
            </w:r>
          </w:p>
        </w:tc>
        <w:tc>
          <w:tcPr>
            <w:tcW w:w="3870" w:type="dxa"/>
            <w:tcBorders>
              <w:top w:val="single" w:sz="8" w:space="0" w:color="auto"/>
              <w:left w:val="single" w:sz="8" w:space="0" w:color="auto"/>
              <w:bottom w:val="single" w:sz="8" w:space="0" w:color="auto"/>
              <w:right w:val="single" w:sz="8" w:space="0" w:color="auto"/>
            </w:tcBorders>
          </w:tcPr>
          <w:p w14:paraId="36B43DFE"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دستورالعمل از قبل تهیه شده</w:t>
            </w:r>
            <w:r w:rsidRPr="006C20C7">
              <w:rPr>
                <w:rFonts w:eastAsia="Arial" w:cs="Arial"/>
                <w:szCs w:val="25"/>
                <w:bdr w:val="nil"/>
                <w:lang w:val="fr-FR"/>
              </w:rPr>
              <w:t xml:space="preserve"> </w:t>
            </w:r>
          </w:p>
        </w:tc>
        <w:tc>
          <w:tcPr>
            <w:tcW w:w="3600" w:type="dxa"/>
            <w:tcBorders>
              <w:top w:val="single" w:sz="8" w:space="0" w:color="auto"/>
              <w:left w:val="single" w:sz="8" w:space="0" w:color="auto"/>
              <w:bottom w:val="single" w:sz="8" w:space="0" w:color="auto"/>
              <w:right w:val="single" w:sz="8" w:space="0" w:color="auto"/>
            </w:tcBorders>
          </w:tcPr>
          <w:p w14:paraId="36B43DFF" w14:textId="77777777" w:rsidR="00FC445C" w:rsidRPr="006C20C7" w:rsidRDefault="009529BB" w:rsidP="006C20C7">
            <w:pPr>
              <w:bidi/>
              <w:spacing w:line="240" w:lineRule="auto"/>
              <w:rPr>
                <w:rFonts w:cs="Arial"/>
                <w:szCs w:val="25"/>
              </w:rPr>
            </w:pPr>
            <w:r w:rsidRPr="006C20C7">
              <w:rPr>
                <w:rFonts w:eastAsia="Arial" w:cs="Arial"/>
                <w:szCs w:val="25"/>
                <w:bdr w:val="nil"/>
                <w:lang w:val="fr-FR"/>
              </w:rPr>
              <w:t>POLST</w:t>
            </w:r>
          </w:p>
        </w:tc>
      </w:tr>
      <w:tr w:rsidR="00F60FCF" w:rsidRPr="006C20C7" w14:paraId="36B43E04" w14:textId="77777777" w:rsidTr="00864F9F">
        <w:tc>
          <w:tcPr>
            <w:tcW w:w="3240" w:type="dxa"/>
            <w:tcBorders>
              <w:top w:val="single" w:sz="8" w:space="0" w:color="auto"/>
              <w:left w:val="single" w:sz="8" w:space="0" w:color="auto"/>
              <w:bottom w:val="single" w:sz="8" w:space="0" w:color="auto"/>
              <w:right w:val="single" w:sz="8" w:space="0" w:color="auto"/>
            </w:tcBorders>
          </w:tcPr>
          <w:p w14:paraId="36B43E01"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چیست؟</w:t>
            </w:r>
          </w:p>
        </w:tc>
        <w:tc>
          <w:tcPr>
            <w:tcW w:w="3870" w:type="dxa"/>
            <w:tcBorders>
              <w:top w:val="single" w:sz="8" w:space="0" w:color="auto"/>
              <w:left w:val="single" w:sz="8" w:space="0" w:color="auto"/>
              <w:bottom w:val="single" w:sz="8" w:space="0" w:color="auto"/>
              <w:right w:val="single" w:sz="8" w:space="0" w:color="auto"/>
            </w:tcBorders>
          </w:tcPr>
          <w:p w14:paraId="36B43E02"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سند حقوقی</w:t>
            </w:r>
            <w:r w:rsidRPr="006C20C7">
              <w:rPr>
                <w:rFonts w:eastAsia="Arial" w:cs="Arial"/>
                <w:szCs w:val="25"/>
                <w:bdr w:val="nil"/>
                <w:lang w:val="fr-FR"/>
              </w:rPr>
              <w:t xml:space="preserve"> </w:t>
            </w:r>
          </w:p>
        </w:tc>
        <w:tc>
          <w:tcPr>
            <w:tcW w:w="3600" w:type="dxa"/>
            <w:tcBorders>
              <w:top w:val="single" w:sz="8" w:space="0" w:color="auto"/>
              <w:left w:val="single" w:sz="8" w:space="0" w:color="auto"/>
              <w:bottom w:val="single" w:sz="8" w:space="0" w:color="auto"/>
              <w:right w:val="single" w:sz="8" w:space="0" w:color="auto"/>
            </w:tcBorders>
          </w:tcPr>
          <w:p w14:paraId="36B43E03"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سفارش صحی</w:t>
            </w:r>
          </w:p>
        </w:tc>
      </w:tr>
      <w:tr w:rsidR="00F60FCF" w:rsidRPr="006C20C7" w14:paraId="36B43E08" w14:textId="77777777" w:rsidTr="00864F9F">
        <w:tc>
          <w:tcPr>
            <w:tcW w:w="3240" w:type="dxa"/>
            <w:tcBorders>
              <w:top w:val="single" w:sz="8" w:space="0" w:color="auto"/>
              <w:left w:val="single" w:sz="8" w:space="0" w:color="auto"/>
              <w:bottom w:val="single" w:sz="8" w:space="0" w:color="auto"/>
              <w:right w:val="single" w:sz="8" w:space="0" w:color="auto"/>
            </w:tcBorders>
          </w:tcPr>
          <w:p w14:paraId="36B43E05"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آیا آنرا دریافت نمائیم؟</w:t>
            </w:r>
          </w:p>
        </w:tc>
        <w:tc>
          <w:tcPr>
            <w:tcW w:w="3870" w:type="dxa"/>
            <w:tcBorders>
              <w:top w:val="single" w:sz="8" w:space="0" w:color="auto"/>
              <w:left w:val="single" w:sz="8" w:space="0" w:color="auto"/>
              <w:bottom w:val="single" w:sz="8" w:space="0" w:color="auto"/>
              <w:right w:val="single" w:sz="8" w:space="0" w:color="auto"/>
            </w:tcBorders>
          </w:tcPr>
          <w:p w14:paraId="36B43E06"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برای تمامی بزرگسالان بالاتر از سن 18</w:t>
            </w:r>
          </w:p>
        </w:tc>
        <w:tc>
          <w:tcPr>
            <w:tcW w:w="3600" w:type="dxa"/>
            <w:tcBorders>
              <w:top w:val="single" w:sz="8" w:space="0" w:color="auto"/>
              <w:left w:val="single" w:sz="8" w:space="0" w:color="auto"/>
              <w:bottom w:val="single" w:sz="8" w:space="0" w:color="auto"/>
              <w:right w:val="single" w:sz="8" w:space="0" w:color="auto"/>
            </w:tcBorders>
          </w:tcPr>
          <w:p w14:paraId="36B43E07"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افراد مبتلا به یک مریض شدید یا افرادی که مسن تر و</w:t>
            </w:r>
            <w:r w:rsidRPr="006C20C7">
              <w:rPr>
                <w:rFonts w:eastAsia="Arial" w:cs="Arial"/>
                <w:szCs w:val="25"/>
                <w:bdr w:val="nil"/>
                <w:lang w:val="fr-FR"/>
              </w:rPr>
              <w:t xml:space="preserve"> </w:t>
            </w:r>
            <w:r w:rsidRPr="006C20C7">
              <w:rPr>
                <w:rFonts w:eastAsia="Arial" w:cs="Arial"/>
                <w:szCs w:val="25"/>
                <w:bdr w:val="nil"/>
                <w:rtl/>
                <w:lang w:val="fr-FR"/>
              </w:rPr>
              <w:t>ضعیف هستند و ممکن همه تداوی ها را نخواهند</w:t>
            </w:r>
          </w:p>
        </w:tc>
      </w:tr>
      <w:tr w:rsidR="00F60FCF" w:rsidRPr="006C20C7" w14:paraId="36B43E0C" w14:textId="77777777" w:rsidTr="00864F9F">
        <w:tc>
          <w:tcPr>
            <w:tcW w:w="3240" w:type="dxa"/>
            <w:tcBorders>
              <w:top w:val="single" w:sz="8" w:space="0" w:color="auto"/>
              <w:left w:val="single" w:sz="8" w:space="0" w:color="auto"/>
              <w:bottom w:val="single" w:sz="8" w:space="0" w:color="auto"/>
              <w:right w:val="single" w:sz="8" w:space="0" w:color="auto"/>
            </w:tcBorders>
          </w:tcPr>
          <w:p w14:paraId="36B43E09"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آیا ارائه کننده من باید تأیید/امضاء نماید؟</w:t>
            </w:r>
          </w:p>
        </w:tc>
        <w:tc>
          <w:tcPr>
            <w:tcW w:w="3870" w:type="dxa"/>
            <w:tcBorders>
              <w:top w:val="single" w:sz="8" w:space="0" w:color="auto"/>
              <w:left w:val="single" w:sz="8" w:space="0" w:color="auto"/>
              <w:bottom w:val="single" w:sz="8" w:space="0" w:color="auto"/>
              <w:right w:val="single" w:sz="8" w:space="0" w:color="auto"/>
            </w:tcBorders>
          </w:tcPr>
          <w:p w14:paraId="36B43E0A"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به تأیید ارائه کننده نیاز ندارد</w:t>
            </w:r>
          </w:p>
        </w:tc>
        <w:tc>
          <w:tcPr>
            <w:tcW w:w="3600" w:type="dxa"/>
            <w:tcBorders>
              <w:top w:val="single" w:sz="8" w:space="0" w:color="auto"/>
              <w:left w:val="single" w:sz="8" w:space="0" w:color="auto"/>
              <w:bottom w:val="single" w:sz="8" w:space="0" w:color="auto"/>
              <w:right w:val="single" w:sz="8" w:space="0" w:color="auto"/>
            </w:tcBorders>
          </w:tcPr>
          <w:p w14:paraId="36B43E0B"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باید توسط ارائه کننده مراقبت های صحی امضاء و تأیید شود</w:t>
            </w:r>
          </w:p>
        </w:tc>
      </w:tr>
      <w:tr w:rsidR="00F60FCF" w:rsidRPr="006C20C7" w14:paraId="36B43E10" w14:textId="77777777" w:rsidTr="00864F9F">
        <w:tc>
          <w:tcPr>
            <w:tcW w:w="3240" w:type="dxa"/>
            <w:tcBorders>
              <w:top w:val="single" w:sz="8" w:space="0" w:color="auto"/>
              <w:left w:val="single" w:sz="8" w:space="0" w:color="auto"/>
              <w:bottom w:val="single" w:sz="8" w:space="0" w:color="auto"/>
              <w:right w:val="single" w:sz="8" w:space="0" w:color="auto"/>
            </w:tcBorders>
          </w:tcPr>
          <w:p w14:paraId="36B43E0D"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چه زمانی استفاده می شود؟</w:t>
            </w:r>
          </w:p>
        </w:tc>
        <w:tc>
          <w:tcPr>
            <w:tcW w:w="3870" w:type="dxa"/>
            <w:tcBorders>
              <w:top w:val="single" w:sz="8" w:space="0" w:color="auto"/>
              <w:left w:val="single" w:sz="8" w:space="0" w:color="auto"/>
              <w:bottom w:val="single" w:sz="8" w:space="0" w:color="auto"/>
              <w:right w:val="single" w:sz="8" w:space="0" w:color="auto"/>
            </w:tcBorders>
          </w:tcPr>
          <w:p w14:paraId="36B43E0E"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مراقبت ها یا مریضی آینده</w:t>
            </w:r>
          </w:p>
        </w:tc>
        <w:tc>
          <w:tcPr>
            <w:tcW w:w="3600" w:type="dxa"/>
            <w:tcBorders>
              <w:top w:val="single" w:sz="8" w:space="0" w:color="auto"/>
              <w:left w:val="single" w:sz="8" w:space="0" w:color="auto"/>
              <w:bottom w:val="single" w:sz="8" w:space="0" w:color="auto"/>
              <w:right w:val="single" w:sz="8" w:space="0" w:color="auto"/>
            </w:tcBorders>
          </w:tcPr>
          <w:p w14:paraId="36B43E0F"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مراقبت ها یا مریضی فعلی</w:t>
            </w:r>
          </w:p>
        </w:tc>
      </w:tr>
    </w:tbl>
    <w:p w14:paraId="36B43E11" w14:textId="77777777" w:rsidR="5B32C21D" w:rsidRPr="006C20C7" w:rsidRDefault="5B32C21D" w:rsidP="006C20C7">
      <w:pPr>
        <w:bidi/>
        <w:spacing w:line="240" w:lineRule="auto"/>
        <w:rPr>
          <w:rFonts w:cs="Arial"/>
          <w:szCs w:val="25"/>
        </w:rPr>
      </w:pPr>
    </w:p>
    <w:p w14:paraId="36B43E12"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برای معلومات بیشتر به ویبسایت ذیل مراجعه نمائید</w:t>
      </w:r>
      <w:r w:rsidRPr="006C20C7">
        <w:rPr>
          <w:rFonts w:eastAsia="Arial" w:cs="Arial"/>
          <w:szCs w:val="25"/>
          <w:bdr w:val="nil"/>
          <w:lang w:val="fr-FR"/>
        </w:rPr>
        <w:t>:</w:t>
      </w:r>
      <w:hyperlink r:id="rId120" w:history="1">
        <w:r w:rsidR="00FC445C" w:rsidRPr="006C20C7">
          <w:rPr>
            <w:rFonts w:eastAsia="Arial" w:cs="Arial"/>
            <w:b/>
            <w:bCs/>
            <w:szCs w:val="25"/>
            <w:u w:val="single"/>
            <w:bdr w:val="nil"/>
            <w:lang w:val="fr-FR"/>
          </w:rPr>
          <w:t>https://oregonpolst.org/</w:t>
        </w:r>
      </w:hyperlink>
      <w:r w:rsidRPr="006C20C7">
        <w:rPr>
          <w:rFonts w:eastAsia="Arial" w:cs="Arial"/>
          <w:szCs w:val="25"/>
          <w:bdr w:val="nil"/>
          <w:lang w:val="fr-FR"/>
        </w:rPr>
        <w:t xml:space="preserve">  </w:t>
      </w:r>
    </w:p>
    <w:p w14:paraId="36B43E13" w14:textId="77777777" w:rsidR="00FC445C" w:rsidRPr="006C20C7" w:rsidRDefault="009529BB" w:rsidP="006C20C7">
      <w:pPr>
        <w:bidi/>
        <w:spacing w:line="240" w:lineRule="auto"/>
        <w:rPr>
          <w:rFonts w:cs="Arial"/>
          <w:szCs w:val="25"/>
        </w:rPr>
      </w:pPr>
      <w:r w:rsidRPr="006C20C7">
        <w:rPr>
          <w:rFonts w:eastAsia="Arial" w:cs="Arial"/>
          <w:szCs w:val="25"/>
          <w:bdr w:val="nil"/>
          <w:rtl/>
          <w:lang w:val="fr-FR"/>
        </w:rPr>
        <w:t>ایمیل</w:t>
      </w:r>
      <w:r w:rsidRPr="006C20C7">
        <w:rPr>
          <w:rFonts w:eastAsia="Arial" w:cs="Arial"/>
          <w:szCs w:val="25"/>
          <w:bdr w:val="nil"/>
          <w:lang w:val="fr-FR"/>
        </w:rPr>
        <w:t xml:space="preserve">: </w:t>
      </w:r>
      <w:hyperlink r:id="rId121" w:history="1">
        <w:r w:rsidR="00FC445C" w:rsidRPr="006C20C7">
          <w:rPr>
            <w:rFonts w:eastAsia="Arial" w:cs="Arial"/>
            <w:szCs w:val="25"/>
            <w:u w:val="single"/>
            <w:bdr w:val="nil"/>
            <w:lang w:val="fr-FR"/>
          </w:rPr>
          <w:t>polst@ohsu.edu</w:t>
        </w:r>
      </w:hyperlink>
      <w:r w:rsidRPr="006C20C7">
        <w:rPr>
          <w:rFonts w:eastAsia="Arial" w:cs="Arial"/>
          <w:szCs w:val="25"/>
          <w:bdr w:val="nil"/>
          <w:lang w:val="fr-FR"/>
        </w:rPr>
        <w:t xml:space="preserve"> </w:t>
      </w:r>
      <w:r w:rsidRPr="006C20C7">
        <w:rPr>
          <w:rFonts w:eastAsia="Arial" w:cs="Arial"/>
          <w:szCs w:val="25"/>
          <w:bdr w:val="nil"/>
          <w:rtl/>
          <w:lang w:val="fr-FR"/>
        </w:rPr>
        <w:t>یا با شماره 503-494-3965 به</w:t>
      </w:r>
      <w:r w:rsidRPr="006C20C7">
        <w:rPr>
          <w:rFonts w:eastAsia="Arial" w:cs="Arial"/>
          <w:szCs w:val="25"/>
          <w:bdr w:val="nil"/>
          <w:lang w:val="fr-FR"/>
        </w:rPr>
        <w:t xml:space="preserve"> POLST Oregon </w:t>
      </w:r>
      <w:r w:rsidRPr="006C20C7">
        <w:rPr>
          <w:rFonts w:eastAsia="Arial" w:cs="Arial"/>
          <w:szCs w:val="25"/>
          <w:bdr w:val="nil"/>
          <w:rtl/>
          <w:lang w:val="fr-FR"/>
        </w:rPr>
        <w:t>زنگ بزنید</w:t>
      </w:r>
      <w:r w:rsidRPr="006C20C7">
        <w:rPr>
          <w:rFonts w:eastAsia="Arial" w:cs="Arial"/>
          <w:szCs w:val="25"/>
          <w:bdr w:val="nil"/>
          <w:lang w:val="fr-FR"/>
        </w:rPr>
        <w:t>.</w:t>
      </w:r>
    </w:p>
    <w:p w14:paraId="36B43E14" w14:textId="7ED039DD" w:rsidR="00FC445C" w:rsidRPr="006C20C7" w:rsidRDefault="009529BB" w:rsidP="006C20C7">
      <w:pPr>
        <w:bidi/>
        <w:spacing w:line="240" w:lineRule="auto"/>
        <w:rPr>
          <w:rFonts w:cs="Arial"/>
        </w:rPr>
      </w:pPr>
      <w:r w:rsidRPr="006C20C7">
        <w:rPr>
          <w:rFonts w:eastAsia="Arial" w:cs="Arial"/>
          <w:b/>
          <w:bCs/>
          <w:szCs w:val="25"/>
          <w:bdr w:val="nil"/>
          <w:lang w:val="fr-FR"/>
        </w:rPr>
        <w:br/>
      </w:r>
      <w:r w:rsidRPr="006C20C7">
        <w:rPr>
          <w:rFonts w:eastAsia="Arial" w:cs="Arial"/>
          <w:b/>
          <w:bCs/>
          <w:color w:val="000000"/>
          <w:sz w:val="36"/>
          <w:szCs w:val="36"/>
          <w:bdr w:val="nil"/>
          <w:rtl/>
          <w:lang w:val="fr-FR"/>
        </w:rPr>
        <w:t>اعلامیه تداوی صحت روانی</w:t>
      </w:r>
      <w:r w:rsidRPr="006C20C7">
        <w:rPr>
          <w:rFonts w:eastAsia="Arial" w:cs="Arial"/>
          <w:b/>
          <w:bCs/>
          <w:color w:val="000000"/>
          <w:sz w:val="36"/>
          <w:szCs w:val="36"/>
          <w:bdr w:val="nil"/>
          <w:lang w:val="fr-FR"/>
        </w:rPr>
        <w:t xml:space="preserve"> (Declaration for Mental Health Treatment)</w:t>
      </w:r>
      <w:r w:rsidRPr="006C20C7">
        <w:rPr>
          <w:rFonts w:eastAsia="Arial" w:cs="Arial"/>
          <w:b/>
          <w:bCs/>
          <w:color w:val="000000"/>
          <w:sz w:val="36"/>
          <w:szCs w:val="36"/>
          <w:bdr w:val="nil"/>
          <w:lang w:val="fr-FR"/>
        </w:rPr>
        <w:br/>
      </w:r>
      <w:r w:rsidRPr="006C20C7">
        <w:rPr>
          <w:rFonts w:eastAsia="Arial" w:cs="Arial"/>
          <w:szCs w:val="25"/>
          <w:bdr w:val="nil"/>
          <w:lang w:val="fr-FR"/>
        </w:rPr>
        <w:t>Oregon</w:t>
      </w:r>
      <w:r w:rsidR="00864F9F">
        <w:rPr>
          <w:rFonts w:eastAsia="Arial" w:cs="Arial" w:hint="cs"/>
          <w:szCs w:val="25"/>
          <w:bdr w:val="nil"/>
          <w:rtl/>
          <w:lang w:val="fr-FR"/>
        </w:rPr>
        <w:t xml:space="preserve"> </w:t>
      </w:r>
      <w:r w:rsidRPr="006C20C7">
        <w:rPr>
          <w:rFonts w:eastAsia="Arial" w:cs="Arial"/>
          <w:szCs w:val="25"/>
          <w:bdr w:val="nil"/>
          <w:rtl/>
          <w:lang w:val="fr-FR"/>
        </w:rPr>
        <w:t>یک فورم برای نوشتن خواسته های شما برای مراقبت از صحت روانی دارد</w:t>
      </w:r>
      <w:r w:rsidRPr="006C20C7">
        <w:rPr>
          <w:rFonts w:eastAsia="Arial" w:cs="Arial"/>
          <w:szCs w:val="25"/>
          <w:bdr w:val="nil"/>
          <w:lang w:val="fr-FR"/>
        </w:rPr>
        <w:t xml:space="preserve">. </w:t>
      </w:r>
      <w:r w:rsidRPr="006C20C7">
        <w:rPr>
          <w:rFonts w:eastAsia="Arial" w:cs="Arial"/>
          <w:szCs w:val="25"/>
          <w:bdr w:val="nil"/>
          <w:rtl/>
          <w:lang w:val="fr-FR"/>
        </w:rPr>
        <w:t>این فورم به نام اعلامیه تداوی صحت روانی</w:t>
      </w:r>
      <w:r w:rsidRPr="006C20C7">
        <w:rPr>
          <w:rFonts w:eastAsia="Arial" w:cs="Arial"/>
          <w:szCs w:val="25"/>
          <w:bdr w:val="nil"/>
          <w:lang w:val="fr-FR"/>
        </w:rPr>
        <w:t xml:space="preserve"> (Declaration for Mental Health Treatment) </w:t>
      </w:r>
      <w:r w:rsidRPr="006C20C7">
        <w:rPr>
          <w:rFonts w:eastAsia="Arial" w:cs="Arial"/>
          <w:szCs w:val="25"/>
          <w:bdr w:val="nil"/>
          <w:rtl/>
          <w:lang w:val="fr-FR"/>
        </w:rPr>
        <w:t>یاد می شود</w:t>
      </w:r>
      <w:r w:rsidRPr="006C20C7">
        <w:rPr>
          <w:rFonts w:eastAsia="Arial" w:cs="Arial"/>
          <w:szCs w:val="25"/>
          <w:bdr w:val="nil"/>
          <w:lang w:val="fr-FR"/>
        </w:rPr>
        <w:t xml:space="preserve">. </w:t>
      </w:r>
      <w:r w:rsidRPr="006C20C7">
        <w:rPr>
          <w:rFonts w:eastAsia="Arial" w:cs="Arial"/>
          <w:szCs w:val="25"/>
          <w:bdr w:val="nil"/>
          <w:rtl/>
          <w:lang w:val="fr-FR"/>
        </w:rPr>
        <w:t>این فورم برای زمانی است که به بحران صحت روانی مبتلاء هستید یا نمی توانید در مورد تداوی صحت روانی تان تصمیم بگیرید</w:t>
      </w:r>
      <w:r w:rsidRPr="006C20C7">
        <w:rPr>
          <w:rFonts w:eastAsia="Arial" w:cs="Arial"/>
          <w:szCs w:val="25"/>
          <w:bdr w:val="nil"/>
          <w:lang w:val="fr-FR"/>
        </w:rPr>
        <w:t xml:space="preserve">. </w:t>
      </w:r>
      <w:r w:rsidRPr="006C20C7">
        <w:rPr>
          <w:rFonts w:eastAsia="Arial" w:cs="Arial"/>
          <w:szCs w:val="25"/>
          <w:bdr w:val="nil"/>
          <w:rtl/>
          <w:lang w:val="fr-FR"/>
        </w:rPr>
        <w:t>شما حق انتخاب دارید که این فورم را در زمانیکه در بحران نیستید تکمیل کنید و می توانید مراقبت در مورد مراقبت های تان معلومات بدست آورید و در مورد آن تصمیم بگیرید</w:t>
      </w:r>
      <w:r w:rsidRPr="006C20C7">
        <w:rPr>
          <w:rFonts w:eastAsia="Arial" w:cs="Arial"/>
          <w:szCs w:val="25"/>
          <w:bdr w:val="nil"/>
          <w:lang w:val="fr-FR"/>
        </w:rPr>
        <w:t xml:space="preserve">. </w:t>
      </w:r>
      <w:r w:rsidRPr="006C20C7">
        <w:rPr>
          <w:rFonts w:eastAsia="Arial" w:cs="Arial"/>
          <w:szCs w:val="25"/>
          <w:bdr w:val="nil"/>
          <w:lang w:val="fr-FR"/>
        </w:rPr>
        <w:br/>
      </w:r>
    </w:p>
    <w:p w14:paraId="36B43E15" w14:textId="77777777" w:rsidR="00FC445C" w:rsidRPr="006C20C7" w:rsidRDefault="009529BB" w:rsidP="006C20C7">
      <w:pPr>
        <w:bidi/>
        <w:spacing w:line="240" w:lineRule="auto"/>
        <w:rPr>
          <w:rFonts w:eastAsia="Arial" w:cs="Arial"/>
          <w:szCs w:val="25"/>
        </w:rPr>
      </w:pPr>
      <w:r w:rsidRPr="006C20C7">
        <w:rPr>
          <w:rFonts w:eastAsia="Arial" w:cs="Arial"/>
          <w:b/>
          <w:bCs/>
          <w:color w:val="005595"/>
          <w:sz w:val="32"/>
          <w:szCs w:val="32"/>
          <w:bdr w:val="nil"/>
          <w:rtl/>
          <w:lang w:val="fr-FR"/>
        </w:rPr>
        <w:t>این فورم برای من چه کاری را انجام می دهد؟</w:t>
      </w:r>
      <w:r w:rsidRPr="006C20C7">
        <w:rPr>
          <w:rFonts w:eastAsia="Arial" w:cs="Arial"/>
          <w:color w:val="005595"/>
          <w:sz w:val="32"/>
          <w:szCs w:val="32"/>
          <w:bdr w:val="nil"/>
          <w:lang w:val="fr-FR"/>
        </w:rPr>
        <w:t xml:space="preserve"> </w:t>
      </w:r>
      <w:r w:rsidRPr="006C20C7">
        <w:rPr>
          <w:rFonts w:eastAsia="Arial" w:cs="Arial"/>
          <w:sz w:val="26"/>
          <w:szCs w:val="26"/>
          <w:bdr w:val="nil"/>
          <w:lang w:val="fr-FR"/>
        </w:rPr>
        <w:br/>
      </w:r>
      <w:r w:rsidRPr="006C20C7">
        <w:rPr>
          <w:rFonts w:eastAsia="Arial" w:cs="Arial"/>
          <w:szCs w:val="25"/>
          <w:bdr w:val="nil"/>
          <w:rtl/>
          <w:lang w:val="fr-FR"/>
        </w:rPr>
        <w:t>این فورم نشان می دهد که در صورتیکه نتوانید به تنهایی تصمیم بگیرید، چه نوع مراقبتی را می خواهید</w:t>
      </w:r>
      <w:r w:rsidRPr="006C20C7">
        <w:rPr>
          <w:rFonts w:eastAsia="Arial" w:cs="Arial"/>
          <w:szCs w:val="25"/>
          <w:bdr w:val="nil"/>
          <w:lang w:val="fr-FR"/>
        </w:rPr>
        <w:t xml:space="preserve">. </w:t>
      </w:r>
      <w:r w:rsidRPr="006C20C7">
        <w:rPr>
          <w:rFonts w:eastAsia="Arial" w:cs="Arial"/>
          <w:szCs w:val="25"/>
          <w:bdr w:val="nil"/>
          <w:rtl/>
          <w:lang w:val="fr-FR"/>
        </w:rPr>
        <w:t>صرف یک محکمه و دو داکتر می توانند در مورد توانایی شما مبنی بر تصمیم گیری در مورد صحت روانی تان تصمیم اتخاذ نمایند</w:t>
      </w:r>
      <w:r w:rsidRPr="006C20C7">
        <w:rPr>
          <w:rFonts w:eastAsia="Arial" w:cs="Arial"/>
          <w:szCs w:val="25"/>
          <w:bdr w:val="nil"/>
          <w:lang w:val="fr-FR"/>
        </w:rPr>
        <w:t>.</w:t>
      </w:r>
    </w:p>
    <w:p w14:paraId="36B43E16" w14:textId="77777777" w:rsidR="00FC445C" w:rsidRPr="006C20C7" w:rsidRDefault="009529BB" w:rsidP="006C20C7">
      <w:pPr>
        <w:bidi/>
        <w:spacing w:line="240" w:lineRule="auto"/>
        <w:rPr>
          <w:rFonts w:eastAsia="Arial" w:cs="Arial"/>
          <w:szCs w:val="25"/>
        </w:rPr>
      </w:pPr>
      <w:r w:rsidRPr="006C20C7">
        <w:rPr>
          <w:rFonts w:eastAsia="Arial" w:cs="Arial"/>
          <w:szCs w:val="25"/>
          <w:bdr w:val="nil"/>
          <w:rtl/>
          <w:lang w:val="fr-FR"/>
        </w:rPr>
        <w:lastRenderedPageBreak/>
        <w:t>این فورم به شما این امکان را می دهد که در مورد انواع مراقبت</w:t>
      </w:r>
      <w:r w:rsidRPr="006C20C7">
        <w:rPr>
          <w:rFonts w:eastAsia="Arial" w:cs="Arial"/>
          <w:szCs w:val="25"/>
          <w:bdr w:val="nil"/>
          <w:lang w:val="fr-FR"/>
        </w:rPr>
        <w:t>‌</w:t>
      </w:r>
      <w:r w:rsidRPr="006C20C7">
        <w:rPr>
          <w:rFonts w:eastAsia="Arial" w:cs="Arial"/>
          <w:szCs w:val="25"/>
          <w:bdr w:val="nil"/>
          <w:rtl/>
          <w:lang w:val="fr-FR"/>
        </w:rPr>
        <w:t>های که می</w:t>
      </w:r>
      <w:r w:rsidRPr="006C20C7">
        <w:rPr>
          <w:rFonts w:eastAsia="Arial" w:cs="Arial"/>
          <w:szCs w:val="25"/>
          <w:bdr w:val="nil"/>
          <w:lang w:val="fr-FR"/>
        </w:rPr>
        <w:t xml:space="preserve"> ‌</w:t>
      </w:r>
      <w:r w:rsidRPr="006C20C7">
        <w:rPr>
          <w:rFonts w:eastAsia="Arial" w:cs="Arial"/>
          <w:szCs w:val="25"/>
          <w:bdr w:val="nil"/>
          <w:rtl/>
          <w:lang w:val="fr-FR"/>
        </w:rPr>
        <w:t>خواهید یا نمی</w:t>
      </w:r>
      <w:r w:rsidRPr="006C20C7">
        <w:rPr>
          <w:rFonts w:eastAsia="Arial" w:cs="Arial"/>
          <w:szCs w:val="25"/>
          <w:bdr w:val="nil"/>
          <w:lang w:val="fr-FR"/>
        </w:rPr>
        <w:t>‌</w:t>
      </w:r>
      <w:r w:rsidRPr="006C20C7">
        <w:rPr>
          <w:rFonts w:eastAsia="Arial" w:cs="Arial"/>
          <w:szCs w:val="25"/>
          <w:bdr w:val="nil"/>
          <w:rtl/>
          <w:lang w:val="fr-FR"/>
        </w:rPr>
        <w:t>خواهید انتخاب نمائید</w:t>
      </w:r>
      <w:r w:rsidRPr="006C20C7">
        <w:rPr>
          <w:rFonts w:eastAsia="Arial" w:cs="Arial"/>
          <w:szCs w:val="25"/>
          <w:bdr w:val="nil"/>
          <w:lang w:val="fr-FR"/>
        </w:rPr>
        <w:t xml:space="preserve">. </w:t>
      </w:r>
      <w:r w:rsidRPr="006C20C7">
        <w:rPr>
          <w:rFonts w:eastAsia="Arial" w:cs="Arial"/>
          <w:szCs w:val="25"/>
          <w:bdr w:val="nil"/>
          <w:rtl/>
          <w:lang w:val="fr-FR"/>
        </w:rPr>
        <w:t>این فورم را برای تعیین یک بزرگسال برای تصمیم گیری در مورد مراقبت از شما استفاده نمود</w:t>
      </w:r>
      <w:r w:rsidRPr="006C20C7">
        <w:rPr>
          <w:rFonts w:eastAsia="Arial" w:cs="Arial"/>
          <w:szCs w:val="25"/>
          <w:bdr w:val="nil"/>
          <w:lang w:val="fr-FR"/>
        </w:rPr>
        <w:t xml:space="preserve">. </w:t>
      </w:r>
      <w:r w:rsidRPr="006C20C7">
        <w:rPr>
          <w:rFonts w:eastAsia="Arial" w:cs="Arial"/>
          <w:szCs w:val="25"/>
          <w:bdr w:val="nil"/>
          <w:rtl/>
          <w:lang w:val="fr-FR"/>
        </w:rPr>
        <w:t>شخصی را که تعیین می نمائید باید بپذیرید کند که در دفاع از شما صحبت کند و خواسته های شما را دنبال نماید</w:t>
      </w:r>
      <w:r w:rsidRPr="006C20C7">
        <w:rPr>
          <w:rFonts w:eastAsia="Arial" w:cs="Arial"/>
          <w:szCs w:val="25"/>
          <w:bdr w:val="nil"/>
          <w:lang w:val="fr-FR"/>
        </w:rPr>
        <w:t xml:space="preserve">. </w:t>
      </w:r>
      <w:r w:rsidRPr="006C20C7">
        <w:rPr>
          <w:rFonts w:eastAsia="Arial" w:cs="Arial"/>
          <w:szCs w:val="25"/>
          <w:bdr w:val="nil"/>
          <w:rtl/>
          <w:lang w:val="fr-FR"/>
        </w:rPr>
        <w:t>در صورتیکه خواسته های شما کتبی نباشد، این شخص تصمیم خواهد گرفت که شما چه می خواهید</w:t>
      </w:r>
      <w:r w:rsidRPr="006C20C7">
        <w:rPr>
          <w:rFonts w:eastAsia="Arial" w:cs="Arial"/>
          <w:szCs w:val="25"/>
          <w:bdr w:val="nil"/>
          <w:lang w:val="fr-FR"/>
        </w:rPr>
        <w:t>.</w:t>
      </w:r>
    </w:p>
    <w:p w14:paraId="36B43E17" w14:textId="77777777" w:rsidR="00FC445C" w:rsidRPr="006C20C7" w:rsidRDefault="009529BB" w:rsidP="006C20C7">
      <w:pPr>
        <w:bidi/>
        <w:spacing w:line="240" w:lineRule="auto"/>
        <w:rPr>
          <w:rFonts w:eastAsia="Arial" w:cs="Arial"/>
          <w:szCs w:val="25"/>
        </w:rPr>
      </w:pPr>
      <w:r w:rsidRPr="006C20C7">
        <w:rPr>
          <w:rFonts w:eastAsia="Arial" w:cs="Arial"/>
          <w:szCs w:val="25"/>
          <w:bdr w:val="nil"/>
          <w:rtl/>
          <w:lang w:val="fr-FR"/>
        </w:rPr>
        <w:t>یک  فورم اعلامیه صرف برای 3 سال خوب است</w:t>
      </w:r>
      <w:r w:rsidRPr="006C20C7">
        <w:rPr>
          <w:rFonts w:eastAsia="Arial" w:cs="Arial"/>
          <w:szCs w:val="25"/>
          <w:bdr w:val="nil"/>
          <w:lang w:val="fr-FR"/>
        </w:rPr>
        <w:t xml:space="preserve">. </w:t>
      </w:r>
      <w:r w:rsidRPr="006C20C7">
        <w:rPr>
          <w:rFonts w:eastAsia="Arial" w:cs="Arial"/>
          <w:szCs w:val="25"/>
          <w:bdr w:val="nil"/>
          <w:rtl/>
          <w:lang w:val="fr-FR"/>
        </w:rPr>
        <w:t>در صورتیکه در جریان این 3 سال قادر به تصمیم گیری نباشید، فورم  شما  اعمال می گردد</w:t>
      </w:r>
      <w:r w:rsidRPr="006C20C7">
        <w:rPr>
          <w:rFonts w:eastAsia="Arial" w:cs="Arial"/>
          <w:szCs w:val="25"/>
          <w:bdr w:val="nil"/>
          <w:lang w:val="fr-FR"/>
        </w:rPr>
        <w:t xml:space="preserve">. </w:t>
      </w:r>
      <w:r w:rsidRPr="006C20C7">
        <w:rPr>
          <w:rFonts w:eastAsia="Arial" w:cs="Arial"/>
          <w:szCs w:val="25"/>
          <w:bdr w:val="nil"/>
          <w:rtl/>
          <w:lang w:val="fr-FR"/>
        </w:rPr>
        <w:t>تا زمانیکه بتوانید دوباره تصمیم بگیرید، فورم به قوت خود باقی می ماند</w:t>
      </w:r>
      <w:r w:rsidRPr="006C20C7">
        <w:rPr>
          <w:rFonts w:eastAsia="Arial" w:cs="Arial"/>
          <w:szCs w:val="25"/>
          <w:bdr w:val="nil"/>
          <w:lang w:val="fr-FR"/>
        </w:rPr>
        <w:t xml:space="preserve">. </w:t>
      </w:r>
      <w:r w:rsidRPr="006C20C7">
        <w:rPr>
          <w:rFonts w:eastAsia="Arial" w:cs="Arial"/>
          <w:szCs w:val="25"/>
          <w:bdr w:val="nil"/>
          <w:rtl/>
          <w:lang w:val="fr-FR"/>
        </w:rPr>
        <w:t>زمانیکه بتوانید در مورد مراقبت خود تصمیم بگیرید، می توانید علامیه خود را لغو کنید</w:t>
      </w:r>
      <w:r w:rsidRPr="006C20C7">
        <w:rPr>
          <w:rFonts w:eastAsia="Arial" w:cs="Arial"/>
          <w:szCs w:val="25"/>
          <w:bdr w:val="nil"/>
          <w:lang w:val="fr-FR"/>
        </w:rPr>
        <w:t xml:space="preserve">. </w:t>
      </w:r>
      <w:r w:rsidRPr="006C20C7">
        <w:rPr>
          <w:rFonts w:eastAsia="Arial" w:cs="Arial"/>
          <w:szCs w:val="25"/>
          <w:bdr w:val="nil"/>
          <w:rtl/>
          <w:lang w:val="fr-FR"/>
        </w:rPr>
        <w:t>شما باید فورم</w:t>
      </w:r>
      <w:r w:rsidRPr="006C20C7">
        <w:rPr>
          <w:rFonts w:eastAsia="Arial" w:cs="Arial"/>
          <w:szCs w:val="25"/>
          <w:bdr w:val="nil"/>
          <w:lang w:val="fr-FR"/>
        </w:rPr>
        <w:t xml:space="preserve"> </w:t>
      </w:r>
      <w:r w:rsidRPr="006C20C7">
        <w:rPr>
          <w:rFonts w:eastAsia="Arial" w:cs="Arial"/>
          <w:szCs w:val="25"/>
          <w:bdr w:val="nil"/>
          <w:rtl/>
          <w:lang w:val="fr-FR"/>
        </w:rPr>
        <w:t>خود را هم به</w:t>
      </w:r>
      <w:r w:rsidRPr="006C20C7">
        <w:rPr>
          <w:rFonts w:eastAsia="Arial" w:cs="Arial"/>
          <w:szCs w:val="25"/>
          <w:bdr w:val="nil"/>
          <w:lang w:val="fr-FR"/>
        </w:rPr>
        <w:t xml:space="preserve"> PCP </w:t>
      </w:r>
      <w:r w:rsidRPr="006C20C7">
        <w:rPr>
          <w:rFonts w:eastAsia="Arial" w:cs="Arial"/>
          <w:szCs w:val="25"/>
          <w:bdr w:val="nil"/>
          <w:rtl/>
          <w:lang w:val="fr-FR"/>
        </w:rPr>
        <w:t>خود و هم به شخصی که تعیین می نمائید تا برای تان تصمیم بگیرد، بدهید</w:t>
      </w:r>
      <w:r w:rsidRPr="006C20C7">
        <w:rPr>
          <w:rFonts w:eastAsia="Arial" w:cs="Arial"/>
          <w:szCs w:val="25"/>
          <w:bdr w:val="nil"/>
          <w:lang w:val="fr-FR"/>
        </w:rPr>
        <w:t>.</w:t>
      </w:r>
    </w:p>
    <w:p w14:paraId="36B43E18" w14:textId="77777777" w:rsidR="00FC445C" w:rsidRPr="006C20C7" w:rsidRDefault="009529BB" w:rsidP="006C20C7">
      <w:pPr>
        <w:bidi/>
        <w:spacing w:line="240" w:lineRule="auto"/>
        <w:rPr>
          <w:rFonts w:eastAsia="Arial" w:cs="Arial"/>
          <w:szCs w:val="25"/>
          <w:u w:val="single"/>
        </w:rPr>
      </w:pPr>
      <w:r w:rsidRPr="006C20C7">
        <w:rPr>
          <w:rFonts w:eastAsia="Arial" w:cs="Arial"/>
          <w:szCs w:val="25"/>
          <w:bdr w:val="nil"/>
          <w:lang w:val="fr-FR"/>
        </w:rPr>
        <w:br/>
      </w:r>
      <w:r w:rsidRPr="006C20C7">
        <w:rPr>
          <w:rFonts w:eastAsia="Arial" w:cs="Arial"/>
          <w:szCs w:val="25"/>
          <w:bdr w:val="nil"/>
          <w:rtl/>
          <w:lang w:val="fr-FR"/>
        </w:rPr>
        <w:t>برای کسب معلومات بیشتر در مورد اعلامیه تداوی صحت روانی، به ویبسایت ایالت</w:t>
      </w:r>
      <w:r w:rsidRPr="006C20C7">
        <w:rPr>
          <w:rFonts w:eastAsia="Arial" w:cs="Arial"/>
          <w:szCs w:val="25"/>
          <w:bdr w:val="nil"/>
          <w:lang w:val="fr-FR"/>
        </w:rPr>
        <w:t xml:space="preserve"> Oregon </w:t>
      </w:r>
      <w:r w:rsidRPr="006C20C7">
        <w:rPr>
          <w:rFonts w:eastAsia="Arial" w:cs="Arial"/>
          <w:szCs w:val="25"/>
          <w:bdr w:val="nil"/>
          <w:rtl/>
          <w:lang w:val="fr-FR"/>
        </w:rPr>
        <w:t>به این آدرس مراجعه نمائید</w:t>
      </w:r>
      <w:r w:rsidRPr="006C20C7">
        <w:rPr>
          <w:rFonts w:eastAsia="Arial" w:cs="Arial"/>
          <w:szCs w:val="25"/>
          <w:bdr w:val="nil"/>
          <w:lang w:val="fr-FR"/>
        </w:rPr>
        <w:t xml:space="preserve">: </w:t>
      </w:r>
      <w:hyperlink r:id="rId122" w:history="1">
        <w:r w:rsidR="00FC445C" w:rsidRPr="006C20C7">
          <w:rPr>
            <w:rFonts w:eastAsia="Arial" w:cs="Arial"/>
            <w:szCs w:val="25"/>
            <w:u w:val="single"/>
            <w:bdr w:val="nil"/>
            <w:lang w:val="fr-FR"/>
          </w:rPr>
          <w:t>https://aix-xweb1p.state.or.us/es_xweb/DHSforms/Served/le9550.pdf</w:t>
        </w:r>
      </w:hyperlink>
      <w:r w:rsidRPr="006C20C7">
        <w:rPr>
          <w:rFonts w:eastAsia="Arial" w:cs="Arial"/>
          <w:szCs w:val="25"/>
          <w:u w:val="single"/>
          <w:bdr w:val="nil"/>
          <w:lang w:val="fr-FR"/>
        </w:rPr>
        <w:t xml:space="preserve"> </w:t>
      </w:r>
      <w:r w:rsidRPr="006C20C7">
        <w:rPr>
          <w:rFonts w:eastAsia="Arial" w:cs="Arial"/>
          <w:szCs w:val="25"/>
          <w:bdr w:val="nil"/>
          <w:lang w:val="fr-FR"/>
        </w:rPr>
        <w:t xml:space="preserve"> </w:t>
      </w:r>
    </w:p>
    <w:p w14:paraId="36B43E19" w14:textId="77777777" w:rsidR="00FC445C" w:rsidRPr="006C20C7" w:rsidRDefault="009529BB" w:rsidP="006C20C7">
      <w:pPr>
        <w:bidi/>
        <w:spacing w:line="240" w:lineRule="auto"/>
        <w:rPr>
          <w:rFonts w:cs="Arial"/>
          <w:szCs w:val="25"/>
        </w:rPr>
      </w:pPr>
      <w:r w:rsidRPr="006C20C7">
        <w:rPr>
          <w:rFonts w:eastAsia="Arial" w:cs="Arial"/>
          <w:szCs w:val="25"/>
          <w:bdr w:val="nil"/>
          <w:lang w:val="fr-FR"/>
        </w:rPr>
        <w:br/>
      </w:r>
      <w:r w:rsidRPr="006C20C7">
        <w:rPr>
          <w:rFonts w:eastAsia="Arial" w:cs="Arial"/>
          <w:szCs w:val="25"/>
          <w:bdr w:val="nil"/>
          <w:rtl/>
          <w:lang w:val="fr-FR"/>
        </w:rPr>
        <w:t>در صورتیکه ارائه کننده تان خواسته های شما در فورم را برآورده نسازد، شما می توانید شکایت کنید</w:t>
      </w:r>
      <w:r w:rsidRPr="006C20C7">
        <w:rPr>
          <w:rFonts w:eastAsia="Arial" w:cs="Arial"/>
          <w:szCs w:val="25"/>
          <w:bdr w:val="nil"/>
          <w:lang w:val="fr-FR"/>
        </w:rPr>
        <w:t xml:space="preserve">. </w:t>
      </w:r>
      <w:r w:rsidRPr="006C20C7">
        <w:rPr>
          <w:rFonts w:eastAsia="Arial" w:cs="Arial"/>
          <w:szCs w:val="25"/>
          <w:bdr w:val="nil"/>
          <w:rtl/>
          <w:lang w:val="fr-FR"/>
        </w:rPr>
        <w:t>فورم شکایت در این ویبسایت موجود است</w:t>
      </w:r>
      <w:r w:rsidRPr="006C20C7">
        <w:rPr>
          <w:rFonts w:eastAsia="Arial" w:cs="Arial"/>
          <w:szCs w:val="25"/>
          <w:bdr w:val="nil"/>
          <w:lang w:val="fr-FR"/>
        </w:rPr>
        <w:t>:</w:t>
      </w:r>
      <w:hyperlink r:id="rId123" w:history="1">
        <w:r w:rsidR="00FC445C" w:rsidRPr="006C20C7">
          <w:rPr>
            <w:rFonts w:eastAsia="Arial" w:cs="Arial"/>
            <w:szCs w:val="25"/>
            <w:u w:val="single"/>
            <w:bdr w:val="nil"/>
            <w:lang w:val="fr-FR"/>
          </w:rPr>
          <w:t>www.healthoregon.org/hcrqi</w:t>
        </w:r>
      </w:hyperlink>
      <w:r w:rsidRPr="006C20C7">
        <w:rPr>
          <w:rFonts w:eastAsia="Arial" w:cs="Arial"/>
          <w:szCs w:val="25"/>
          <w:bdr w:val="nil"/>
          <w:lang w:val="fr-FR"/>
        </w:rPr>
        <w:t xml:space="preserve"> </w:t>
      </w:r>
      <w:r w:rsidRPr="006C20C7">
        <w:rPr>
          <w:rFonts w:eastAsia="Arial" w:cs="Arial"/>
          <w:szCs w:val="25"/>
          <w:bdr w:val="nil"/>
          <w:rtl/>
          <w:lang w:val="fr-FR"/>
        </w:rPr>
        <w:t>شکایت تان را به آدرس ذیل ارسال نمائيد</w:t>
      </w:r>
      <w:r w:rsidRPr="006C20C7">
        <w:rPr>
          <w:rFonts w:eastAsia="Arial" w:cs="Arial"/>
          <w:szCs w:val="25"/>
          <w:bdr w:val="nil"/>
          <w:lang w:val="fr-FR"/>
        </w:rPr>
        <w:t>:</w:t>
      </w:r>
    </w:p>
    <w:p w14:paraId="36B43E1A" w14:textId="048A2934" w:rsidR="00FC445C" w:rsidRPr="006C20C7" w:rsidRDefault="009529BB" w:rsidP="006C20C7">
      <w:pPr>
        <w:bidi/>
        <w:spacing w:line="240" w:lineRule="auto"/>
        <w:ind w:left="720"/>
        <w:rPr>
          <w:rFonts w:eastAsia="Arial" w:cs="Arial"/>
          <w:szCs w:val="25"/>
        </w:rPr>
      </w:pPr>
      <w:r w:rsidRPr="006C20C7">
        <w:rPr>
          <w:rFonts w:eastAsia="Arial" w:cs="Arial"/>
          <w:b/>
          <w:bCs/>
          <w:szCs w:val="25"/>
          <w:bdr w:val="nil"/>
          <w:lang w:val="fr-FR"/>
        </w:rPr>
        <w:t>Health Care Regulation and Quality Improvement</w:t>
      </w:r>
      <w:r w:rsidRPr="006C20C7">
        <w:rPr>
          <w:rFonts w:eastAsia="Arial" w:cs="Arial"/>
          <w:szCs w:val="25"/>
          <w:bdr w:val="nil"/>
          <w:lang w:val="fr-FR"/>
        </w:rPr>
        <w:br/>
        <w:t>800 N.E. Oregon St., #465</w:t>
      </w:r>
      <w:r w:rsidRPr="006C20C7">
        <w:rPr>
          <w:rFonts w:eastAsia="Arial" w:cs="Arial"/>
          <w:szCs w:val="25"/>
          <w:bdr w:val="nil"/>
          <w:lang w:val="fr-FR"/>
        </w:rPr>
        <w:br/>
        <w:t>Portland, OR 97232</w:t>
      </w:r>
      <w:r w:rsidRPr="006C20C7">
        <w:rPr>
          <w:rFonts w:eastAsia="Arial" w:cs="Arial"/>
          <w:szCs w:val="25"/>
          <w:bdr w:val="nil"/>
          <w:lang w:val="fr-FR"/>
        </w:rPr>
        <w:br/>
        <w:t xml:space="preserve">Email: </w:t>
      </w:r>
      <w:hyperlink r:id="rId124" w:history="1">
        <w:r w:rsidR="00FC445C" w:rsidRPr="006C20C7">
          <w:rPr>
            <w:rFonts w:eastAsia="Arial" w:cs="Arial"/>
            <w:szCs w:val="25"/>
            <w:u w:val="single"/>
            <w:bdr w:val="nil"/>
            <w:lang w:val="fr-FR"/>
          </w:rPr>
          <w:t>Mailbox.HCLC@odhsoha.oregon.gov</w:t>
        </w:r>
      </w:hyperlink>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rtl/>
          <w:lang w:val="fr-FR"/>
        </w:rPr>
        <w:t>شماره تیلیفون</w:t>
      </w:r>
      <w:r w:rsidR="00864F9F">
        <w:rPr>
          <w:rFonts w:eastAsia="Arial" w:cs="Arial" w:hint="cs"/>
          <w:szCs w:val="25"/>
          <w:bdr w:val="nil"/>
          <w:rtl/>
          <w:lang w:val="fr-FR"/>
        </w:rPr>
        <w:t xml:space="preserve">: </w:t>
      </w:r>
      <w:r w:rsidRPr="006C20C7">
        <w:rPr>
          <w:rFonts w:eastAsia="Arial" w:cs="Arial"/>
          <w:szCs w:val="25"/>
          <w:bdr w:val="nil"/>
          <w:lang w:val="fr-FR"/>
        </w:rPr>
        <w:t xml:space="preserve">971-673-0540 (TTY: 971-673-0372) </w:t>
      </w:r>
      <w:r w:rsidRPr="006C20C7">
        <w:rPr>
          <w:rFonts w:eastAsia="Arial" w:cs="Arial"/>
          <w:szCs w:val="25"/>
          <w:bdr w:val="nil"/>
          <w:lang w:val="fr-FR"/>
        </w:rPr>
        <w:br/>
      </w:r>
      <w:r w:rsidRPr="006C20C7">
        <w:rPr>
          <w:rFonts w:eastAsia="Arial" w:cs="Arial"/>
          <w:szCs w:val="25"/>
          <w:bdr w:val="nil"/>
          <w:rtl/>
          <w:lang w:val="fr-FR"/>
        </w:rPr>
        <w:t>فکس</w:t>
      </w:r>
      <w:r w:rsidR="00864F9F">
        <w:rPr>
          <w:rFonts w:eastAsia="Arial" w:cs="Arial" w:hint="cs"/>
          <w:szCs w:val="25"/>
          <w:bdr w:val="nil"/>
          <w:rtl/>
          <w:lang w:val="fr-FR"/>
        </w:rPr>
        <w:t xml:space="preserve">: </w:t>
      </w:r>
      <w:r w:rsidRPr="006C20C7">
        <w:rPr>
          <w:rFonts w:eastAsia="Arial" w:cs="Arial"/>
          <w:szCs w:val="25"/>
          <w:bdr w:val="nil"/>
          <w:lang w:val="fr-FR"/>
        </w:rPr>
        <w:t xml:space="preserve">971-673-0556 </w:t>
      </w:r>
    </w:p>
    <w:p w14:paraId="36B43E1B" w14:textId="77777777" w:rsidR="00FC445C" w:rsidRPr="00864F9F" w:rsidRDefault="00FC445C" w:rsidP="006C20C7">
      <w:pPr>
        <w:bidi/>
        <w:spacing w:line="240" w:lineRule="auto"/>
        <w:rPr>
          <w:rFonts w:eastAsia="Arial" w:cs="Arial"/>
          <w:szCs w:val="25"/>
        </w:rPr>
      </w:pPr>
    </w:p>
    <w:p w14:paraId="36B43E1C" w14:textId="77777777" w:rsidR="00B433C3" w:rsidRPr="006C20C7" w:rsidRDefault="009529BB" w:rsidP="006C20C7">
      <w:pPr>
        <w:pStyle w:val="Heading1"/>
        <w:bidi/>
        <w:rPr>
          <w:rFonts w:cs="Arial"/>
          <w:u w:val="single"/>
        </w:rPr>
      </w:pPr>
      <w:bookmarkStart w:id="146" w:name="_Toc188954594"/>
      <w:r w:rsidRPr="006C20C7">
        <w:rPr>
          <w:rFonts w:eastAsia="Arial" w:cs="Arial"/>
          <w:bCs/>
          <w:szCs w:val="40"/>
          <w:bdr w:val="nil"/>
          <w:rtl/>
          <w:lang w:val="fr-FR"/>
        </w:rPr>
        <w:t>گزارشدهی تقلب (کلاهبرداری)، ضیاع و سوء استفاده</w:t>
      </w:r>
      <w:bookmarkEnd w:id="146"/>
    </w:p>
    <w:p w14:paraId="36B43E1D" w14:textId="77777777" w:rsidR="00C52F8F" w:rsidRPr="006C20C7" w:rsidRDefault="009529BB" w:rsidP="006C20C7">
      <w:pPr>
        <w:tabs>
          <w:tab w:val="left" w:pos="8640"/>
        </w:tabs>
        <w:bidi/>
        <w:spacing w:after="0" w:line="240" w:lineRule="auto"/>
        <w:rPr>
          <w:rFonts w:eastAsia="Arial" w:cs="Arial"/>
          <w:szCs w:val="25"/>
        </w:rPr>
      </w:pPr>
      <w:r w:rsidRPr="006C20C7">
        <w:rPr>
          <w:rFonts w:eastAsia="Arial" w:cs="Arial"/>
          <w:szCs w:val="25"/>
          <w:bdr w:val="nil"/>
          <w:rtl/>
          <w:lang w:val="fr-FR"/>
        </w:rPr>
        <w:t>ما یک پلان صحی جامعه هستیم و می</w:t>
      </w:r>
      <w:r w:rsidRPr="006C20C7">
        <w:rPr>
          <w:rFonts w:eastAsia="Arial" w:cs="Arial"/>
          <w:szCs w:val="25"/>
          <w:bdr w:val="nil"/>
          <w:lang w:val="fr-FR"/>
        </w:rPr>
        <w:t xml:space="preserve"> ‌</w:t>
      </w:r>
      <w:r w:rsidRPr="006C20C7">
        <w:rPr>
          <w:rFonts w:eastAsia="Arial" w:cs="Arial"/>
          <w:szCs w:val="25"/>
          <w:bdr w:val="nil"/>
          <w:rtl/>
          <w:lang w:val="fr-FR"/>
        </w:rPr>
        <w:t>خواهیم اطمینان حاصل نمائیم که دالرهای مراقبت</w:t>
      </w:r>
      <w:r w:rsidRPr="006C20C7">
        <w:rPr>
          <w:rFonts w:eastAsia="Arial" w:cs="Arial"/>
          <w:szCs w:val="25"/>
          <w:bdr w:val="nil"/>
          <w:lang w:val="fr-FR"/>
        </w:rPr>
        <w:t xml:space="preserve"> ‌</w:t>
      </w:r>
      <w:r w:rsidRPr="006C20C7">
        <w:rPr>
          <w:rFonts w:eastAsia="Arial" w:cs="Arial"/>
          <w:szCs w:val="25"/>
          <w:bdr w:val="nil"/>
          <w:rtl/>
          <w:lang w:val="fr-FR"/>
        </w:rPr>
        <w:t>های صحی برای کمک به صحت و بهبودی اعضای مان هزینه می</w:t>
      </w:r>
      <w:r w:rsidRPr="006C20C7">
        <w:rPr>
          <w:rFonts w:eastAsia="Arial" w:cs="Arial"/>
          <w:szCs w:val="25"/>
          <w:bdr w:val="nil"/>
          <w:lang w:val="fr-FR"/>
        </w:rPr>
        <w:t xml:space="preserve"> ‌</w:t>
      </w:r>
      <w:r w:rsidRPr="006C20C7">
        <w:rPr>
          <w:rFonts w:eastAsia="Arial" w:cs="Arial"/>
          <w:szCs w:val="25"/>
          <w:bdr w:val="nil"/>
          <w:rtl/>
          <w:lang w:val="fr-FR"/>
        </w:rPr>
        <w:t>شود</w:t>
      </w:r>
      <w:r w:rsidRPr="006C20C7">
        <w:rPr>
          <w:rFonts w:eastAsia="Arial" w:cs="Arial"/>
          <w:szCs w:val="25"/>
          <w:bdr w:val="nil"/>
          <w:lang w:val="fr-FR"/>
        </w:rPr>
        <w:t xml:space="preserve">. </w:t>
      </w:r>
      <w:r w:rsidRPr="006C20C7">
        <w:rPr>
          <w:rFonts w:eastAsia="Arial" w:cs="Arial"/>
          <w:szCs w:val="25"/>
          <w:bdr w:val="nil"/>
          <w:rtl/>
          <w:lang w:val="fr-FR"/>
        </w:rPr>
        <w:t>ما برای  انجام آن به کمک شما نیاز داریم</w:t>
      </w:r>
      <w:r w:rsidRPr="006C20C7">
        <w:rPr>
          <w:rFonts w:eastAsia="Arial" w:cs="Arial"/>
          <w:szCs w:val="25"/>
          <w:bdr w:val="nil"/>
          <w:lang w:val="fr-FR"/>
        </w:rPr>
        <w:t>.</w:t>
      </w:r>
    </w:p>
    <w:p w14:paraId="36B43E1E" w14:textId="77777777" w:rsidR="00C52F8F" w:rsidRPr="006C20C7" w:rsidRDefault="00C52F8F" w:rsidP="006C20C7">
      <w:pPr>
        <w:tabs>
          <w:tab w:val="left" w:pos="8640"/>
        </w:tabs>
        <w:bidi/>
        <w:spacing w:after="0" w:line="240" w:lineRule="auto"/>
        <w:rPr>
          <w:rFonts w:cs="Arial"/>
          <w:szCs w:val="25"/>
        </w:rPr>
      </w:pPr>
    </w:p>
    <w:p w14:paraId="36B43E1F" w14:textId="77777777" w:rsidR="00B433C3" w:rsidRPr="006C20C7" w:rsidRDefault="009529BB" w:rsidP="006C20C7">
      <w:pPr>
        <w:tabs>
          <w:tab w:val="left" w:pos="8640"/>
        </w:tabs>
        <w:bidi/>
        <w:spacing w:after="0" w:line="240" w:lineRule="auto"/>
        <w:rPr>
          <w:rFonts w:cs="Arial"/>
          <w:szCs w:val="25"/>
        </w:rPr>
      </w:pPr>
      <w:r w:rsidRPr="006C20C7">
        <w:rPr>
          <w:rFonts w:eastAsia="Arial" w:cs="Arial"/>
          <w:szCs w:val="25"/>
          <w:bdr w:val="nil"/>
          <w:rtl/>
          <w:lang w:val="fr-FR"/>
        </w:rPr>
        <w:t>در صورتیکه فکر می</w:t>
      </w:r>
      <w:r w:rsidRPr="006C20C7">
        <w:rPr>
          <w:rFonts w:eastAsia="Arial" w:cs="Arial"/>
          <w:szCs w:val="25"/>
          <w:bdr w:val="nil"/>
          <w:lang w:val="fr-FR"/>
        </w:rPr>
        <w:t>‌</w:t>
      </w:r>
      <w:r w:rsidRPr="006C20C7">
        <w:rPr>
          <w:rFonts w:eastAsia="Arial" w:cs="Arial"/>
          <w:szCs w:val="25"/>
          <w:bdr w:val="nil"/>
          <w:rtl/>
          <w:lang w:val="fr-FR"/>
        </w:rPr>
        <w:t>کنید فریبکاری (کلاهبرداری)، ضیاع یا سوء استفاده اتفاق افتاده است، هرچه زودتر آنرا گزارش بدهید</w:t>
      </w:r>
      <w:r w:rsidRPr="006C20C7">
        <w:rPr>
          <w:rFonts w:eastAsia="Arial" w:cs="Arial"/>
          <w:szCs w:val="25"/>
          <w:bdr w:val="nil"/>
          <w:lang w:val="fr-FR"/>
        </w:rPr>
        <w:t xml:space="preserve">. </w:t>
      </w:r>
      <w:r w:rsidRPr="006C20C7">
        <w:rPr>
          <w:rFonts w:eastAsia="Arial" w:cs="Arial"/>
          <w:szCs w:val="25"/>
          <w:bdr w:val="nil"/>
          <w:rtl/>
          <w:lang w:val="fr-FR"/>
        </w:rPr>
        <w:t>شما می توانید آنرا با اسم مستعار (نام بدل) گزارش بدهید</w:t>
      </w:r>
      <w:r w:rsidRPr="006C20C7">
        <w:rPr>
          <w:rFonts w:eastAsia="Arial" w:cs="Arial"/>
          <w:szCs w:val="25"/>
          <w:bdr w:val="nil"/>
          <w:lang w:val="fr-FR"/>
        </w:rPr>
        <w:t xml:space="preserve">. </w:t>
      </w:r>
      <w:r w:rsidRPr="006C20C7">
        <w:rPr>
          <w:rFonts w:eastAsia="Arial" w:cs="Arial"/>
          <w:szCs w:val="25"/>
          <w:bdr w:val="nil"/>
          <w:rtl/>
          <w:lang w:val="fr-FR"/>
        </w:rPr>
        <w:t>قوانین افشاگری (خبر چینی) از افرادی که فریبکاری (کلاهبرداری)، اتلاف و سوء استفاده را گزارش می کنند، حافظت می کند</w:t>
      </w:r>
      <w:r w:rsidRPr="006C20C7">
        <w:rPr>
          <w:rFonts w:eastAsia="Arial" w:cs="Arial"/>
          <w:szCs w:val="25"/>
          <w:bdr w:val="nil"/>
          <w:lang w:val="fr-FR"/>
        </w:rPr>
        <w:t xml:space="preserve">. </w:t>
      </w:r>
      <w:r w:rsidRPr="006C20C7">
        <w:rPr>
          <w:rFonts w:eastAsia="Arial" w:cs="Arial"/>
          <w:szCs w:val="25"/>
          <w:bdr w:val="nil"/>
          <w:rtl/>
          <w:lang w:val="fr-FR"/>
        </w:rPr>
        <w:t>در صورت تهیه گزارش، پوشش خود را از دست نمی دهید</w:t>
      </w:r>
      <w:r w:rsidRPr="006C20C7">
        <w:rPr>
          <w:rFonts w:eastAsia="Arial" w:cs="Arial"/>
          <w:szCs w:val="25"/>
          <w:bdr w:val="nil"/>
          <w:lang w:val="fr-FR"/>
        </w:rPr>
        <w:t xml:space="preserve">. </w:t>
      </w:r>
      <w:r w:rsidRPr="006C20C7">
        <w:rPr>
          <w:rFonts w:eastAsia="Arial" w:cs="Arial"/>
          <w:szCs w:val="25"/>
          <w:bdr w:val="nil"/>
          <w:rtl/>
          <w:lang w:val="fr-FR"/>
        </w:rPr>
        <w:t>آزار، تهدید یا تبعیض علیه شخصی که فریبکاری (کلاهبرداری)، اتلاف یا سوء استفاده را گزارش می دهند، غیرقانونی است</w:t>
      </w:r>
      <w:r w:rsidRPr="006C20C7">
        <w:rPr>
          <w:rFonts w:eastAsia="Arial" w:cs="Arial"/>
          <w:szCs w:val="25"/>
          <w:bdr w:val="nil"/>
          <w:lang w:val="fr-FR"/>
        </w:rPr>
        <w:t xml:space="preserve">. </w:t>
      </w:r>
    </w:p>
    <w:p w14:paraId="36B43E20" w14:textId="77777777" w:rsidR="00B433C3" w:rsidRPr="006C20C7" w:rsidRDefault="009529BB" w:rsidP="006C20C7">
      <w:pPr>
        <w:pStyle w:val="Title"/>
        <w:bidi/>
        <w:rPr>
          <w:rFonts w:cs="Arial"/>
        </w:rPr>
      </w:pPr>
      <w:r w:rsidRPr="006C20C7">
        <w:rPr>
          <w:rFonts w:eastAsia="Arial" w:cs="Arial"/>
          <w:bCs/>
          <w:szCs w:val="32"/>
          <w:bdr w:val="nil"/>
          <w:lang w:val="fr-FR"/>
        </w:rPr>
        <w:br/>
      </w:r>
      <w:r w:rsidRPr="006C20C7">
        <w:rPr>
          <w:rFonts w:eastAsia="Arial" w:cs="Arial"/>
          <w:bCs/>
          <w:szCs w:val="32"/>
          <w:bdr w:val="nil"/>
          <w:rtl/>
          <w:lang w:val="fr-FR"/>
        </w:rPr>
        <w:t>فریبکاری (کلاهبرداری)، بیمه صحی مستمندان</w:t>
      </w:r>
      <w:r w:rsidRPr="006C20C7">
        <w:rPr>
          <w:rFonts w:eastAsia="Arial" w:cs="Arial"/>
          <w:bCs/>
          <w:szCs w:val="32"/>
          <w:bdr w:val="nil"/>
          <w:lang w:val="fr-FR"/>
        </w:rPr>
        <w:t xml:space="preserve"> (Medicaid) </w:t>
      </w:r>
      <w:r w:rsidRPr="006C20C7">
        <w:rPr>
          <w:rFonts w:eastAsia="Arial" w:cs="Arial"/>
          <w:bCs/>
          <w:szCs w:val="32"/>
          <w:bdr w:val="nil"/>
          <w:rtl/>
          <w:lang w:val="fr-FR"/>
        </w:rPr>
        <w:t>خلاف قانون است و</w:t>
      </w:r>
      <w:r w:rsidRPr="006C20C7">
        <w:rPr>
          <w:rFonts w:eastAsia="Arial" w:cs="Arial"/>
          <w:bCs/>
          <w:szCs w:val="32"/>
          <w:bdr w:val="nil"/>
          <w:lang w:val="fr-FR"/>
        </w:rPr>
        <w:t xml:space="preserve"> YCCO </w:t>
      </w:r>
      <w:r w:rsidRPr="006C20C7">
        <w:rPr>
          <w:rFonts w:eastAsia="Arial" w:cs="Arial"/>
          <w:bCs/>
          <w:szCs w:val="32"/>
          <w:bdr w:val="nil"/>
          <w:rtl/>
          <w:lang w:val="fr-FR"/>
        </w:rPr>
        <w:t>این را جدی می گیرد</w:t>
      </w:r>
      <w:r w:rsidRPr="006C20C7">
        <w:rPr>
          <w:rFonts w:eastAsia="Arial" w:cs="Arial"/>
          <w:bCs/>
          <w:szCs w:val="32"/>
          <w:bdr w:val="nil"/>
          <w:lang w:val="fr-FR"/>
        </w:rPr>
        <w:t xml:space="preserve">. </w:t>
      </w:r>
    </w:p>
    <w:p w14:paraId="36B43E21" w14:textId="77777777" w:rsidR="00B433C3" w:rsidRPr="006C20C7" w:rsidRDefault="009529BB" w:rsidP="006C20C7">
      <w:pPr>
        <w:tabs>
          <w:tab w:val="left" w:pos="8640"/>
        </w:tabs>
        <w:bidi/>
        <w:spacing w:after="0" w:line="240" w:lineRule="auto"/>
        <w:rPr>
          <w:rFonts w:cs="Arial"/>
          <w:color w:val="005595"/>
          <w:sz w:val="26"/>
          <w:szCs w:val="26"/>
        </w:rPr>
      </w:pPr>
      <w:r w:rsidRPr="006C20C7">
        <w:rPr>
          <w:rFonts w:eastAsia="Arial" w:cs="Arial"/>
          <w:b/>
          <w:bCs/>
          <w:color w:val="005595"/>
          <w:sz w:val="26"/>
          <w:szCs w:val="26"/>
          <w:bdr w:val="nil"/>
          <w:rtl/>
          <w:lang w:val="fr-FR"/>
        </w:rPr>
        <w:t>چند نمونه از  فریبکاری (کلاهبرداری)، اتلاف و سوء استفاده توسط یک ارائه کننده قرار ذیل است</w:t>
      </w:r>
      <w:r w:rsidRPr="006C20C7">
        <w:rPr>
          <w:rFonts w:eastAsia="Arial" w:cs="Arial"/>
          <w:b/>
          <w:bCs/>
          <w:color w:val="005595"/>
          <w:sz w:val="26"/>
          <w:szCs w:val="26"/>
          <w:bdr w:val="nil"/>
          <w:lang w:val="fr-FR"/>
        </w:rPr>
        <w:t xml:space="preserve">: </w:t>
      </w:r>
    </w:p>
    <w:p w14:paraId="36B43E22" w14:textId="77777777" w:rsidR="00B433C3" w:rsidRPr="006C20C7" w:rsidRDefault="009529BB" w:rsidP="006C20C7">
      <w:pPr>
        <w:pStyle w:val="ListParagraph"/>
        <w:numPr>
          <w:ilvl w:val="0"/>
          <w:numId w:val="57"/>
        </w:numPr>
        <w:bidi/>
        <w:spacing w:after="0" w:line="240" w:lineRule="auto"/>
        <w:rPr>
          <w:rFonts w:cs="Arial"/>
          <w:szCs w:val="25"/>
        </w:rPr>
      </w:pPr>
      <w:r w:rsidRPr="006C20C7">
        <w:rPr>
          <w:rFonts w:eastAsia="Arial" w:cs="Arial"/>
          <w:szCs w:val="25"/>
          <w:bdr w:val="nil"/>
          <w:rtl/>
          <w:lang w:val="fr-FR"/>
        </w:rPr>
        <w:t>ارائه کننده در بدل خدماتی تحت پوشش</w:t>
      </w:r>
      <w:r w:rsidRPr="006C20C7">
        <w:rPr>
          <w:rFonts w:eastAsia="Arial" w:cs="Arial"/>
          <w:szCs w:val="25"/>
          <w:bdr w:val="nil"/>
          <w:lang w:val="fr-FR"/>
        </w:rPr>
        <w:t xml:space="preserve"> YCCO </w:t>
      </w:r>
      <w:r w:rsidRPr="006C20C7">
        <w:rPr>
          <w:rFonts w:eastAsia="Arial" w:cs="Arial"/>
          <w:szCs w:val="25"/>
          <w:bdr w:val="nil"/>
          <w:rtl/>
          <w:lang w:val="fr-FR"/>
        </w:rPr>
        <w:t>از شما پول دریافت نماید</w:t>
      </w:r>
      <w:r w:rsidRPr="006C20C7">
        <w:rPr>
          <w:rFonts w:eastAsia="Arial" w:cs="Arial"/>
          <w:szCs w:val="25"/>
          <w:bdr w:val="nil"/>
          <w:lang w:val="fr-FR"/>
        </w:rPr>
        <w:t xml:space="preserve"> </w:t>
      </w:r>
    </w:p>
    <w:p w14:paraId="36B43E23" w14:textId="77777777" w:rsidR="00B433C3" w:rsidRPr="006C20C7" w:rsidRDefault="009529BB" w:rsidP="006C20C7">
      <w:pPr>
        <w:pStyle w:val="ListParagraph"/>
        <w:numPr>
          <w:ilvl w:val="0"/>
          <w:numId w:val="57"/>
        </w:numPr>
        <w:bidi/>
        <w:spacing w:line="240" w:lineRule="auto"/>
        <w:rPr>
          <w:rFonts w:cs="Arial"/>
          <w:szCs w:val="25"/>
        </w:rPr>
      </w:pPr>
      <w:r w:rsidRPr="006C20C7">
        <w:rPr>
          <w:rFonts w:eastAsia="Arial" w:cs="Arial"/>
          <w:szCs w:val="25"/>
          <w:bdr w:val="nil"/>
          <w:rtl/>
          <w:lang w:val="fr-FR"/>
        </w:rPr>
        <w:t>ارائه کننده در بدل خدماتی که دریافت نکرده اید برای شما بل صادر نماید</w:t>
      </w:r>
    </w:p>
    <w:p w14:paraId="36B43E24" w14:textId="77777777" w:rsidR="00B433C3" w:rsidRPr="006C20C7" w:rsidRDefault="009529BB" w:rsidP="006C20C7">
      <w:pPr>
        <w:pStyle w:val="ListParagraph"/>
        <w:numPr>
          <w:ilvl w:val="0"/>
          <w:numId w:val="57"/>
        </w:numPr>
        <w:bidi/>
        <w:spacing w:line="240" w:lineRule="auto"/>
        <w:rPr>
          <w:rFonts w:cs="Arial"/>
          <w:szCs w:val="25"/>
        </w:rPr>
      </w:pPr>
      <w:r w:rsidRPr="006C20C7">
        <w:rPr>
          <w:rFonts w:eastAsia="Arial" w:cs="Arial"/>
          <w:szCs w:val="25"/>
          <w:bdr w:val="nil"/>
          <w:rtl/>
          <w:lang w:val="fr-FR"/>
        </w:rPr>
        <w:t>ارائه کننده به شما خدماتی ارائه نمایدکه بر اساس وضعیت صحی تان به آن نیاز ندارید</w:t>
      </w:r>
    </w:p>
    <w:p w14:paraId="36B43E25" w14:textId="77777777" w:rsidR="00B433C3" w:rsidRPr="006C20C7" w:rsidRDefault="009529BB" w:rsidP="006C20C7">
      <w:pPr>
        <w:tabs>
          <w:tab w:val="left" w:pos="8640"/>
        </w:tabs>
        <w:bidi/>
        <w:spacing w:after="0" w:line="240" w:lineRule="auto"/>
        <w:rPr>
          <w:rFonts w:cs="Arial"/>
          <w:sz w:val="26"/>
          <w:szCs w:val="26"/>
        </w:rPr>
      </w:pPr>
      <w:r w:rsidRPr="006C20C7">
        <w:rPr>
          <w:rFonts w:eastAsia="Arial" w:cs="Arial"/>
          <w:sz w:val="24"/>
          <w:szCs w:val="24"/>
          <w:bdr w:val="nil"/>
          <w:lang w:val="fr-FR"/>
        </w:rPr>
        <w:t xml:space="preserve"> </w:t>
      </w:r>
      <w:r w:rsidRPr="006C20C7">
        <w:rPr>
          <w:rFonts w:eastAsia="Arial" w:cs="Arial"/>
          <w:b/>
          <w:bCs/>
          <w:color w:val="005595"/>
          <w:sz w:val="26"/>
          <w:szCs w:val="26"/>
          <w:bdr w:val="nil"/>
          <w:rtl/>
          <w:lang w:val="fr-FR"/>
        </w:rPr>
        <w:t>چند نمونه از  فریبکاری (کلاهبرداری)، اتلاف و سوء استفاده توسط یک عضو قرار ذیل است</w:t>
      </w:r>
      <w:r w:rsidRPr="006C20C7">
        <w:rPr>
          <w:rFonts w:eastAsia="Arial" w:cs="Arial"/>
          <w:b/>
          <w:bCs/>
          <w:color w:val="005595"/>
          <w:sz w:val="26"/>
          <w:szCs w:val="26"/>
          <w:bdr w:val="nil"/>
          <w:lang w:val="fr-FR"/>
        </w:rPr>
        <w:t>:</w:t>
      </w:r>
    </w:p>
    <w:p w14:paraId="36B43E26" w14:textId="77777777" w:rsidR="00B433C3" w:rsidRPr="006C20C7" w:rsidRDefault="009529BB" w:rsidP="006C20C7">
      <w:pPr>
        <w:pStyle w:val="ListParagraph"/>
        <w:numPr>
          <w:ilvl w:val="0"/>
          <w:numId w:val="57"/>
        </w:numPr>
        <w:bidi/>
        <w:spacing w:after="0" w:line="240" w:lineRule="auto"/>
        <w:rPr>
          <w:rFonts w:cs="Arial"/>
          <w:szCs w:val="25"/>
        </w:rPr>
      </w:pPr>
      <w:r w:rsidRPr="006C20C7">
        <w:rPr>
          <w:rFonts w:eastAsia="Arial" w:cs="Arial"/>
          <w:szCs w:val="25"/>
          <w:bdr w:val="nil"/>
          <w:rtl/>
          <w:lang w:val="fr-FR"/>
        </w:rPr>
        <w:t>مراجعه به چندین داکتر برای تجویز دوای که قبلاً برای شما تجویز شده است</w:t>
      </w:r>
    </w:p>
    <w:p w14:paraId="36B43E27" w14:textId="77777777" w:rsidR="00B433C3" w:rsidRPr="006C20C7" w:rsidRDefault="009529BB" w:rsidP="006C20C7">
      <w:pPr>
        <w:pStyle w:val="ListParagraph"/>
        <w:numPr>
          <w:ilvl w:val="0"/>
          <w:numId w:val="57"/>
        </w:numPr>
        <w:bidi/>
        <w:spacing w:line="240" w:lineRule="auto"/>
        <w:rPr>
          <w:rFonts w:cs="Arial"/>
          <w:szCs w:val="25"/>
        </w:rPr>
      </w:pPr>
      <w:r w:rsidRPr="006C20C7">
        <w:rPr>
          <w:rFonts w:eastAsia="Arial" w:cs="Arial"/>
          <w:szCs w:val="25"/>
          <w:bdr w:val="nil"/>
          <w:rtl/>
          <w:lang w:val="fr-FR"/>
        </w:rPr>
        <w:t>استفاده از آی دی کارت یک شخص توسط شخص دیگر برای دریافت مزایا</w:t>
      </w:r>
    </w:p>
    <w:p w14:paraId="36B43E28" w14:textId="77777777" w:rsidR="00B433C3" w:rsidRPr="006C20C7" w:rsidRDefault="009529BB" w:rsidP="006C20C7">
      <w:pPr>
        <w:tabs>
          <w:tab w:val="left" w:pos="8640"/>
        </w:tabs>
        <w:bidi/>
        <w:spacing w:line="240" w:lineRule="auto"/>
        <w:rPr>
          <w:rFonts w:eastAsia="Arial" w:cs="Arial"/>
          <w:sz w:val="26"/>
          <w:szCs w:val="26"/>
        </w:rPr>
      </w:pPr>
      <w:r w:rsidRPr="006C20C7">
        <w:rPr>
          <w:rFonts w:eastAsia="Arial" w:cs="Arial"/>
          <w:sz w:val="26"/>
          <w:szCs w:val="26"/>
          <w:bdr w:val="nil"/>
          <w:lang w:val="fr-FR"/>
        </w:rPr>
        <w:lastRenderedPageBreak/>
        <w:br/>
      </w:r>
      <w:r w:rsidRPr="006C20C7">
        <w:rPr>
          <w:rFonts w:eastAsia="Arial" w:cs="Arial"/>
          <w:b/>
          <w:bCs/>
          <w:szCs w:val="25"/>
          <w:bdr w:val="nil"/>
          <w:lang w:val="fr-FR"/>
        </w:rPr>
        <w:t xml:space="preserve">YCCO </w:t>
      </w:r>
      <w:r w:rsidRPr="006C20C7">
        <w:rPr>
          <w:rFonts w:eastAsia="Arial" w:cs="Arial"/>
          <w:b/>
          <w:bCs/>
          <w:szCs w:val="25"/>
          <w:bdr w:val="nil"/>
          <w:rtl/>
          <w:lang w:val="fr-FR"/>
        </w:rPr>
        <w:t>متعهد به جلوگیری از فریبکاری (کلاهبرداری)، اتلاف و سوء استفاده است</w:t>
      </w:r>
      <w:r w:rsidRPr="006C20C7">
        <w:rPr>
          <w:rFonts w:eastAsia="Arial" w:cs="Arial"/>
          <w:b/>
          <w:bCs/>
          <w:szCs w:val="25"/>
          <w:bdr w:val="nil"/>
          <w:lang w:val="fr-FR"/>
        </w:rPr>
        <w:t xml:space="preserve">. </w:t>
      </w:r>
      <w:r w:rsidRPr="006C20C7">
        <w:rPr>
          <w:rFonts w:eastAsia="Arial" w:cs="Arial"/>
          <w:b/>
          <w:bCs/>
          <w:szCs w:val="25"/>
          <w:bdr w:val="nil"/>
          <w:rtl/>
          <w:lang w:val="fr-FR"/>
        </w:rPr>
        <w:t>ما تمامی قوانین مربوطه به شمول قانون ادعاهای نادرست ایالتی</w:t>
      </w:r>
      <w:r w:rsidRPr="006C20C7">
        <w:rPr>
          <w:rFonts w:eastAsia="Arial" w:cs="Arial"/>
          <w:b/>
          <w:bCs/>
          <w:szCs w:val="25"/>
          <w:bdr w:val="nil"/>
          <w:lang w:val="fr-FR"/>
        </w:rPr>
        <w:t xml:space="preserve"> (State’s False Claims Act ) </w:t>
      </w:r>
      <w:r w:rsidRPr="006C20C7">
        <w:rPr>
          <w:rFonts w:eastAsia="Arial" w:cs="Arial"/>
          <w:b/>
          <w:bCs/>
          <w:szCs w:val="25"/>
          <w:bdr w:val="nil"/>
          <w:rtl/>
          <w:lang w:val="fr-FR"/>
        </w:rPr>
        <w:t>و قانون ادعاهای دروغین فدرال</w:t>
      </w:r>
      <w:r w:rsidRPr="006C20C7">
        <w:rPr>
          <w:rFonts w:eastAsia="Arial" w:cs="Arial"/>
          <w:b/>
          <w:bCs/>
          <w:szCs w:val="25"/>
          <w:bdr w:val="nil"/>
          <w:lang w:val="fr-FR"/>
        </w:rPr>
        <w:t xml:space="preserve"> (Federal False Claims Act) </w:t>
      </w:r>
      <w:r w:rsidRPr="006C20C7">
        <w:rPr>
          <w:rFonts w:eastAsia="Arial" w:cs="Arial"/>
          <w:b/>
          <w:bCs/>
          <w:szCs w:val="25"/>
          <w:bdr w:val="nil"/>
          <w:rtl/>
          <w:lang w:val="fr-FR"/>
        </w:rPr>
        <w:t>رعایت می کنیم</w:t>
      </w:r>
      <w:r w:rsidRPr="006C20C7">
        <w:rPr>
          <w:rFonts w:eastAsia="Arial" w:cs="Arial"/>
          <w:b/>
          <w:bCs/>
          <w:szCs w:val="25"/>
          <w:bdr w:val="nil"/>
          <w:lang w:val="fr-FR"/>
        </w:rPr>
        <w:t>.</w:t>
      </w:r>
      <w:r w:rsidRPr="006C20C7">
        <w:rPr>
          <w:rFonts w:eastAsia="Arial" w:cs="Arial"/>
          <w:b/>
          <w:bCs/>
          <w:szCs w:val="25"/>
          <w:bdr w:val="nil"/>
          <w:lang w:val="fr-FR"/>
        </w:rPr>
        <w:br/>
      </w:r>
    </w:p>
    <w:p w14:paraId="36B43E29" w14:textId="77777777" w:rsidR="00B433C3" w:rsidRPr="006C20C7" w:rsidRDefault="009529BB" w:rsidP="006C20C7">
      <w:pPr>
        <w:pStyle w:val="Heading2"/>
        <w:bidi/>
        <w:spacing w:line="240" w:lineRule="auto"/>
        <w:rPr>
          <w:rFonts w:cs="Arial"/>
        </w:rPr>
      </w:pPr>
      <w:bookmarkStart w:id="147" w:name="_Toc188954595"/>
      <w:r w:rsidRPr="006C20C7">
        <w:rPr>
          <w:rFonts w:eastAsia="Arial" w:cs="Arial"/>
          <w:bCs/>
          <w:color w:val="000000"/>
          <w:szCs w:val="36"/>
          <w:bdr w:val="nil"/>
          <w:rtl/>
          <w:lang w:val="fr-FR"/>
        </w:rPr>
        <w:t>نحوه تهیه گزارش در مورد فریبکاری (کلاهبرداری)، اتلاف و سوء استفاده</w:t>
      </w:r>
      <w:bookmarkEnd w:id="147"/>
    </w:p>
    <w:p w14:paraId="36B43E2A" w14:textId="77777777" w:rsidR="00B433C3" w:rsidRPr="006C20C7" w:rsidRDefault="009529BB" w:rsidP="006C20C7">
      <w:pPr>
        <w:tabs>
          <w:tab w:val="left" w:pos="8640"/>
        </w:tabs>
        <w:bidi/>
        <w:spacing w:after="0" w:line="240" w:lineRule="auto"/>
        <w:rPr>
          <w:rFonts w:cs="Arial"/>
          <w:szCs w:val="25"/>
        </w:rPr>
      </w:pPr>
      <w:r w:rsidRPr="006C20C7">
        <w:rPr>
          <w:rFonts w:eastAsia="Arial" w:cs="Arial"/>
          <w:szCs w:val="25"/>
          <w:bdr w:val="nil"/>
          <w:rtl/>
          <w:lang w:val="fr-FR"/>
        </w:rPr>
        <w:t>شما می توانید از چندین طریق در مورد فریبکاری (کلاهبرداری)، اتلاف و سوء استفاده گزارش تهیه نمائید</w:t>
      </w:r>
      <w:r w:rsidRPr="006C20C7">
        <w:rPr>
          <w:rFonts w:eastAsia="Arial" w:cs="Arial"/>
          <w:szCs w:val="25"/>
          <w:bdr w:val="nil"/>
          <w:lang w:val="fr-FR"/>
        </w:rPr>
        <w:t>:</w:t>
      </w:r>
      <w:r w:rsidRPr="006C20C7">
        <w:rPr>
          <w:rFonts w:eastAsia="Arial" w:cs="Arial"/>
          <w:szCs w:val="25"/>
          <w:bdr w:val="nil"/>
          <w:lang w:val="fr-FR"/>
        </w:rPr>
        <w:br/>
      </w:r>
    </w:p>
    <w:p w14:paraId="36B43E2B" w14:textId="77777777" w:rsidR="00C52F8F" w:rsidRPr="006C20C7" w:rsidRDefault="009529BB" w:rsidP="006C20C7">
      <w:pPr>
        <w:tabs>
          <w:tab w:val="left" w:pos="8640"/>
        </w:tabs>
        <w:bidi/>
        <w:spacing w:line="240" w:lineRule="auto"/>
        <w:rPr>
          <w:rFonts w:eastAsia="Arial" w:cs="Arial"/>
          <w:b/>
          <w:bCs/>
          <w:szCs w:val="25"/>
        </w:rPr>
      </w:pPr>
      <w:r w:rsidRPr="006C20C7">
        <w:rPr>
          <w:rFonts w:eastAsia="Arial" w:cs="Arial"/>
          <w:szCs w:val="25"/>
          <w:bdr w:val="nil"/>
          <w:rtl/>
          <w:lang w:val="fr-FR"/>
        </w:rPr>
        <w:t>تماس، فکس، آنلاین یا نوشتن مستقیم به</w:t>
      </w:r>
      <w:r w:rsidRPr="006C20C7">
        <w:rPr>
          <w:rFonts w:eastAsia="Arial" w:cs="Arial"/>
          <w:szCs w:val="25"/>
          <w:bdr w:val="nil"/>
          <w:lang w:val="fr-FR"/>
        </w:rPr>
        <w:t xml:space="preserve"> YCCO. </w:t>
      </w:r>
      <w:r w:rsidRPr="006C20C7">
        <w:rPr>
          <w:rFonts w:eastAsia="Arial" w:cs="Arial"/>
          <w:b/>
          <w:bCs/>
          <w:szCs w:val="25"/>
          <w:bdr w:val="nil"/>
          <w:rtl/>
          <w:lang w:val="fr-FR"/>
        </w:rPr>
        <w:t>ما تمامی فریبکاری (کلاهبرداری)، اتلاف</w:t>
      </w:r>
      <w:r w:rsidRPr="006C20C7">
        <w:rPr>
          <w:rFonts w:eastAsia="Arial" w:cs="Arial"/>
          <w:b/>
          <w:bCs/>
          <w:szCs w:val="25"/>
          <w:bdr w:val="nil"/>
          <w:lang w:val="fr-FR"/>
        </w:rPr>
        <w:t xml:space="preserve">‌ </w:t>
      </w:r>
      <w:r w:rsidRPr="006C20C7">
        <w:rPr>
          <w:rFonts w:eastAsia="Arial" w:cs="Arial"/>
          <w:b/>
          <w:bCs/>
          <w:szCs w:val="25"/>
          <w:bdr w:val="nil"/>
          <w:rtl/>
          <w:lang w:val="fr-FR"/>
        </w:rPr>
        <w:t>ها و سوء استفاده</w:t>
      </w:r>
      <w:r w:rsidRPr="006C20C7">
        <w:rPr>
          <w:rFonts w:eastAsia="Arial" w:cs="Arial"/>
          <w:b/>
          <w:bCs/>
          <w:szCs w:val="25"/>
          <w:bdr w:val="nil"/>
          <w:lang w:val="fr-FR"/>
        </w:rPr>
        <w:t xml:space="preserve"> ‌</w:t>
      </w:r>
      <w:r w:rsidRPr="006C20C7">
        <w:rPr>
          <w:rFonts w:eastAsia="Arial" w:cs="Arial"/>
          <w:b/>
          <w:bCs/>
          <w:szCs w:val="25"/>
          <w:bdr w:val="nil"/>
          <w:rtl/>
          <w:lang w:val="fr-FR"/>
        </w:rPr>
        <w:t>های مشکوک توسط ارائه کنندگان یا اعضاء را به سازمان</w:t>
      </w:r>
      <w:r w:rsidRPr="006C20C7">
        <w:rPr>
          <w:rFonts w:eastAsia="Arial" w:cs="Arial"/>
          <w:b/>
          <w:bCs/>
          <w:szCs w:val="25"/>
          <w:bdr w:val="nil"/>
          <w:lang w:val="fr-FR"/>
        </w:rPr>
        <w:t xml:space="preserve"> ‌</w:t>
      </w:r>
      <w:r w:rsidRPr="006C20C7">
        <w:rPr>
          <w:rFonts w:eastAsia="Arial" w:cs="Arial"/>
          <w:b/>
          <w:bCs/>
          <w:szCs w:val="25"/>
          <w:bdr w:val="nil"/>
          <w:rtl/>
          <w:lang w:val="fr-FR"/>
        </w:rPr>
        <w:t>های دولتی لست شده در ذیل گزارش دهیم</w:t>
      </w:r>
      <w:r w:rsidRPr="006C20C7">
        <w:rPr>
          <w:rFonts w:eastAsia="Arial" w:cs="Arial"/>
          <w:b/>
          <w:bCs/>
          <w:szCs w:val="25"/>
          <w:bdr w:val="nil"/>
          <w:lang w:val="fr-FR"/>
        </w:rPr>
        <w:t xml:space="preserve">.  </w:t>
      </w:r>
    </w:p>
    <w:p w14:paraId="36B43E2C" w14:textId="544DC35E" w:rsidR="00A757D7" w:rsidRPr="006C20C7" w:rsidRDefault="009529BB" w:rsidP="006C20C7">
      <w:pPr>
        <w:tabs>
          <w:tab w:val="left" w:pos="8640"/>
        </w:tabs>
        <w:bidi/>
        <w:spacing w:after="0" w:line="240" w:lineRule="auto"/>
        <w:rPr>
          <w:rFonts w:cs="Arial"/>
          <w:color w:val="000000"/>
          <w:szCs w:val="24"/>
        </w:rPr>
      </w:pPr>
      <w:r w:rsidRPr="006C20C7">
        <w:rPr>
          <w:rFonts w:eastAsia="Arial" w:cs="Arial"/>
          <w:szCs w:val="25"/>
          <w:bdr w:val="nil"/>
          <w:rtl/>
          <w:lang w:val="fr-FR"/>
        </w:rPr>
        <w:t>به خط تلفن ما زنگ بزنید</w:t>
      </w:r>
      <w:r w:rsidRPr="006C20C7">
        <w:rPr>
          <w:rFonts w:eastAsia="Arial" w:cs="Arial"/>
          <w:szCs w:val="25"/>
          <w:bdr w:val="nil"/>
          <w:lang w:val="fr-FR"/>
        </w:rPr>
        <w:t>:</w:t>
      </w:r>
      <w:r w:rsidRPr="006C20C7">
        <w:rPr>
          <w:rFonts w:eastAsia="Arial" w:cs="Arial"/>
          <w:szCs w:val="25"/>
          <w:u w:val="single"/>
          <w:bdr w:val="nil"/>
          <w:lang w:val="fr-FR"/>
        </w:rPr>
        <w:t xml:space="preserve"> </w:t>
      </w:r>
      <w:r w:rsidRPr="006C20C7">
        <w:rPr>
          <w:rFonts w:eastAsia="Arial" w:cs="Arial"/>
          <w:szCs w:val="25"/>
          <w:bdr w:val="nil"/>
          <w:lang w:val="fr-FR"/>
        </w:rPr>
        <w:br/>
        <w:t>844-989-2845</w:t>
      </w:r>
      <w:r w:rsidRPr="006C20C7">
        <w:rPr>
          <w:rFonts w:eastAsia="Arial" w:cs="Arial"/>
          <w:szCs w:val="25"/>
          <w:bdr w:val="nil"/>
          <w:rtl/>
          <w:lang w:val="fr-FR"/>
        </w:rPr>
        <w:t>فکس</w:t>
      </w:r>
      <w:r w:rsidRPr="006C20C7">
        <w:rPr>
          <w:rFonts w:eastAsia="Arial" w:cs="Arial"/>
          <w:szCs w:val="25"/>
          <w:bdr w:val="nil"/>
          <w:lang w:val="fr-FR"/>
        </w:rPr>
        <w:t>:  503-857-0767</w:t>
      </w:r>
      <w:r w:rsidRPr="006C20C7">
        <w:rPr>
          <w:rFonts w:eastAsia="Arial" w:cs="Arial"/>
          <w:szCs w:val="25"/>
          <w:bdr w:val="nil"/>
          <w:rtl/>
          <w:lang w:val="fr-FR"/>
        </w:rPr>
        <w:t>گزارش را به شکل آنلاین در ویبسایت ذیل ارسال نمائید</w:t>
      </w:r>
      <w:r w:rsidR="00864F9F">
        <w:rPr>
          <w:rFonts w:eastAsia="Arial" w:cs="Arial" w:hint="cs"/>
          <w:szCs w:val="25"/>
          <w:bdr w:val="nil"/>
          <w:rtl/>
          <w:lang w:val="fr-FR"/>
        </w:rPr>
        <w:t xml:space="preserve">: </w:t>
      </w:r>
      <w:hyperlink r:id="rId125" w:history="1">
        <w:r w:rsidR="00A757D7" w:rsidRPr="006C20C7">
          <w:rPr>
            <w:rFonts w:eastAsia="Arial" w:cs="Arial"/>
            <w:color w:val="0563C1"/>
            <w:szCs w:val="25"/>
            <w:u w:val="single"/>
            <w:bdr w:val="nil"/>
            <w:lang w:val="fr-FR"/>
          </w:rPr>
          <w:t>http://yamhillcco.ethicspoint.com/</w:t>
        </w:r>
      </w:hyperlink>
      <w:r w:rsidR="00864F9F">
        <w:rPr>
          <w:rFonts w:eastAsia="Arial" w:cs="Arial" w:hint="cs"/>
          <w:color w:val="0563C1"/>
          <w:szCs w:val="25"/>
          <w:u w:val="single"/>
          <w:bdr w:val="nil"/>
          <w:rtl/>
          <w:lang w:val="fr-FR"/>
        </w:rPr>
        <w:t xml:space="preserve"> </w:t>
      </w:r>
      <w:r w:rsidRPr="006C20C7">
        <w:rPr>
          <w:rFonts w:eastAsia="Arial" w:cs="Arial"/>
          <w:color w:val="000000"/>
          <w:szCs w:val="25"/>
          <w:bdr w:val="nil"/>
          <w:rtl/>
          <w:lang w:val="fr-FR"/>
        </w:rPr>
        <w:t>یا</w:t>
      </w:r>
      <w:r w:rsidRPr="006C20C7">
        <w:rPr>
          <w:rFonts w:eastAsia="Arial" w:cs="Arial"/>
          <w:color w:val="000000"/>
          <w:szCs w:val="25"/>
          <w:bdr w:val="nil"/>
          <w:lang w:val="fr-FR"/>
        </w:rPr>
        <w:t xml:space="preserve"> </w:t>
      </w:r>
    </w:p>
    <w:p w14:paraId="36B43E2D" w14:textId="77777777" w:rsidR="00A757D7" w:rsidRPr="006C20C7" w:rsidRDefault="009529BB" w:rsidP="006C20C7">
      <w:pPr>
        <w:tabs>
          <w:tab w:val="left" w:pos="8640"/>
        </w:tabs>
        <w:bidi/>
        <w:spacing w:after="0" w:line="240" w:lineRule="auto"/>
        <w:rPr>
          <w:rFonts w:cs="Arial"/>
          <w:szCs w:val="24"/>
        </w:rPr>
      </w:pPr>
      <w:r w:rsidRPr="006C20C7">
        <w:rPr>
          <w:rFonts w:eastAsia="Arial" w:cs="Arial"/>
          <w:szCs w:val="25"/>
          <w:bdr w:val="nil"/>
          <w:rtl/>
          <w:lang w:val="fr-FR"/>
        </w:rPr>
        <w:t>به</w:t>
      </w:r>
      <w:r w:rsidRPr="006C20C7">
        <w:rPr>
          <w:rFonts w:eastAsia="Arial" w:cs="Arial"/>
          <w:szCs w:val="25"/>
          <w:bdr w:val="nil"/>
          <w:lang w:val="fr-FR"/>
        </w:rPr>
        <w:t xml:space="preserve"> </w:t>
      </w:r>
      <w:r w:rsidRPr="006C20C7">
        <w:rPr>
          <w:rFonts w:eastAsia="Arial" w:cs="Arial"/>
          <w:b/>
          <w:bCs/>
          <w:szCs w:val="25"/>
          <w:bdr w:val="nil"/>
          <w:rtl/>
          <w:lang w:val="fr-FR"/>
        </w:rPr>
        <w:t>مرکز مراقبت های</w:t>
      </w:r>
      <w:r w:rsidRPr="006C20C7">
        <w:rPr>
          <w:rFonts w:eastAsia="Arial" w:cs="Arial"/>
          <w:b/>
          <w:bCs/>
          <w:szCs w:val="25"/>
          <w:bdr w:val="nil"/>
          <w:lang w:val="fr-FR"/>
        </w:rPr>
        <w:t xml:space="preserve"> Yamhill  (Yamhill Community Care) </w:t>
      </w:r>
      <w:r w:rsidRPr="006C20C7">
        <w:rPr>
          <w:rFonts w:eastAsia="Arial" w:cs="Arial"/>
          <w:b/>
          <w:bCs/>
          <w:szCs w:val="25"/>
          <w:bdr w:val="nil"/>
          <w:rtl/>
          <w:lang w:val="fr-FR"/>
        </w:rPr>
        <w:t>بنوسید</w:t>
      </w:r>
    </w:p>
    <w:p w14:paraId="36B43E2E" w14:textId="77777777" w:rsidR="00A757D7" w:rsidRPr="006C20C7" w:rsidRDefault="009529BB" w:rsidP="006C20C7">
      <w:pPr>
        <w:tabs>
          <w:tab w:val="left" w:pos="8640"/>
        </w:tabs>
        <w:bidi/>
        <w:spacing w:after="0" w:line="240" w:lineRule="auto"/>
        <w:rPr>
          <w:rFonts w:cs="Arial"/>
          <w:szCs w:val="24"/>
        </w:rPr>
      </w:pPr>
      <w:r w:rsidRPr="006C20C7">
        <w:rPr>
          <w:rFonts w:eastAsia="Arial" w:cs="Arial"/>
          <w:szCs w:val="25"/>
          <w:bdr w:val="nil"/>
          <w:lang w:val="fr-FR"/>
        </w:rPr>
        <w:t xml:space="preserve">             </w:t>
      </w:r>
      <w:r w:rsidRPr="006C20C7">
        <w:rPr>
          <w:rFonts w:eastAsia="Arial" w:cs="Arial"/>
          <w:szCs w:val="25"/>
          <w:bdr w:val="nil"/>
          <w:rtl/>
          <w:lang w:val="fr-FR"/>
        </w:rPr>
        <w:t>مامور شکایت</w:t>
      </w:r>
      <w:r w:rsidRPr="006C20C7">
        <w:rPr>
          <w:rFonts w:eastAsia="Arial" w:cs="Arial"/>
          <w:szCs w:val="25"/>
          <w:bdr w:val="nil"/>
          <w:lang w:val="fr-FR"/>
        </w:rPr>
        <w:t xml:space="preserve"> C/O</w:t>
      </w:r>
    </w:p>
    <w:p w14:paraId="36B43E2F" w14:textId="77777777" w:rsidR="00A757D7" w:rsidRPr="006C20C7" w:rsidRDefault="009529BB" w:rsidP="006C20C7">
      <w:pPr>
        <w:tabs>
          <w:tab w:val="left" w:pos="8640"/>
        </w:tabs>
        <w:bidi/>
        <w:spacing w:after="0" w:line="240" w:lineRule="auto"/>
        <w:rPr>
          <w:rFonts w:cs="Arial"/>
          <w:szCs w:val="24"/>
        </w:rPr>
      </w:pPr>
      <w:r w:rsidRPr="006C20C7">
        <w:rPr>
          <w:rFonts w:eastAsia="Arial" w:cs="Arial"/>
          <w:szCs w:val="25"/>
          <w:bdr w:val="nil"/>
          <w:lang w:val="fr-FR"/>
        </w:rPr>
        <w:t xml:space="preserve">             807 NE Third St</w:t>
      </w:r>
    </w:p>
    <w:p w14:paraId="36B43E30" w14:textId="77777777" w:rsidR="00B433C3" w:rsidRPr="006C20C7" w:rsidRDefault="009529BB" w:rsidP="006C20C7">
      <w:pPr>
        <w:tabs>
          <w:tab w:val="left" w:pos="8640"/>
        </w:tabs>
        <w:bidi/>
        <w:spacing w:after="0" w:line="240" w:lineRule="auto"/>
        <w:rPr>
          <w:rFonts w:cs="Arial"/>
        </w:rPr>
      </w:pPr>
      <w:r w:rsidRPr="006C20C7">
        <w:rPr>
          <w:rFonts w:eastAsia="Arial" w:cs="Arial"/>
          <w:szCs w:val="25"/>
          <w:bdr w:val="nil"/>
          <w:lang w:val="fr-FR"/>
        </w:rPr>
        <w:t xml:space="preserve">             McMinnville, OR 97128</w:t>
      </w:r>
    </w:p>
    <w:p w14:paraId="36B43E31" w14:textId="77777777" w:rsidR="00B433C3" w:rsidRPr="006C20C7" w:rsidRDefault="009529BB" w:rsidP="006C20C7">
      <w:pPr>
        <w:tabs>
          <w:tab w:val="left" w:pos="8640"/>
        </w:tabs>
        <w:bidi/>
        <w:spacing w:line="240" w:lineRule="auto"/>
        <w:jc w:val="center"/>
        <w:rPr>
          <w:rFonts w:cs="Arial"/>
          <w:szCs w:val="25"/>
        </w:rPr>
      </w:pPr>
      <w:r w:rsidRPr="006C20C7">
        <w:rPr>
          <w:rFonts w:eastAsia="Arial" w:cs="Arial"/>
          <w:b/>
          <w:bCs/>
          <w:szCs w:val="25"/>
          <w:bdr w:val="nil"/>
          <w:rtl/>
          <w:lang w:val="fr-FR"/>
        </w:rPr>
        <w:t>یا</w:t>
      </w:r>
      <w:r w:rsidRPr="006C20C7">
        <w:rPr>
          <w:rFonts w:eastAsia="Arial" w:cs="Arial"/>
          <w:szCs w:val="25"/>
          <w:bdr w:val="nil"/>
          <w:lang w:val="fr-FR"/>
        </w:rPr>
        <w:t xml:space="preserve"> </w:t>
      </w:r>
    </w:p>
    <w:p w14:paraId="36B43E32" w14:textId="77777777" w:rsidR="00B433C3" w:rsidRPr="006C20C7" w:rsidRDefault="009529BB" w:rsidP="006C20C7">
      <w:pPr>
        <w:bidi/>
        <w:spacing w:line="240" w:lineRule="auto"/>
        <w:rPr>
          <w:rFonts w:cs="Arial"/>
          <w:szCs w:val="25"/>
        </w:rPr>
      </w:pPr>
      <w:r w:rsidRPr="006C20C7">
        <w:rPr>
          <w:rFonts w:eastAsia="Arial" w:cs="Arial"/>
          <w:szCs w:val="25"/>
          <w:bdr w:val="nil"/>
          <w:rtl/>
          <w:lang w:val="fr-FR"/>
        </w:rPr>
        <w:t>فریبکاری (کلاهبرداری)، اتلاف و سوء استفاده انجام شده توسط اعضاء را از طریق تماس، فکس یا نوشتن به نهاد های ذیل گزارش بدهید</w:t>
      </w:r>
      <w:r w:rsidRPr="006C20C7">
        <w:rPr>
          <w:rFonts w:eastAsia="Arial" w:cs="Arial"/>
          <w:szCs w:val="25"/>
          <w:bdr w:val="nil"/>
          <w:lang w:val="fr-FR"/>
        </w:rPr>
        <w:t>:</w:t>
      </w:r>
    </w:p>
    <w:p w14:paraId="36B43E33" w14:textId="2DBD2019" w:rsidR="00B433C3" w:rsidRPr="006C20C7" w:rsidRDefault="009529BB" w:rsidP="006C20C7">
      <w:pPr>
        <w:tabs>
          <w:tab w:val="left" w:pos="8640"/>
        </w:tabs>
        <w:bidi/>
        <w:spacing w:line="240" w:lineRule="auto"/>
        <w:rPr>
          <w:rFonts w:cs="Arial"/>
          <w:szCs w:val="25"/>
        </w:rPr>
      </w:pPr>
      <w:r w:rsidRPr="006C20C7">
        <w:rPr>
          <w:rFonts w:eastAsia="Arial" w:cs="Arial"/>
          <w:b/>
          <w:bCs/>
          <w:szCs w:val="25"/>
          <w:bdr w:val="nil"/>
          <w:rtl/>
          <w:lang w:val="fr-FR"/>
        </w:rPr>
        <w:t>واحد تحقیقات فریبکاری</w:t>
      </w:r>
      <w:r w:rsidR="00864F9F">
        <w:rPr>
          <w:rFonts w:eastAsia="Arial" w:cs="Arial" w:hint="cs"/>
          <w:b/>
          <w:bCs/>
          <w:szCs w:val="25"/>
          <w:bdr w:val="nil"/>
          <w:rtl/>
          <w:lang w:val="fr-FR"/>
        </w:rPr>
        <w:t xml:space="preserve"> </w:t>
      </w:r>
      <w:r w:rsidRPr="006C20C7">
        <w:rPr>
          <w:rFonts w:eastAsia="Arial" w:cs="Arial"/>
          <w:b/>
          <w:bCs/>
          <w:szCs w:val="25"/>
          <w:bdr w:val="nil"/>
          <w:lang w:val="fr-FR"/>
        </w:rPr>
        <w:t>(Fraud Investigation Unit) ODHS</w:t>
      </w:r>
      <w:r w:rsidRPr="006C20C7">
        <w:rPr>
          <w:rFonts w:eastAsia="Arial" w:cs="Arial"/>
          <w:b/>
          <w:bCs/>
          <w:szCs w:val="25"/>
          <w:bdr w:val="nil"/>
          <w:lang w:val="fr-FR"/>
        </w:rPr>
        <w:br/>
      </w:r>
      <w:r w:rsidRPr="006C20C7">
        <w:rPr>
          <w:rFonts w:eastAsia="Arial" w:cs="Arial"/>
          <w:szCs w:val="25"/>
          <w:bdr w:val="nil"/>
          <w:lang w:val="fr-FR"/>
        </w:rPr>
        <w:t>P.O. Box 14150</w:t>
      </w:r>
      <w:r w:rsidRPr="006C20C7">
        <w:rPr>
          <w:rFonts w:eastAsia="Arial" w:cs="Arial"/>
          <w:szCs w:val="25"/>
          <w:bdr w:val="nil"/>
          <w:lang w:val="fr-FR"/>
        </w:rPr>
        <w:br/>
        <w:t>Salem, OR 97309</w:t>
      </w:r>
      <w:r w:rsidRPr="006C20C7">
        <w:rPr>
          <w:rFonts w:eastAsia="Arial" w:cs="Arial"/>
          <w:szCs w:val="25"/>
          <w:bdr w:val="nil"/>
          <w:lang w:val="fr-FR"/>
        </w:rPr>
        <w:br/>
        <w:t xml:space="preserve"> </w:t>
      </w:r>
      <w:r w:rsidRPr="006C20C7">
        <w:rPr>
          <w:rFonts w:eastAsia="Arial" w:cs="Arial"/>
          <w:szCs w:val="25"/>
          <w:bdr w:val="nil"/>
          <w:rtl/>
          <w:lang w:val="fr-FR"/>
        </w:rPr>
        <w:t>آنلاین</w:t>
      </w:r>
      <w:r w:rsidR="00864F9F">
        <w:rPr>
          <w:rFonts w:eastAsia="Arial" w:cs="Arial" w:hint="cs"/>
          <w:szCs w:val="25"/>
          <w:bdr w:val="nil"/>
          <w:rtl/>
          <w:lang w:val="fr-FR"/>
        </w:rPr>
        <w:t xml:space="preserve">: </w:t>
      </w:r>
      <w:hyperlink r:id="rId126" w:history="1">
        <w:r w:rsidR="00B433C3" w:rsidRPr="006C20C7">
          <w:rPr>
            <w:rFonts w:eastAsia="Arial" w:cs="Arial"/>
            <w:color w:val="0563C1"/>
            <w:szCs w:val="25"/>
            <w:u w:val="single"/>
            <w:bdr w:val="nil"/>
            <w:lang w:val="fr-FR"/>
          </w:rPr>
          <w:t>https://www.oregon.gov/dhs/abuse/Pa ges/fraud-reporting.aspx</w:t>
        </w:r>
      </w:hyperlink>
      <w:r w:rsidRPr="006C20C7">
        <w:rPr>
          <w:rFonts w:eastAsia="Arial" w:cs="Arial"/>
          <w:szCs w:val="25"/>
          <w:bdr w:val="nil"/>
          <w:lang w:val="fr-FR"/>
        </w:rPr>
        <w:br/>
      </w:r>
      <w:r w:rsidRPr="006C20C7">
        <w:rPr>
          <w:rFonts w:eastAsia="Arial" w:cs="Arial"/>
          <w:szCs w:val="25"/>
          <w:bdr w:val="nil"/>
          <w:rtl/>
          <w:lang w:val="fr-FR"/>
        </w:rPr>
        <w:t>خط تیلیفونی</w:t>
      </w:r>
      <w:r w:rsidR="00864F9F">
        <w:rPr>
          <w:rFonts w:eastAsia="Arial" w:cs="Arial" w:hint="cs"/>
          <w:szCs w:val="25"/>
          <w:bdr w:val="nil"/>
          <w:rtl/>
          <w:lang w:val="fr-FR"/>
        </w:rPr>
        <w:t xml:space="preserve">: </w:t>
      </w:r>
      <w:r w:rsidRPr="006C20C7">
        <w:rPr>
          <w:rFonts w:eastAsia="Arial" w:cs="Arial"/>
          <w:szCs w:val="25"/>
          <w:bdr w:val="nil"/>
          <w:lang w:val="fr-FR"/>
        </w:rPr>
        <w:t xml:space="preserve">1-888-FRAUD01 (888-372-8301) </w:t>
      </w:r>
      <w:r w:rsidRPr="006C20C7">
        <w:rPr>
          <w:rFonts w:eastAsia="Arial" w:cs="Arial"/>
          <w:szCs w:val="25"/>
          <w:bdr w:val="nil"/>
          <w:lang w:val="fr-FR"/>
        </w:rPr>
        <w:br/>
      </w:r>
      <w:r w:rsidRPr="006C20C7">
        <w:rPr>
          <w:rFonts w:eastAsia="Arial" w:cs="Arial"/>
          <w:szCs w:val="25"/>
          <w:bdr w:val="nil"/>
          <w:rtl/>
          <w:lang w:val="fr-FR"/>
        </w:rPr>
        <w:t>فکس</w:t>
      </w:r>
      <w:r w:rsidR="00864F9F">
        <w:rPr>
          <w:rFonts w:eastAsia="Arial" w:cs="Arial" w:hint="cs"/>
          <w:szCs w:val="25"/>
          <w:bdr w:val="nil"/>
          <w:rtl/>
          <w:lang w:val="fr-FR"/>
        </w:rPr>
        <w:t xml:space="preserve">: </w:t>
      </w:r>
      <w:r w:rsidRPr="006C20C7">
        <w:rPr>
          <w:rFonts w:eastAsia="Arial" w:cs="Arial"/>
          <w:szCs w:val="25"/>
          <w:bdr w:val="nil"/>
          <w:lang w:val="fr-FR"/>
        </w:rPr>
        <w:t>503-373-1525</w:t>
      </w:r>
      <w:r w:rsidR="00864F9F">
        <w:rPr>
          <w:rFonts w:eastAsia="Arial" w:cs="Arial" w:hint="cs"/>
          <w:szCs w:val="25"/>
          <w:bdr w:val="nil"/>
          <w:rtl/>
          <w:lang w:val="fr-FR"/>
        </w:rPr>
        <w:t xml:space="preserve"> </w:t>
      </w:r>
      <w:r w:rsidRPr="006C20C7">
        <w:rPr>
          <w:rFonts w:eastAsia="Arial" w:cs="Arial"/>
          <w:szCs w:val="25"/>
          <w:bdr w:val="nil"/>
          <w:lang w:val="fr-FR"/>
        </w:rPr>
        <w:t>Attn</w:t>
      </w:r>
      <w:r w:rsidR="00864F9F">
        <w:rPr>
          <w:rFonts w:eastAsia="Arial" w:cs="Arial" w:hint="cs"/>
          <w:szCs w:val="25"/>
          <w:bdr w:val="nil"/>
          <w:rtl/>
          <w:lang w:val="fr-FR"/>
        </w:rPr>
        <w:t xml:space="preserve">: </w:t>
      </w:r>
      <w:r w:rsidRPr="006C20C7">
        <w:rPr>
          <w:rFonts w:eastAsia="Arial" w:cs="Arial"/>
          <w:szCs w:val="25"/>
          <w:bdr w:val="nil"/>
          <w:rtl/>
          <w:lang w:val="fr-FR"/>
        </w:rPr>
        <w:t>خط تیلیفونی</w:t>
      </w:r>
      <w:r w:rsidRPr="006C20C7">
        <w:rPr>
          <w:rFonts w:eastAsia="Arial" w:cs="Arial"/>
          <w:szCs w:val="25"/>
          <w:bdr w:val="nil"/>
          <w:lang w:val="fr-FR"/>
        </w:rPr>
        <w:br/>
        <w:t xml:space="preserve"> </w:t>
      </w:r>
    </w:p>
    <w:p w14:paraId="36B43E34" w14:textId="65D890BC" w:rsidR="00B433C3" w:rsidRPr="006C20C7" w:rsidRDefault="009529BB" w:rsidP="006C20C7">
      <w:pPr>
        <w:tabs>
          <w:tab w:val="left" w:pos="8640"/>
        </w:tabs>
        <w:bidi/>
        <w:spacing w:line="240" w:lineRule="auto"/>
        <w:jc w:val="center"/>
        <w:rPr>
          <w:rFonts w:cs="Arial"/>
          <w:szCs w:val="25"/>
        </w:rPr>
      </w:pPr>
      <w:r w:rsidRPr="006C20C7">
        <w:rPr>
          <w:rFonts w:eastAsia="Arial" w:cs="Arial"/>
          <w:szCs w:val="25"/>
          <w:bdr w:val="nil"/>
          <w:rtl/>
          <w:lang w:val="fr-FR"/>
        </w:rPr>
        <w:t>یا</w:t>
      </w:r>
      <w:r w:rsidR="00864F9F">
        <w:rPr>
          <w:rFonts w:eastAsia="Arial" w:cs="Arial" w:hint="cs"/>
          <w:szCs w:val="25"/>
          <w:bdr w:val="nil"/>
          <w:rtl/>
          <w:lang w:val="fr-FR"/>
        </w:rPr>
        <w:t xml:space="preserve"> (</w:t>
      </w:r>
      <w:r w:rsidRPr="006C20C7">
        <w:rPr>
          <w:rFonts w:eastAsia="Arial" w:cs="Arial"/>
          <w:szCs w:val="25"/>
          <w:bdr w:val="nil"/>
          <w:rtl/>
          <w:lang w:val="fr-FR"/>
        </w:rPr>
        <w:t>مختص ارائه کنندگان</w:t>
      </w:r>
      <w:r w:rsidR="00864F9F">
        <w:rPr>
          <w:rFonts w:eastAsia="Arial" w:cs="Arial" w:hint="cs"/>
          <w:szCs w:val="25"/>
          <w:bdr w:val="nil"/>
          <w:rtl/>
          <w:lang w:val="fr-FR"/>
        </w:rPr>
        <w:t>)</w:t>
      </w:r>
    </w:p>
    <w:p w14:paraId="36B43E35" w14:textId="77777777" w:rsidR="00B433C3" w:rsidRPr="006C20C7" w:rsidRDefault="009529BB" w:rsidP="006C20C7">
      <w:pPr>
        <w:tabs>
          <w:tab w:val="left" w:pos="8640"/>
        </w:tabs>
        <w:bidi/>
        <w:spacing w:line="240" w:lineRule="auto"/>
        <w:rPr>
          <w:rFonts w:eastAsia="Arial" w:cs="Arial"/>
          <w:color w:val="0563C1" w:themeColor="hyperlink"/>
          <w:szCs w:val="25"/>
          <w:u w:val="single"/>
        </w:rPr>
      </w:pPr>
      <w:r w:rsidRPr="006C20C7">
        <w:rPr>
          <w:rFonts w:eastAsia="Arial" w:cs="Arial"/>
          <w:b/>
          <w:bCs/>
          <w:szCs w:val="25"/>
          <w:bdr w:val="nil"/>
          <w:rtl/>
          <w:lang w:val="fr-FR"/>
        </w:rPr>
        <w:t>دفتر یکپارچگی پروگرام</w:t>
      </w:r>
      <w:r w:rsidRPr="006C20C7">
        <w:rPr>
          <w:rFonts w:eastAsia="Arial" w:cs="Arial"/>
          <w:b/>
          <w:bCs/>
          <w:szCs w:val="25"/>
          <w:bdr w:val="nil"/>
          <w:lang w:val="fr-FR"/>
        </w:rPr>
        <w:t xml:space="preserve"> (Office of Program Integrity) OHA </w:t>
      </w:r>
      <w:r w:rsidRPr="006C20C7">
        <w:rPr>
          <w:rFonts w:eastAsia="Arial" w:cs="Arial"/>
          <w:b/>
          <w:bCs/>
          <w:szCs w:val="25"/>
          <w:bdr w:val="nil"/>
          <w:lang w:val="fr-FR"/>
        </w:rPr>
        <w:br/>
      </w:r>
      <w:r w:rsidRPr="006C20C7">
        <w:rPr>
          <w:rFonts w:eastAsia="Arial" w:cs="Arial"/>
          <w:szCs w:val="25"/>
          <w:bdr w:val="nil"/>
          <w:lang w:val="fr-FR"/>
        </w:rPr>
        <w:t xml:space="preserve">500 Summer St. NE E-36 Salem, OR 97301 </w:t>
      </w:r>
      <w:r w:rsidRPr="006C20C7">
        <w:rPr>
          <w:rFonts w:eastAsia="Arial" w:cs="Arial"/>
          <w:szCs w:val="25"/>
          <w:bdr w:val="nil"/>
          <w:lang w:val="fr-FR"/>
        </w:rPr>
        <w:br/>
      </w:r>
      <w:r w:rsidRPr="006C20C7">
        <w:rPr>
          <w:rFonts w:eastAsia="Arial" w:cs="Arial"/>
          <w:color w:val="0563C1"/>
          <w:szCs w:val="25"/>
          <w:u w:val="single"/>
          <w:bdr w:val="nil"/>
          <w:rtl/>
          <w:lang w:val="fr-FR"/>
        </w:rPr>
        <w:t>ایمیل</w:t>
      </w:r>
      <w:r w:rsidRPr="006C20C7">
        <w:rPr>
          <w:rFonts w:eastAsia="Arial" w:cs="Arial"/>
          <w:color w:val="0563C1"/>
          <w:szCs w:val="25"/>
          <w:u w:val="single"/>
          <w:bdr w:val="nil"/>
          <w:lang w:val="fr-FR"/>
        </w:rPr>
        <w:t xml:space="preserve">: </w:t>
      </w:r>
      <w:hyperlink r:id="rId127" w:history="1">
        <w:r w:rsidR="00B433C3" w:rsidRPr="006C20C7">
          <w:rPr>
            <w:rFonts w:eastAsia="Arial" w:cs="Arial"/>
            <w:color w:val="0563C1"/>
            <w:szCs w:val="25"/>
            <w:u w:val="single"/>
            <w:bdr w:val="nil"/>
            <w:lang w:val="fr-FR"/>
          </w:rPr>
          <w:t>opi.referrals@oha.oregon.gov</w:t>
        </w:r>
      </w:hyperlink>
      <w:r w:rsidRPr="006C20C7">
        <w:rPr>
          <w:rFonts w:eastAsia="Arial" w:cs="Arial"/>
          <w:color w:val="0563C1"/>
          <w:szCs w:val="25"/>
          <w:u w:val="single"/>
          <w:bdr w:val="nil"/>
          <w:lang w:val="fr-FR"/>
        </w:rPr>
        <w:br/>
      </w:r>
      <w:r w:rsidRPr="006C20C7">
        <w:rPr>
          <w:rFonts w:eastAsia="Arial" w:cs="Arial"/>
          <w:szCs w:val="25"/>
          <w:bdr w:val="nil"/>
          <w:rtl/>
          <w:lang w:val="fr-FR"/>
        </w:rPr>
        <w:t>خط تیلیفونی</w:t>
      </w:r>
      <w:r w:rsidRPr="006C20C7">
        <w:rPr>
          <w:rFonts w:eastAsia="Arial" w:cs="Arial"/>
          <w:szCs w:val="25"/>
          <w:bdr w:val="nil"/>
          <w:lang w:val="fr-FR"/>
        </w:rPr>
        <w:t>: 1-888-FRAUD01 (888-372-8301)</w:t>
      </w:r>
      <w:r w:rsidRPr="006C20C7">
        <w:rPr>
          <w:rFonts w:eastAsia="Arial" w:cs="Arial"/>
          <w:szCs w:val="25"/>
          <w:bdr w:val="nil"/>
          <w:lang w:val="fr-FR"/>
        </w:rPr>
        <w:br/>
      </w:r>
      <w:r w:rsidRPr="006C20C7">
        <w:rPr>
          <w:rFonts w:eastAsia="Arial" w:cs="Arial"/>
          <w:szCs w:val="25"/>
          <w:bdr w:val="nil"/>
          <w:rtl/>
          <w:lang w:val="fr-FR"/>
        </w:rPr>
        <w:t>ویبسایت</w:t>
      </w:r>
      <w:r w:rsidRPr="006C20C7">
        <w:rPr>
          <w:rFonts w:eastAsia="Arial" w:cs="Arial"/>
          <w:szCs w:val="25"/>
          <w:bdr w:val="nil"/>
          <w:lang w:val="fr-FR"/>
        </w:rPr>
        <w:t xml:space="preserve">: https://www.oregon.gov/oha/FOD/PIAU/Pages/Report-Fraud.aspx </w:t>
      </w:r>
    </w:p>
    <w:p w14:paraId="36B43E36" w14:textId="77777777" w:rsidR="00B433C3" w:rsidRPr="006C20C7" w:rsidRDefault="009529BB" w:rsidP="006C20C7">
      <w:pPr>
        <w:tabs>
          <w:tab w:val="left" w:pos="8640"/>
        </w:tabs>
        <w:bidi/>
        <w:spacing w:line="240" w:lineRule="auto"/>
        <w:jc w:val="center"/>
        <w:rPr>
          <w:rFonts w:cs="Arial"/>
          <w:szCs w:val="25"/>
        </w:rPr>
      </w:pPr>
      <w:r w:rsidRPr="006C20C7">
        <w:rPr>
          <w:rFonts w:eastAsia="Arial" w:cs="Arial"/>
          <w:szCs w:val="25"/>
          <w:bdr w:val="nil"/>
          <w:rtl/>
          <w:lang w:val="fr-FR"/>
        </w:rPr>
        <w:t>یا</w:t>
      </w:r>
    </w:p>
    <w:p w14:paraId="18D705C7" w14:textId="7A8E1896" w:rsidR="00864F9F" w:rsidRDefault="009529BB" w:rsidP="006C20C7">
      <w:pPr>
        <w:tabs>
          <w:tab w:val="left" w:pos="8640"/>
        </w:tabs>
        <w:bidi/>
        <w:spacing w:line="240" w:lineRule="auto"/>
        <w:rPr>
          <w:rFonts w:eastAsia="Arial" w:cs="Arial"/>
          <w:szCs w:val="25"/>
          <w:bdr w:val="nil"/>
          <w:rtl/>
          <w:lang w:val="fr-FR"/>
        </w:rPr>
      </w:pPr>
      <w:r w:rsidRPr="006C20C7">
        <w:rPr>
          <w:rFonts w:eastAsia="Arial" w:cs="Arial"/>
          <w:b/>
          <w:bCs/>
          <w:szCs w:val="25"/>
          <w:bdr w:val="nil"/>
          <w:rtl/>
          <w:lang w:val="fr-FR"/>
        </w:rPr>
        <w:t>واحد کنترول فریبکاری</w:t>
      </w:r>
      <w:r w:rsidRPr="006C20C7">
        <w:rPr>
          <w:rFonts w:eastAsia="Arial" w:cs="Arial"/>
          <w:b/>
          <w:bCs/>
          <w:szCs w:val="25"/>
          <w:bdr w:val="nil"/>
          <w:lang w:val="fr-FR"/>
        </w:rPr>
        <w:t xml:space="preserve">Medicaid  </w:t>
      </w:r>
      <w:r w:rsidR="00864F9F">
        <w:rPr>
          <w:rFonts w:eastAsia="Arial" w:cs="Arial" w:hint="cs"/>
          <w:b/>
          <w:bCs/>
          <w:szCs w:val="25"/>
          <w:bdr w:val="nil"/>
          <w:rtl/>
          <w:lang w:val="fr-FR"/>
        </w:rPr>
        <w:t xml:space="preserve"> </w:t>
      </w:r>
      <w:r w:rsidRPr="006C20C7">
        <w:rPr>
          <w:rFonts w:eastAsia="Arial" w:cs="Arial"/>
          <w:b/>
          <w:bCs/>
          <w:szCs w:val="25"/>
          <w:bdr w:val="nil"/>
          <w:lang w:val="fr-FR"/>
        </w:rPr>
        <w:t>(Medicaid Fraud Control Unit, MFCU)</w:t>
      </w:r>
      <w:r w:rsidRPr="006C20C7">
        <w:rPr>
          <w:rFonts w:eastAsia="Arial" w:cs="Arial"/>
          <w:b/>
          <w:bCs/>
          <w:szCs w:val="25"/>
          <w:bdr w:val="nil"/>
          <w:lang w:val="fr-FR"/>
        </w:rPr>
        <w:br/>
      </w:r>
      <w:r w:rsidRPr="006C20C7">
        <w:rPr>
          <w:rFonts w:eastAsia="Arial" w:cs="Arial"/>
          <w:szCs w:val="25"/>
          <w:bdr w:val="nil"/>
          <w:rtl/>
          <w:lang w:val="fr-FR"/>
        </w:rPr>
        <w:t>ریاست عدلیه</w:t>
      </w:r>
      <w:r w:rsidRPr="006C20C7">
        <w:rPr>
          <w:rFonts w:eastAsia="Arial" w:cs="Arial"/>
          <w:szCs w:val="25"/>
          <w:bdr w:val="nil"/>
          <w:lang w:val="fr-FR"/>
        </w:rPr>
        <w:t xml:space="preserve">Oregon </w:t>
      </w:r>
      <w:r w:rsidR="00864F9F">
        <w:rPr>
          <w:rFonts w:eastAsia="Arial" w:cs="Arial" w:hint="cs"/>
          <w:szCs w:val="25"/>
          <w:bdr w:val="nil"/>
          <w:rtl/>
          <w:lang w:val="fr-FR"/>
        </w:rPr>
        <w:t xml:space="preserve"> </w:t>
      </w:r>
      <w:r w:rsidRPr="006C20C7">
        <w:rPr>
          <w:rFonts w:eastAsia="Arial" w:cs="Arial"/>
          <w:szCs w:val="25"/>
          <w:bdr w:val="nil"/>
          <w:lang w:val="fr-FR"/>
        </w:rPr>
        <w:t>(Oregon Department of Justice)</w:t>
      </w:r>
      <w:r w:rsidRPr="006C20C7">
        <w:rPr>
          <w:rFonts w:eastAsia="Arial" w:cs="Arial"/>
          <w:szCs w:val="25"/>
          <w:bdr w:val="nil"/>
          <w:lang w:val="fr-FR"/>
        </w:rPr>
        <w:br/>
        <w:t>100 SW Market Street</w:t>
      </w:r>
      <w:r w:rsidRPr="006C20C7">
        <w:rPr>
          <w:rFonts w:eastAsia="Arial" w:cs="Arial"/>
          <w:szCs w:val="25"/>
          <w:bdr w:val="nil"/>
          <w:lang w:val="fr-FR"/>
        </w:rPr>
        <w:br/>
        <w:t xml:space="preserve">Portland, OR 97201 </w:t>
      </w:r>
      <w:r w:rsidRPr="006C20C7">
        <w:rPr>
          <w:rFonts w:eastAsia="Arial" w:cs="Arial"/>
          <w:szCs w:val="25"/>
          <w:bdr w:val="nil"/>
          <w:lang w:val="fr-FR"/>
        </w:rPr>
        <w:br/>
      </w:r>
      <w:r w:rsidRPr="006C20C7">
        <w:rPr>
          <w:rFonts w:eastAsia="Arial" w:cs="Arial"/>
          <w:szCs w:val="25"/>
          <w:bdr w:val="nil"/>
          <w:rtl/>
          <w:lang w:val="fr-FR"/>
        </w:rPr>
        <w:t>شماره تیلیفون</w:t>
      </w:r>
      <w:r w:rsidR="00864F9F">
        <w:rPr>
          <w:rFonts w:eastAsia="Arial" w:cs="Arial" w:hint="cs"/>
          <w:szCs w:val="25"/>
          <w:bdr w:val="nil"/>
          <w:rtl/>
          <w:lang w:val="fr-FR"/>
        </w:rPr>
        <w:t xml:space="preserve">: </w:t>
      </w:r>
      <w:r w:rsidRPr="006C20C7">
        <w:rPr>
          <w:rFonts w:eastAsia="Arial" w:cs="Arial"/>
          <w:szCs w:val="25"/>
          <w:bdr w:val="nil"/>
          <w:lang w:val="fr-FR"/>
        </w:rPr>
        <w:t xml:space="preserve">971-673-1880 </w:t>
      </w:r>
      <w:r w:rsidRPr="006C20C7">
        <w:rPr>
          <w:rFonts w:eastAsia="Arial" w:cs="Arial"/>
          <w:szCs w:val="25"/>
          <w:bdr w:val="nil"/>
          <w:lang w:val="fr-FR"/>
        </w:rPr>
        <w:br/>
      </w:r>
      <w:r w:rsidRPr="006C20C7">
        <w:rPr>
          <w:rFonts w:eastAsia="Arial" w:cs="Arial"/>
          <w:szCs w:val="25"/>
          <w:bdr w:val="nil"/>
          <w:rtl/>
          <w:lang w:val="fr-FR"/>
        </w:rPr>
        <w:t>ایمیل</w:t>
      </w:r>
      <w:r w:rsidR="00864F9F">
        <w:rPr>
          <w:rFonts w:eastAsia="Arial" w:cs="Arial" w:hint="cs"/>
          <w:szCs w:val="25"/>
          <w:bdr w:val="nil"/>
          <w:rtl/>
          <w:lang w:val="fr-FR"/>
        </w:rPr>
        <w:t>:</w:t>
      </w:r>
      <w:r w:rsidRPr="006C20C7">
        <w:rPr>
          <w:rFonts w:eastAsia="Arial" w:cs="Arial"/>
          <w:szCs w:val="25"/>
          <w:bdr w:val="nil"/>
          <w:lang w:val="fr-FR"/>
        </w:rPr>
        <w:br/>
      </w:r>
      <w:hyperlink r:id="rId128" w:history="1">
        <w:r w:rsidR="00864F9F" w:rsidRPr="001F7812">
          <w:rPr>
            <w:rStyle w:val="Hyperlink"/>
            <w:rFonts w:eastAsia="Arial" w:cs="Arial"/>
            <w:szCs w:val="25"/>
            <w:bdr w:val="nil"/>
            <w:lang w:val="fr-FR"/>
          </w:rPr>
          <w:t>Medicaid.Fraud.Referral@doj.state.or.us</w:t>
        </w:r>
      </w:hyperlink>
    </w:p>
    <w:p w14:paraId="36B43E37" w14:textId="32EC12E2" w:rsidR="00B433C3" w:rsidRPr="006C20C7" w:rsidRDefault="00864F9F" w:rsidP="00864F9F">
      <w:pPr>
        <w:tabs>
          <w:tab w:val="left" w:pos="8640"/>
        </w:tabs>
        <w:bidi/>
        <w:spacing w:line="240" w:lineRule="auto"/>
        <w:rPr>
          <w:rFonts w:cs="Arial"/>
          <w:szCs w:val="25"/>
        </w:rPr>
      </w:pPr>
      <w:r w:rsidRPr="00864F9F">
        <w:rPr>
          <w:rFonts w:eastAsia="Arial" w:cs="Arial"/>
          <w:szCs w:val="25"/>
          <w:bdr w:val="nil"/>
          <w:rtl/>
          <w:lang w:val="fr-FR"/>
        </w:rPr>
        <w:lastRenderedPageBreak/>
        <w:t>آنلاین</w:t>
      </w:r>
      <w:r>
        <w:rPr>
          <w:rFonts w:eastAsia="Arial" w:cs="Arial" w:hint="cs"/>
          <w:szCs w:val="25"/>
          <w:bdr w:val="nil"/>
          <w:rtl/>
          <w:lang w:val="fr-FR"/>
        </w:rPr>
        <w:t xml:space="preserve">: </w:t>
      </w:r>
      <w:r w:rsidR="009529BB" w:rsidRPr="006C20C7">
        <w:rPr>
          <w:rFonts w:eastAsia="Arial" w:cs="Arial"/>
          <w:szCs w:val="25"/>
          <w:bdr w:val="nil"/>
          <w:lang w:val="fr-FR"/>
        </w:rPr>
        <w:t>https://www.doj.state.or.us/consumer-protection/sales-scams-fraud/medicaid-fraud/</w:t>
      </w:r>
      <w:r w:rsidR="009529BB" w:rsidRPr="006C20C7">
        <w:rPr>
          <w:rFonts w:eastAsia="Arial" w:cs="Arial"/>
          <w:szCs w:val="25"/>
          <w:bdr w:val="nil"/>
          <w:lang w:val="fr-FR"/>
        </w:rPr>
        <w:br/>
      </w:r>
      <w:r w:rsidR="009529BB" w:rsidRPr="006C20C7">
        <w:rPr>
          <w:rFonts w:eastAsia="Arial" w:cs="Arial"/>
          <w:szCs w:val="25"/>
          <w:bdr w:val="nil"/>
          <w:rtl/>
          <w:lang w:val="fr-FR"/>
        </w:rPr>
        <w:t>فکس</w:t>
      </w:r>
      <w:r>
        <w:rPr>
          <w:rFonts w:eastAsia="Arial" w:cs="Arial" w:hint="cs"/>
          <w:szCs w:val="25"/>
          <w:bdr w:val="nil"/>
          <w:rtl/>
          <w:lang w:val="fr-FR"/>
        </w:rPr>
        <w:t>:</w:t>
      </w:r>
      <w:r w:rsidR="009529BB" w:rsidRPr="006C20C7">
        <w:rPr>
          <w:rFonts w:eastAsia="Arial" w:cs="Arial"/>
          <w:szCs w:val="25"/>
          <w:bdr w:val="nil"/>
          <w:lang w:val="fr-FR"/>
        </w:rPr>
        <w:t xml:space="preserve">971-673-1890 </w:t>
      </w:r>
      <w:r w:rsidR="009529BB" w:rsidRPr="006C20C7">
        <w:rPr>
          <w:rFonts w:eastAsia="Arial" w:cs="Arial"/>
          <w:szCs w:val="25"/>
          <w:bdr w:val="nil"/>
          <w:lang w:val="fr-FR"/>
        </w:rPr>
        <w:br/>
      </w:r>
      <w:r w:rsidR="009529BB" w:rsidRPr="006C20C7">
        <w:rPr>
          <w:rFonts w:eastAsia="Arial" w:cs="Arial"/>
          <w:b/>
          <w:bCs/>
          <w:szCs w:val="25"/>
          <w:bdr w:val="nil"/>
          <w:lang w:val="fr-FR"/>
        </w:rPr>
        <w:t xml:space="preserve"> </w:t>
      </w:r>
    </w:p>
    <w:p w14:paraId="36B43E38" w14:textId="77777777" w:rsidR="005E189B" w:rsidRPr="006C20C7" w:rsidRDefault="009529BB" w:rsidP="006C20C7">
      <w:pPr>
        <w:tabs>
          <w:tab w:val="left" w:pos="8640"/>
        </w:tabs>
        <w:bidi/>
        <w:spacing w:line="240" w:lineRule="auto"/>
        <w:rPr>
          <w:rFonts w:cs="Arial"/>
          <w:szCs w:val="25"/>
        </w:rPr>
      </w:pPr>
      <w:r w:rsidRPr="006C20C7">
        <w:rPr>
          <w:rFonts w:eastAsia="Arial" w:cs="Arial"/>
          <w:b/>
          <w:bCs/>
          <w:color w:val="005595"/>
          <w:sz w:val="32"/>
          <w:szCs w:val="32"/>
          <w:bdr w:val="nil"/>
          <w:rtl/>
          <w:lang w:val="fr-FR"/>
        </w:rPr>
        <w:t>فریبکاری (کلاهبرداری) را به شکل آنلاین در ویبسایت ذیل گرازش بدهید</w:t>
      </w:r>
      <w:r w:rsidRPr="006C20C7">
        <w:rPr>
          <w:rFonts w:eastAsia="Arial" w:cs="Arial"/>
          <w:b/>
          <w:bCs/>
          <w:color w:val="005595"/>
          <w:sz w:val="32"/>
          <w:szCs w:val="32"/>
          <w:bdr w:val="nil"/>
          <w:lang w:val="fr-FR"/>
        </w:rPr>
        <w:t>:</w:t>
      </w:r>
      <w:r w:rsidRPr="006C20C7">
        <w:rPr>
          <w:rFonts w:eastAsia="Arial" w:cs="Arial"/>
          <w:b/>
          <w:bCs/>
          <w:color w:val="005595"/>
          <w:sz w:val="36"/>
          <w:szCs w:val="36"/>
          <w:bdr w:val="nil"/>
          <w:lang w:val="fr-FR"/>
        </w:rPr>
        <w:t xml:space="preserve"> </w:t>
      </w:r>
      <w:hyperlink r:id="rId129" w:history="1">
        <w:r w:rsidR="005E189B" w:rsidRPr="006C20C7">
          <w:rPr>
            <w:rFonts w:eastAsia="Arial" w:cs="Arial"/>
            <w:szCs w:val="25"/>
            <w:u w:val="single"/>
            <w:bdr w:val="nil"/>
            <w:lang w:val="fr-FR"/>
          </w:rPr>
          <w:t xml:space="preserve">https://www.oregon.gov/dhs/abuse/Pages/fraud-reporting.aspx </w:t>
        </w:r>
      </w:hyperlink>
      <w:r w:rsidRPr="006C20C7">
        <w:rPr>
          <w:rFonts w:eastAsia="Arial" w:cs="Arial"/>
          <w:szCs w:val="25"/>
          <w:bdr w:val="nil"/>
          <w:lang w:val="fr-FR"/>
        </w:rPr>
        <w:t xml:space="preserve"> </w:t>
      </w:r>
    </w:p>
    <w:p w14:paraId="36B43E39" w14:textId="77777777" w:rsidR="00C52F8F" w:rsidRPr="006C20C7" w:rsidRDefault="00C52F8F" w:rsidP="006C20C7">
      <w:pPr>
        <w:tabs>
          <w:tab w:val="left" w:pos="8640"/>
        </w:tabs>
        <w:bidi/>
        <w:spacing w:line="240" w:lineRule="auto"/>
        <w:rPr>
          <w:rFonts w:eastAsiaTheme="majorEastAsia" w:cs="Arial"/>
          <w:b/>
          <w:i/>
          <w:color w:val="005595"/>
          <w:sz w:val="28"/>
          <w:szCs w:val="28"/>
          <w:u w:val="single"/>
        </w:rPr>
      </w:pPr>
    </w:p>
    <w:p w14:paraId="36B43E3A" w14:textId="77777777" w:rsidR="00B433C3" w:rsidRPr="006C20C7" w:rsidRDefault="009529BB" w:rsidP="006C20C7">
      <w:pPr>
        <w:pStyle w:val="Heading1"/>
        <w:bidi/>
        <w:rPr>
          <w:rFonts w:cs="Arial"/>
          <w:szCs w:val="40"/>
        </w:rPr>
      </w:pPr>
      <w:bookmarkStart w:id="148" w:name="_Toc188954596"/>
      <w:r w:rsidRPr="006C20C7">
        <w:rPr>
          <w:rFonts w:eastAsia="Arial" w:cs="Arial"/>
          <w:bCs/>
          <w:szCs w:val="40"/>
          <w:bdr w:val="nil"/>
          <w:rtl/>
          <w:lang w:val="fr-FR"/>
        </w:rPr>
        <w:t>شکایات، اعتراض ها، تجدید نظر و رسیدگی عادلانه</w:t>
      </w:r>
      <w:bookmarkEnd w:id="148"/>
      <w:r w:rsidRPr="006C20C7">
        <w:rPr>
          <w:rFonts w:eastAsia="Arial" w:cs="Arial"/>
          <w:bCs/>
          <w:szCs w:val="40"/>
          <w:bdr w:val="nil"/>
          <w:lang w:val="fr-FR"/>
        </w:rPr>
        <w:t xml:space="preserve"> </w:t>
      </w:r>
    </w:p>
    <w:p w14:paraId="36B43E3B" w14:textId="1BE67883" w:rsidR="00B433C3" w:rsidRPr="00864F9F" w:rsidRDefault="009529BB" w:rsidP="006C20C7">
      <w:pPr>
        <w:tabs>
          <w:tab w:val="left" w:pos="8640"/>
        </w:tabs>
        <w:bidi/>
        <w:spacing w:after="0" w:line="240" w:lineRule="auto"/>
        <w:rPr>
          <w:rFonts w:cs="Arial"/>
          <w:szCs w:val="25"/>
          <w:lang w:val="fr-FR"/>
        </w:rPr>
      </w:pPr>
      <w:r w:rsidRPr="006C20C7">
        <w:rPr>
          <w:rFonts w:eastAsia="Arial" w:cs="Arial"/>
          <w:szCs w:val="25"/>
          <w:bdr w:val="nil"/>
          <w:lang w:val="fr-FR"/>
        </w:rPr>
        <w:t xml:space="preserve">YCCO </w:t>
      </w:r>
      <w:r w:rsidRPr="006C20C7">
        <w:rPr>
          <w:rFonts w:eastAsia="Arial" w:cs="Arial"/>
          <w:szCs w:val="25"/>
          <w:bdr w:val="nil"/>
          <w:rtl/>
          <w:lang w:val="fr-FR"/>
        </w:rPr>
        <w:t>اطمینان حاصل می کند که تمامی اعضاء به یک سیستم شکایت (شکایات، اعتراض ها، تجدید نظر و رسیدگی ها) دسترسی دارند</w:t>
      </w:r>
      <w:r w:rsidRPr="006C20C7">
        <w:rPr>
          <w:rFonts w:eastAsia="Arial" w:cs="Arial"/>
          <w:szCs w:val="25"/>
          <w:bdr w:val="nil"/>
          <w:lang w:val="fr-FR"/>
        </w:rPr>
        <w:t xml:space="preserve">. </w:t>
      </w:r>
      <w:r w:rsidRPr="006C20C7">
        <w:rPr>
          <w:rFonts w:eastAsia="Arial" w:cs="Arial"/>
          <w:szCs w:val="25"/>
          <w:bdr w:val="nil"/>
          <w:rtl/>
          <w:lang w:val="fr-FR"/>
        </w:rPr>
        <w:t>ما تلاش می کنیم ثبت شکایت، اعتراض یا تجدید نظر و دریافت معلومات در مورد نحوه تشکیل جلسه رسیدگی در اداره صحی</w:t>
      </w:r>
      <w:r w:rsidRPr="006C20C7">
        <w:rPr>
          <w:rFonts w:eastAsia="Arial" w:cs="Arial"/>
          <w:szCs w:val="25"/>
          <w:bdr w:val="nil"/>
          <w:lang w:val="fr-FR"/>
        </w:rPr>
        <w:t xml:space="preserve"> Oregon (Oregon Health Authority)</w:t>
      </w:r>
      <w:r w:rsidR="00864F9F">
        <w:rPr>
          <w:rFonts w:eastAsia="Arial" w:cs="Arial" w:hint="cs"/>
          <w:szCs w:val="25"/>
          <w:bdr w:val="nil"/>
          <w:rtl/>
          <w:lang w:val="fr-FR"/>
        </w:rPr>
        <w:t xml:space="preserve"> </w:t>
      </w:r>
      <w:r w:rsidRPr="006C20C7">
        <w:rPr>
          <w:rFonts w:eastAsia="Arial" w:cs="Arial"/>
          <w:szCs w:val="25"/>
          <w:bdr w:val="nil"/>
          <w:rtl/>
          <w:lang w:val="fr-FR"/>
        </w:rPr>
        <w:t>را برای اعضا آسان سازیم</w:t>
      </w:r>
      <w:r w:rsidRPr="006C20C7">
        <w:rPr>
          <w:rFonts w:eastAsia="Arial" w:cs="Arial"/>
          <w:szCs w:val="25"/>
          <w:bdr w:val="nil"/>
          <w:lang w:val="fr-FR"/>
        </w:rPr>
        <w:t xml:space="preserve">. </w:t>
      </w:r>
      <w:r w:rsidRPr="006C20C7">
        <w:rPr>
          <w:rFonts w:eastAsia="Arial" w:cs="Arial"/>
          <w:szCs w:val="25"/>
          <w:bdr w:val="nil"/>
          <w:lang w:val="fr-FR"/>
        </w:rPr>
        <w:br/>
      </w:r>
    </w:p>
    <w:p w14:paraId="36B43E3C" w14:textId="77777777" w:rsidR="00B433C3" w:rsidRPr="006C20C7" w:rsidRDefault="009529BB" w:rsidP="006C20C7">
      <w:pPr>
        <w:tabs>
          <w:tab w:val="left" w:pos="8640"/>
        </w:tabs>
        <w:bidi/>
        <w:spacing w:line="240" w:lineRule="auto"/>
        <w:rPr>
          <w:rFonts w:cs="Arial"/>
          <w:szCs w:val="25"/>
        </w:rPr>
      </w:pPr>
      <w:r w:rsidRPr="006C20C7">
        <w:rPr>
          <w:rFonts w:eastAsia="Arial" w:cs="Arial"/>
          <w:szCs w:val="25"/>
          <w:bdr w:val="nil"/>
          <w:rtl/>
          <w:lang w:val="fr-FR"/>
        </w:rPr>
        <w:t>در صورت نیاز به کمک در هر بخش شکایت، اعتراض، تجدید نظرخواهی و/یا پروسه رسیدگی، ما را در جریان قرار بدهید</w:t>
      </w:r>
      <w:r w:rsidRPr="006C20C7">
        <w:rPr>
          <w:rFonts w:eastAsia="Arial" w:cs="Arial"/>
          <w:szCs w:val="25"/>
          <w:bdr w:val="nil"/>
          <w:lang w:val="fr-FR"/>
        </w:rPr>
        <w:t xml:space="preserve">. </w:t>
      </w:r>
      <w:r w:rsidRPr="006C20C7">
        <w:rPr>
          <w:rFonts w:eastAsia="Arial" w:cs="Arial"/>
          <w:szCs w:val="25"/>
          <w:bdr w:val="nil"/>
          <w:rtl/>
          <w:lang w:val="fr-FR"/>
        </w:rPr>
        <w:t>ما همچنین می</w:t>
      </w:r>
      <w:r w:rsidRPr="006C20C7">
        <w:rPr>
          <w:rFonts w:eastAsia="Arial" w:cs="Arial"/>
          <w:szCs w:val="25"/>
          <w:bdr w:val="nil"/>
          <w:lang w:val="fr-FR"/>
        </w:rPr>
        <w:t xml:space="preserve"> ‌</w:t>
      </w:r>
      <w:r w:rsidRPr="006C20C7">
        <w:rPr>
          <w:rFonts w:eastAsia="Arial" w:cs="Arial"/>
          <w:szCs w:val="25"/>
          <w:bdr w:val="nil"/>
          <w:rtl/>
          <w:lang w:val="fr-FR"/>
        </w:rPr>
        <w:t>توانیم معلومات بیشتری در مورد نحوه رسیدگی به شکایات/اعتراض ها و تجدید نظر ها به شما ارائه نمائیم</w:t>
      </w:r>
      <w:r w:rsidRPr="006C20C7">
        <w:rPr>
          <w:rFonts w:eastAsia="Arial" w:cs="Arial"/>
          <w:szCs w:val="25"/>
          <w:bdr w:val="nil"/>
          <w:lang w:val="fr-FR"/>
        </w:rPr>
        <w:t xml:space="preserve">. </w:t>
      </w:r>
      <w:r w:rsidRPr="006C20C7">
        <w:rPr>
          <w:rFonts w:eastAsia="Arial" w:cs="Arial"/>
          <w:szCs w:val="25"/>
          <w:bdr w:val="nil"/>
          <w:rtl/>
          <w:lang w:val="fr-FR"/>
        </w:rPr>
        <w:t>کاپی های فارمت اطلاعیه ما نیز قابل دسترس است</w:t>
      </w:r>
      <w:r w:rsidRPr="006C20C7">
        <w:rPr>
          <w:rFonts w:eastAsia="Arial" w:cs="Arial"/>
          <w:szCs w:val="25"/>
          <w:bdr w:val="nil"/>
          <w:lang w:val="fr-FR"/>
        </w:rPr>
        <w:t xml:space="preserve">. </w:t>
      </w:r>
      <w:r w:rsidRPr="006C20C7">
        <w:rPr>
          <w:rFonts w:eastAsia="Arial" w:cs="Arial"/>
          <w:szCs w:val="25"/>
          <w:bdr w:val="nil"/>
          <w:rtl/>
          <w:lang w:val="fr-FR"/>
        </w:rPr>
        <w:t>در صورت نیاز به کمک یا در صورتیکه معلومات بیشتری فراتر از آنچه در کتاب راهنما آمده است می خواهید، به ما زنگ بزنید</w:t>
      </w:r>
      <w:r w:rsidRPr="006C20C7">
        <w:rPr>
          <w:rFonts w:eastAsia="Arial" w:cs="Arial"/>
          <w:szCs w:val="25"/>
          <w:bdr w:val="nil"/>
          <w:lang w:val="fr-FR"/>
        </w:rPr>
        <w:t xml:space="preserve">. </w:t>
      </w:r>
    </w:p>
    <w:p w14:paraId="36B43E3D" w14:textId="742F2F78" w:rsidR="002854B1" w:rsidRPr="006C20C7" w:rsidRDefault="009529BB" w:rsidP="006C20C7">
      <w:pPr>
        <w:numPr>
          <w:ilvl w:val="0"/>
          <w:numId w:val="128"/>
        </w:numPr>
        <w:tabs>
          <w:tab w:val="left" w:pos="8640"/>
        </w:tabs>
        <w:bidi/>
        <w:spacing w:after="0" w:line="240" w:lineRule="auto"/>
        <w:contextualSpacing/>
        <w:rPr>
          <w:rFonts w:cs="Arial"/>
          <w:szCs w:val="24"/>
        </w:rPr>
      </w:pPr>
      <w:r w:rsidRPr="006C20C7">
        <w:rPr>
          <w:rFonts w:eastAsia="Arial" w:cs="Arial"/>
          <w:szCs w:val="25"/>
          <w:bdr w:val="nil"/>
          <w:rtl/>
          <w:lang w:val="fr-FR"/>
        </w:rPr>
        <w:t>شماره تیلیفون</w:t>
      </w:r>
      <w:r w:rsidR="00864F9F">
        <w:rPr>
          <w:rFonts w:eastAsia="Arial" w:cs="Arial" w:hint="cs"/>
          <w:szCs w:val="25"/>
          <w:bdr w:val="nil"/>
          <w:rtl/>
          <w:lang w:val="fr-FR"/>
        </w:rPr>
        <w:t xml:space="preserve">: </w:t>
      </w:r>
      <w:r w:rsidRPr="006C20C7">
        <w:rPr>
          <w:rFonts w:eastAsia="Arial" w:cs="Arial"/>
          <w:szCs w:val="25"/>
          <w:bdr w:val="nil"/>
          <w:lang w:val="fr-FR"/>
        </w:rPr>
        <w:t xml:space="preserve">833-257-2192 </w:t>
      </w:r>
    </w:p>
    <w:p w14:paraId="36B43E3E" w14:textId="312B19AF" w:rsidR="00A757D7" w:rsidRPr="006C20C7" w:rsidRDefault="009529BB" w:rsidP="006C20C7">
      <w:pPr>
        <w:numPr>
          <w:ilvl w:val="0"/>
          <w:numId w:val="128"/>
        </w:numPr>
        <w:tabs>
          <w:tab w:val="left" w:pos="8640"/>
        </w:tabs>
        <w:bidi/>
        <w:spacing w:after="0" w:line="240" w:lineRule="auto"/>
        <w:contextualSpacing/>
        <w:rPr>
          <w:rFonts w:cs="Arial"/>
          <w:szCs w:val="24"/>
        </w:rPr>
      </w:pPr>
      <w:r w:rsidRPr="006C20C7">
        <w:rPr>
          <w:rFonts w:eastAsia="Arial" w:cs="Arial"/>
          <w:szCs w:val="25"/>
          <w:bdr w:val="nil"/>
          <w:rtl/>
          <w:lang w:val="fr-FR"/>
        </w:rPr>
        <w:t>فکس</w:t>
      </w:r>
      <w:r w:rsidR="00864F9F">
        <w:rPr>
          <w:rFonts w:eastAsia="Arial" w:cs="Arial" w:hint="cs"/>
          <w:szCs w:val="25"/>
          <w:bdr w:val="nil"/>
          <w:rtl/>
          <w:lang w:val="fr-FR"/>
        </w:rPr>
        <w:t xml:space="preserve">: </w:t>
      </w:r>
      <w:r w:rsidRPr="006C20C7">
        <w:rPr>
          <w:rFonts w:eastAsia="Arial" w:cs="Arial"/>
          <w:szCs w:val="25"/>
          <w:bdr w:val="nil"/>
          <w:lang w:val="fr-FR"/>
        </w:rPr>
        <w:t>503-765-9675</w:t>
      </w:r>
    </w:p>
    <w:p w14:paraId="36B43E3F" w14:textId="6CD9D241" w:rsidR="00A757D7" w:rsidRPr="006C20C7" w:rsidRDefault="009529BB" w:rsidP="006C20C7">
      <w:pPr>
        <w:numPr>
          <w:ilvl w:val="0"/>
          <w:numId w:val="128"/>
        </w:numPr>
        <w:tabs>
          <w:tab w:val="left" w:pos="8640"/>
        </w:tabs>
        <w:bidi/>
        <w:spacing w:after="0" w:line="240" w:lineRule="auto"/>
        <w:contextualSpacing/>
        <w:rPr>
          <w:rFonts w:cs="Arial"/>
          <w:szCs w:val="24"/>
        </w:rPr>
      </w:pPr>
      <w:r w:rsidRPr="006C20C7">
        <w:rPr>
          <w:rFonts w:eastAsia="Arial" w:cs="Arial"/>
          <w:szCs w:val="25"/>
          <w:bdr w:val="nil"/>
          <w:rtl/>
          <w:lang w:val="fr-FR"/>
        </w:rPr>
        <w:t>پست</w:t>
      </w:r>
      <w:r w:rsidR="00864F9F">
        <w:rPr>
          <w:rFonts w:eastAsia="Arial" w:cs="Arial" w:hint="cs"/>
          <w:szCs w:val="25"/>
          <w:bdr w:val="nil"/>
          <w:rtl/>
          <w:lang w:val="fr-FR"/>
        </w:rPr>
        <w:t xml:space="preserve">: </w:t>
      </w:r>
      <w:r w:rsidRPr="006C20C7">
        <w:rPr>
          <w:rFonts w:eastAsia="Arial" w:cs="Arial"/>
          <w:szCs w:val="25"/>
          <w:bdr w:val="nil"/>
          <w:rtl/>
          <w:lang w:val="fr-FR"/>
        </w:rPr>
        <w:t>مرکز مراقبت های اجتماعی</w:t>
      </w:r>
      <w:r w:rsidRPr="006C20C7">
        <w:rPr>
          <w:rFonts w:eastAsia="Arial" w:cs="Arial"/>
          <w:szCs w:val="25"/>
          <w:bdr w:val="nil"/>
          <w:lang w:val="fr-FR"/>
        </w:rPr>
        <w:t xml:space="preserve">Yamhill    (Yamhill Community Care) </w:t>
      </w:r>
    </w:p>
    <w:p w14:paraId="36B43E40" w14:textId="5E340882" w:rsidR="00A757D7" w:rsidRPr="006C20C7" w:rsidRDefault="009529BB" w:rsidP="006C20C7">
      <w:pPr>
        <w:tabs>
          <w:tab w:val="left" w:pos="8640"/>
        </w:tabs>
        <w:bidi/>
        <w:spacing w:after="0" w:line="240" w:lineRule="auto"/>
        <w:ind w:left="720"/>
        <w:contextualSpacing/>
        <w:rPr>
          <w:rFonts w:cs="Arial"/>
          <w:szCs w:val="24"/>
        </w:rPr>
      </w:pPr>
      <w:r w:rsidRPr="006C20C7">
        <w:rPr>
          <w:rFonts w:eastAsia="Arial" w:cs="Arial"/>
          <w:szCs w:val="25"/>
          <w:bdr w:val="nil"/>
          <w:lang w:val="fr-FR"/>
        </w:rPr>
        <w:t xml:space="preserve">          </w:t>
      </w:r>
      <w:r w:rsidRPr="006C20C7">
        <w:rPr>
          <w:rFonts w:eastAsia="Arial" w:cs="Arial"/>
          <w:szCs w:val="25"/>
          <w:bdr w:val="nil"/>
          <w:rtl/>
          <w:lang w:val="fr-FR"/>
        </w:rPr>
        <w:t>توجه</w:t>
      </w:r>
      <w:r w:rsidR="00864F9F">
        <w:rPr>
          <w:rFonts w:eastAsia="Arial" w:cs="Arial" w:hint="cs"/>
          <w:szCs w:val="25"/>
          <w:bdr w:val="nil"/>
          <w:rtl/>
          <w:lang w:val="fr-FR"/>
        </w:rPr>
        <w:t xml:space="preserve">: </w:t>
      </w:r>
      <w:r w:rsidRPr="006C20C7">
        <w:rPr>
          <w:rFonts w:eastAsia="Arial" w:cs="Arial"/>
          <w:szCs w:val="25"/>
          <w:bdr w:val="nil"/>
          <w:rtl/>
          <w:lang w:val="fr-FR"/>
        </w:rPr>
        <w:t>متخصص اعتراض</w:t>
      </w:r>
      <w:r w:rsidRPr="006C20C7">
        <w:rPr>
          <w:rFonts w:eastAsia="Arial" w:cs="Arial"/>
          <w:szCs w:val="25"/>
          <w:bdr w:val="nil"/>
          <w:lang w:val="fr-FR"/>
        </w:rPr>
        <w:t xml:space="preserve"> </w:t>
      </w:r>
    </w:p>
    <w:p w14:paraId="36B43E41" w14:textId="77777777" w:rsidR="00A757D7" w:rsidRPr="006C20C7" w:rsidRDefault="009529BB" w:rsidP="006C20C7">
      <w:pPr>
        <w:tabs>
          <w:tab w:val="left" w:pos="8640"/>
        </w:tabs>
        <w:bidi/>
        <w:spacing w:after="0" w:line="240" w:lineRule="auto"/>
        <w:ind w:left="720"/>
        <w:contextualSpacing/>
        <w:rPr>
          <w:rFonts w:cs="Arial"/>
          <w:szCs w:val="24"/>
        </w:rPr>
      </w:pPr>
      <w:r w:rsidRPr="006C20C7">
        <w:rPr>
          <w:rFonts w:eastAsia="Arial" w:cs="Arial"/>
          <w:szCs w:val="25"/>
          <w:bdr w:val="nil"/>
          <w:lang w:val="fr-FR"/>
        </w:rPr>
        <w:t xml:space="preserve">         PO Box 5490                 </w:t>
      </w:r>
    </w:p>
    <w:p w14:paraId="36B43E42" w14:textId="77777777" w:rsidR="00A757D7" w:rsidRPr="006C20C7" w:rsidRDefault="009529BB" w:rsidP="006C20C7">
      <w:pPr>
        <w:tabs>
          <w:tab w:val="left" w:pos="8640"/>
        </w:tabs>
        <w:bidi/>
        <w:spacing w:after="0" w:line="240" w:lineRule="auto"/>
        <w:ind w:left="720"/>
        <w:contextualSpacing/>
        <w:rPr>
          <w:rFonts w:cs="Arial"/>
          <w:szCs w:val="24"/>
        </w:rPr>
      </w:pPr>
      <w:r w:rsidRPr="006C20C7">
        <w:rPr>
          <w:rFonts w:eastAsia="Arial" w:cs="Arial"/>
          <w:szCs w:val="25"/>
          <w:bdr w:val="nil"/>
          <w:lang w:val="fr-FR"/>
        </w:rPr>
        <w:t xml:space="preserve">         Salem, OR 97304</w:t>
      </w:r>
    </w:p>
    <w:p w14:paraId="36B43E43" w14:textId="6E8081B6" w:rsidR="00A757D7" w:rsidRPr="006C20C7" w:rsidRDefault="009529BB" w:rsidP="006C20C7">
      <w:pPr>
        <w:pStyle w:val="ListParagraph"/>
        <w:numPr>
          <w:ilvl w:val="0"/>
          <w:numId w:val="128"/>
        </w:numPr>
        <w:tabs>
          <w:tab w:val="left" w:pos="8640"/>
        </w:tabs>
        <w:bidi/>
        <w:spacing w:after="0" w:line="240" w:lineRule="auto"/>
        <w:rPr>
          <w:rFonts w:cs="Arial"/>
          <w:szCs w:val="24"/>
        </w:rPr>
      </w:pPr>
      <w:r w:rsidRPr="006C20C7">
        <w:rPr>
          <w:rFonts w:eastAsia="Arial" w:cs="Arial"/>
          <w:szCs w:val="25"/>
          <w:bdr w:val="nil"/>
          <w:rtl/>
          <w:lang w:val="fr-FR"/>
        </w:rPr>
        <w:t>ایمیل</w:t>
      </w:r>
      <w:r w:rsidR="00864F9F">
        <w:rPr>
          <w:rFonts w:eastAsia="Arial" w:cs="Arial" w:hint="cs"/>
          <w:szCs w:val="25"/>
          <w:bdr w:val="nil"/>
          <w:rtl/>
          <w:lang w:val="fr-FR"/>
        </w:rPr>
        <w:t xml:space="preserve">: </w:t>
      </w:r>
      <w:hyperlink r:id="rId130" w:history="1">
        <w:r w:rsidR="00A757D7" w:rsidRPr="006C20C7">
          <w:rPr>
            <w:rFonts w:eastAsia="Arial" w:cs="Arial"/>
            <w:color w:val="0563C1"/>
            <w:szCs w:val="25"/>
            <w:u w:val="single"/>
            <w:bdr w:val="nil"/>
            <w:lang w:val="fr-FR"/>
          </w:rPr>
          <w:t>appeals@yamhillcco.org</w:t>
        </w:r>
      </w:hyperlink>
      <w:r w:rsidRPr="006C20C7">
        <w:rPr>
          <w:rFonts w:eastAsia="Arial" w:cs="Arial"/>
          <w:szCs w:val="25"/>
          <w:bdr w:val="nil"/>
          <w:lang w:val="fr-FR"/>
        </w:rPr>
        <w:t xml:space="preserve"> </w:t>
      </w:r>
    </w:p>
    <w:p w14:paraId="36B43E44" w14:textId="77777777" w:rsidR="00A757D7" w:rsidRPr="006C20C7" w:rsidRDefault="009529BB" w:rsidP="006C20C7">
      <w:pPr>
        <w:tabs>
          <w:tab w:val="left" w:pos="8640"/>
        </w:tabs>
        <w:bidi/>
        <w:spacing w:after="0" w:line="240" w:lineRule="auto"/>
        <w:ind w:left="720"/>
        <w:contextualSpacing/>
        <w:rPr>
          <w:rFonts w:cs="Arial"/>
          <w:szCs w:val="24"/>
        </w:rPr>
      </w:pPr>
      <w:r w:rsidRPr="006C20C7">
        <w:rPr>
          <w:rFonts w:eastAsia="Arial" w:cs="Arial"/>
          <w:szCs w:val="25"/>
          <w:bdr w:val="nil"/>
          <w:rtl/>
          <w:lang w:val="fr-FR"/>
        </w:rPr>
        <w:t>شما ممکن معلومات شخصی را در ایمیل خود داشته باشید؛ ازینرو در موضوع</w:t>
      </w:r>
      <w:r w:rsidRPr="006C20C7">
        <w:rPr>
          <w:rFonts w:eastAsia="Arial" w:cs="Arial"/>
          <w:szCs w:val="25"/>
          <w:bdr w:val="nil"/>
          <w:lang w:val="fr-FR"/>
        </w:rPr>
        <w:t xml:space="preserve"> «secure» </w:t>
      </w:r>
      <w:r w:rsidRPr="006C20C7">
        <w:rPr>
          <w:rFonts w:eastAsia="Arial" w:cs="Arial"/>
          <w:szCs w:val="25"/>
          <w:bdr w:val="nil"/>
          <w:rtl/>
          <w:lang w:val="fr-FR"/>
        </w:rPr>
        <w:t>نوشته کنید؛، بنابراین معلومات شما محافظت می شود</w:t>
      </w:r>
      <w:r w:rsidRPr="006C20C7">
        <w:rPr>
          <w:rFonts w:eastAsia="Arial" w:cs="Arial"/>
          <w:szCs w:val="25"/>
          <w:bdr w:val="nil"/>
          <w:lang w:val="fr-FR"/>
        </w:rPr>
        <w:t xml:space="preserve">. </w:t>
      </w:r>
    </w:p>
    <w:p w14:paraId="36B43E45" w14:textId="77777777" w:rsidR="00B433C3" w:rsidRPr="006C20C7" w:rsidRDefault="00B433C3" w:rsidP="006C20C7">
      <w:pPr>
        <w:tabs>
          <w:tab w:val="left" w:pos="8640"/>
        </w:tabs>
        <w:bidi/>
        <w:spacing w:line="240" w:lineRule="auto"/>
        <w:jc w:val="center"/>
        <w:rPr>
          <w:rFonts w:cs="Arial"/>
          <w:sz w:val="32"/>
          <w:szCs w:val="32"/>
        </w:rPr>
      </w:pPr>
    </w:p>
    <w:p w14:paraId="36B43E46" w14:textId="77777777" w:rsidR="00B76C96" w:rsidRPr="006C20C7" w:rsidRDefault="009529BB" w:rsidP="006C20C7">
      <w:pPr>
        <w:pStyle w:val="Heading2"/>
        <w:bidi/>
        <w:spacing w:line="240" w:lineRule="auto"/>
      </w:pPr>
      <w:bookmarkStart w:id="149" w:name="_Toc188954597"/>
      <w:r w:rsidRPr="006C20C7">
        <w:rPr>
          <w:rStyle w:val="Heading2Char"/>
          <w:rFonts w:eastAsia="Arial" w:cs="Arial"/>
          <w:b/>
          <w:bCs/>
          <w:color w:val="000000"/>
          <w:szCs w:val="36"/>
          <w:bdr w:val="nil"/>
          <w:rtl/>
          <w:lang w:val="fr-FR"/>
        </w:rPr>
        <w:t>شما می توانید شکایت نمائید</w:t>
      </w:r>
      <w:bookmarkEnd w:id="149"/>
      <w:r w:rsidRPr="006C20C7">
        <w:rPr>
          <w:rStyle w:val="Heading2Char"/>
          <w:rFonts w:eastAsia="Arial" w:cs="Arial"/>
          <w:b/>
          <w:bCs/>
          <w:color w:val="000000"/>
          <w:szCs w:val="36"/>
          <w:bdr w:val="nil"/>
          <w:lang w:val="fr-FR"/>
        </w:rPr>
        <w:t xml:space="preserve"> </w:t>
      </w:r>
    </w:p>
    <w:p w14:paraId="36B43E47" w14:textId="77777777" w:rsidR="00870A9A" w:rsidRPr="006C20C7" w:rsidRDefault="009529BB" w:rsidP="006C20C7">
      <w:pPr>
        <w:pStyle w:val="ListParagraph"/>
        <w:numPr>
          <w:ilvl w:val="0"/>
          <w:numId w:val="111"/>
        </w:numPr>
        <w:tabs>
          <w:tab w:val="left" w:pos="8640"/>
        </w:tabs>
        <w:bidi/>
        <w:spacing w:line="240" w:lineRule="auto"/>
        <w:rPr>
          <w:rFonts w:eastAsia="Arial" w:cs="Arial"/>
          <w:szCs w:val="25"/>
        </w:rPr>
      </w:pPr>
      <w:r w:rsidRPr="006C20C7">
        <w:rPr>
          <w:rFonts w:eastAsia="Arial" w:cs="Arial"/>
          <w:szCs w:val="25"/>
          <w:bdr w:val="nil"/>
          <w:rtl/>
          <w:lang w:val="fr-FR"/>
        </w:rPr>
        <w:t>یک</w:t>
      </w:r>
      <w:r w:rsidRPr="006C20C7">
        <w:rPr>
          <w:rFonts w:eastAsia="Arial" w:cs="Arial"/>
          <w:szCs w:val="25"/>
          <w:bdr w:val="nil"/>
          <w:lang w:val="fr-FR"/>
        </w:rPr>
        <w:t xml:space="preserve"> </w:t>
      </w:r>
      <w:r w:rsidRPr="006C20C7">
        <w:rPr>
          <w:rFonts w:eastAsia="Arial" w:cs="Arial"/>
          <w:b/>
          <w:bCs/>
          <w:szCs w:val="25"/>
          <w:bdr w:val="nil"/>
          <w:rtl/>
          <w:lang w:val="fr-FR"/>
        </w:rPr>
        <w:t>شکایت</w:t>
      </w:r>
      <w:r w:rsidRPr="006C20C7">
        <w:rPr>
          <w:rFonts w:eastAsia="Arial" w:cs="Arial"/>
          <w:szCs w:val="25"/>
          <w:bdr w:val="nil"/>
          <w:lang w:val="fr-FR"/>
        </w:rPr>
        <w:t xml:space="preserve"> </w:t>
      </w:r>
      <w:r w:rsidRPr="006C20C7">
        <w:rPr>
          <w:rFonts w:eastAsia="Arial" w:cs="Arial"/>
          <w:szCs w:val="25"/>
          <w:bdr w:val="nil"/>
          <w:rtl/>
          <w:lang w:val="fr-FR"/>
        </w:rPr>
        <w:t>به ما میرساند که شما راضی نیستید</w:t>
      </w:r>
      <w:r w:rsidRPr="006C20C7">
        <w:rPr>
          <w:rFonts w:eastAsia="Arial" w:cs="Arial"/>
          <w:szCs w:val="25"/>
          <w:bdr w:val="nil"/>
          <w:lang w:val="fr-FR"/>
        </w:rPr>
        <w:t>.</w:t>
      </w:r>
    </w:p>
    <w:p w14:paraId="36B43E48" w14:textId="77777777" w:rsidR="00E23574" w:rsidRPr="006C20C7" w:rsidRDefault="009529BB" w:rsidP="006C20C7">
      <w:pPr>
        <w:pStyle w:val="ListParagraph"/>
        <w:numPr>
          <w:ilvl w:val="0"/>
          <w:numId w:val="110"/>
        </w:numPr>
        <w:tabs>
          <w:tab w:val="left" w:pos="8640"/>
        </w:tabs>
        <w:bidi/>
        <w:spacing w:line="240" w:lineRule="auto"/>
        <w:rPr>
          <w:rFonts w:eastAsia="Arial" w:cs="Arial"/>
          <w:szCs w:val="25"/>
        </w:rPr>
      </w:pPr>
      <w:r w:rsidRPr="006C20C7">
        <w:rPr>
          <w:rFonts w:eastAsia="Arial" w:cs="Arial"/>
          <w:szCs w:val="25"/>
          <w:bdr w:val="nil"/>
          <w:rtl/>
          <w:lang w:val="fr-FR"/>
        </w:rPr>
        <w:t>یک</w:t>
      </w:r>
      <w:r w:rsidRPr="006C20C7">
        <w:rPr>
          <w:rFonts w:eastAsia="Arial" w:cs="Arial"/>
          <w:szCs w:val="25"/>
          <w:bdr w:val="nil"/>
          <w:lang w:val="fr-FR"/>
        </w:rPr>
        <w:t xml:space="preserve"> </w:t>
      </w:r>
      <w:r w:rsidRPr="006C20C7">
        <w:rPr>
          <w:rFonts w:eastAsia="Arial" w:cs="Arial"/>
          <w:b/>
          <w:bCs/>
          <w:szCs w:val="25"/>
          <w:bdr w:val="nil"/>
          <w:rtl/>
          <w:lang w:val="fr-FR"/>
        </w:rPr>
        <w:t>اختلاف</w:t>
      </w:r>
      <w:r w:rsidRPr="006C20C7">
        <w:rPr>
          <w:rFonts w:eastAsia="Arial" w:cs="Arial"/>
          <w:szCs w:val="25"/>
          <w:bdr w:val="nil"/>
          <w:lang w:val="fr-FR"/>
        </w:rPr>
        <w:t xml:space="preserve"> </w:t>
      </w:r>
      <w:r w:rsidRPr="006C20C7">
        <w:rPr>
          <w:rFonts w:eastAsia="Arial" w:cs="Arial"/>
          <w:szCs w:val="25"/>
          <w:bdr w:val="nil"/>
          <w:rtl/>
          <w:lang w:val="fr-FR"/>
        </w:rPr>
        <w:t>زمانی صورت  می گیرد که شما با</w:t>
      </w:r>
      <w:r w:rsidRPr="006C20C7">
        <w:rPr>
          <w:rFonts w:eastAsia="Arial" w:cs="Arial"/>
          <w:szCs w:val="25"/>
          <w:bdr w:val="nil"/>
          <w:lang w:val="fr-FR"/>
        </w:rPr>
        <w:t xml:space="preserve"> YCCO </w:t>
      </w:r>
      <w:r w:rsidRPr="006C20C7">
        <w:rPr>
          <w:rFonts w:eastAsia="Arial" w:cs="Arial"/>
          <w:szCs w:val="25"/>
          <w:bdr w:val="nil"/>
          <w:rtl/>
          <w:lang w:val="fr-FR"/>
        </w:rPr>
        <w:t>یا یک ارائه کننده موافق نیستید</w:t>
      </w:r>
      <w:r w:rsidRPr="006C20C7">
        <w:rPr>
          <w:rFonts w:eastAsia="Arial" w:cs="Arial"/>
          <w:szCs w:val="25"/>
          <w:bdr w:val="nil"/>
          <w:lang w:val="fr-FR"/>
        </w:rPr>
        <w:t>.</w:t>
      </w:r>
    </w:p>
    <w:p w14:paraId="36B43E49" w14:textId="77777777" w:rsidR="00B76C96" w:rsidRPr="006C20C7" w:rsidRDefault="009529BB" w:rsidP="006C20C7">
      <w:pPr>
        <w:pStyle w:val="ListParagraph"/>
        <w:numPr>
          <w:ilvl w:val="0"/>
          <w:numId w:val="110"/>
        </w:numPr>
        <w:tabs>
          <w:tab w:val="left" w:pos="8640"/>
        </w:tabs>
        <w:bidi/>
        <w:spacing w:line="240" w:lineRule="auto"/>
        <w:rPr>
          <w:rFonts w:eastAsia="Arial" w:cs="Arial"/>
          <w:szCs w:val="25"/>
        </w:rPr>
      </w:pPr>
      <w:r w:rsidRPr="006C20C7">
        <w:rPr>
          <w:rFonts w:eastAsia="Arial" w:cs="Arial"/>
          <w:szCs w:val="25"/>
          <w:bdr w:val="nil"/>
          <w:rtl/>
          <w:lang w:val="fr-FR"/>
        </w:rPr>
        <w:t>یک</w:t>
      </w:r>
      <w:r w:rsidRPr="006C20C7">
        <w:rPr>
          <w:rFonts w:eastAsia="Arial" w:cs="Arial"/>
          <w:szCs w:val="25"/>
          <w:bdr w:val="nil"/>
          <w:lang w:val="fr-FR"/>
        </w:rPr>
        <w:t xml:space="preserve"> </w:t>
      </w:r>
      <w:r w:rsidRPr="006C20C7">
        <w:rPr>
          <w:rFonts w:eastAsia="Arial" w:cs="Arial"/>
          <w:b/>
          <w:bCs/>
          <w:szCs w:val="25"/>
          <w:bdr w:val="nil"/>
          <w:rtl/>
          <w:lang w:val="fr-FR"/>
        </w:rPr>
        <w:t>اعتراض</w:t>
      </w:r>
      <w:r w:rsidRPr="006C20C7">
        <w:rPr>
          <w:rFonts w:eastAsia="Arial" w:cs="Arial"/>
          <w:szCs w:val="25"/>
          <w:bdr w:val="nil"/>
          <w:lang w:val="fr-FR"/>
        </w:rPr>
        <w:t xml:space="preserve"> </w:t>
      </w:r>
      <w:r w:rsidRPr="006C20C7">
        <w:rPr>
          <w:rFonts w:eastAsia="Arial" w:cs="Arial"/>
          <w:szCs w:val="25"/>
          <w:bdr w:val="nil"/>
          <w:rtl/>
          <w:lang w:val="fr-FR"/>
        </w:rPr>
        <w:t>عبارت از شکایتی است که در صورتیکه از</w:t>
      </w:r>
      <w:r w:rsidRPr="006C20C7">
        <w:rPr>
          <w:rFonts w:eastAsia="Arial" w:cs="Arial"/>
          <w:szCs w:val="25"/>
          <w:bdr w:val="nil"/>
          <w:lang w:val="fr-FR"/>
        </w:rPr>
        <w:t xml:space="preserve"> YCCO، </w:t>
      </w:r>
      <w:r w:rsidRPr="006C20C7">
        <w:rPr>
          <w:rFonts w:eastAsia="Arial" w:cs="Arial"/>
          <w:szCs w:val="25"/>
          <w:bdr w:val="nil"/>
          <w:rtl/>
          <w:lang w:val="fr-FR"/>
        </w:rPr>
        <w:t>خدمات مراقبت</w:t>
      </w:r>
      <w:r w:rsidRPr="006C20C7">
        <w:rPr>
          <w:rFonts w:eastAsia="Arial" w:cs="Arial"/>
          <w:szCs w:val="25"/>
          <w:bdr w:val="nil"/>
          <w:lang w:val="fr-FR"/>
        </w:rPr>
        <w:t xml:space="preserve"> ‌</w:t>
      </w:r>
      <w:r w:rsidRPr="006C20C7">
        <w:rPr>
          <w:rFonts w:eastAsia="Arial" w:cs="Arial"/>
          <w:szCs w:val="25"/>
          <w:bdr w:val="nil"/>
          <w:rtl/>
          <w:lang w:val="fr-FR"/>
        </w:rPr>
        <w:t>های صحی یا ارائه کننده تان راضی نیستید، می</w:t>
      </w:r>
      <w:r w:rsidRPr="006C20C7">
        <w:rPr>
          <w:rFonts w:eastAsia="Arial" w:cs="Arial"/>
          <w:szCs w:val="25"/>
          <w:bdr w:val="nil"/>
          <w:lang w:val="fr-FR"/>
        </w:rPr>
        <w:t xml:space="preserve">‌ </w:t>
      </w:r>
      <w:r w:rsidRPr="006C20C7">
        <w:rPr>
          <w:rFonts w:eastAsia="Arial" w:cs="Arial"/>
          <w:szCs w:val="25"/>
          <w:bdr w:val="nil"/>
          <w:rtl/>
          <w:lang w:val="fr-FR"/>
        </w:rPr>
        <w:t>توانید مطرح کنید</w:t>
      </w:r>
      <w:r w:rsidRPr="006C20C7">
        <w:rPr>
          <w:rFonts w:eastAsia="Arial" w:cs="Arial"/>
          <w:szCs w:val="25"/>
          <w:bdr w:val="nil"/>
          <w:lang w:val="fr-FR"/>
        </w:rPr>
        <w:t xml:space="preserve">. </w:t>
      </w:r>
      <w:r w:rsidRPr="006C20C7">
        <w:rPr>
          <w:rFonts w:eastAsia="Arial" w:cs="Arial"/>
          <w:szCs w:val="25"/>
          <w:bdr w:val="nil"/>
          <w:rtl/>
          <w:lang w:val="fr-FR"/>
        </w:rPr>
        <w:t>اختلاف نیز می تواند یک اعتراض باشد</w:t>
      </w:r>
      <w:r w:rsidRPr="006C20C7">
        <w:rPr>
          <w:rFonts w:eastAsia="Arial" w:cs="Arial"/>
          <w:szCs w:val="25"/>
          <w:bdr w:val="nil"/>
          <w:lang w:val="fr-FR"/>
        </w:rPr>
        <w:t xml:space="preserve">. </w:t>
      </w:r>
    </w:p>
    <w:p w14:paraId="36B43E4A" w14:textId="77777777" w:rsidR="00870A9A" w:rsidRPr="006C20C7" w:rsidRDefault="009529BB" w:rsidP="006C20C7">
      <w:pPr>
        <w:tabs>
          <w:tab w:val="left" w:pos="8640"/>
        </w:tabs>
        <w:bidi/>
        <w:spacing w:line="240" w:lineRule="auto"/>
        <w:rPr>
          <w:rFonts w:eastAsia="Arial" w:cs="Arial"/>
          <w:szCs w:val="25"/>
        </w:rPr>
      </w:pPr>
      <w:r w:rsidRPr="006C20C7">
        <w:rPr>
          <w:rFonts w:eastAsia="Arial" w:cs="Arial"/>
          <w:szCs w:val="25"/>
          <w:bdr w:val="nil"/>
          <w:rtl/>
          <w:lang w:val="fr-FR"/>
        </w:rPr>
        <w:t>برای آسان کردن کار</w:t>
      </w:r>
      <w:r w:rsidRPr="006C20C7">
        <w:rPr>
          <w:rFonts w:eastAsia="Arial" w:cs="Arial"/>
          <w:szCs w:val="25"/>
          <w:bdr w:val="nil"/>
          <w:lang w:val="fr-FR"/>
        </w:rPr>
        <w:t xml:space="preserve">، OHP </w:t>
      </w:r>
      <w:r w:rsidRPr="006C20C7">
        <w:rPr>
          <w:rFonts w:eastAsia="Arial" w:cs="Arial"/>
          <w:szCs w:val="25"/>
          <w:bdr w:val="nil"/>
          <w:rtl/>
          <w:lang w:val="fr-FR"/>
        </w:rPr>
        <w:t>از کلمه</w:t>
      </w:r>
      <w:r w:rsidRPr="006C20C7">
        <w:rPr>
          <w:rFonts w:eastAsia="Arial" w:cs="Arial"/>
          <w:szCs w:val="25"/>
          <w:bdr w:val="nil"/>
          <w:lang w:val="fr-FR"/>
        </w:rPr>
        <w:t xml:space="preserve"> </w:t>
      </w:r>
      <w:r w:rsidRPr="006C20C7">
        <w:rPr>
          <w:rFonts w:eastAsia="Arial" w:cs="Arial"/>
          <w:b/>
          <w:bCs/>
          <w:szCs w:val="25"/>
          <w:bdr w:val="nil"/>
          <w:rtl/>
          <w:lang w:val="fr-FR"/>
        </w:rPr>
        <w:t>شکایت</w:t>
      </w:r>
      <w:r w:rsidRPr="006C20C7">
        <w:rPr>
          <w:rFonts w:eastAsia="Arial" w:cs="Arial"/>
          <w:szCs w:val="25"/>
          <w:bdr w:val="nil"/>
          <w:lang w:val="fr-FR"/>
        </w:rPr>
        <w:t xml:space="preserve"> </w:t>
      </w:r>
      <w:r w:rsidRPr="006C20C7">
        <w:rPr>
          <w:rFonts w:eastAsia="Arial" w:cs="Arial"/>
          <w:szCs w:val="25"/>
          <w:bdr w:val="nil"/>
          <w:rtl/>
          <w:lang w:val="fr-FR"/>
        </w:rPr>
        <w:t>برای اعتراضات و اختلافات نیز استفاده می</w:t>
      </w:r>
      <w:r w:rsidRPr="006C20C7">
        <w:rPr>
          <w:rFonts w:eastAsia="Arial" w:cs="Arial"/>
          <w:szCs w:val="25"/>
          <w:bdr w:val="nil"/>
          <w:lang w:val="fr-FR"/>
        </w:rPr>
        <w:t>‌</w:t>
      </w:r>
      <w:r w:rsidRPr="006C20C7">
        <w:rPr>
          <w:rFonts w:eastAsia="Arial" w:cs="Arial"/>
          <w:szCs w:val="25"/>
          <w:bdr w:val="nil"/>
          <w:rtl/>
          <w:lang w:val="fr-FR"/>
        </w:rPr>
        <w:t>کند</w:t>
      </w:r>
      <w:r w:rsidRPr="006C20C7">
        <w:rPr>
          <w:rFonts w:eastAsia="Arial" w:cs="Arial"/>
          <w:szCs w:val="25"/>
          <w:bdr w:val="nil"/>
          <w:lang w:val="fr-FR"/>
        </w:rPr>
        <w:t xml:space="preserve">. </w:t>
      </w:r>
    </w:p>
    <w:p w14:paraId="36B43E4B" w14:textId="77777777" w:rsidR="00B433C3" w:rsidRPr="006C20C7" w:rsidRDefault="009529BB" w:rsidP="006C20C7">
      <w:pPr>
        <w:tabs>
          <w:tab w:val="left" w:pos="8640"/>
        </w:tabs>
        <w:bidi/>
        <w:spacing w:line="240" w:lineRule="auto"/>
        <w:rPr>
          <w:rFonts w:eastAsia="Arial" w:cs="Arial"/>
          <w:szCs w:val="25"/>
        </w:rPr>
      </w:pPr>
      <w:r w:rsidRPr="006C20C7">
        <w:rPr>
          <w:rFonts w:eastAsia="Arial" w:cs="Arial"/>
          <w:szCs w:val="25"/>
          <w:bdr w:val="nil"/>
          <w:rtl/>
          <w:lang w:val="fr-FR"/>
        </w:rPr>
        <w:t>در صورتیکه از هیچ بخشی از مراقبت خود راضی نیستید، در اینصورت شما از حق شکایت کردن برخوردار هستید</w:t>
      </w:r>
      <w:r w:rsidRPr="006C20C7">
        <w:rPr>
          <w:rFonts w:eastAsia="Arial" w:cs="Arial"/>
          <w:szCs w:val="25"/>
          <w:bdr w:val="nil"/>
          <w:lang w:val="fr-FR"/>
        </w:rPr>
        <w:t xml:space="preserve">. </w:t>
      </w:r>
      <w:r w:rsidRPr="006C20C7">
        <w:rPr>
          <w:rFonts w:eastAsia="Arial" w:cs="Arial"/>
          <w:szCs w:val="25"/>
          <w:bdr w:val="nil"/>
          <w:rtl/>
          <w:lang w:val="fr-FR"/>
        </w:rPr>
        <w:t>ما تلاش خواهیم کرد تا کارها را بهتر سازیم</w:t>
      </w:r>
      <w:r w:rsidRPr="006C20C7">
        <w:rPr>
          <w:rFonts w:eastAsia="Arial" w:cs="Arial"/>
          <w:szCs w:val="25"/>
          <w:bdr w:val="nil"/>
          <w:lang w:val="fr-FR"/>
        </w:rPr>
        <w:t xml:space="preserve">. </w:t>
      </w:r>
      <w:r w:rsidRPr="006C20C7">
        <w:rPr>
          <w:rFonts w:eastAsia="Arial" w:cs="Arial"/>
          <w:szCs w:val="25"/>
          <w:bdr w:val="nil"/>
          <w:rtl/>
          <w:lang w:val="fr-FR"/>
        </w:rPr>
        <w:t>صرف از طریق شماره 855-722-8205</w:t>
      </w:r>
      <w:r w:rsidRPr="006C20C7">
        <w:rPr>
          <w:rFonts w:eastAsia="Arial" w:cs="Arial"/>
          <w:szCs w:val="25"/>
          <w:bdr w:val="nil"/>
          <w:lang w:val="fr-FR"/>
        </w:rPr>
        <w:t xml:space="preserve">, TTY 711 </w:t>
      </w:r>
      <w:r w:rsidRPr="006C20C7">
        <w:rPr>
          <w:rFonts w:eastAsia="Arial" w:cs="Arial"/>
          <w:szCs w:val="25"/>
          <w:bdr w:val="nil"/>
          <w:rtl/>
          <w:lang w:val="fr-FR"/>
        </w:rPr>
        <w:t>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در صورتیکه به کمک در زبان خود نیاز دارید، صرف به خدمات مشتریان</w:t>
      </w:r>
      <w:r w:rsidRPr="006C20C7">
        <w:rPr>
          <w:rFonts w:eastAsia="Arial" w:cs="Arial"/>
          <w:szCs w:val="25"/>
          <w:bdr w:val="nil"/>
          <w:lang w:val="fr-FR"/>
        </w:rPr>
        <w:t xml:space="preserve"> (Customer Service) </w:t>
      </w:r>
      <w:r w:rsidRPr="006C20C7">
        <w:rPr>
          <w:rFonts w:eastAsia="Arial" w:cs="Arial"/>
          <w:szCs w:val="25"/>
          <w:bdr w:val="nil"/>
          <w:rtl/>
          <w:lang w:val="fr-FR"/>
        </w:rPr>
        <w:t>زنگ بزنید</w:t>
      </w:r>
      <w:r w:rsidRPr="006C20C7">
        <w:rPr>
          <w:rFonts w:eastAsia="Arial" w:cs="Arial"/>
          <w:szCs w:val="25"/>
          <w:bdr w:val="nil"/>
          <w:lang w:val="fr-FR"/>
        </w:rPr>
        <w:t xml:space="preserve">. </w:t>
      </w:r>
      <w:r w:rsidRPr="006C20C7">
        <w:rPr>
          <w:rFonts w:eastAsia="Arial" w:cs="Arial"/>
          <w:szCs w:val="25"/>
          <w:bdr w:val="nil"/>
          <w:rtl/>
          <w:lang w:val="fr-FR"/>
        </w:rPr>
        <w:t>شما می توانید به</w:t>
      </w:r>
      <w:r w:rsidRPr="006C20C7">
        <w:rPr>
          <w:rFonts w:eastAsia="Arial" w:cs="Arial"/>
          <w:szCs w:val="25"/>
          <w:bdr w:val="nil"/>
          <w:lang w:val="fr-FR"/>
        </w:rPr>
        <w:t xml:space="preserve">  OHA </w:t>
      </w:r>
      <w:r w:rsidRPr="006C20C7">
        <w:rPr>
          <w:rFonts w:eastAsia="Arial" w:cs="Arial"/>
          <w:szCs w:val="25"/>
          <w:bdr w:val="nil"/>
          <w:rtl/>
          <w:lang w:val="fr-FR"/>
        </w:rPr>
        <w:t>یا مامور رسیدگی به شکایات دولتی</w:t>
      </w:r>
      <w:r w:rsidRPr="006C20C7">
        <w:rPr>
          <w:rFonts w:eastAsia="Arial" w:cs="Arial"/>
          <w:szCs w:val="25"/>
          <w:bdr w:val="nil"/>
          <w:lang w:val="fr-FR"/>
        </w:rPr>
        <w:t xml:space="preserve"> (Ombuds) </w:t>
      </w:r>
      <w:r w:rsidRPr="006C20C7">
        <w:rPr>
          <w:rFonts w:eastAsia="Arial" w:cs="Arial"/>
          <w:szCs w:val="25"/>
          <w:bdr w:val="nil"/>
          <w:rtl/>
          <w:lang w:val="fr-FR"/>
        </w:rPr>
        <w:t>شکایت کنید</w:t>
      </w:r>
      <w:r w:rsidRPr="006C20C7">
        <w:rPr>
          <w:rFonts w:eastAsia="Arial" w:cs="Arial"/>
          <w:szCs w:val="25"/>
          <w:bdr w:val="nil"/>
          <w:lang w:val="fr-FR"/>
        </w:rPr>
        <w:t xml:space="preserve">. </w:t>
      </w:r>
      <w:r w:rsidRPr="006C20C7">
        <w:rPr>
          <w:rFonts w:eastAsia="Arial" w:cs="Arial"/>
          <w:szCs w:val="25"/>
          <w:bdr w:val="nil"/>
          <w:rtl/>
          <w:lang w:val="fr-FR"/>
        </w:rPr>
        <w:t>شما می توانید از طریق شماره1-800-273-0557  به</w:t>
      </w:r>
      <w:r w:rsidRPr="006C20C7">
        <w:rPr>
          <w:rFonts w:eastAsia="Arial" w:cs="Arial"/>
          <w:szCs w:val="25"/>
          <w:bdr w:val="nil"/>
          <w:lang w:val="fr-FR"/>
        </w:rPr>
        <w:t xml:space="preserve"> OHA </w:t>
      </w:r>
      <w:r w:rsidRPr="006C20C7">
        <w:rPr>
          <w:rFonts w:eastAsia="Arial" w:cs="Arial"/>
          <w:szCs w:val="25"/>
          <w:bdr w:val="nil"/>
          <w:rtl/>
          <w:lang w:val="fr-FR"/>
        </w:rPr>
        <w:t>یا شماره 1</w:t>
      </w:r>
      <w:r w:rsidRPr="006C20C7">
        <w:rPr>
          <w:rFonts w:eastAsia="Arial" w:cs="Arial"/>
          <w:szCs w:val="25"/>
          <w:bdr w:val="nil"/>
          <w:lang w:val="fr-FR"/>
        </w:rPr>
        <w:t>-</w:t>
      </w:r>
      <w:r w:rsidRPr="006C20C7">
        <w:rPr>
          <w:rFonts w:eastAsia="Arial" w:cs="Arial"/>
          <w:color w:val="000000"/>
          <w:szCs w:val="25"/>
          <w:bdr w:val="nil"/>
          <w:lang w:val="fr-FR"/>
        </w:rPr>
        <w:t xml:space="preserve">877-642-0450 </w:t>
      </w:r>
      <w:r w:rsidRPr="006C20C7">
        <w:rPr>
          <w:rFonts w:eastAsia="Arial" w:cs="Arial"/>
          <w:color w:val="000000"/>
          <w:szCs w:val="25"/>
          <w:bdr w:val="nil"/>
          <w:rtl/>
          <w:lang w:val="fr-FR"/>
        </w:rPr>
        <w:t>به مامور رسیدگی به شکایات دولتی</w:t>
      </w:r>
      <w:r w:rsidRPr="006C20C7">
        <w:rPr>
          <w:rFonts w:eastAsia="Arial" w:cs="Arial"/>
          <w:color w:val="000000"/>
          <w:szCs w:val="25"/>
          <w:bdr w:val="nil"/>
          <w:lang w:val="fr-FR"/>
        </w:rPr>
        <w:t xml:space="preserve"> (Ombuds)  </w:t>
      </w:r>
      <w:r w:rsidRPr="006C20C7">
        <w:rPr>
          <w:rFonts w:eastAsia="Arial" w:cs="Arial"/>
          <w:color w:val="000000"/>
          <w:szCs w:val="25"/>
          <w:bdr w:val="nil"/>
          <w:rtl/>
          <w:lang w:val="fr-FR"/>
        </w:rPr>
        <w:t>زنگ بزنید</w:t>
      </w:r>
      <w:r w:rsidRPr="006C20C7">
        <w:rPr>
          <w:rFonts w:eastAsia="Arial" w:cs="Arial"/>
          <w:color w:val="000000"/>
          <w:szCs w:val="25"/>
          <w:bdr w:val="nil"/>
          <w:lang w:val="fr-FR"/>
        </w:rPr>
        <w:t>.</w:t>
      </w:r>
    </w:p>
    <w:p w14:paraId="36B43E4C" w14:textId="77777777" w:rsidR="00B433C3" w:rsidRPr="006C20C7" w:rsidRDefault="009529BB" w:rsidP="006C20C7">
      <w:pPr>
        <w:tabs>
          <w:tab w:val="left" w:pos="8640"/>
        </w:tabs>
        <w:bidi/>
        <w:spacing w:line="240" w:lineRule="auto"/>
        <w:rPr>
          <w:rFonts w:cs="Arial"/>
          <w:szCs w:val="25"/>
        </w:rPr>
      </w:pPr>
      <w:r w:rsidRPr="006C20C7">
        <w:rPr>
          <w:rFonts w:eastAsia="Arial" w:cs="Arial"/>
          <w:szCs w:val="25"/>
          <w:bdr w:val="nil"/>
          <w:rtl/>
          <w:lang w:val="fr-FR"/>
        </w:rPr>
        <w:t>یا</w:t>
      </w:r>
      <w:r w:rsidRPr="006C20C7">
        <w:rPr>
          <w:rFonts w:eastAsia="Arial" w:cs="Arial"/>
          <w:szCs w:val="25"/>
          <w:bdr w:val="nil"/>
          <w:lang w:val="fr-FR"/>
        </w:rPr>
        <w:t xml:space="preserve"> </w:t>
      </w:r>
    </w:p>
    <w:p w14:paraId="36B43E4D" w14:textId="77777777" w:rsidR="00B433C3" w:rsidRPr="006C20C7" w:rsidRDefault="009529BB" w:rsidP="006C20C7">
      <w:pPr>
        <w:tabs>
          <w:tab w:val="left" w:pos="8640"/>
        </w:tabs>
        <w:bidi/>
        <w:spacing w:line="240" w:lineRule="auto"/>
        <w:rPr>
          <w:rFonts w:cs="Arial"/>
          <w:szCs w:val="25"/>
        </w:rPr>
      </w:pPr>
      <w:r w:rsidRPr="006C20C7">
        <w:rPr>
          <w:rFonts w:eastAsia="Arial" w:cs="Arial"/>
          <w:szCs w:val="25"/>
          <w:bdr w:val="nil"/>
          <w:rtl/>
          <w:lang w:val="fr-FR"/>
        </w:rPr>
        <w:t>بنوسید</w:t>
      </w:r>
      <w:r w:rsidRPr="006C20C7">
        <w:rPr>
          <w:rFonts w:eastAsia="Arial" w:cs="Arial"/>
          <w:szCs w:val="25"/>
          <w:bdr w:val="nil"/>
          <w:lang w:val="fr-FR"/>
        </w:rPr>
        <w:t>:</w:t>
      </w:r>
    </w:p>
    <w:p w14:paraId="36B43E4E" w14:textId="77777777" w:rsidR="002854B1" w:rsidRPr="006C20C7" w:rsidRDefault="009529BB" w:rsidP="006C20C7">
      <w:pPr>
        <w:tabs>
          <w:tab w:val="left" w:pos="8640"/>
        </w:tabs>
        <w:bidi/>
        <w:spacing w:after="0" w:line="240" w:lineRule="auto"/>
        <w:contextualSpacing/>
        <w:rPr>
          <w:rFonts w:cs="Arial"/>
          <w:szCs w:val="24"/>
        </w:rPr>
      </w:pPr>
      <w:r w:rsidRPr="006C20C7">
        <w:rPr>
          <w:rFonts w:eastAsia="Arial" w:cs="Arial"/>
          <w:szCs w:val="25"/>
          <w:bdr w:val="nil"/>
          <w:rtl/>
          <w:lang w:val="fr-FR"/>
        </w:rPr>
        <w:lastRenderedPageBreak/>
        <w:t>مرکز مراقبت های</w:t>
      </w:r>
      <w:r w:rsidRPr="006C20C7">
        <w:rPr>
          <w:rFonts w:eastAsia="Arial" w:cs="Arial"/>
          <w:szCs w:val="25"/>
          <w:bdr w:val="nil"/>
          <w:lang w:val="fr-FR"/>
        </w:rPr>
        <w:t xml:space="preserve">Yamhill  (Yamhill Community Care) </w:t>
      </w:r>
    </w:p>
    <w:p w14:paraId="36B43E4F" w14:textId="313A507D" w:rsidR="002854B1" w:rsidRPr="006C20C7" w:rsidRDefault="009529BB" w:rsidP="006C20C7">
      <w:pPr>
        <w:tabs>
          <w:tab w:val="left" w:pos="8640"/>
        </w:tabs>
        <w:bidi/>
        <w:spacing w:after="0" w:line="240" w:lineRule="auto"/>
        <w:contextualSpacing/>
        <w:rPr>
          <w:rFonts w:cs="Arial"/>
          <w:szCs w:val="24"/>
        </w:rPr>
      </w:pPr>
      <w:r w:rsidRPr="006C20C7">
        <w:rPr>
          <w:rFonts w:eastAsia="Arial" w:cs="Arial"/>
          <w:szCs w:val="25"/>
          <w:bdr w:val="nil"/>
          <w:rtl/>
          <w:lang w:val="fr-FR"/>
        </w:rPr>
        <w:t>توجه</w:t>
      </w:r>
      <w:r w:rsidR="00864F9F">
        <w:rPr>
          <w:rFonts w:eastAsia="Arial" w:cs="Arial" w:hint="cs"/>
          <w:szCs w:val="25"/>
          <w:bdr w:val="nil"/>
          <w:rtl/>
          <w:lang w:val="fr-FR"/>
        </w:rPr>
        <w:t xml:space="preserve">: </w:t>
      </w:r>
      <w:r w:rsidRPr="006C20C7">
        <w:rPr>
          <w:rFonts w:eastAsia="Arial" w:cs="Arial"/>
          <w:szCs w:val="25"/>
          <w:bdr w:val="nil"/>
          <w:rtl/>
          <w:lang w:val="fr-FR"/>
        </w:rPr>
        <w:t>متخصص اعتراض</w:t>
      </w:r>
    </w:p>
    <w:p w14:paraId="36B43E50" w14:textId="77777777" w:rsidR="00726B94" w:rsidRPr="006C20C7" w:rsidRDefault="009529BB" w:rsidP="006C20C7">
      <w:pPr>
        <w:tabs>
          <w:tab w:val="left" w:pos="8640"/>
        </w:tabs>
        <w:bidi/>
        <w:spacing w:after="0" w:line="240" w:lineRule="auto"/>
        <w:contextualSpacing/>
        <w:rPr>
          <w:rFonts w:cs="Arial"/>
          <w:szCs w:val="24"/>
        </w:rPr>
      </w:pPr>
      <w:r w:rsidRPr="006C20C7">
        <w:rPr>
          <w:rFonts w:eastAsia="Arial" w:cs="Arial"/>
          <w:szCs w:val="25"/>
          <w:bdr w:val="nil"/>
          <w:lang w:val="fr-FR"/>
        </w:rPr>
        <w:t xml:space="preserve">         PO Box 5490                 </w:t>
      </w:r>
    </w:p>
    <w:p w14:paraId="36B43E51" w14:textId="77777777" w:rsidR="00726B94" w:rsidRPr="006C20C7" w:rsidRDefault="009529BB" w:rsidP="006C20C7">
      <w:pPr>
        <w:tabs>
          <w:tab w:val="left" w:pos="8640"/>
        </w:tabs>
        <w:bidi/>
        <w:spacing w:after="0" w:line="240" w:lineRule="auto"/>
        <w:contextualSpacing/>
        <w:rPr>
          <w:rFonts w:cs="Arial"/>
          <w:szCs w:val="24"/>
        </w:rPr>
      </w:pPr>
      <w:r w:rsidRPr="006C20C7">
        <w:rPr>
          <w:rFonts w:eastAsia="Arial" w:cs="Arial"/>
          <w:szCs w:val="25"/>
          <w:bdr w:val="nil"/>
          <w:lang w:val="fr-FR"/>
        </w:rPr>
        <w:t xml:space="preserve">         Salem, OR 97304</w:t>
      </w:r>
    </w:p>
    <w:p w14:paraId="36B43E52" w14:textId="08A3E6F6" w:rsidR="002854B1" w:rsidRPr="006C20C7" w:rsidRDefault="009529BB" w:rsidP="006C20C7">
      <w:pPr>
        <w:tabs>
          <w:tab w:val="left" w:pos="8640"/>
        </w:tabs>
        <w:bidi/>
        <w:spacing w:after="0" w:line="240" w:lineRule="auto"/>
        <w:contextualSpacing/>
        <w:rPr>
          <w:rFonts w:cs="Arial"/>
          <w:szCs w:val="24"/>
        </w:rPr>
      </w:pPr>
      <w:r w:rsidRPr="006C20C7">
        <w:rPr>
          <w:rFonts w:eastAsia="Arial" w:cs="Arial"/>
          <w:szCs w:val="25"/>
          <w:bdr w:val="nil"/>
          <w:rtl/>
          <w:lang w:val="fr-FR"/>
        </w:rPr>
        <w:t>ایمیل</w:t>
      </w:r>
      <w:r w:rsidR="00864F9F">
        <w:rPr>
          <w:rFonts w:eastAsia="Arial" w:cs="Arial" w:hint="cs"/>
          <w:szCs w:val="25"/>
          <w:bdr w:val="nil"/>
          <w:rtl/>
          <w:lang w:val="fr-FR"/>
        </w:rPr>
        <w:t xml:space="preserve">: </w:t>
      </w:r>
      <w:hyperlink r:id="rId131" w:history="1">
        <w:r w:rsidR="002854B1" w:rsidRPr="006C20C7">
          <w:rPr>
            <w:rFonts w:eastAsia="Arial" w:cs="Arial"/>
            <w:color w:val="0563C1"/>
            <w:szCs w:val="25"/>
            <w:u w:val="single"/>
            <w:bdr w:val="nil"/>
            <w:lang w:val="fr-FR"/>
          </w:rPr>
          <w:t>appeals@yamhillcco.org</w:t>
        </w:r>
      </w:hyperlink>
      <w:r w:rsidRPr="006C20C7">
        <w:rPr>
          <w:rFonts w:eastAsia="Arial" w:cs="Arial"/>
          <w:szCs w:val="25"/>
          <w:bdr w:val="nil"/>
          <w:lang w:val="fr-FR"/>
        </w:rPr>
        <w:t xml:space="preserve">  </w:t>
      </w:r>
    </w:p>
    <w:p w14:paraId="36B43E53" w14:textId="77777777" w:rsidR="00B433C3" w:rsidRPr="006C20C7" w:rsidRDefault="009529BB" w:rsidP="006C20C7">
      <w:pPr>
        <w:tabs>
          <w:tab w:val="left" w:pos="8640"/>
        </w:tabs>
        <w:bidi/>
        <w:spacing w:line="240" w:lineRule="auto"/>
        <w:rPr>
          <w:rFonts w:cs="Arial"/>
          <w:szCs w:val="25"/>
        </w:rPr>
      </w:pPr>
      <w:r w:rsidRPr="006C20C7">
        <w:rPr>
          <w:rFonts w:eastAsia="Arial" w:cs="Arial"/>
          <w:szCs w:val="25"/>
          <w:bdr w:val="nil"/>
          <w:rtl/>
          <w:lang w:val="fr-FR"/>
        </w:rPr>
        <w:t>شما همچنان می</w:t>
      </w:r>
      <w:r w:rsidRPr="006C20C7">
        <w:rPr>
          <w:rFonts w:eastAsia="Arial" w:cs="Arial"/>
          <w:szCs w:val="25"/>
          <w:bdr w:val="nil"/>
          <w:lang w:val="fr-FR"/>
        </w:rPr>
        <w:t xml:space="preserve">‌ </w:t>
      </w:r>
      <w:r w:rsidRPr="006C20C7">
        <w:rPr>
          <w:rFonts w:eastAsia="Arial" w:cs="Arial"/>
          <w:szCs w:val="25"/>
          <w:bdr w:val="nil"/>
          <w:rtl/>
          <w:lang w:val="fr-FR"/>
        </w:rPr>
        <w:t>توانید فورم شکایت را در</w:t>
      </w:r>
      <w:r w:rsidRPr="006C20C7">
        <w:rPr>
          <w:rFonts w:eastAsia="Arial" w:cs="Arial"/>
          <w:szCs w:val="25"/>
          <w:bdr w:val="nil"/>
          <w:lang w:val="fr-FR"/>
        </w:rPr>
        <w:t xml:space="preserve"> </w:t>
      </w:r>
      <w:hyperlink r:id="rId132" w:history="1">
        <w:r w:rsidR="00B433C3" w:rsidRPr="006C20C7">
          <w:rPr>
            <w:rFonts w:eastAsia="Arial" w:cs="Arial"/>
            <w:color w:val="0563C1"/>
            <w:szCs w:val="25"/>
            <w:u w:val="single"/>
            <w:bdr w:val="nil"/>
            <w:lang w:val="fr-FR"/>
          </w:rPr>
          <w:t xml:space="preserve">https://yamhillcco.org/members/documents-and-forms </w:t>
        </w:r>
      </w:hyperlink>
      <w:r w:rsidRPr="006C20C7">
        <w:rPr>
          <w:rFonts w:eastAsia="Arial" w:cs="Arial"/>
          <w:szCs w:val="25"/>
          <w:bdr w:val="nil"/>
          <w:lang w:val="fr-FR"/>
        </w:rPr>
        <w:t xml:space="preserve"> .</w:t>
      </w:r>
    </w:p>
    <w:p w14:paraId="36B43E54" w14:textId="77777777" w:rsidR="00B433C3" w:rsidRPr="006C20C7" w:rsidRDefault="009529BB" w:rsidP="006C20C7">
      <w:pPr>
        <w:tabs>
          <w:tab w:val="left" w:pos="8640"/>
        </w:tabs>
        <w:bidi/>
        <w:spacing w:line="240" w:lineRule="auto"/>
        <w:rPr>
          <w:rFonts w:cs="Arial"/>
          <w:szCs w:val="25"/>
        </w:rPr>
      </w:pPr>
      <w:r w:rsidRPr="006C20C7">
        <w:rPr>
          <w:rFonts w:eastAsia="Arial" w:cs="Arial"/>
          <w:szCs w:val="25"/>
          <w:bdr w:val="nil"/>
          <w:rtl/>
          <w:lang w:val="fr-FR"/>
        </w:rPr>
        <w:t>شما می توانید در مورد هر موضوعی غیر از رد خدمات یا مزایا و در هر زمان شفاهی یا کتبی شکایت نمائید</w:t>
      </w:r>
      <w:r w:rsidRPr="006C20C7">
        <w:rPr>
          <w:rFonts w:eastAsia="Arial" w:cs="Arial"/>
          <w:szCs w:val="25"/>
          <w:bdr w:val="nil"/>
          <w:lang w:val="fr-FR"/>
        </w:rPr>
        <w:t xml:space="preserve">. </w:t>
      </w:r>
      <w:r w:rsidRPr="006C20C7">
        <w:rPr>
          <w:rFonts w:eastAsia="Arial" w:cs="Arial"/>
          <w:szCs w:val="25"/>
          <w:bdr w:val="nil"/>
          <w:rtl/>
          <w:lang w:val="fr-FR"/>
        </w:rPr>
        <w:t>در صورت ارسال شکایت به</w:t>
      </w:r>
      <w:r w:rsidRPr="006C20C7">
        <w:rPr>
          <w:rFonts w:eastAsia="Arial" w:cs="Arial"/>
          <w:szCs w:val="25"/>
          <w:bdr w:val="nil"/>
          <w:lang w:val="fr-FR"/>
        </w:rPr>
        <w:t xml:space="preserve"> OHA، </w:t>
      </w:r>
      <w:r w:rsidRPr="006C20C7">
        <w:rPr>
          <w:rFonts w:eastAsia="Arial" w:cs="Arial"/>
          <w:szCs w:val="25"/>
          <w:bdr w:val="nil"/>
          <w:rtl/>
          <w:lang w:val="fr-FR"/>
        </w:rPr>
        <w:t>شکایت به</w:t>
      </w:r>
      <w:r w:rsidRPr="006C20C7">
        <w:rPr>
          <w:rFonts w:eastAsia="Arial" w:cs="Arial"/>
          <w:szCs w:val="25"/>
          <w:bdr w:val="nil"/>
          <w:lang w:val="fr-FR"/>
        </w:rPr>
        <w:t xml:space="preserve"> YCCO </w:t>
      </w:r>
      <w:r w:rsidRPr="006C20C7">
        <w:rPr>
          <w:rFonts w:eastAsia="Arial" w:cs="Arial"/>
          <w:szCs w:val="25"/>
          <w:bdr w:val="nil"/>
          <w:rtl/>
          <w:lang w:val="fr-FR"/>
        </w:rPr>
        <w:t>ارسال می گردد</w:t>
      </w:r>
      <w:r w:rsidRPr="006C20C7">
        <w:rPr>
          <w:rFonts w:eastAsia="Arial" w:cs="Arial"/>
          <w:szCs w:val="25"/>
          <w:bdr w:val="nil"/>
          <w:lang w:val="fr-FR"/>
        </w:rPr>
        <w:t>.</w:t>
      </w:r>
      <w:r w:rsidRPr="006C20C7">
        <w:rPr>
          <w:rFonts w:eastAsia="Arial" w:cs="Arial"/>
          <w:szCs w:val="25"/>
          <w:bdr w:val="nil"/>
          <w:lang w:val="fr-FR"/>
        </w:rPr>
        <w:br/>
      </w:r>
    </w:p>
    <w:p w14:paraId="36B43E55" w14:textId="77777777" w:rsidR="00B433C3" w:rsidRPr="006C20C7" w:rsidRDefault="009529BB" w:rsidP="006C20C7">
      <w:pPr>
        <w:bidi/>
        <w:spacing w:line="240" w:lineRule="auto"/>
        <w:rPr>
          <w:b/>
          <w:color w:val="005595"/>
          <w:sz w:val="32"/>
          <w:szCs w:val="28"/>
        </w:rPr>
      </w:pPr>
      <w:r w:rsidRPr="006C20C7">
        <w:rPr>
          <w:rFonts w:eastAsia="Arial" w:cs="Arial"/>
          <w:b/>
          <w:bCs/>
          <w:color w:val="005595"/>
          <w:sz w:val="32"/>
          <w:szCs w:val="32"/>
          <w:bdr w:val="nil"/>
          <w:rtl/>
          <w:lang w:val="fr-FR"/>
        </w:rPr>
        <w:t>دلایلی که شما می توانید بر اساس آن شکایت می کنید قرار ذیل اند</w:t>
      </w:r>
      <w:r w:rsidRPr="006C20C7">
        <w:rPr>
          <w:rFonts w:eastAsia="Arial" w:cs="Arial"/>
          <w:b/>
          <w:bCs/>
          <w:color w:val="005595"/>
          <w:sz w:val="32"/>
          <w:szCs w:val="32"/>
          <w:bdr w:val="nil"/>
          <w:lang w:val="fr-FR"/>
        </w:rPr>
        <w:t>:</w:t>
      </w:r>
    </w:p>
    <w:p w14:paraId="36B43E56" w14:textId="77777777" w:rsidR="00B433C3" w:rsidRPr="006C20C7" w:rsidRDefault="009529BB" w:rsidP="006C20C7">
      <w:pPr>
        <w:pStyle w:val="ListParagraph"/>
        <w:numPr>
          <w:ilvl w:val="0"/>
          <w:numId w:val="58"/>
        </w:numPr>
        <w:bidi/>
        <w:spacing w:after="0" w:line="240" w:lineRule="auto"/>
        <w:rPr>
          <w:rFonts w:eastAsia="Arial" w:cs="Arial"/>
          <w:szCs w:val="25"/>
        </w:rPr>
      </w:pPr>
      <w:r w:rsidRPr="006C20C7">
        <w:rPr>
          <w:rFonts w:eastAsia="Arial" w:cs="Arial"/>
          <w:szCs w:val="25"/>
          <w:bdr w:val="nil"/>
          <w:rtl/>
          <w:lang w:val="fr-FR"/>
        </w:rPr>
        <w:t>مشکلات در گرفتن قرار ملاقات و گرفتن سواری</w:t>
      </w:r>
    </w:p>
    <w:p w14:paraId="36B43E57" w14:textId="77777777" w:rsidR="00B433C3" w:rsidRPr="006C20C7" w:rsidRDefault="009529BB" w:rsidP="006C20C7">
      <w:pPr>
        <w:pStyle w:val="ListParagraph"/>
        <w:numPr>
          <w:ilvl w:val="0"/>
          <w:numId w:val="58"/>
        </w:numPr>
        <w:bidi/>
        <w:spacing w:line="240" w:lineRule="auto"/>
        <w:rPr>
          <w:rFonts w:eastAsia="Arial" w:cs="Arial"/>
          <w:szCs w:val="25"/>
        </w:rPr>
      </w:pPr>
      <w:r w:rsidRPr="006C20C7">
        <w:rPr>
          <w:rFonts w:eastAsia="Arial" w:cs="Arial"/>
          <w:szCs w:val="25"/>
          <w:bdr w:val="nil"/>
          <w:rtl/>
          <w:lang w:val="fr-FR"/>
        </w:rPr>
        <w:t>مشکلات در پیدا کردن ارائه کننده در نزدیک محل زندگی شما</w:t>
      </w:r>
    </w:p>
    <w:p w14:paraId="36B43E58" w14:textId="77777777" w:rsidR="00B433C3" w:rsidRPr="006C20C7" w:rsidRDefault="009529BB" w:rsidP="006C20C7">
      <w:pPr>
        <w:pStyle w:val="ListParagraph"/>
        <w:numPr>
          <w:ilvl w:val="0"/>
          <w:numId w:val="58"/>
        </w:numPr>
        <w:bidi/>
        <w:spacing w:line="240" w:lineRule="auto"/>
        <w:rPr>
          <w:rFonts w:eastAsia="Arial" w:cs="Arial"/>
          <w:szCs w:val="25"/>
        </w:rPr>
      </w:pPr>
      <w:r w:rsidRPr="006C20C7">
        <w:rPr>
          <w:rFonts w:eastAsia="Arial" w:cs="Arial"/>
          <w:szCs w:val="25"/>
          <w:bdr w:val="nil"/>
          <w:rtl/>
          <w:lang w:val="fr-FR"/>
        </w:rPr>
        <w:t>عدم احساس احترام یا درک توسط ارائه کنندگان، کارمندان ارائه کننده، رانندگان یا</w:t>
      </w:r>
      <w:r w:rsidRPr="006C20C7">
        <w:rPr>
          <w:rFonts w:eastAsia="Arial" w:cs="Arial"/>
          <w:szCs w:val="25"/>
          <w:bdr w:val="nil"/>
          <w:lang w:val="fr-FR"/>
        </w:rPr>
        <w:t xml:space="preserve"> YCCO </w:t>
      </w:r>
    </w:p>
    <w:p w14:paraId="36B43E59" w14:textId="77777777" w:rsidR="00B433C3" w:rsidRPr="006C20C7" w:rsidRDefault="009529BB" w:rsidP="006C20C7">
      <w:pPr>
        <w:pStyle w:val="ListParagraph"/>
        <w:numPr>
          <w:ilvl w:val="0"/>
          <w:numId w:val="58"/>
        </w:numPr>
        <w:bidi/>
        <w:spacing w:line="240" w:lineRule="auto"/>
        <w:rPr>
          <w:rFonts w:eastAsia="Arial" w:cs="Arial"/>
          <w:szCs w:val="25"/>
        </w:rPr>
      </w:pPr>
      <w:r w:rsidRPr="006C20C7">
        <w:rPr>
          <w:rFonts w:eastAsia="Arial" w:cs="Arial"/>
          <w:szCs w:val="25"/>
          <w:bdr w:val="nil"/>
          <w:rtl/>
          <w:lang w:val="fr-FR"/>
        </w:rPr>
        <w:t>مراقبتی که مطمئن نبودید دریافت نمائید اما به هر صورت دریافت نمودید</w:t>
      </w:r>
    </w:p>
    <w:p w14:paraId="36B43E5A" w14:textId="77777777" w:rsidR="00B433C3" w:rsidRPr="006C20C7" w:rsidRDefault="009529BB" w:rsidP="006C20C7">
      <w:pPr>
        <w:pStyle w:val="ListParagraph"/>
        <w:numPr>
          <w:ilvl w:val="0"/>
          <w:numId w:val="58"/>
        </w:numPr>
        <w:bidi/>
        <w:spacing w:line="240" w:lineRule="auto"/>
        <w:rPr>
          <w:rFonts w:eastAsia="Arial" w:cs="Arial"/>
          <w:szCs w:val="25"/>
        </w:rPr>
      </w:pPr>
      <w:r w:rsidRPr="006C20C7">
        <w:rPr>
          <w:rFonts w:eastAsia="Arial" w:cs="Arial"/>
          <w:szCs w:val="25"/>
          <w:bdr w:val="nil"/>
          <w:rtl/>
          <w:lang w:val="fr-FR"/>
        </w:rPr>
        <w:t>بل های خدماتی که شما به پرداخت آنرا موافق نبودید</w:t>
      </w:r>
    </w:p>
    <w:p w14:paraId="36B43E5B" w14:textId="77777777" w:rsidR="00B433C3" w:rsidRPr="006C20C7" w:rsidRDefault="009529BB" w:rsidP="006C20C7">
      <w:pPr>
        <w:pStyle w:val="ListParagraph"/>
        <w:numPr>
          <w:ilvl w:val="0"/>
          <w:numId w:val="58"/>
        </w:numPr>
        <w:bidi/>
        <w:spacing w:line="240" w:lineRule="auto"/>
        <w:rPr>
          <w:rFonts w:eastAsia="Arial" w:cs="Arial"/>
          <w:szCs w:val="25"/>
        </w:rPr>
      </w:pPr>
      <w:r w:rsidRPr="006C20C7">
        <w:rPr>
          <w:rFonts w:eastAsia="Arial" w:cs="Arial"/>
          <w:szCs w:val="25"/>
          <w:bdr w:val="nil"/>
          <w:rtl/>
          <w:lang w:val="fr-FR"/>
        </w:rPr>
        <w:t>اختلافات در مورد پیشنهادهای تمدید</w:t>
      </w:r>
      <w:r w:rsidRPr="006C20C7">
        <w:rPr>
          <w:rFonts w:eastAsia="Arial" w:cs="Arial"/>
          <w:szCs w:val="25"/>
          <w:bdr w:val="nil"/>
          <w:lang w:val="fr-FR"/>
        </w:rPr>
        <w:t xml:space="preserve"> YCCO </w:t>
      </w:r>
      <w:r w:rsidRPr="006C20C7">
        <w:rPr>
          <w:rFonts w:eastAsia="Arial" w:cs="Arial"/>
          <w:szCs w:val="25"/>
          <w:bdr w:val="nil"/>
          <w:rtl/>
          <w:lang w:val="fr-FR"/>
        </w:rPr>
        <w:t>برای اتخاذ تصامیم تأییدی</w:t>
      </w:r>
    </w:p>
    <w:p w14:paraId="36B43E5C" w14:textId="77777777" w:rsidR="00B433C3" w:rsidRPr="006C20C7" w:rsidRDefault="009529BB" w:rsidP="006C20C7">
      <w:pPr>
        <w:pStyle w:val="ListParagraph"/>
        <w:numPr>
          <w:ilvl w:val="0"/>
          <w:numId w:val="58"/>
        </w:numPr>
        <w:bidi/>
        <w:spacing w:line="240" w:lineRule="auto"/>
        <w:rPr>
          <w:rFonts w:eastAsia="Arial" w:cs="Arial"/>
          <w:szCs w:val="25"/>
        </w:rPr>
      </w:pPr>
      <w:r w:rsidRPr="006C20C7">
        <w:rPr>
          <w:rFonts w:eastAsia="Arial" w:cs="Arial"/>
          <w:szCs w:val="25"/>
          <w:bdr w:val="nil"/>
          <w:rtl/>
          <w:lang w:val="fr-FR"/>
        </w:rPr>
        <w:t>مصئونیت راننده یا واسطه نقلیه</w:t>
      </w:r>
    </w:p>
    <w:p w14:paraId="36B43E5D" w14:textId="77777777" w:rsidR="00B433C3" w:rsidRPr="006C20C7" w:rsidRDefault="009529BB" w:rsidP="006C20C7">
      <w:pPr>
        <w:pStyle w:val="ListParagraph"/>
        <w:numPr>
          <w:ilvl w:val="0"/>
          <w:numId w:val="58"/>
        </w:numPr>
        <w:bidi/>
        <w:spacing w:line="240" w:lineRule="auto"/>
        <w:rPr>
          <w:rFonts w:eastAsia="Arial" w:cs="Arial"/>
          <w:szCs w:val="25"/>
        </w:rPr>
      </w:pPr>
      <w:r w:rsidRPr="006C20C7">
        <w:rPr>
          <w:rFonts w:eastAsia="Arial" w:cs="Arial"/>
          <w:szCs w:val="25"/>
          <w:bdr w:val="nil"/>
          <w:rtl/>
          <w:lang w:val="fr-FR"/>
        </w:rPr>
        <w:t>کیفیت خدماتی که دریافت نمودید</w:t>
      </w:r>
      <w:r w:rsidRPr="006C20C7">
        <w:rPr>
          <w:rFonts w:eastAsia="Arial" w:cs="Arial"/>
          <w:szCs w:val="25"/>
          <w:bdr w:val="nil"/>
          <w:lang w:val="fr-FR"/>
        </w:rPr>
        <w:t xml:space="preserve"> </w:t>
      </w:r>
    </w:p>
    <w:p w14:paraId="36B43E5E" w14:textId="77777777" w:rsidR="002D111C" w:rsidRPr="006C20C7" w:rsidRDefault="009529BB" w:rsidP="006C20C7">
      <w:pPr>
        <w:bidi/>
        <w:spacing w:line="240" w:lineRule="auto"/>
        <w:rPr>
          <w:rFonts w:eastAsia="Arial" w:cs="Arial"/>
          <w:color w:val="000000" w:themeColor="text1"/>
          <w:szCs w:val="25"/>
        </w:rPr>
      </w:pPr>
      <w:r w:rsidRPr="006C20C7">
        <w:rPr>
          <w:rFonts w:eastAsia="Arial" w:cs="Arial"/>
          <w:szCs w:val="25"/>
          <w:bdr w:val="nil"/>
          <w:lang w:val="fr-FR"/>
        </w:rPr>
        <w:br/>
      </w:r>
      <w:r w:rsidRPr="006C20C7">
        <w:rPr>
          <w:rFonts w:eastAsia="Arial" w:cs="Arial"/>
          <w:szCs w:val="25"/>
          <w:bdr w:val="nil"/>
          <w:rtl/>
          <w:lang w:val="fr-FR"/>
        </w:rPr>
        <w:t>یک نماینده یا ارائه کننده شما می تواند از طرف شما شکایتی را به اجازه کتبی شما ارائه کند</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lang w:val="fr-FR"/>
        </w:rPr>
        <w:br/>
      </w:r>
      <w:r w:rsidRPr="006C20C7">
        <w:rPr>
          <w:rFonts w:eastAsia="Arial" w:cs="Arial"/>
          <w:szCs w:val="25"/>
          <w:bdr w:val="nil"/>
          <w:rtl/>
          <w:lang w:val="fr-FR"/>
        </w:rPr>
        <w:t>ما به شکایت شما رسیدگی می کنیم و به شما اطلاع می دهیم که کدام کارها را می توان هرچه زودتر انجام داد</w:t>
      </w:r>
      <w:r w:rsidRPr="006C20C7">
        <w:rPr>
          <w:rFonts w:eastAsia="Arial" w:cs="Arial"/>
          <w:szCs w:val="25"/>
          <w:bdr w:val="nil"/>
          <w:lang w:val="fr-FR"/>
        </w:rPr>
        <w:t xml:space="preserve">. </w:t>
      </w:r>
      <w:r w:rsidRPr="006C20C7">
        <w:rPr>
          <w:rFonts w:eastAsia="Arial" w:cs="Arial"/>
          <w:szCs w:val="25"/>
          <w:bdr w:val="nil"/>
          <w:rtl/>
          <w:lang w:val="fr-FR"/>
        </w:rPr>
        <w:t>این کار در ظرف 5 روز کاری از روزی که شکایت شما را دریافت کردیم صورت می گیرد</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lang w:val="fr-FR"/>
        </w:rPr>
        <w:br/>
      </w:r>
      <w:r w:rsidRPr="006C20C7">
        <w:rPr>
          <w:rFonts w:eastAsia="Arial" w:cs="Arial"/>
          <w:szCs w:val="25"/>
          <w:bdr w:val="nil"/>
          <w:rtl/>
          <w:lang w:val="fr-FR"/>
        </w:rPr>
        <w:t>اگر به زمان بیشتری نیاز داشته باشیم، در ظرف 5 روز کاری برای شما نامه ارسال می کنیم</w:t>
      </w:r>
      <w:r w:rsidRPr="006C20C7">
        <w:rPr>
          <w:rFonts w:eastAsia="Arial" w:cs="Arial"/>
          <w:szCs w:val="25"/>
          <w:bdr w:val="nil"/>
          <w:lang w:val="fr-FR"/>
        </w:rPr>
        <w:t xml:space="preserve">. </w:t>
      </w:r>
      <w:r w:rsidRPr="006C20C7">
        <w:rPr>
          <w:rFonts w:eastAsia="Arial" w:cs="Arial"/>
          <w:szCs w:val="25"/>
          <w:bdr w:val="nil"/>
          <w:rtl/>
          <w:lang w:val="fr-FR"/>
        </w:rPr>
        <w:t>ما دلیل نیاز به زمان بیشتر را به شما خواهیم گفت</w:t>
      </w:r>
      <w:r w:rsidRPr="006C20C7">
        <w:rPr>
          <w:rFonts w:eastAsia="Arial" w:cs="Arial"/>
          <w:szCs w:val="25"/>
          <w:bdr w:val="nil"/>
          <w:lang w:val="fr-FR"/>
        </w:rPr>
        <w:t xml:space="preserve">. </w:t>
      </w:r>
      <w:r w:rsidRPr="006C20C7">
        <w:rPr>
          <w:rFonts w:eastAsia="Arial" w:cs="Arial"/>
          <w:szCs w:val="25"/>
          <w:bdr w:val="nil"/>
          <w:rtl/>
          <w:lang w:val="fr-FR"/>
        </w:rPr>
        <w:t>صرف در صورتیکه به نفع شما باشد، زمان بیشتری درخواست خواهیم کرد</w:t>
      </w:r>
      <w:r w:rsidRPr="006C20C7">
        <w:rPr>
          <w:rFonts w:eastAsia="Arial" w:cs="Arial"/>
          <w:szCs w:val="25"/>
          <w:bdr w:val="nil"/>
          <w:lang w:val="fr-FR"/>
        </w:rPr>
        <w:t xml:space="preserve">. </w:t>
      </w:r>
      <w:r w:rsidRPr="006C20C7">
        <w:rPr>
          <w:rFonts w:eastAsia="Arial" w:cs="Arial"/>
          <w:szCs w:val="25"/>
          <w:bdr w:val="nil"/>
          <w:rtl/>
          <w:lang w:val="fr-FR"/>
        </w:rPr>
        <w:t>تمام حروف به زبان مورد نظر شما نوشته خواهند شد</w:t>
      </w:r>
      <w:r w:rsidRPr="006C20C7">
        <w:rPr>
          <w:rFonts w:eastAsia="Arial" w:cs="Arial"/>
          <w:szCs w:val="25"/>
          <w:bdr w:val="nil"/>
          <w:lang w:val="fr-FR"/>
        </w:rPr>
        <w:t xml:space="preserve">. </w:t>
      </w:r>
      <w:r w:rsidRPr="006C20C7">
        <w:rPr>
          <w:rFonts w:eastAsia="Arial" w:cs="Arial"/>
          <w:szCs w:val="25"/>
          <w:bdr w:val="nil"/>
          <w:rtl/>
          <w:lang w:val="fr-FR"/>
        </w:rPr>
        <w:t>ما در ظرف مدت 30 روز پس از دریافت شکایت، یک نامه برای شما ارسال می کنیم و نحوه رسیدگی به آنرا توضیح می دهیم</w:t>
      </w:r>
      <w:r w:rsidRPr="006C20C7">
        <w:rPr>
          <w:rFonts w:eastAsia="Arial" w:cs="Arial"/>
          <w:szCs w:val="25"/>
          <w:bdr w:val="nil"/>
          <w:lang w:val="fr-FR"/>
        </w:rPr>
        <w:t xml:space="preserve">.    </w:t>
      </w:r>
      <w:r w:rsidRPr="006C20C7">
        <w:rPr>
          <w:rFonts w:eastAsia="Arial" w:cs="Arial"/>
          <w:szCs w:val="25"/>
          <w:bdr w:val="nil"/>
          <w:lang w:val="fr-FR"/>
        </w:rPr>
        <w:br/>
      </w:r>
      <w:r w:rsidRPr="006C20C7">
        <w:rPr>
          <w:rFonts w:eastAsia="Arial" w:cs="Arial"/>
          <w:szCs w:val="25"/>
          <w:bdr w:val="nil"/>
          <w:lang w:val="fr-FR"/>
        </w:rPr>
        <w:br/>
      </w:r>
      <w:r w:rsidRPr="006C20C7">
        <w:rPr>
          <w:rFonts w:eastAsia="Arial" w:cs="Arial"/>
          <w:szCs w:val="25"/>
          <w:bdr w:val="nil"/>
          <w:rtl/>
          <w:lang w:val="fr-FR"/>
        </w:rPr>
        <w:t>اگر از نحوه رسیدگی ما به شکایت تان ناراض هستید، می توانید آن را با واحد خدمات مشتریان</w:t>
      </w:r>
      <w:r w:rsidRPr="006C20C7">
        <w:rPr>
          <w:rFonts w:eastAsia="Arial" w:cs="Arial"/>
          <w:szCs w:val="25"/>
          <w:bdr w:val="nil"/>
          <w:lang w:val="fr-FR"/>
        </w:rPr>
        <w:t xml:space="preserve"> (Client Services Unit ) OHP </w:t>
      </w:r>
      <w:r w:rsidRPr="006C20C7">
        <w:rPr>
          <w:rFonts w:eastAsia="Arial" w:cs="Arial"/>
          <w:szCs w:val="25"/>
          <w:bdr w:val="nil"/>
          <w:rtl/>
          <w:lang w:val="fr-FR"/>
        </w:rPr>
        <w:t>به شماره 1-800-273-0557 شریک سازید یا</w:t>
      </w:r>
      <w:r w:rsidRPr="006C20C7">
        <w:rPr>
          <w:rFonts w:eastAsia="Arial" w:cs="Arial"/>
          <w:szCs w:val="25"/>
          <w:bdr w:val="nil"/>
          <w:lang w:val="fr-FR"/>
        </w:rPr>
        <w:t xml:space="preserve"> </w:t>
      </w:r>
      <w:r w:rsidRPr="006C20C7">
        <w:rPr>
          <w:rFonts w:eastAsia="Arial" w:cs="Arial"/>
          <w:color w:val="000000"/>
          <w:szCs w:val="25"/>
          <w:bdr w:val="nil"/>
          <w:rtl/>
          <w:lang w:val="fr-FR"/>
        </w:rPr>
        <w:t>لطفاً به پروگرام  شکایت دولتی</w:t>
      </w:r>
      <w:r w:rsidRPr="006C20C7">
        <w:rPr>
          <w:rFonts w:eastAsia="Arial" w:cs="Arial"/>
          <w:color w:val="000000"/>
          <w:szCs w:val="25"/>
          <w:bdr w:val="nil"/>
          <w:lang w:val="fr-FR"/>
        </w:rPr>
        <w:t xml:space="preserve"> (Ombuds Program) OHA </w:t>
      </w:r>
      <w:r w:rsidRPr="006C20C7">
        <w:rPr>
          <w:rFonts w:eastAsia="Arial" w:cs="Arial"/>
          <w:color w:val="000000"/>
          <w:szCs w:val="25"/>
          <w:bdr w:val="nil"/>
          <w:rtl/>
          <w:lang w:val="fr-FR"/>
        </w:rPr>
        <w:t>زنگ بزنید</w:t>
      </w:r>
      <w:r w:rsidRPr="006C20C7">
        <w:rPr>
          <w:rFonts w:eastAsia="Arial" w:cs="Arial"/>
          <w:color w:val="000000"/>
          <w:szCs w:val="25"/>
          <w:bdr w:val="nil"/>
          <w:lang w:val="fr-FR"/>
        </w:rPr>
        <w:t xml:space="preserve">. Ombuds </w:t>
      </w:r>
      <w:r w:rsidRPr="006C20C7">
        <w:rPr>
          <w:rFonts w:eastAsia="Arial" w:cs="Arial"/>
          <w:color w:val="000000"/>
          <w:szCs w:val="25"/>
          <w:bdr w:val="nil"/>
          <w:rtl/>
          <w:lang w:val="fr-FR"/>
        </w:rPr>
        <w:t>مدافعین اعضای</w:t>
      </w:r>
      <w:r w:rsidRPr="006C20C7">
        <w:rPr>
          <w:rFonts w:eastAsia="Arial" w:cs="Arial"/>
          <w:color w:val="000000"/>
          <w:szCs w:val="25"/>
          <w:bdr w:val="nil"/>
          <w:lang w:val="fr-FR"/>
        </w:rPr>
        <w:t xml:space="preserve"> OHP </w:t>
      </w:r>
      <w:r w:rsidRPr="006C20C7">
        <w:rPr>
          <w:rFonts w:eastAsia="Arial" w:cs="Arial"/>
          <w:color w:val="000000"/>
          <w:szCs w:val="25"/>
          <w:bdr w:val="nil"/>
          <w:rtl/>
          <w:lang w:val="fr-FR"/>
        </w:rPr>
        <w:t>هستند و تمام تلاش خود را برای کمک به شما انجام خواهند داد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لطفاً به ایمیل آدرس</w:t>
      </w:r>
      <w:r w:rsidRPr="006C20C7">
        <w:rPr>
          <w:rFonts w:eastAsia="Arial" w:cs="Arial"/>
          <w:color w:val="000000"/>
          <w:szCs w:val="25"/>
          <w:bdr w:val="nil"/>
          <w:lang w:val="fr-FR"/>
        </w:rPr>
        <w:t xml:space="preserve"> </w:t>
      </w:r>
      <w:hyperlink r:id="rId133" w:history="1">
        <w:r w:rsidR="002D111C" w:rsidRPr="006C20C7">
          <w:rPr>
            <w:rFonts w:eastAsia="Arial" w:cs="Arial"/>
            <w:color w:val="0563C1"/>
            <w:szCs w:val="25"/>
            <w:u w:val="single"/>
            <w:bdr w:val="nil"/>
            <w:lang w:val="fr-FR"/>
          </w:rPr>
          <w:t>OHA.OmbudsOffice@odhsoha.oregon.gov</w:t>
        </w:r>
      </w:hyperlink>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ایمیل نمائید یا به شماره 877-642-0450 پیام کنید</w:t>
      </w:r>
      <w:r w:rsidRPr="006C20C7">
        <w:rPr>
          <w:rFonts w:eastAsia="Arial" w:cs="Arial"/>
          <w:color w:val="000000"/>
          <w:szCs w:val="25"/>
          <w:bdr w:val="nil"/>
          <w:lang w:val="fr-FR"/>
        </w:rPr>
        <w:t>.</w:t>
      </w:r>
    </w:p>
    <w:p w14:paraId="36B43E5F" w14:textId="77777777" w:rsidR="002D111C" w:rsidRPr="006C20C7" w:rsidRDefault="009529BB" w:rsidP="006C20C7">
      <w:pPr>
        <w:bidi/>
        <w:spacing w:line="240" w:lineRule="auto"/>
        <w:rPr>
          <w:rFonts w:cs="Arial"/>
          <w:b/>
          <w:szCs w:val="25"/>
        </w:rPr>
      </w:pPr>
      <w:r w:rsidRPr="006C20C7">
        <w:rPr>
          <w:rFonts w:eastAsia="Arial" w:cs="Arial"/>
          <w:szCs w:val="25"/>
          <w:bdr w:val="nil"/>
          <w:rtl/>
          <w:lang w:val="fr-FR"/>
        </w:rPr>
        <w:t>یک منبع دیگر برای حمایت و خدمات در جامعه شما 211</w:t>
      </w:r>
      <w:r w:rsidRPr="006C20C7">
        <w:rPr>
          <w:rFonts w:eastAsia="Arial" w:cs="Arial"/>
          <w:szCs w:val="25"/>
          <w:bdr w:val="nil"/>
          <w:lang w:val="fr-FR"/>
        </w:rPr>
        <w:t xml:space="preserve"> Info </w:t>
      </w:r>
      <w:r w:rsidRPr="006C20C7">
        <w:rPr>
          <w:rFonts w:eastAsia="Arial" w:cs="Arial"/>
          <w:szCs w:val="25"/>
          <w:bdr w:val="nil"/>
          <w:rtl/>
          <w:lang w:val="fr-FR"/>
        </w:rPr>
        <w:t>است</w:t>
      </w:r>
      <w:r w:rsidRPr="006C20C7">
        <w:rPr>
          <w:rFonts w:eastAsia="Arial" w:cs="Arial"/>
          <w:szCs w:val="25"/>
          <w:bdr w:val="nil"/>
          <w:lang w:val="fr-FR"/>
        </w:rPr>
        <w:t xml:space="preserve">. </w:t>
      </w:r>
      <w:r w:rsidRPr="006C20C7">
        <w:rPr>
          <w:rFonts w:eastAsia="Arial" w:cs="Arial"/>
          <w:szCs w:val="25"/>
          <w:bdr w:val="nil"/>
          <w:rtl/>
          <w:lang w:val="fr-FR"/>
        </w:rPr>
        <w:t>با شماره 2-1-1 زنگ بزنید یا برای کمک به ویبسایت</w:t>
      </w:r>
      <w:r w:rsidRPr="006C20C7">
        <w:rPr>
          <w:rFonts w:eastAsia="Arial" w:cs="Arial"/>
          <w:szCs w:val="25"/>
          <w:bdr w:val="nil"/>
          <w:lang w:val="fr-FR"/>
        </w:rPr>
        <w:t xml:space="preserve"> </w:t>
      </w:r>
      <w:hyperlink r:id="rId134" w:history="1">
        <w:r w:rsidR="002D111C" w:rsidRPr="006C20C7">
          <w:rPr>
            <w:rFonts w:eastAsia="Arial" w:cs="Arial"/>
            <w:color w:val="0563C1"/>
            <w:szCs w:val="25"/>
            <w:u w:val="single"/>
            <w:bdr w:val="nil"/>
            <w:lang w:val="fr-FR"/>
          </w:rPr>
          <w:t>www.211info.org</w:t>
        </w:r>
      </w:hyperlink>
      <w:r w:rsidRPr="006C20C7">
        <w:rPr>
          <w:rFonts w:eastAsia="Arial" w:cs="Arial"/>
          <w:szCs w:val="25"/>
          <w:bdr w:val="nil"/>
          <w:lang w:val="fr-FR"/>
        </w:rPr>
        <w:t xml:space="preserve"> </w:t>
      </w:r>
      <w:r w:rsidRPr="006C20C7">
        <w:rPr>
          <w:rFonts w:eastAsia="Arial" w:cs="Arial"/>
          <w:szCs w:val="25"/>
          <w:bdr w:val="nil"/>
          <w:rtl/>
          <w:lang w:val="fr-FR"/>
        </w:rPr>
        <w:t>مراجعه نمائید</w:t>
      </w:r>
      <w:r w:rsidRPr="006C20C7">
        <w:rPr>
          <w:rFonts w:eastAsia="Arial" w:cs="Arial"/>
          <w:szCs w:val="25"/>
          <w:bdr w:val="nil"/>
          <w:lang w:val="fr-FR"/>
        </w:rPr>
        <w:t>.</w:t>
      </w:r>
      <w:r w:rsidRPr="006C20C7">
        <w:rPr>
          <w:rFonts w:eastAsia="Arial" w:cs="Arial"/>
          <w:szCs w:val="25"/>
          <w:bdr w:val="nil"/>
          <w:lang w:val="fr-FR"/>
        </w:rPr>
        <w:br/>
      </w:r>
    </w:p>
    <w:p w14:paraId="36B43E60" w14:textId="77777777" w:rsidR="00B433C3" w:rsidRPr="006C20C7" w:rsidRDefault="009529BB" w:rsidP="006C20C7">
      <w:pPr>
        <w:bidi/>
        <w:spacing w:line="240" w:lineRule="auto"/>
        <w:rPr>
          <w:b/>
          <w:color w:val="005595"/>
          <w:sz w:val="32"/>
          <w:szCs w:val="28"/>
        </w:rPr>
      </w:pPr>
      <w:r w:rsidRPr="006C20C7">
        <w:rPr>
          <w:rFonts w:eastAsia="Arial" w:cs="Arial"/>
          <w:b/>
          <w:bCs/>
          <w:color w:val="005595"/>
          <w:sz w:val="32"/>
          <w:szCs w:val="32"/>
          <w:bdr w:val="nil"/>
          <w:lang w:val="fr-FR"/>
        </w:rPr>
        <w:t xml:space="preserve">YCCO، </w:t>
      </w:r>
      <w:r w:rsidRPr="006C20C7">
        <w:rPr>
          <w:rFonts w:eastAsia="Arial" w:cs="Arial"/>
          <w:b/>
          <w:bCs/>
          <w:color w:val="005595"/>
          <w:sz w:val="32"/>
          <w:szCs w:val="32"/>
          <w:bdr w:val="nil"/>
          <w:rtl/>
          <w:lang w:val="fr-FR"/>
        </w:rPr>
        <w:t>قراردادی ها، قراردادی هافرعی و ارائه کنندگان شرکت کننده آن نمی توانند</w:t>
      </w:r>
      <w:r w:rsidRPr="006C20C7">
        <w:rPr>
          <w:rFonts w:eastAsia="Arial" w:cs="Arial"/>
          <w:b/>
          <w:bCs/>
          <w:color w:val="005595"/>
          <w:sz w:val="32"/>
          <w:szCs w:val="32"/>
          <w:bdr w:val="nil"/>
          <w:lang w:val="fr-FR"/>
        </w:rPr>
        <w:t xml:space="preserve">: </w:t>
      </w:r>
    </w:p>
    <w:p w14:paraId="36B43E61" w14:textId="77777777" w:rsidR="00B433C3" w:rsidRPr="006C20C7" w:rsidRDefault="009529BB" w:rsidP="006C20C7">
      <w:pPr>
        <w:pStyle w:val="ListParagraph"/>
        <w:numPr>
          <w:ilvl w:val="0"/>
          <w:numId w:val="58"/>
        </w:numPr>
        <w:bidi/>
        <w:spacing w:after="0" w:line="240" w:lineRule="auto"/>
        <w:rPr>
          <w:rFonts w:cs="Arial"/>
          <w:szCs w:val="25"/>
        </w:rPr>
      </w:pPr>
      <w:r w:rsidRPr="006C20C7">
        <w:rPr>
          <w:rFonts w:eastAsia="Arial" w:cs="Arial"/>
          <w:szCs w:val="25"/>
          <w:bdr w:val="nil"/>
          <w:rtl/>
          <w:lang w:val="fr-FR"/>
        </w:rPr>
        <w:t>یک عضو را از استفاده از هر بخشی از پروسه سیستم شکایت و تجدید نظر منع کنید یا اقدامات تنبیهی را علیه ارائه کننده که خواستار نتیجه سریع است یا از درخواست تجدید نظر یک عضو حمایت می</w:t>
      </w:r>
      <w:r w:rsidRPr="006C20C7">
        <w:rPr>
          <w:rFonts w:eastAsia="Arial" w:cs="Arial"/>
          <w:szCs w:val="25"/>
          <w:bdr w:val="nil"/>
          <w:lang w:val="fr-FR"/>
        </w:rPr>
        <w:t>‌</w:t>
      </w:r>
      <w:r w:rsidRPr="006C20C7">
        <w:rPr>
          <w:rFonts w:eastAsia="Arial" w:cs="Arial"/>
          <w:szCs w:val="25"/>
          <w:bdr w:val="nil"/>
          <w:rtl/>
          <w:lang w:val="fr-FR"/>
        </w:rPr>
        <w:t>کند، انجام دهید</w:t>
      </w:r>
      <w:r w:rsidRPr="006C20C7">
        <w:rPr>
          <w:rFonts w:eastAsia="Arial" w:cs="Arial"/>
          <w:szCs w:val="25"/>
          <w:bdr w:val="nil"/>
          <w:lang w:val="fr-FR"/>
        </w:rPr>
        <w:t xml:space="preserve">. </w:t>
      </w:r>
    </w:p>
    <w:p w14:paraId="36B43E62" w14:textId="77777777" w:rsidR="00B433C3" w:rsidRPr="006C20C7" w:rsidRDefault="009529BB" w:rsidP="006C20C7">
      <w:pPr>
        <w:pStyle w:val="ListParagraph"/>
        <w:numPr>
          <w:ilvl w:val="0"/>
          <w:numId w:val="58"/>
        </w:numPr>
        <w:bidi/>
        <w:spacing w:line="240" w:lineRule="auto"/>
        <w:rPr>
          <w:rFonts w:cs="Arial"/>
          <w:szCs w:val="25"/>
        </w:rPr>
      </w:pPr>
      <w:r w:rsidRPr="006C20C7">
        <w:rPr>
          <w:rFonts w:eastAsia="Arial" w:cs="Arial"/>
          <w:szCs w:val="25"/>
          <w:bdr w:val="nil"/>
          <w:rtl/>
          <w:lang w:val="fr-FR"/>
        </w:rPr>
        <w:t>تشویق به انصراف از شکایت، تجدید نظر خواهی یا جلسه رسیدگی قبلاً ثبت شده؛ یا</w:t>
      </w:r>
      <w:r w:rsidRPr="006C20C7">
        <w:rPr>
          <w:rFonts w:eastAsia="Arial" w:cs="Arial"/>
          <w:szCs w:val="25"/>
          <w:bdr w:val="nil"/>
          <w:lang w:val="fr-FR"/>
        </w:rPr>
        <w:t xml:space="preserve"> </w:t>
      </w:r>
    </w:p>
    <w:p w14:paraId="36B43E63" w14:textId="77777777" w:rsidR="00B433C3" w:rsidRPr="006C20C7" w:rsidRDefault="009529BB" w:rsidP="006C20C7">
      <w:pPr>
        <w:pStyle w:val="ListParagraph"/>
        <w:numPr>
          <w:ilvl w:val="0"/>
          <w:numId w:val="58"/>
        </w:numPr>
        <w:bidi/>
        <w:spacing w:line="240" w:lineRule="auto"/>
        <w:rPr>
          <w:rFonts w:cs="Arial"/>
          <w:szCs w:val="25"/>
        </w:rPr>
      </w:pPr>
      <w:r w:rsidRPr="006C20C7">
        <w:rPr>
          <w:rFonts w:eastAsia="Arial" w:cs="Arial"/>
          <w:szCs w:val="25"/>
          <w:bdr w:val="nil"/>
          <w:rtl/>
          <w:lang w:val="fr-FR"/>
        </w:rPr>
        <w:lastRenderedPageBreak/>
        <w:t>از تشکیل پرونده یا نتیجه یک شکایت، تجدیدنظر یا جلسه به عنوان دلیلی برای واکنش علیه یک عضو یا درخواست لغو عضویت استفاده کنید</w:t>
      </w:r>
      <w:r w:rsidRPr="006C20C7">
        <w:rPr>
          <w:rFonts w:eastAsia="Arial" w:cs="Arial"/>
          <w:szCs w:val="25"/>
          <w:bdr w:val="nil"/>
          <w:lang w:val="fr-FR"/>
        </w:rPr>
        <w:t>.</w:t>
      </w:r>
      <w:r w:rsidRPr="006C20C7">
        <w:rPr>
          <w:rFonts w:eastAsia="Arial" w:cs="Arial"/>
          <w:szCs w:val="25"/>
          <w:bdr w:val="nil"/>
          <w:lang w:val="fr-FR"/>
        </w:rPr>
        <w:br/>
      </w:r>
    </w:p>
    <w:p w14:paraId="36B43E64" w14:textId="77777777" w:rsidR="00131769" w:rsidRPr="006C20C7" w:rsidRDefault="009529BB" w:rsidP="006C20C7">
      <w:pPr>
        <w:pStyle w:val="Heading2"/>
        <w:bidi/>
        <w:spacing w:line="240" w:lineRule="auto"/>
        <w:rPr>
          <w:rStyle w:val="Heading2Char"/>
          <w:b/>
        </w:rPr>
      </w:pPr>
      <w:bookmarkStart w:id="150" w:name="_Toc188954598"/>
      <w:r w:rsidRPr="006C20C7">
        <w:rPr>
          <w:rFonts w:eastAsia="Arial" w:cs="Arial"/>
          <w:bCs/>
          <w:color w:val="000000"/>
          <w:szCs w:val="36"/>
          <w:bdr w:val="nil"/>
          <w:rtl/>
          <w:lang w:val="fr-FR"/>
        </w:rPr>
        <w:t>شما می توانید از ما بخواهید تصمیم خود را تغییر دهیم</w:t>
      </w:r>
      <w:r w:rsidRPr="006C20C7">
        <w:rPr>
          <w:rFonts w:eastAsia="Arial" w:cs="Arial"/>
          <w:bCs/>
          <w:color w:val="000000"/>
          <w:szCs w:val="36"/>
          <w:bdr w:val="nil"/>
          <w:lang w:val="fr-FR"/>
        </w:rPr>
        <w:t>.</w:t>
      </w:r>
      <w:r w:rsidRPr="006C20C7">
        <w:rPr>
          <w:rFonts w:eastAsia="Arial" w:cs="Arial"/>
          <w:b w:val="0"/>
          <w:color w:val="000000"/>
          <w:szCs w:val="36"/>
          <w:bdr w:val="nil"/>
          <w:lang w:val="fr-FR"/>
        </w:rPr>
        <w:t xml:space="preserve"> </w:t>
      </w:r>
      <w:r w:rsidRPr="006C20C7">
        <w:rPr>
          <w:rFonts w:eastAsia="Arial" w:cs="Arial"/>
          <w:bCs/>
          <w:color w:val="000000"/>
          <w:szCs w:val="36"/>
          <w:bdr w:val="nil"/>
          <w:rtl/>
          <w:lang w:val="fr-FR"/>
        </w:rPr>
        <w:t>این کار به نام تجدید نظر یاد می شود</w:t>
      </w:r>
      <w:r w:rsidRPr="006C20C7">
        <w:rPr>
          <w:rFonts w:eastAsia="Arial" w:cs="Arial"/>
          <w:bCs/>
          <w:color w:val="000000"/>
          <w:szCs w:val="36"/>
          <w:bdr w:val="nil"/>
          <w:lang w:val="fr-FR"/>
        </w:rPr>
        <w:t>.</w:t>
      </w:r>
      <w:bookmarkEnd w:id="150"/>
      <w:r w:rsidRPr="006C20C7">
        <w:rPr>
          <w:rFonts w:eastAsia="Arial" w:cs="Arial"/>
          <w:bCs/>
          <w:color w:val="000000"/>
          <w:szCs w:val="36"/>
          <w:bdr w:val="nil"/>
          <w:lang w:val="fr-FR"/>
        </w:rPr>
        <w:t xml:space="preserve"> </w:t>
      </w:r>
    </w:p>
    <w:p w14:paraId="36B43E65" w14:textId="77777777" w:rsidR="00FB37C9" w:rsidRPr="006C20C7" w:rsidRDefault="009529BB" w:rsidP="006C20C7">
      <w:pPr>
        <w:tabs>
          <w:tab w:val="left" w:pos="8640"/>
        </w:tabs>
        <w:bidi/>
        <w:spacing w:line="240" w:lineRule="auto"/>
        <w:rPr>
          <w:rStyle w:val="Heading2Char"/>
          <w:rFonts w:cs="Arial"/>
          <w:b w:val="0"/>
          <w:sz w:val="25"/>
          <w:szCs w:val="25"/>
        </w:rPr>
      </w:pPr>
      <w:r w:rsidRPr="006C20C7">
        <w:rPr>
          <w:rFonts w:eastAsia="Arial" w:cs="Arial"/>
          <w:szCs w:val="25"/>
          <w:bdr w:val="nil"/>
          <w:rtl/>
          <w:lang w:val="fr-FR"/>
        </w:rPr>
        <w:t>شما می توانید زنگ بزنید، نامه بنویسید یا فورم را خانه پری کنید که در آن تصمیم پلان مبنی بر تغییر تصمیم است در مورد خدمات را توضیح می دهد</w:t>
      </w:r>
      <w:r w:rsidRPr="006C20C7">
        <w:rPr>
          <w:rFonts w:eastAsia="Arial" w:cs="Arial"/>
          <w:szCs w:val="25"/>
          <w:bdr w:val="nil"/>
          <w:lang w:val="fr-FR"/>
        </w:rPr>
        <w:t xml:space="preserve">. </w:t>
      </w:r>
    </w:p>
    <w:p w14:paraId="36B43E66" w14:textId="08B98ED7" w:rsidR="00EC6176" w:rsidRPr="006C20C7" w:rsidRDefault="009529BB" w:rsidP="006C20C7">
      <w:pPr>
        <w:tabs>
          <w:tab w:val="left" w:pos="8640"/>
        </w:tabs>
        <w:bidi/>
        <w:spacing w:line="240" w:lineRule="auto"/>
        <w:rPr>
          <w:rFonts w:eastAsia="Arial" w:cs="Arial"/>
          <w:szCs w:val="25"/>
        </w:rPr>
      </w:pPr>
      <w:r w:rsidRPr="006C20C7">
        <w:rPr>
          <w:rFonts w:eastAsia="Arial" w:cs="Arial"/>
          <w:szCs w:val="25"/>
          <w:bdr w:val="nil"/>
          <w:rtl/>
          <w:lang w:val="fr-FR"/>
        </w:rPr>
        <w:t>در صورتیکه خدمات صحی، دندان یا رفتاری را رد کنیم، متوقف کنیم، یا کاهش دهیم، یک نامه ردی برای شما ارسال می کنیم که تصمیم مان را در آن به شما ابلاغ می کنیم</w:t>
      </w:r>
      <w:r w:rsidRPr="006C20C7">
        <w:rPr>
          <w:rFonts w:eastAsia="Arial" w:cs="Arial"/>
          <w:szCs w:val="25"/>
          <w:bdr w:val="nil"/>
          <w:lang w:val="fr-FR"/>
        </w:rPr>
        <w:t xml:space="preserve">. </w:t>
      </w:r>
      <w:r w:rsidRPr="006C20C7">
        <w:rPr>
          <w:rFonts w:eastAsia="Arial" w:cs="Arial"/>
          <w:szCs w:val="25"/>
          <w:bdr w:val="nil"/>
          <w:rtl/>
          <w:lang w:val="fr-FR"/>
        </w:rPr>
        <w:t>به این نامه رد، اعلامیه تعیین مزایای غیر مؤجه</w:t>
      </w:r>
      <w:r w:rsidR="00864F9F">
        <w:rPr>
          <w:rFonts w:eastAsia="Arial" w:cs="Arial" w:hint="cs"/>
          <w:szCs w:val="25"/>
          <w:bdr w:val="nil"/>
          <w:rtl/>
          <w:lang w:val="fr-FR"/>
        </w:rPr>
        <w:t xml:space="preserve"> (</w:t>
      </w:r>
      <w:r w:rsidRPr="006C20C7">
        <w:rPr>
          <w:rFonts w:eastAsia="Arial" w:cs="Arial"/>
          <w:szCs w:val="25"/>
          <w:bdr w:val="nil"/>
          <w:lang w:val="fr-FR"/>
        </w:rPr>
        <w:t>Notice of Adverse Benefit Determination, NOABD</w:t>
      </w:r>
      <w:r w:rsidR="00864F9F">
        <w:rPr>
          <w:rFonts w:eastAsia="Arial" w:cs="Arial" w:hint="cs"/>
          <w:szCs w:val="25"/>
          <w:bdr w:val="nil"/>
          <w:rtl/>
          <w:lang w:val="fr-FR"/>
        </w:rPr>
        <w:t xml:space="preserve">) </w:t>
      </w:r>
      <w:r w:rsidRPr="006C20C7">
        <w:rPr>
          <w:rFonts w:eastAsia="Arial" w:cs="Arial"/>
          <w:szCs w:val="25"/>
          <w:bdr w:val="nil"/>
          <w:rtl/>
          <w:lang w:val="fr-FR"/>
        </w:rPr>
        <w:t>نیز یاد  می شود</w:t>
      </w:r>
      <w:r w:rsidRPr="006C20C7">
        <w:rPr>
          <w:rFonts w:eastAsia="Arial" w:cs="Arial"/>
          <w:szCs w:val="25"/>
          <w:bdr w:val="nil"/>
          <w:lang w:val="fr-FR"/>
        </w:rPr>
        <w:t xml:space="preserve">. </w:t>
      </w:r>
      <w:r w:rsidRPr="006C20C7">
        <w:rPr>
          <w:rFonts w:eastAsia="Arial" w:cs="Arial"/>
          <w:szCs w:val="25"/>
          <w:bdr w:val="nil"/>
          <w:rtl/>
          <w:lang w:val="fr-FR"/>
        </w:rPr>
        <w:t>ما همچنین به ارائه کننده شما در مورد تصمیم خود اطلاع خواهیم داد</w:t>
      </w:r>
      <w:r w:rsidRPr="006C20C7">
        <w:rPr>
          <w:rFonts w:eastAsia="Arial" w:cs="Arial"/>
          <w:szCs w:val="25"/>
          <w:bdr w:val="nil"/>
          <w:lang w:val="fr-FR"/>
        </w:rPr>
        <w:t>.</w:t>
      </w:r>
    </w:p>
    <w:p w14:paraId="36B43E67" w14:textId="77777777" w:rsidR="00EC6176" w:rsidRPr="006C20C7" w:rsidRDefault="009529BB" w:rsidP="006C20C7">
      <w:pPr>
        <w:tabs>
          <w:tab w:val="left" w:pos="8640"/>
        </w:tabs>
        <w:bidi/>
        <w:spacing w:line="240" w:lineRule="auto"/>
        <w:rPr>
          <w:rFonts w:eastAsia="Arial" w:cs="Arial"/>
          <w:szCs w:val="25"/>
        </w:rPr>
      </w:pPr>
      <w:r w:rsidRPr="006C20C7">
        <w:rPr>
          <w:rFonts w:eastAsia="Arial" w:cs="Arial"/>
          <w:b/>
          <w:bCs/>
          <w:szCs w:val="25"/>
          <w:bdr w:val="nil"/>
          <w:rtl/>
          <w:lang w:val="fr-FR"/>
        </w:rPr>
        <w:t>در صورت مخالفت با تصمیم، این حق را دارید که از ما بخواهید آن را تغییر دهیم</w:t>
      </w:r>
      <w:r w:rsidRPr="006C20C7">
        <w:rPr>
          <w:rFonts w:eastAsia="Arial" w:cs="Arial"/>
          <w:b/>
          <w:bCs/>
          <w:szCs w:val="25"/>
          <w:bdr w:val="nil"/>
          <w:lang w:val="fr-FR"/>
        </w:rPr>
        <w:t>.</w:t>
      </w:r>
      <w:r w:rsidRPr="006C20C7">
        <w:rPr>
          <w:rFonts w:eastAsia="Arial" w:cs="Arial"/>
          <w:szCs w:val="25"/>
          <w:bdr w:val="nil"/>
          <w:lang w:val="fr-FR"/>
        </w:rPr>
        <w:t xml:space="preserve"> </w:t>
      </w:r>
      <w:r w:rsidRPr="006C20C7">
        <w:rPr>
          <w:rFonts w:eastAsia="Arial" w:cs="Arial"/>
          <w:szCs w:val="25"/>
          <w:bdr w:val="nil"/>
          <w:rtl/>
          <w:lang w:val="fr-FR"/>
        </w:rPr>
        <w:t>این کار به نام درخواست تجدید نظر یاد می شود؛ زیرا شما در حال به تصمیم ما اعتراض می کنید</w:t>
      </w:r>
      <w:r w:rsidRPr="006C20C7">
        <w:rPr>
          <w:rFonts w:eastAsia="Arial" w:cs="Arial"/>
          <w:szCs w:val="25"/>
          <w:bdr w:val="nil"/>
          <w:lang w:val="fr-FR"/>
        </w:rPr>
        <w:t xml:space="preserve">.  </w:t>
      </w:r>
    </w:p>
    <w:p w14:paraId="36B43E68" w14:textId="77777777" w:rsidR="00B65805" w:rsidRPr="006C20C7" w:rsidRDefault="009529BB" w:rsidP="006C20C7">
      <w:pPr>
        <w:tabs>
          <w:tab w:val="left" w:pos="8640"/>
        </w:tabs>
        <w:bidi/>
        <w:spacing w:line="240" w:lineRule="auto"/>
        <w:rPr>
          <w:rFonts w:eastAsia="Arial" w:cs="Arial"/>
          <w:szCs w:val="25"/>
        </w:rPr>
      </w:pPr>
      <w:r w:rsidRPr="006C20C7">
        <w:rPr>
          <w:rFonts w:cs="Arial"/>
          <w:b/>
          <w:bCs/>
          <w:noProof/>
          <w:sz w:val="28"/>
          <w:szCs w:val="28"/>
        </w:rPr>
        <mc:AlternateContent>
          <mc:Choice Requires="wpg">
            <w:drawing>
              <wp:anchor distT="0" distB="0" distL="114300" distR="114300" simplePos="0" relativeHeight="251662336" behindDoc="0" locked="0" layoutInCell="1" allowOverlap="1" wp14:anchorId="36B43FE5" wp14:editId="36B43FE6">
                <wp:simplePos x="0" y="0"/>
                <wp:positionH relativeFrom="column">
                  <wp:posOffset>952500</wp:posOffset>
                </wp:positionH>
                <wp:positionV relativeFrom="paragraph">
                  <wp:posOffset>313689</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36B43FEE" w14:textId="77777777" w:rsidR="00B65805" w:rsidRDefault="009529BB" w:rsidP="00B65805">
                                  <w:pPr>
                                    <w:rPr>
                                      <w:rFonts w:eastAsia="Roboto" w:cs="Arial"/>
                                      <w:color w:val="FFFFFF" w:themeColor="light1"/>
                                      <w:kern w:val="24"/>
                                      <w:sz w:val="32"/>
                                      <w:szCs w:val="32"/>
                                    </w:rPr>
                                  </w:pPr>
                                  <w:r>
                                    <w:rPr>
                                      <w:rFonts w:eastAsia="Arial" w:cs="Arial"/>
                                      <w:color w:val="FFFFFF"/>
                                      <w:kern w:val="24"/>
                                      <w:sz w:val="32"/>
                                      <w:szCs w:val="32"/>
                                      <w:bdr w:val="nil"/>
                                      <w:rtl/>
                                      <w:lang w:val="fr-FR"/>
                                    </w:rPr>
                                    <w:t>ما 16 روز برای پاسخ دادن داریم</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آیا به پاسخ</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سریع تر نیاز دارید؟</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تجدید نظر سریع درخواست نمائید</w:t>
                                  </w:r>
                                  <w:r>
                                    <w:rPr>
                                      <w:rFonts w:eastAsia="Arial" w:cs="Arial"/>
                                      <w:color w:val="FFFFFF"/>
                                      <w:kern w:val="24"/>
                                      <w:sz w:val="32"/>
                                      <w:szCs w:val="32"/>
                                      <w:bdr w:val="nil"/>
                                      <w:lang w:val="fr-FR"/>
                                    </w:rPr>
                                    <w:t>.</w:t>
                                  </w:r>
                                </w:p>
                              </w:txbxContent>
                            </wps:txbx>
                            <wps:bodyPr spcFirstLastPara="1" wrap="square" lIns="91425" tIns="91425" rIns="91425" bIns="91425" anchor="ctr" anchorCtr="0"/>
                          </wps:wsp>
                          <wps:wsp>
                            <wps:cNvPr id="58" name="Google Shape;495;p24"/>
                            <wps:cNvSpPr/>
                            <wps:spPr>
                              <a:xfrm>
                                <a:off x="1364166" y="1948005"/>
                                <a:ext cx="3335426" cy="524780"/>
                              </a:xfrm>
                              <a:prstGeom prst="rect">
                                <a:avLst/>
                              </a:prstGeom>
                              <a:noFill/>
                              <a:ln>
                                <a:noFill/>
                              </a:ln>
                            </wps:spPr>
                            <wps:txbx>
                              <w:txbxContent>
                                <w:p w14:paraId="36B43FEF" w14:textId="77777777" w:rsidR="00B65805" w:rsidRPr="00B221D5" w:rsidRDefault="009529BB" w:rsidP="00B65805">
                                  <w:pPr>
                                    <w:rPr>
                                      <w:rFonts w:cs="Arial"/>
                                      <w:b/>
                                      <w:bCs/>
                                      <w:color w:val="FFFFFF" w:themeColor="light1"/>
                                      <w:kern w:val="24"/>
                                      <w:sz w:val="36"/>
                                      <w:szCs w:val="36"/>
                                    </w:rPr>
                                  </w:pPr>
                                  <w:r>
                                    <w:rPr>
                                      <w:rFonts w:eastAsia="Arial" w:cs="Arial"/>
                                      <w:b/>
                                      <w:bCs/>
                                      <w:color w:val="FFFFFF"/>
                                      <w:kern w:val="24"/>
                                      <w:sz w:val="36"/>
                                      <w:szCs w:val="36"/>
                                      <w:bdr w:val="nil"/>
                                      <w:rtl/>
                                      <w:lang w:val="fr-FR"/>
                                    </w:rPr>
                                    <w:t>منتظر پاسخ ما باشید</w:t>
                                  </w:r>
                                </w:p>
                              </w:txbxContent>
                            </wps:txbx>
                            <wps:bodyPr spcFirstLastPara="1" wrap="square" lIns="91425" tIns="91425" rIns="91425" bIns="91425" anchor="ctr" anchorCtr="0"/>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36B43FF0" w14:textId="77777777" w:rsidR="00B65805" w:rsidRDefault="009529BB" w:rsidP="00B65805">
                                  <w:pPr>
                                    <w:rPr>
                                      <w:rFonts w:eastAsia="Roboto" w:cs="Arial"/>
                                      <w:color w:val="FFFFFF" w:themeColor="light1"/>
                                      <w:kern w:val="24"/>
                                      <w:sz w:val="32"/>
                                      <w:szCs w:val="32"/>
                                    </w:rPr>
                                  </w:pPr>
                                  <w:r>
                                    <w:rPr>
                                      <w:rFonts w:eastAsia="Arial" w:cs="Arial"/>
                                      <w:color w:val="FFFFFF"/>
                                      <w:kern w:val="24"/>
                                      <w:sz w:val="32"/>
                                      <w:szCs w:val="32"/>
                                      <w:bdr w:val="nil"/>
                                      <w:rtl/>
                                      <w:lang w:val="fr-FR"/>
                                    </w:rPr>
                                    <w:t>شما باید ظرف 60 روز از تاریخ نامه انکار خود بپرسید</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زنگ بزنید یا یک فورم را ارسال کنید</w:t>
                                  </w:r>
                                  <w:r>
                                    <w:rPr>
                                      <w:rFonts w:eastAsia="Arial" w:cs="Arial"/>
                                      <w:color w:val="FFFFFF"/>
                                      <w:kern w:val="24"/>
                                      <w:sz w:val="32"/>
                                      <w:szCs w:val="32"/>
                                      <w:bdr w:val="nil"/>
                                      <w:lang w:val="fr-FR"/>
                                    </w:rPr>
                                    <w:t>.</w:t>
                                  </w:r>
                                </w:p>
                              </w:txbxContent>
                            </wps:txbx>
                            <wps:bodyPr spcFirstLastPara="1" wrap="square" lIns="91425" tIns="91425" rIns="91425" bIns="91425" anchor="ctr" anchorCtr="0"/>
                          </wps:wsp>
                          <wps:wsp>
                            <wps:cNvPr id="63" name="Google Shape;510;p24"/>
                            <wps:cNvSpPr/>
                            <wps:spPr>
                              <a:xfrm>
                                <a:off x="1373647" y="858990"/>
                                <a:ext cx="3335428" cy="453503"/>
                              </a:xfrm>
                              <a:prstGeom prst="rect">
                                <a:avLst/>
                              </a:prstGeom>
                              <a:noFill/>
                              <a:ln>
                                <a:noFill/>
                              </a:ln>
                            </wps:spPr>
                            <wps:txbx>
                              <w:txbxContent>
                                <w:p w14:paraId="36B43FF1" w14:textId="77777777" w:rsidR="00B65805" w:rsidRPr="00B221D5" w:rsidRDefault="009529BB" w:rsidP="00B65805">
                                  <w:pPr>
                                    <w:rPr>
                                      <w:rFonts w:cs="Arial"/>
                                      <w:b/>
                                      <w:bCs/>
                                      <w:color w:val="FFFFFF" w:themeColor="light1"/>
                                      <w:kern w:val="24"/>
                                      <w:sz w:val="36"/>
                                      <w:szCs w:val="36"/>
                                    </w:rPr>
                                  </w:pPr>
                                  <w:r>
                                    <w:rPr>
                                      <w:rFonts w:eastAsia="Arial" w:cs="Arial"/>
                                      <w:b/>
                                      <w:bCs/>
                                      <w:color w:val="FFFFFF"/>
                                      <w:kern w:val="24"/>
                                      <w:sz w:val="36"/>
                                      <w:szCs w:val="36"/>
                                      <w:bdr w:val="nil"/>
                                      <w:rtl/>
                                      <w:lang w:val="fr-FR"/>
                                    </w:rPr>
                                    <w:t>درخواست تجدید نظر خواهی کنید</w:t>
                                  </w:r>
                                </w:p>
                              </w:txbxContent>
                            </wps:txbx>
                            <wps:bodyPr spcFirstLastPara="1" wrap="square" lIns="91425" tIns="91425" rIns="91425" bIns="91425" anchor="ctr" anchorCtr="0"/>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36B43FF2" w14:textId="77777777" w:rsidR="00B65805" w:rsidRDefault="009529BB" w:rsidP="00B65805">
                                  <w:pPr>
                                    <w:rPr>
                                      <w:rFonts w:eastAsia="Roboto" w:cs="Arial"/>
                                      <w:color w:val="FFFFFF" w:themeColor="light1"/>
                                      <w:kern w:val="24"/>
                                      <w:sz w:val="32"/>
                                      <w:szCs w:val="32"/>
                                    </w:rPr>
                                  </w:pPr>
                                  <w:r>
                                    <w:rPr>
                                      <w:rFonts w:eastAsia="Arial" w:cs="Arial"/>
                                      <w:color w:val="FFFFFF"/>
                                      <w:kern w:val="24"/>
                                      <w:sz w:val="32"/>
                                      <w:szCs w:val="32"/>
                                      <w:bdr w:val="nil"/>
                                      <w:rtl/>
                                      <w:lang w:val="fr-FR"/>
                                    </w:rPr>
                                    <w:t>هنوز هم موافق نیستید؟</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می توانید برای مرور و بررسی ایالتی درخواست بدهید</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این کار، جلسه رسیدگی نامیده می شود</w:t>
                                  </w:r>
                                  <w:r>
                                    <w:rPr>
                                      <w:rFonts w:eastAsia="Arial" w:cs="Arial"/>
                                      <w:color w:val="FFFFFF"/>
                                      <w:kern w:val="24"/>
                                      <w:sz w:val="32"/>
                                      <w:szCs w:val="32"/>
                                      <w:bdr w:val="nil"/>
                                      <w:lang w:val="fr-FR"/>
                                    </w:rPr>
                                    <w:t>.</w:t>
                                  </w:r>
                                </w:p>
                              </w:txbxContent>
                            </wps:txbx>
                            <wps:bodyPr spcFirstLastPara="1" wrap="square" lIns="91425" tIns="91425" rIns="91425" bIns="91425" anchor="ctr" anchorCtr="0"/>
                          </wps:wsp>
                          <wps:wsp>
                            <wps:cNvPr id="67" name="Google Shape;510;p24"/>
                            <wps:cNvSpPr/>
                            <wps:spPr>
                              <a:xfrm>
                                <a:off x="1384320" y="3032016"/>
                                <a:ext cx="3191738" cy="508570"/>
                              </a:xfrm>
                              <a:prstGeom prst="rect">
                                <a:avLst/>
                              </a:prstGeom>
                              <a:noFill/>
                              <a:ln>
                                <a:noFill/>
                              </a:ln>
                            </wps:spPr>
                            <wps:txbx>
                              <w:txbxContent>
                                <w:p w14:paraId="36B43FF3" w14:textId="77777777" w:rsidR="00B65805" w:rsidRPr="00B221D5" w:rsidRDefault="009529BB" w:rsidP="00B65805">
                                  <w:pPr>
                                    <w:rPr>
                                      <w:rFonts w:cs="Arial"/>
                                      <w:b/>
                                      <w:bCs/>
                                      <w:color w:val="FFFFFF" w:themeColor="light1"/>
                                      <w:kern w:val="24"/>
                                      <w:sz w:val="36"/>
                                      <w:szCs w:val="36"/>
                                    </w:rPr>
                                  </w:pPr>
                                  <w:r>
                                    <w:rPr>
                                      <w:rFonts w:eastAsia="Arial" w:cs="Arial"/>
                                      <w:b/>
                                      <w:bCs/>
                                      <w:color w:val="FFFFFF"/>
                                      <w:kern w:val="24"/>
                                      <w:sz w:val="36"/>
                                      <w:szCs w:val="36"/>
                                      <w:bdr w:val="nil"/>
                                      <w:rtl/>
                                      <w:lang w:val="fr-FR"/>
                                    </w:rPr>
                                    <w:t>تصمیم ما را بخوانید</w:t>
                                  </w:r>
                                </w:p>
                              </w:txbxContent>
                            </wps:txbx>
                            <wps:bodyPr spcFirstLastPara="1" wrap="square" lIns="91425" tIns="91425" rIns="91425" bIns="91425" anchor="ctr" anchorCtr="0"/>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36B43FF4" w14:textId="77777777" w:rsidR="00B65805" w:rsidRDefault="009529BB" w:rsidP="00B65805">
                                  <w:pPr>
                                    <w:spacing w:after="0" w:line="240" w:lineRule="auto"/>
                                    <w:rPr>
                                      <w:rFonts w:eastAsia="Roboto" w:cs="Arial"/>
                                      <w:color w:val="FFFFFF" w:themeColor="light1"/>
                                      <w:kern w:val="24"/>
                                      <w:sz w:val="32"/>
                                      <w:szCs w:val="32"/>
                                    </w:rPr>
                                  </w:pPr>
                                  <w:r>
                                    <w:rPr>
                                      <w:rFonts w:eastAsia="Arial" w:cs="Arial"/>
                                      <w:color w:val="FFFFFF"/>
                                      <w:kern w:val="24"/>
                                      <w:sz w:val="32"/>
                                      <w:szCs w:val="32"/>
                                      <w:bdr w:val="nil"/>
                                      <w:rtl/>
                                      <w:lang w:val="fr-FR"/>
                                    </w:rPr>
                                    <w:t>شما باید در ظرف 120 روز از تاریخ نامه تصمیم، به تجدید نظر درخواست نمائید</w:t>
                                  </w:r>
                                  <w:r>
                                    <w:rPr>
                                      <w:rFonts w:eastAsia="Arial" w:cs="Arial"/>
                                      <w:color w:val="FFFFFF"/>
                                      <w:kern w:val="24"/>
                                      <w:sz w:val="32"/>
                                      <w:szCs w:val="32"/>
                                      <w:bdr w:val="nil"/>
                                      <w:lang w:val="fr-FR"/>
                                    </w:rPr>
                                    <w:t xml:space="preserve">. </w:t>
                                  </w:r>
                                </w:p>
                              </w:txbxContent>
                            </wps:txbx>
                            <wps:bodyPr spcFirstLastPara="1" wrap="square" lIns="91425" tIns="91425" rIns="91425" bIns="91425" anchor="ctr" anchorCtr="0"/>
                          </wps:wsp>
                          <wps:wsp>
                            <wps:cNvPr id="70" name="Google Shape;510;p24"/>
                            <wps:cNvSpPr/>
                            <wps:spPr>
                              <a:xfrm>
                                <a:off x="1384320" y="4084731"/>
                                <a:ext cx="3191738" cy="485479"/>
                              </a:xfrm>
                              <a:prstGeom prst="rect">
                                <a:avLst/>
                              </a:prstGeom>
                              <a:noFill/>
                              <a:ln>
                                <a:noFill/>
                              </a:ln>
                            </wps:spPr>
                            <wps:txbx>
                              <w:txbxContent>
                                <w:p w14:paraId="36B43FF5" w14:textId="77777777" w:rsidR="00B65805" w:rsidRPr="00B221D5" w:rsidRDefault="009529BB" w:rsidP="00B65805">
                                  <w:pPr>
                                    <w:rPr>
                                      <w:rFonts w:cs="Arial"/>
                                      <w:b/>
                                      <w:bCs/>
                                      <w:color w:val="FFFFFF" w:themeColor="light1"/>
                                      <w:kern w:val="24"/>
                                      <w:sz w:val="36"/>
                                      <w:szCs w:val="36"/>
                                    </w:rPr>
                                  </w:pPr>
                                  <w:r>
                                    <w:rPr>
                                      <w:rFonts w:eastAsia="Arial" w:cs="Arial"/>
                                      <w:b/>
                                      <w:bCs/>
                                      <w:color w:val="FFFFFF"/>
                                      <w:kern w:val="24"/>
                                      <w:sz w:val="36"/>
                                      <w:szCs w:val="36"/>
                                      <w:bdr w:val="nil"/>
                                      <w:rtl/>
                                      <w:lang w:val="fr-FR"/>
                                    </w:rPr>
                                    <w:t>درخواست رسیدگی نمائيد</w:t>
                                  </w:r>
                                </w:p>
                              </w:txbxContent>
                            </wps:txbx>
                            <wps:bodyPr spcFirstLastPara="1" wrap="square" lIns="91425" tIns="91425" rIns="91425" bIns="91425" anchor="ctr" anchorCtr="0"/>
                          </wps:wsp>
                        </wpg:grpSp>
                        <wps:wsp>
                          <wps:cNvPr id="71" name="Rectangle 71"/>
                          <wps:cNvSpPr/>
                          <wps:spPr>
                            <a:xfrm>
                              <a:off x="0" y="0"/>
                              <a:ext cx="5277113" cy="741682"/>
                            </a:xfrm>
                            <a:prstGeom prst="rect">
                              <a:avLst/>
                            </a:prstGeom>
                          </wps:spPr>
                          <wps:txbx>
                            <w:txbxContent>
                              <w:p w14:paraId="36B43FF6" w14:textId="77777777" w:rsidR="00B65805" w:rsidRPr="00CC0500" w:rsidRDefault="009529BB" w:rsidP="00675A3F">
                                <w:pPr>
                                  <w:spacing w:after="0" w:line="240" w:lineRule="auto"/>
                                  <w:jc w:val="center"/>
                                  <w:rPr>
                                    <w:rFonts w:ascii="Arial Black" w:hAnsi="Arial Black"/>
                                    <w:color w:val="000000" w:themeColor="text1"/>
                                    <w:kern w:val="24"/>
                                    <w:sz w:val="40"/>
                                    <w:szCs w:val="40"/>
                                  </w:rPr>
                                </w:pPr>
                                <w:r>
                                  <w:rPr>
                                    <w:rFonts w:ascii="Arial Black" w:eastAsia="Arial Black" w:hAnsi="Arial Black" w:cs="Arial Black"/>
                                    <w:color w:val="000000"/>
                                    <w:kern w:val="24"/>
                                    <w:sz w:val="40"/>
                                    <w:szCs w:val="40"/>
                                    <w:bdr w:val="nil"/>
                                    <w:rtl/>
                                    <w:lang w:val="fr-FR"/>
                                  </w:rPr>
                                  <w:t>آیا با تصمیم ما موافق نیستید؟</w:t>
                                </w:r>
                              </w:p>
                              <w:p w14:paraId="36B43FF7" w14:textId="77777777" w:rsidR="00B65805" w:rsidRPr="00CC0500" w:rsidRDefault="009529BB" w:rsidP="00675A3F">
                                <w:pPr>
                                  <w:spacing w:after="0" w:line="240" w:lineRule="auto"/>
                                  <w:jc w:val="center"/>
                                  <w:rPr>
                                    <w:rFonts w:ascii="Arial Black" w:hAnsi="Arial Black"/>
                                    <w:color w:val="000000" w:themeColor="text1"/>
                                    <w:kern w:val="24"/>
                                    <w:sz w:val="40"/>
                                    <w:szCs w:val="40"/>
                                  </w:rPr>
                                </w:pPr>
                                <w:r>
                                  <w:rPr>
                                    <w:rFonts w:ascii="Arial Black" w:eastAsia="Arial Black" w:hAnsi="Arial Black" w:cs="Arial Black"/>
                                    <w:color w:val="000000"/>
                                    <w:kern w:val="24"/>
                                    <w:sz w:val="40"/>
                                    <w:szCs w:val="40"/>
                                    <w:bdr w:val="nil"/>
                                    <w:rtl/>
                                    <w:lang w:val="fr-FR"/>
                                  </w:rPr>
                                  <w:t>این مراحل را رعایت رعایت نمائید</w:t>
                                </w:r>
                                <w:r>
                                  <w:rPr>
                                    <w:rFonts w:ascii="Arial Black" w:eastAsia="Arial Black" w:hAnsi="Arial Black" w:cs="Arial Black"/>
                                    <w:color w:val="000000"/>
                                    <w:kern w:val="24"/>
                                    <w:sz w:val="40"/>
                                    <w:szCs w:val="40"/>
                                    <w:bdr w:val="nil"/>
                                    <w:lang w:val="fr-FR"/>
                                  </w:rPr>
                                  <w:t>:</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43FF8" w14:textId="77777777" w:rsidR="00B65805" w:rsidRPr="00E40E21" w:rsidRDefault="009529BB" w:rsidP="00B65805">
                              <w:pPr>
                                <w:jc w:val="center"/>
                                <w:rPr>
                                  <w:rFonts w:cs="Arial"/>
                                  <w:b/>
                                  <w:bCs/>
                                  <w:color w:val="000000" w:themeColor="text1"/>
                                  <w:sz w:val="80"/>
                                  <w:szCs w:val="80"/>
                                </w:rPr>
                              </w:pPr>
                              <w:r w:rsidRPr="00E40E21">
                                <w:rPr>
                                  <w:rFonts w:cs="Arial"/>
                                  <w:b/>
                                  <w:bCs/>
                                  <w:color w:val="000000" w:themeColor="text1"/>
                                  <w:sz w:val="80"/>
                                  <w:szCs w:val="80"/>
                                </w:rPr>
                                <w:t>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43FF9" w14:textId="77777777" w:rsidR="00B65805" w:rsidRPr="00E40E21" w:rsidRDefault="009529BB" w:rsidP="00B65805">
                              <w:pPr>
                                <w:jc w:val="center"/>
                                <w:rPr>
                                  <w:rFonts w:cs="Arial"/>
                                  <w:b/>
                                  <w:bCs/>
                                  <w:color w:val="000000" w:themeColor="text1"/>
                                  <w:sz w:val="80"/>
                                  <w:szCs w:val="80"/>
                                </w:rPr>
                              </w:pPr>
                              <w:r>
                                <w:rPr>
                                  <w:rFonts w:cs="Arial"/>
                                  <w:b/>
                                  <w:bCs/>
                                  <w:color w:val="000000" w:themeColor="text1"/>
                                  <w:sz w:val="80"/>
                                  <w:szCs w:val="80"/>
                                </w:rPr>
                                <w:t>2</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43FFA" w14:textId="77777777" w:rsidR="00B65805" w:rsidRPr="00E40E21" w:rsidRDefault="009529BB" w:rsidP="00B65805">
                              <w:pPr>
                                <w:jc w:val="center"/>
                                <w:rPr>
                                  <w:rFonts w:cs="Arial"/>
                                  <w:b/>
                                  <w:bCs/>
                                  <w:color w:val="000000" w:themeColor="text1"/>
                                  <w:sz w:val="80"/>
                                  <w:szCs w:val="80"/>
                                </w:rPr>
                              </w:pPr>
                              <w:r>
                                <w:rPr>
                                  <w:rFonts w:cs="Arial"/>
                                  <w:b/>
                                  <w:bCs/>
                                  <w:color w:val="000000" w:themeColor="text1"/>
                                  <w:sz w:val="80"/>
                                  <w:szCs w:val="80"/>
                                </w:rPr>
                                <w:t>3</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43FFB" w14:textId="77777777" w:rsidR="00B65805" w:rsidRPr="00E40E21" w:rsidRDefault="009529BB" w:rsidP="00B65805">
                              <w:pPr>
                                <w:jc w:val="center"/>
                                <w:rPr>
                                  <w:rFonts w:cs="Arial"/>
                                  <w:b/>
                                  <w:bCs/>
                                  <w:color w:val="000000" w:themeColor="text1"/>
                                  <w:sz w:val="80"/>
                                  <w:szCs w:val="80"/>
                                </w:rPr>
                              </w:pPr>
                              <w:r>
                                <w:rPr>
                                  <w:rFonts w:cs="Arial"/>
                                  <w:b/>
                                  <w:bCs/>
                                  <w:color w:val="000000" w:themeColor="text1"/>
                                  <w:sz w:val="80"/>
                                  <w:szCs w:val="80"/>
                                </w:rPr>
                                <w:t>4</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6B43FE5" id="Group 76" o:spid="_x0000_s1027" style="position:absolute;left:0;text-align:left;margin-left:75pt;margin-top:24.7pt;width:415.5pt;height:405.15pt;z-index:251662336;mso-width-relative:margin;mso-height-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202" coordsize="21600,21600" o:spt="202" path="m,l,21600r21600,l21600,xe">
                      <v:stroke joinstyle="miter"/>
                      <v:path gradientshapeok="t" o:connecttype="rect"/>
                    </v:shapetype>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36B43FEE" w14:textId="77777777" w:rsidR="00B65805" w:rsidRDefault="009529BB" w:rsidP="00B65805">
                            <w:pPr>
                              <w:rPr>
                                <w:rFonts w:eastAsia="Roboto" w:cs="Arial"/>
                                <w:color w:val="FFFFFF" w:themeColor="light1"/>
                                <w:kern w:val="24"/>
                                <w:sz w:val="32"/>
                                <w:szCs w:val="32"/>
                              </w:rPr>
                            </w:pPr>
                            <w:r>
                              <w:rPr>
                                <w:rFonts w:eastAsia="Arial" w:cs="Arial"/>
                                <w:color w:val="FFFFFF"/>
                                <w:kern w:val="24"/>
                                <w:sz w:val="32"/>
                                <w:szCs w:val="32"/>
                                <w:bdr w:val="nil"/>
                                <w:rtl/>
                                <w:lang w:val="fr-FR"/>
                              </w:rPr>
                              <w:t>ما 16 روز برای پاسخ دادن داریم</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آیا به پاسخ</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سریع تر نیاز دارید؟</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تجدید نظر سریع درخواست نمائید</w:t>
                            </w:r>
                            <w:r>
                              <w:rPr>
                                <w:rFonts w:eastAsia="Arial" w:cs="Arial"/>
                                <w:color w:val="FFFFFF"/>
                                <w:kern w:val="24"/>
                                <w:sz w:val="32"/>
                                <w:szCs w:val="32"/>
                                <w:bdr w:val="nil"/>
                                <w:lang w:val="fr-FR"/>
                              </w:rPr>
                              <w:t>.</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36B43FEF" w14:textId="77777777" w:rsidR="00B65805" w:rsidRPr="00B221D5" w:rsidRDefault="009529BB" w:rsidP="00B65805">
                            <w:pPr>
                              <w:rPr>
                                <w:rFonts w:cs="Arial"/>
                                <w:b/>
                                <w:bCs/>
                                <w:color w:val="FFFFFF" w:themeColor="light1"/>
                                <w:kern w:val="24"/>
                                <w:sz w:val="36"/>
                                <w:szCs w:val="36"/>
                              </w:rPr>
                            </w:pPr>
                            <w:r>
                              <w:rPr>
                                <w:rFonts w:eastAsia="Arial" w:cs="Arial"/>
                                <w:b/>
                                <w:bCs/>
                                <w:color w:val="FFFFFF"/>
                                <w:kern w:val="24"/>
                                <w:sz w:val="36"/>
                                <w:szCs w:val="36"/>
                                <w:bdr w:val="nil"/>
                                <w:rtl/>
                                <w:lang w:val="fr-FR"/>
                              </w:rPr>
                              <w:t>منتظر پاسخ ما باشید</w:t>
                            </w:r>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36B43FF0" w14:textId="77777777" w:rsidR="00B65805" w:rsidRDefault="009529BB" w:rsidP="00B65805">
                            <w:pPr>
                              <w:rPr>
                                <w:rFonts w:eastAsia="Roboto" w:cs="Arial"/>
                                <w:color w:val="FFFFFF" w:themeColor="light1"/>
                                <w:kern w:val="24"/>
                                <w:sz w:val="32"/>
                                <w:szCs w:val="32"/>
                              </w:rPr>
                            </w:pPr>
                            <w:r>
                              <w:rPr>
                                <w:rFonts w:eastAsia="Arial" w:cs="Arial"/>
                                <w:color w:val="FFFFFF"/>
                                <w:kern w:val="24"/>
                                <w:sz w:val="32"/>
                                <w:szCs w:val="32"/>
                                <w:bdr w:val="nil"/>
                                <w:rtl/>
                                <w:lang w:val="fr-FR"/>
                              </w:rPr>
                              <w:t>شما باید ظرف 60 روز از تاریخ نامه انکار خود بپرسید</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 xml:space="preserve">زنگ </w:t>
                            </w:r>
                            <w:r>
                              <w:rPr>
                                <w:rFonts w:eastAsia="Arial" w:cs="Arial"/>
                                <w:color w:val="FFFFFF"/>
                                <w:kern w:val="24"/>
                                <w:sz w:val="32"/>
                                <w:szCs w:val="32"/>
                                <w:bdr w:val="nil"/>
                                <w:rtl/>
                                <w:lang w:val="fr-FR"/>
                              </w:rPr>
                              <w:t>بزنید یا یک فورم را ارسال کنید</w:t>
                            </w:r>
                            <w:r>
                              <w:rPr>
                                <w:rFonts w:eastAsia="Arial" w:cs="Arial"/>
                                <w:color w:val="FFFFFF"/>
                                <w:kern w:val="24"/>
                                <w:sz w:val="32"/>
                                <w:szCs w:val="32"/>
                                <w:bdr w:val="nil"/>
                                <w:lang w:val="fr-FR"/>
                              </w:rPr>
                              <w:t>.</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36B43FF1" w14:textId="77777777" w:rsidR="00B65805" w:rsidRPr="00B221D5" w:rsidRDefault="009529BB" w:rsidP="00B65805">
                            <w:pPr>
                              <w:rPr>
                                <w:rFonts w:cs="Arial"/>
                                <w:b/>
                                <w:bCs/>
                                <w:color w:val="FFFFFF" w:themeColor="light1"/>
                                <w:kern w:val="24"/>
                                <w:sz w:val="36"/>
                                <w:szCs w:val="36"/>
                              </w:rPr>
                            </w:pPr>
                            <w:r>
                              <w:rPr>
                                <w:rFonts w:eastAsia="Arial" w:cs="Arial"/>
                                <w:b/>
                                <w:bCs/>
                                <w:color w:val="FFFFFF"/>
                                <w:kern w:val="24"/>
                                <w:sz w:val="36"/>
                                <w:szCs w:val="36"/>
                                <w:bdr w:val="nil"/>
                                <w:rtl/>
                                <w:lang w:val="fr-FR"/>
                              </w:rPr>
                              <w:t>درخواست تجدید نظر خواهی کنید</w:t>
                            </w:r>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36B43FF2" w14:textId="77777777" w:rsidR="00B65805" w:rsidRDefault="009529BB" w:rsidP="00B65805">
                            <w:pPr>
                              <w:rPr>
                                <w:rFonts w:eastAsia="Roboto" w:cs="Arial"/>
                                <w:color w:val="FFFFFF" w:themeColor="light1"/>
                                <w:kern w:val="24"/>
                                <w:sz w:val="32"/>
                                <w:szCs w:val="32"/>
                              </w:rPr>
                            </w:pPr>
                            <w:r>
                              <w:rPr>
                                <w:rFonts w:eastAsia="Arial" w:cs="Arial"/>
                                <w:color w:val="FFFFFF"/>
                                <w:kern w:val="24"/>
                                <w:sz w:val="32"/>
                                <w:szCs w:val="32"/>
                                <w:bdr w:val="nil"/>
                                <w:rtl/>
                                <w:lang w:val="fr-FR"/>
                              </w:rPr>
                              <w:t>هنوز هم موافق نیستید؟</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می توانید برای مرور و بررسی ایالتی درخواست بدهید</w:t>
                            </w:r>
                            <w:r>
                              <w:rPr>
                                <w:rFonts w:eastAsia="Arial" w:cs="Arial"/>
                                <w:color w:val="FFFFFF"/>
                                <w:kern w:val="24"/>
                                <w:sz w:val="32"/>
                                <w:szCs w:val="32"/>
                                <w:bdr w:val="nil"/>
                                <w:lang w:val="fr-FR"/>
                              </w:rPr>
                              <w:t xml:space="preserve">. </w:t>
                            </w:r>
                            <w:r>
                              <w:rPr>
                                <w:rFonts w:eastAsia="Arial" w:cs="Arial"/>
                                <w:color w:val="FFFFFF"/>
                                <w:kern w:val="24"/>
                                <w:sz w:val="32"/>
                                <w:szCs w:val="32"/>
                                <w:bdr w:val="nil"/>
                                <w:rtl/>
                                <w:lang w:val="fr-FR"/>
                              </w:rPr>
                              <w:t>این کار، جلسه رسیدگی نامیده می شود</w:t>
                            </w:r>
                            <w:r>
                              <w:rPr>
                                <w:rFonts w:eastAsia="Arial" w:cs="Arial"/>
                                <w:color w:val="FFFFFF"/>
                                <w:kern w:val="24"/>
                                <w:sz w:val="32"/>
                                <w:szCs w:val="32"/>
                                <w:bdr w:val="nil"/>
                                <w:lang w:val="fr-FR"/>
                              </w:rPr>
                              <w:t>.</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36B43FF3" w14:textId="77777777" w:rsidR="00B65805" w:rsidRPr="00B221D5" w:rsidRDefault="009529BB" w:rsidP="00B65805">
                            <w:pPr>
                              <w:rPr>
                                <w:rFonts w:cs="Arial"/>
                                <w:b/>
                                <w:bCs/>
                                <w:color w:val="FFFFFF" w:themeColor="light1"/>
                                <w:kern w:val="24"/>
                                <w:sz w:val="36"/>
                                <w:szCs w:val="36"/>
                              </w:rPr>
                            </w:pPr>
                            <w:r>
                              <w:rPr>
                                <w:rFonts w:eastAsia="Arial" w:cs="Arial"/>
                                <w:b/>
                                <w:bCs/>
                                <w:color w:val="FFFFFF"/>
                                <w:kern w:val="24"/>
                                <w:sz w:val="36"/>
                                <w:szCs w:val="36"/>
                                <w:bdr w:val="nil"/>
                                <w:rtl/>
                                <w:lang w:val="fr-FR"/>
                              </w:rPr>
                              <w:t>تصمیم ما را بخوانید</w:t>
                            </w:r>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36B43FF4" w14:textId="77777777" w:rsidR="00B65805" w:rsidRDefault="009529BB" w:rsidP="00B65805">
                            <w:pPr>
                              <w:spacing w:after="0" w:line="240" w:lineRule="auto"/>
                              <w:rPr>
                                <w:rFonts w:eastAsia="Roboto" w:cs="Arial"/>
                                <w:color w:val="FFFFFF" w:themeColor="light1"/>
                                <w:kern w:val="24"/>
                                <w:sz w:val="32"/>
                                <w:szCs w:val="32"/>
                              </w:rPr>
                            </w:pPr>
                            <w:r>
                              <w:rPr>
                                <w:rFonts w:eastAsia="Arial" w:cs="Arial"/>
                                <w:color w:val="FFFFFF"/>
                                <w:kern w:val="24"/>
                                <w:sz w:val="32"/>
                                <w:szCs w:val="32"/>
                                <w:bdr w:val="nil"/>
                                <w:rtl/>
                                <w:lang w:val="fr-FR"/>
                              </w:rPr>
                              <w:t>شما باید در ظرف 120 روز از تاریخ نامه تصمیم، به تجدید نظر درخواست نمائید</w:t>
                            </w:r>
                            <w:r>
                              <w:rPr>
                                <w:rFonts w:eastAsia="Arial" w:cs="Arial"/>
                                <w:color w:val="FFFFFF"/>
                                <w:kern w:val="24"/>
                                <w:sz w:val="32"/>
                                <w:szCs w:val="32"/>
                                <w:bdr w:val="nil"/>
                                <w:lang w:val="fr-FR"/>
                              </w:rPr>
                              <w:t xml:space="preserve">.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36B43FF5" w14:textId="77777777" w:rsidR="00B65805" w:rsidRPr="00B221D5" w:rsidRDefault="009529BB" w:rsidP="00B65805">
                            <w:pPr>
                              <w:rPr>
                                <w:rFonts w:cs="Arial"/>
                                <w:b/>
                                <w:bCs/>
                                <w:color w:val="FFFFFF" w:themeColor="light1"/>
                                <w:kern w:val="24"/>
                                <w:sz w:val="36"/>
                                <w:szCs w:val="36"/>
                              </w:rPr>
                            </w:pPr>
                            <w:r>
                              <w:rPr>
                                <w:rFonts w:eastAsia="Arial" w:cs="Arial"/>
                                <w:b/>
                                <w:bCs/>
                                <w:color w:val="FFFFFF"/>
                                <w:kern w:val="24"/>
                                <w:sz w:val="36"/>
                                <w:szCs w:val="36"/>
                                <w:bdr w:val="nil"/>
                                <w:rtl/>
                                <w:lang w:val="fr-FR"/>
                              </w:rPr>
                              <w:t>درخواست رسیدگی نمائيد</w:t>
                            </w:r>
                          </w:p>
                        </w:txbxContent>
                      </v:textbox>
                    </v:rect>
                  </v:group>
                  <v:rect id="Rectangle 71" o:spid="_x0000_s1045" style="position:absolute;width:52771;height:7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36B43FF6" w14:textId="77777777" w:rsidR="00B65805" w:rsidRPr="00CC0500" w:rsidRDefault="009529BB" w:rsidP="00675A3F">
                          <w:pPr>
                            <w:spacing w:after="0" w:line="240" w:lineRule="auto"/>
                            <w:jc w:val="center"/>
                            <w:rPr>
                              <w:rFonts w:ascii="Arial Black" w:hAnsi="Arial Black"/>
                              <w:color w:val="000000" w:themeColor="text1"/>
                              <w:kern w:val="24"/>
                              <w:sz w:val="40"/>
                              <w:szCs w:val="40"/>
                            </w:rPr>
                          </w:pPr>
                          <w:r>
                            <w:rPr>
                              <w:rFonts w:ascii="Arial Black" w:eastAsia="Arial Black" w:hAnsi="Arial Black" w:cs="Arial Black"/>
                              <w:color w:val="000000"/>
                              <w:kern w:val="24"/>
                              <w:sz w:val="40"/>
                              <w:szCs w:val="40"/>
                              <w:bdr w:val="nil"/>
                              <w:rtl/>
                              <w:lang w:val="fr-FR"/>
                            </w:rPr>
                            <w:t>آیا با تصمیم ما موافق نیستید؟</w:t>
                          </w:r>
                        </w:p>
                        <w:p w14:paraId="36B43FF7" w14:textId="77777777" w:rsidR="00B65805" w:rsidRPr="00CC0500" w:rsidRDefault="009529BB" w:rsidP="00675A3F">
                          <w:pPr>
                            <w:spacing w:after="0" w:line="240" w:lineRule="auto"/>
                            <w:jc w:val="center"/>
                            <w:rPr>
                              <w:rFonts w:ascii="Arial Black" w:hAnsi="Arial Black"/>
                              <w:color w:val="000000" w:themeColor="text1"/>
                              <w:kern w:val="24"/>
                              <w:sz w:val="40"/>
                              <w:szCs w:val="40"/>
                            </w:rPr>
                          </w:pPr>
                          <w:r>
                            <w:rPr>
                              <w:rFonts w:ascii="Arial Black" w:eastAsia="Arial Black" w:hAnsi="Arial Black" w:cs="Arial Black"/>
                              <w:color w:val="000000"/>
                              <w:kern w:val="24"/>
                              <w:sz w:val="40"/>
                              <w:szCs w:val="40"/>
                              <w:bdr w:val="nil"/>
                              <w:rtl/>
                              <w:lang w:val="fr-FR"/>
                            </w:rPr>
                            <w:t>این مراحل را رعایت رعایت نمائید</w:t>
                          </w:r>
                          <w:r>
                            <w:rPr>
                              <w:rFonts w:ascii="Arial Black" w:eastAsia="Arial Black" w:hAnsi="Arial Black" w:cs="Arial Black"/>
                              <w:color w:val="000000"/>
                              <w:kern w:val="24"/>
                              <w:sz w:val="40"/>
                              <w:szCs w:val="40"/>
                              <w:bdr w:val="nil"/>
                              <w:lang w:val="fr-FR"/>
                            </w:rPr>
                            <w:t>:</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36B43FF8" w14:textId="77777777" w:rsidR="00B65805" w:rsidRPr="00E40E21" w:rsidRDefault="009529BB" w:rsidP="00B65805">
                        <w:pPr>
                          <w:jc w:val="center"/>
                          <w:rPr>
                            <w:rFonts w:cs="Arial"/>
                            <w:b/>
                            <w:bCs/>
                            <w:color w:val="000000" w:themeColor="text1"/>
                            <w:sz w:val="80"/>
                            <w:szCs w:val="80"/>
                          </w:rPr>
                        </w:pPr>
                        <w:r w:rsidRPr="00E40E21">
                          <w:rPr>
                            <w:rFonts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36B43FF9" w14:textId="77777777" w:rsidR="00B65805" w:rsidRPr="00E40E21" w:rsidRDefault="009529BB" w:rsidP="00B65805">
                        <w:pPr>
                          <w:jc w:val="center"/>
                          <w:rPr>
                            <w:rFonts w:cs="Arial"/>
                            <w:b/>
                            <w:bCs/>
                            <w:color w:val="000000" w:themeColor="text1"/>
                            <w:sz w:val="80"/>
                            <w:szCs w:val="80"/>
                          </w:rPr>
                        </w:pPr>
                        <w:r>
                          <w:rPr>
                            <w:rFonts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36B43FFA" w14:textId="77777777" w:rsidR="00B65805" w:rsidRPr="00E40E21" w:rsidRDefault="009529BB" w:rsidP="00B65805">
                        <w:pPr>
                          <w:jc w:val="center"/>
                          <w:rPr>
                            <w:rFonts w:cs="Arial"/>
                            <w:b/>
                            <w:bCs/>
                            <w:color w:val="000000" w:themeColor="text1"/>
                            <w:sz w:val="80"/>
                            <w:szCs w:val="80"/>
                          </w:rPr>
                        </w:pPr>
                        <w:r>
                          <w:rPr>
                            <w:rFonts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36B43FFB" w14:textId="77777777" w:rsidR="00B65805" w:rsidRPr="00E40E21" w:rsidRDefault="009529BB" w:rsidP="00B65805">
                        <w:pPr>
                          <w:jc w:val="center"/>
                          <w:rPr>
                            <w:rFonts w:cs="Arial"/>
                            <w:b/>
                            <w:bCs/>
                            <w:color w:val="000000" w:themeColor="text1"/>
                            <w:sz w:val="80"/>
                            <w:szCs w:val="80"/>
                          </w:rPr>
                        </w:pPr>
                        <w:r>
                          <w:rPr>
                            <w:rFonts w:cs="Arial"/>
                            <w:b/>
                            <w:bCs/>
                            <w:color w:val="000000" w:themeColor="text1"/>
                            <w:sz w:val="80"/>
                            <w:szCs w:val="80"/>
                          </w:rPr>
                          <w:t>4</w:t>
                        </w:r>
                      </w:p>
                    </w:txbxContent>
                  </v:textbox>
                </v:rect>
                <w10:wrap type="topAndBottom"/>
              </v:group>
            </w:pict>
          </mc:Fallback>
        </mc:AlternateContent>
      </w:r>
    </w:p>
    <w:p w14:paraId="36B43E69" w14:textId="77777777" w:rsidR="00B65805" w:rsidRPr="006C20C7" w:rsidRDefault="00B65805" w:rsidP="006C20C7">
      <w:pPr>
        <w:tabs>
          <w:tab w:val="left" w:pos="8640"/>
        </w:tabs>
        <w:bidi/>
        <w:spacing w:line="240" w:lineRule="auto"/>
        <w:rPr>
          <w:rFonts w:eastAsia="Arial" w:cs="Arial"/>
          <w:szCs w:val="25"/>
        </w:rPr>
      </w:pPr>
    </w:p>
    <w:tbl>
      <w:tblPr>
        <w:bidiVisual/>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521"/>
        <w:gridCol w:w="9259"/>
      </w:tblGrid>
      <w:tr w:rsidR="00F60FCF" w:rsidRPr="006C20C7" w14:paraId="36B43E6B" w14:textId="77777777" w:rsidTr="00864F9F">
        <w:trPr>
          <w:jc w:val="center"/>
        </w:trPr>
        <w:tc>
          <w:tcPr>
            <w:tcW w:w="10780" w:type="dxa"/>
            <w:gridSpan w:val="2"/>
            <w:shd w:val="clear" w:color="auto" w:fill="D9E2F3" w:themeFill="accent1" w:themeFillTint="33"/>
            <w:vAlign w:val="center"/>
            <w:hideMark/>
          </w:tcPr>
          <w:p w14:paraId="36B43E6A" w14:textId="77777777" w:rsidR="001E15BB" w:rsidRPr="006C20C7" w:rsidRDefault="009529BB" w:rsidP="006C20C7">
            <w:pPr>
              <w:pStyle w:val="Heading2"/>
              <w:bidi/>
              <w:spacing w:line="240" w:lineRule="auto"/>
              <w:rPr>
                <w:rFonts w:eastAsia="Arial"/>
                <w:szCs w:val="25"/>
              </w:rPr>
            </w:pPr>
            <w:bookmarkStart w:id="151" w:name="_Toc188954599"/>
            <w:r w:rsidRPr="006C20C7">
              <w:rPr>
                <w:rFonts w:eastAsia="Arial" w:cs="Arial"/>
                <w:bCs/>
                <w:color w:val="000000"/>
                <w:szCs w:val="36"/>
                <w:bdr w:val="nil"/>
                <w:rtl/>
                <w:lang w:val="fr-FR"/>
              </w:rPr>
              <w:lastRenderedPageBreak/>
              <w:t>درباره مراحل درخواست تجدیدنظر یا رسیدگی معلومات بیشتر بدست آورید</w:t>
            </w:r>
            <w:bookmarkEnd w:id="151"/>
          </w:p>
        </w:tc>
      </w:tr>
      <w:tr w:rsidR="00F60FCF" w:rsidRPr="006C20C7" w14:paraId="36B43E76" w14:textId="77777777" w:rsidTr="00864F9F">
        <w:trPr>
          <w:trHeight w:val="1205"/>
          <w:jc w:val="center"/>
        </w:trPr>
        <w:tc>
          <w:tcPr>
            <w:tcW w:w="1521" w:type="dxa"/>
            <w:shd w:val="clear" w:color="auto" w:fill="D9E2F3" w:themeFill="accent1" w:themeFillTint="33"/>
            <w:hideMark/>
          </w:tcPr>
          <w:p w14:paraId="36B43E6C" w14:textId="77777777" w:rsidR="001E15BB" w:rsidRPr="006C20C7" w:rsidRDefault="009529BB" w:rsidP="006C20C7">
            <w:pPr>
              <w:bidi/>
              <w:spacing w:before="240" w:line="240" w:lineRule="auto"/>
              <w:jc w:val="center"/>
              <w:rPr>
                <w:rFonts w:eastAsia="Arial" w:cs="Arial"/>
                <w:b/>
                <w:szCs w:val="25"/>
              </w:rPr>
            </w:pPr>
            <w:r w:rsidRPr="006C20C7">
              <w:rPr>
                <w:rFonts w:eastAsia="Arial" w:cs="Arial"/>
                <w:b/>
                <w:bCs/>
                <w:sz w:val="32"/>
                <w:szCs w:val="32"/>
                <w:bdr w:val="nil"/>
                <w:rtl/>
                <w:lang w:val="fr-FR"/>
              </w:rPr>
              <w:t>مرحله 1</w:t>
            </w:r>
          </w:p>
        </w:tc>
        <w:tc>
          <w:tcPr>
            <w:tcW w:w="9259" w:type="dxa"/>
            <w:hideMark/>
          </w:tcPr>
          <w:p w14:paraId="36B43E6D" w14:textId="77777777" w:rsidR="001E15BB" w:rsidRPr="006C20C7" w:rsidRDefault="009529BB" w:rsidP="006C20C7">
            <w:pPr>
              <w:bidi/>
              <w:spacing w:before="240" w:line="240" w:lineRule="auto"/>
              <w:rPr>
                <w:rFonts w:eastAsia="Arial" w:cs="Arial"/>
                <w:szCs w:val="25"/>
              </w:rPr>
            </w:pPr>
            <w:r w:rsidRPr="006C20C7">
              <w:rPr>
                <w:rFonts w:eastAsia="Arial" w:cs="Arial"/>
                <w:b/>
                <w:bCs/>
                <w:sz w:val="32"/>
                <w:szCs w:val="32"/>
                <w:bdr w:val="nil"/>
                <w:rtl/>
                <w:lang w:val="fr-FR"/>
              </w:rPr>
              <w:t>درخواست تجدید نظر</w:t>
            </w:r>
            <w:r w:rsidRPr="006C20C7">
              <w:rPr>
                <w:rFonts w:eastAsia="Arial" w:cs="Arial"/>
                <w:b/>
                <w:bCs/>
                <w:sz w:val="32"/>
                <w:szCs w:val="32"/>
                <w:bdr w:val="nil"/>
                <w:lang w:val="fr-FR"/>
              </w:rPr>
              <w:t>.</w:t>
            </w:r>
            <w:r w:rsidRPr="006C20C7">
              <w:rPr>
                <w:rFonts w:eastAsia="Arial" w:cs="Arial"/>
                <w:szCs w:val="25"/>
                <w:bdr w:val="nil"/>
                <w:lang w:val="fr-FR"/>
              </w:rPr>
              <w:br/>
              <w:t xml:space="preserve"> </w:t>
            </w:r>
            <w:r w:rsidRPr="006C20C7">
              <w:rPr>
                <w:rFonts w:eastAsia="Arial" w:cs="Arial"/>
                <w:szCs w:val="25"/>
                <w:bdr w:val="nil"/>
                <w:rtl/>
                <w:lang w:val="fr-FR"/>
              </w:rPr>
              <w:t>باید در ظرف 60 روز از تاریخ نامه انکار</w:t>
            </w:r>
            <w:r w:rsidRPr="006C20C7">
              <w:rPr>
                <w:rFonts w:eastAsia="Arial" w:cs="Arial"/>
                <w:szCs w:val="25"/>
                <w:bdr w:val="nil"/>
                <w:lang w:val="fr-FR"/>
              </w:rPr>
              <w:t xml:space="preserve"> (NOABD) </w:t>
            </w:r>
            <w:r w:rsidRPr="006C20C7">
              <w:rPr>
                <w:rFonts w:eastAsia="Arial" w:cs="Arial"/>
                <w:szCs w:val="25"/>
                <w:bdr w:val="nil"/>
                <w:rtl/>
                <w:lang w:val="fr-FR"/>
              </w:rPr>
              <w:t>درخواست نمائید</w:t>
            </w:r>
            <w:r w:rsidRPr="006C20C7">
              <w:rPr>
                <w:rFonts w:eastAsia="Arial" w:cs="Arial"/>
                <w:szCs w:val="25"/>
                <w:bdr w:val="nil"/>
                <w:lang w:val="fr-FR"/>
              </w:rPr>
              <w:t xml:space="preserve">. </w:t>
            </w:r>
          </w:p>
          <w:p w14:paraId="36B43E6E" w14:textId="7A756C6D" w:rsidR="001E15BB" w:rsidRPr="006C20C7" w:rsidRDefault="009529BB" w:rsidP="006C20C7">
            <w:pPr>
              <w:bidi/>
              <w:spacing w:after="200" w:line="240" w:lineRule="auto"/>
              <w:rPr>
                <w:rFonts w:eastAsia="Calibri" w:cs="Arial"/>
                <w:szCs w:val="25"/>
              </w:rPr>
            </w:pPr>
            <w:r w:rsidRPr="006C20C7">
              <w:rPr>
                <w:rFonts w:eastAsia="Arial" w:cs="Arial"/>
                <w:color w:val="000000"/>
                <w:szCs w:val="25"/>
                <w:bdr w:val="nil"/>
                <w:rtl/>
                <w:lang w:val="fr-FR"/>
              </w:rPr>
              <w:t>با ما با شماره 833-257-2192 زنگ بزنید</w:t>
            </w:r>
            <w:r w:rsidRPr="006C20C7">
              <w:rPr>
                <w:rFonts w:eastAsia="Arial" w:cs="Arial"/>
                <w:szCs w:val="25"/>
                <w:bdr w:val="nil"/>
                <w:lang w:val="fr-FR"/>
              </w:rPr>
              <w:t xml:space="preserve"> (TTY 711) </w:t>
            </w:r>
            <w:r w:rsidRPr="006C20C7">
              <w:rPr>
                <w:rFonts w:eastAsia="Arial" w:cs="Arial"/>
                <w:color w:val="000000"/>
                <w:szCs w:val="25"/>
                <w:bdr w:val="nil"/>
                <w:rtl/>
                <w:lang w:val="fr-FR"/>
              </w:rPr>
              <w:t>یا از فورم درخواست رسیدگی تصمیم مراقبت صحی</w:t>
            </w:r>
            <w:r w:rsidRPr="006C20C7">
              <w:rPr>
                <w:rFonts w:eastAsia="Arial" w:cs="Arial"/>
                <w:color w:val="000000"/>
                <w:szCs w:val="25"/>
                <w:bdr w:val="nil"/>
                <w:lang w:val="fr-FR"/>
              </w:rPr>
              <w:t xml:space="preserve"> (Request to Review a Health Care Decision) </w:t>
            </w:r>
            <w:r w:rsidRPr="006C20C7">
              <w:rPr>
                <w:rFonts w:eastAsia="Arial" w:cs="Arial"/>
                <w:color w:val="000000"/>
                <w:szCs w:val="25"/>
                <w:bdr w:val="nil"/>
                <w:rtl/>
                <w:lang w:val="fr-FR"/>
              </w:rPr>
              <w:t>استفاده نمائید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فورم یکجا با نامه رد به شما ارسال می گردد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شما می توانید آنرا در این لینک دریافت نمائید</w:t>
            </w:r>
            <w:r w:rsidR="00864F9F">
              <w:rPr>
                <w:rFonts w:eastAsia="Arial" w:cs="Arial" w:hint="cs"/>
                <w:color w:val="000000"/>
                <w:szCs w:val="25"/>
                <w:bdr w:val="nil"/>
                <w:rtl/>
                <w:lang w:val="fr-FR"/>
              </w:rPr>
              <w:t xml:space="preserve">: </w:t>
            </w:r>
            <w:hyperlink r:id="rId135" w:history="1">
              <w:r w:rsidR="001E15BB" w:rsidRPr="006C20C7">
                <w:rPr>
                  <w:rFonts w:eastAsia="Arial" w:cs="Arial"/>
                  <w:szCs w:val="25"/>
                  <w:u w:val="single"/>
                  <w:bdr w:val="nil"/>
                  <w:lang w:val="fr-FR"/>
                </w:rPr>
                <w:t>https://bit.ly/request2review</w:t>
              </w:r>
            </w:hyperlink>
          </w:p>
          <w:p w14:paraId="36B43E6F" w14:textId="77777777" w:rsidR="002854B1" w:rsidRPr="006C20C7" w:rsidRDefault="009529BB" w:rsidP="006C20C7">
            <w:pPr>
              <w:bidi/>
              <w:spacing w:after="0" w:line="240" w:lineRule="auto"/>
              <w:rPr>
                <w:rFonts w:eastAsia="Calibri" w:cs="Arial"/>
                <w:szCs w:val="25"/>
              </w:rPr>
            </w:pPr>
            <w:r w:rsidRPr="006C20C7">
              <w:rPr>
                <w:rFonts w:eastAsia="Arial" w:cs="Arial"/>
                <w:szCs w:val="25"/>
                <w:bdr w:val="nil"/>
                <w:rtl/>
                <w:lang w:val="fr-FR"/>
              </w:rPr>
              <w:t>شما می توانید فورم یا درخواست کتبی را به آدرس ذیل پست نمائيد</w:t>
            </w:r>
            <w:r w:rsidRPr="006C20C7">
              <w:rPr>
                <w:rFonts w:eastAsia="Arial" w:cs="Arial"/>
                <w:szCs w:val="25"/>
                <w:bdr w:val="nil"/>
                <w:lang w:val="fr-FR"/>
              </w:rPr>
              <w:t>:</w:t>
            </w:r>
          </w:p>
          <w:p w14:paraId="36B43E70" w14:textId="77777777" w:rsidR="002854B1" w:rsidRPr="006C20C7" w:rsidRDefault="009529BB" w:rsidP="006C20C7">
            <w:pPr>
              <w:bidi/>
              <w:spacing w:after="0" w:line="240" w:lineRule="auto"/>
              <w:rPr>
                <w:rFonts w:eastAsia="Times New Roman" w:cs="Arial"/>
                <w:b/>
                <w:bCs/>
                <w:szCs w:val="25"/>
              </w:rPr>
            </w:pPr>
            <w:r w:rsidRPr="006C20C7">
              <w:rPr>
                <w:rFonts w:eastAsia="Arial" w:cs="Arial"/>
                <w:szCs w:val="25"/>
                <w:bdr w:val="nil"/>
                <w:rtl/>
                <w:lang w:val="fr-FR"/>
              </w:rPr>
              <w:t>متخصص اعتراض</w:t>
            </w:r>
            <w:r w:rsidRPr="006C20C7">
              <w:rPr>
                <w:rFonts w:eastAsia="Arial" w:cs="Arial"/>
                <w:szCs w:val="25"/>
                <w:bdr w:val="nil"/>
                <w:lang w:val="fr-FR"/>
              </w:rPr>
              <w:t xml:space="preserve"> (Grievance Specialist) </w:t>
            </w:r>
            <w:r w:rsidRPr="006C20C7">
              <w:rPr>
                <w:rFonts w:eastAsia="Arial" w:cs="Arial"/>
                <w:szCs w:val="25"/>
                <w:bdr w:val="nil"/>
                <w:rtl/>
                <w:lang w:val="fr-FR"/>
              </w:rPr>
              <w:t>مرکز مراقبت های</w:t>
            </w:r>
            <w:r w:rsidRPr="006C20C7">
              <w:rPr>
                <w:rFonts w:eastAsia="Arial" w:cs="Arial"/>
                <w:szCs w:val="25"/>
                <w:bdr w:val="nil"/>
                <w:lang w:val="fr-FR"/>
              </w:rPr>
              <w:t xml:space="preserve"> Yamhill  (Yamhill Community Care) </w:t>
            </w:r>
          </w:p>
          <w:p w14:paraId="36B43E71" w14:textId="77777777" w:rsidR="00345120" w:rsidRPr="006C20C7" w:rsidRDefault="009529BB" w:rsidP="006C20C7">
            <w:pPr>
              <w:bidi/>
              <w:spacing w:after="0" w:line="240" w:lineRule="auto"/>
              <w:rPr>
                <w:rFonts w:eastAsia="Times New Roman" w:cs="Arial"/>
                <w:szCs w:val="25"/>
              </w:rPr>
            </w:pPr>
            <w:r w:rsidRPr="006C20C7">
              <w:rPr>
                <w:rFonts w:eastAsia="Arial" w:cs="Arial"/>
                <w:szCs w:val="25"/>
                <w:bdr w:val="nil"/>
                <w:lang w:val="fr-FR"/>
              </w:rPr>
              <w:t>PO Box 5490</w:t>
            </w:r>
          </w:p>
          <w:p w14:paraId="36B43E72" w14:textId="77777777" w:rsidR="002854B1" w:rsidRPr="006C20C7" w:rsidRDefault="009529BB" w:rsidP="006C20C7">
            <w:pPr>
              <w:bidi/>
              <w:spacing w:after="0" w:line="240" w:lineRule="auto"/>
              <w:rPr>
                <w:rFonts w:eastAsia="Calibri" w:cs="Arial"/>
                <w:szCs w:val="25"/>
              </w:rPr>
            </w:pPr>
            <w:r w:rsidRPr="006C20C7">
              <w:rPr>
                <w:rFonts w:eastAsia="Arial" w:cs="Arial"/>
                <w:szCs w:val="25"/>
                <w:bdr w:val="nil"/>
                <w:lang w:val="fr-FR"/>
              </w:rPr>
              <w:t>Salem, OR 971304</w:t>
            </w:r>
          </w:p>
          <w:p w14:paraId="36B43E73" w14:textId="77777777" w:rsidR="001E15BB" w:rsidRPr="006C20C7" w:rsidRDefault="009529BB" w:rsidP="006C20C7">
            <w:pPr>
              <w:bidi/>
              <w:spacing w:before="240" w:line="240" w:lineRule="auto"/>
              <w:rPr>
                <w:rFonts w:eastAsia="Calibri" w:cs="Arial"/>
                <w:szCs w:val="25"/>
              </w:rPr>
            </w:pPr>
            <w:r w:rsidRPr="006C20C7">
              <w:rPr>
                <w:rFonts w:eastAsia="Arial" w:cs="Arial"/>
                <w:szCs w:val="25"/>
                <w:bdr w:val="nil"/>
                <w:rtl/>
                <w:lang w:val="fr-FR"/>
              </w:rPr>
              <w:t>شما همچنان می</w:t>
            </w:r>
            <w:r w:rsidRPr="006C20C7">
              <w:rPr>
                <w:rFonts w:eastAsia="Arial" w:cs="Arial"/>
                <w:szCs w:val="25"/>
                <w:bdr w:val="nil"/>
                <w:lang w:val="fr-FR"/>
              </w:rPr>
              <w:t xml:space="preserve"> ‌</w:t>
            </w:r>
            <w:r w:rsidRPr="006C20C7">
              <w:rPr>
                <w:rFonts w:eastAsia="Arial" w:cs="Arial"/>
                <w:szCs w:val="25"/>
                <w:bdr w:val="nil"/>
                <w:rtl/>
                <w:lang w:val="fr-FR"/>
              </w:rPr>
              <w:t>توانید فورم یا درخواست کتبی را به شماره</w:t>
            </w:r>
            <w:r w:rsidRPr="006C20C7">
              <w:rPr>
                <w:rFonts w:eastAsia="Arial" w:cs="Arial"/>
                <w:szCs w:val="25"/>
                <w:bdr w:val="nil"/>
                <w:lang w:val="fr-FR"/>
              </w:rPr>
              <w:t xml:space="preserve"> </w:t>
            </w:r>
            <w:r w:rsidRPr="006C20C7">
              <w:rPr>
                <w:rFonts w:eastAsia="Arial" w:cs="Arial"/>
                <w:color w:val="000000"/>
                <w:szCs w:val="25"/>
                <w:bdr w:val="nil"/>
                <w:lang w:val="fr-FR"/>
              </w:rPr>
              <w:t>503-765-9675</w:t>
            </w:r>
            <w:r w:rsidRPr="006C20C7">
              <w:rPr>
                <w:rFonts w:eastAsia="Arial" w:cs="Arial"/>
                <w:szCs w:val="25"/>
                <w:bdr w:val="nil"/>
                <w:lang w:val="fr-FR"/>
              </w:rPr>
              <w:t xml:space="preserve"> </w:t>
            </w:r>
            <w:r w:rsidRPr="006C20C7">
              <w:rPr>
                <w:rFonts w:eastAsia="Arial" w:cs="Arial"/>
                <w:szCs w:val="25"/>
                <w:bdr w:val="nil"/>
                <w:rtl/>
                <w:lang w:val="fr-FR"/>
              </w:rPr>
              <w:t>فکس نمائید</w:t>
            </w:r>
            <w:r w:rsidRPr="006C20C7">
              <w:rPr>
                <w:rFonts w:eastAsia="Arial" w:cs="Arial"/>
                <w:szCs w:val="25"/>
                <w:bdr w:val="nil"/>
                <w:lang w:val="fr-FR"/>
              </w:rPr>
              <w:t>.</w:t>
            </w:r>
          </w:p>
          <w:p w14:paraId="36B43E74" w14:textId="77777777" w:rsidR="001E15BB" w:rsidRPr="006C20C7" w:rsidRDefault="009529BB" w:rsidP="006C20C7">
            <w:pPr>
              <w:bidi/>
              <w:spacing w:before="240" w:line="240" w:lineRule="auto"/>
              <w:rPr>
                <w:rFonts w:eastAsia="Times New Roman" w:cs="Arial"/>
                <w:color w:val="000000"/>
                <w:szCs w:val="25"/>
              </w:rPr>
            </w:pPr>
            <w:r w:rsidRPr="006C20C7">
              <w:rPr>
                <w:rFonts w:eastAsia="Arial" w:cs="Arial"/>
                <w:b/>
                <w:bCs/>
                <w:color w:val="005595"/>
                <w:szCs w:val="25"/>
                <w:bdr w:val="nil"/>
                <w:rtl/>
                <w:lang w:val="fr-FR"/>
              </w:rPr>
              <w:t>چه کسی می</w:t>
            </w:r>
            <w:r w:rsidRPr="006C20C7">
              <w:rPr>
                <w:rFonts w:eastAsia="Arial" w:cs="Arial"/>
                <w:b/>
                <w:bCs/>
                <w:color w:val="005595"/>
                <w:szCs w:val="25"/>
                <w:bdr w:val="nil"/>
                <w:lang w:val="fr-FR"/>
              </w:rPr>
              <w:t xml:space="preserve"> ‌</w:t>
            </w:r>
            <w:r w:rsidRPr="006C20C7">
              <w:rPr>
                <w:rFonts w:eastAsia="Arial" w:cs="Arial"/>
                <w:b/>
                <w:bCs/>
                <w:color w:val="005595"/>
                <w:szCs w:val="25"/>
                <w:bdr w:val="nil"/>
                <w:rtl/>
                <w:lang w:val="fr-FR"/>
              </w:rPr>
              <w:t>تواند درخواست تجدید نظر کند؟</w:t>
            </w:r>
            <w:r w:rsidRPr="006C20C7">
              <w:rPr>
                <w:rFonts w:eastAsia="Arial" w:cs="Arial"/>
                <w:szCs w:val="25"/>
                <w:bdr w:val="nil"/>
                <w:lang w:val="fr-FR"/>
              </w:rPr>
              <w:br/>
            </w:r>
            <w:r w:rsidRPr="006C20C7">
              <w:rPr>
                <w:rFonts w:eastAsia="Arial" w:cs="Arial"/>
                <w:color w:val="000000"/>
                <w:szCs w:val="25"/>
                <w:bdr w:val="nil"/>
                <w:rtl/>
                <w:lang w:val="fr-FR"/>
              </w:rPr>
              <w:t>شما یا شخصی که اجازه کتبی دارد تا به جای شما صحبت کند</w:t>
            </w:r>
            <w:r w:rsidRPr="006C20C7">
              <w:rPr>
                <w:rFonts w:eastAsia="Arial" w:cs="Arial"/>
                <w:color w:val="000000"/>
                <w:szCs w:val="25"/>
                <w:bdr w:val="nil"/>
                <w:lang w:val="fr-FR"/>
              </w:rPr>
              <w:t>.</w:t>
            </w:r>
            <w:r w:rsidRPr="006C20C7">
              <w:rPr>
                <w:rFonts w:eastAsia="Arial" w:cs="Arial"/>
                <w:szCs w:val="25"/>
                <w:bdr w:val="nil"/>
                <w:lang w:val="fr-FR"/>
              </w:rPr>
              <w:t xml:space="preserve"> </w:t>
            </w:r>
            <w:r w:rsidRPr="006C20C7">
              <w:rPr>
                <w:rFonts w:eastAsia="Arial" w:cs="Arial"/>
                <w:color w:val="000000"/>
                <w:szCs w:val="25"/>
                <w:bdr w:val="nil"/>
                <w:rtl/>
                <w:lang w:val="fr-FR"/>
              </w:rPr>
              <w:t>این می تواند داکتر یا نماینده مجاز شما باشد</w:t>
            </w:r>
            <w:r w:rsidRPr="006C20C7">
              <w:rPr>
                <w:rFonts w:eastAsia="Arial" w:cs="Arial"/>
                <w:color w:val="000000"/>
                <w:szCs w:val="25"/>
                <w:bdr w:val="nil"/>
                <w:lang w:val="fr-FR"/>
              </w:rPr>
              <w:t>.</w:t>
            </w:r>
          </w:p>
          <w:p w14:paraId="36B43E75" w14:textId="77777777" w:rsidR="001E7CFE" w:rsidRPr="006C20C7" w:rsidRDefault="001E7CFE" w:rsidP="006C20C7">
            <w:pPr>
              <w:bidi/>
              <w:spacing w:before="240" w:line="240" w:lineRule="auto"/>
              <w:rPr>
                <w:rFonts w:eastAsia="Times New Roman" w:cs="Arial"/>
                <w:color w:val="000000"/>
                <w:szCs w:val="25"/>
              </w:rPr>
            </w:pPr>
          </w:p>
        </w:tc>
      </w:tr>
      <w:tr w:rsidR="00F60FCF" w:rsidRPr="006C20C7" w14:paraId="36B43E84" w14:textId="77777777" w:rsidTr="00864F9F">
        <w:trPr>
          <w:jc w:val="center"/>
        </w:trPr>
        <w:tc>
          <w:tcPr>
            <w:tcW w:w="1521" w:type="dxa"/>
            <w:shd w:val="clear" w:color="auto" w:fill="D9E2F3" w:themeFill="accent1" w:themeFillTint="33"/>
            <w:hideMark/>
          </w:tcPr>
          <w:p w14:paraId="36B43E77" w14:textId="77777777" w:rsidR="001E15BB" w:rsidRPr="006C20C7" w:rsidRDefault="009529BB" w:rsidP="006C20C7">
            <w:pPr>
              <w:bidi/>
              <w:spacing w:before="240" w:line="240" w:lineRule="auto"/>
              <w:jc w:val="center"/>
              <w:rPr>
                <w:rFonts w:eastAsia="Arial" w:cs="Arial"/>
                <w:b/>
                <w:szCs w:val="25"/>
              </w:rPr>
            </w:pPr>
            <w:r w:rsidRPr="006C20C7">
              <w:rPr>
                <w:rFonts w:eastAsia="Arial" w:cs="Arial"/>
                <w:b/>
                <w:bCs/>
                <w:sz w:val="32"/>
                <w:szCs w:val="32"/>
                <w:bdr w:val="nil"/>
                <w:rtl/>
                <w:lang w:val="fr-FR"/>
              </w:rPr>
              <w:t>مرحله 2</w:t>
            </w:r>
          </w:p>
        </w:tc>
        <w:tc>
          <w:tcPr>
            <w:tcW w:w="9259" w:type="dxa"/>
            <w:hideMark/>
          </w:tcPr>
          <w:p w14:paraId="36B43E78" w14:textId="77777777" w:rsidR="001E15BB" w:rsidRPr="006C20C7" w:rsidRDefault="009529BB" w:rsidP="006C20C7">
            <w:pPr>
              <w:bidi/>
              <w:spacing w:before="240" w:line="240" w:lineRule="auto"/>
              <w:rPr>
                <w:rFonts w:eastAsia="Arial" w:cs="Arial"/>
                <w:szCs w:val="25"/>
              </w:rPr>
            </w:pPr>
            <w:r w:rsidRPr="006C20C7">
              <w:rPr>
                <w:rFonts w:eastAsia="Arial" w:cs="Arial"/>
                <w:b/>
                <w:bCs/>
                <w:sz w:val="32"/>
                <w:szCs w:val="32"/>
                <w:bdr w:val="nil"/>
                <w:rtl/>
                <w:lang w:val="fr-FR"/>
              </w:rPr>
              <w:t>منتظر پاسخ ما باشید</w:t>
            </w:r>
            <w:r w:rsidRPr="006C20C7">
              <w:rPr>
                <w:rFonts w:eastAsia="Arial" w:cs="Arial"/>
                <w:b/>
                <w:bCs/>
                <w:sz w:val="32"/>
                <w:szCs w:val="32"/>
                <w:bdr w:val="nil"/>
                <w:lang w:val="fr-FR"/>
              </w:rPr>
              <w:t>.</w:t>
            </w:r>
            <w:r w:rsidRPr="006C20C7">
              <w:rPr>
                <w:rFonts w:eastAsia="Arial" w:cs="Arial"/>
                <w:b/>
                <w:bCs/>
                <w:szCs w:val="25"/>
                <w:bdr w:val="nil"/>
                <w:lang w:val="fr-FR"/>
              </w:rPr>
              <w:br/>
            </w:r>
            <w:r w:rsidRPr="006C20C7">
              <w:rPr>
                <w:rFonts w:eastAsia="Arial" w:cs="Arial"/>
                <w:szCs w:val="25"/>
                <w:bdr w:val="nil"/>
                <w:lang w:val="fr-FR"/>
              </w:rPr>
              <w:t xml:space="preserve"> </w:t>
            </w:r>
            <w:r w:rsidRPr="006C20C7">
              <w:rPr>
                <w:rFonts w:eastAsia="Arial" w:cs="Arial"/>
                <w:szCs w:val="25"/>
                <w:bdr w:val="nil"/>
                <w:rtl/>
                <w:lang w:val="fr-FR"/>
              </w:rPr>
              <w:t>پس از دریافت درخواست شما، ما تصمیم اصلی را بررسی می کنیم</w:t>
            </w:r>
            <w:r w:rsidRPr="006C20C7">
              <w:rPr>
                <w:rFonts w:eastAsia="Arial" w:cs="Arial"/>
                <w:szCs w:val="25"/>
                <w:bdr w:val="nil"/>
                <w:lang w:val="fr-FR"/>
              </w:rPr>
              <w:t xml:space="preserve">. </w:t>
            </w:r>
            <w:r w:rsidRPr="006C20C7">
              <w:rPr>
                <w:rFonts w:eastAsia="Arial" w:cs="Arial"/>
                <w:szCs w:val="25"/>
                <w:bdr w:val="nil"/>
                <w:rtl/>
                <w:lang w:val="fr-FR"/>
              </w:rPr>
              <w:t>یک داکتر جدید، سوابق صحی و درخواست خدمات شما را بررسی می کند تا ببیند آیا ما قوانین را به شکل درست رعایت کرده ایم یا خیر</w:t>
            </w:r>
            <w:r w:rsidRPr="006C20C7">
              <w:rPr>
                <w:rFonts w:eastAsia="Arial" w:cs="Arial"/>
                <w:szCs w:val="25"/>
                <w:bdr w:val="nil"/>
                <w:lang w:val="fr-FR"/>
              </w:rPr>
              <w:t xml:space="preserve">. </w:t>
            </w:r>
            <w:r w:rsidRPr="006C20C7">
              <w:rPr>
                <w:rFonts w:eastAsia="Arial" w:cs="Arial"/>
                <w:szCs w:val="25"/>
                <w:bdr w:val="nil"/>
                <w:rtl/>
                <w:lang w:val="fr-FR"/>
              </w:rPr>
              <w:t>شما می توانید معلومات بیشتری را که از نظر شما به ما در بررسی تصمیم کمک می کند، به ما ارائه نمائید</w:t>
            </w:r>
            <w:r w:rsidRPr="006C20C7">
              <w:rPr>
                <w:rFonts w:eastAsia="Arial" w:cs="Arial"/>
                <w:szCs w:val="25"/>
                <w:bdr w:val="nil"/>
                <w:lang w:val="fr-FR"/>
              </w:rPr>
              <w:t>.</w:t>
            </w:r>
          </w:p>
          <w:p w14:paraId="36B43E79" w14:textId="77777777" w:rsidR="00D80662" w:rsidRPr="006C20C7" w:rsidRDefault="009529BB" w:rsidP="006C20C7">
            <w:pPr>
              <w:bidi/>
              <w:spacing w:before="240" w:line="240" w:lineRule="auto"/>
              <w:rPr>
                <w:rFonts w:eastAsia="Arial" w:cs="Arial"/>
                <w:szCs w:val="25"/>
              </w:rPr>
            </w:pPr>
            <w:r w:rsidRPr="006C20C7">
              <w:rPr>
                <w:rFonts w:eastAsia="Arial" w:cs="Arial"/>
                <w:szCs w:val="25"/>
                <w:bdr w:val="nil"/>
                <w:rtl/>
                <w:lang w:val="fr-FR"/>
              </w:rPr>
              <w:t>برای حمایت از درخواست تجدید نظر تان شما از حقوق ذیل برخودار هستید</w:t>
            </w:r>
            <w:r w:rsidRPr="006C20C7">
              <w:rPr>
                <w:rFonts w:eastAsia="Arial" w:cs="Arial"/>
                <w:szCs w:val="25"/>
                <w:bdr w:val="nil"/>
                <w:lang w:val="fr-FR"/>
              </w:rPr>
              <w:t>:</w:t>
            </w:r>
          </w:p>
          <w:p w14:paraId="36B43E7A" w14:textId="77777777" w:rsidR="00D80662" w:rsidRPr="006C20C7" w:rsidRDefault="009529BB" w:rsidP="006C20C7">
            <w:pPr>
              <w:pStyle w:val="ListParagraph"/>
              <w:numPr>
                <w:ilvl w:val="0"/>
                <w:numId w:val="136"/>
              </w:numPr>
              <w:bidi/>
              <w:spacing w:before="240" w:line="240" w:lineRule="auto"/>
              <w:rPr>
                <w:rFonts w:eastAsia="Arial" w:cs="Arial"/>
                <w:szCs w:val="25"/>
              </w:rPr>
            </w:pPr>
            <w:r w:rsidRPr="006C20C7">
              <w:rPr>
                <w:rFonts w:eastAsia="Arial" w:cs="Arial"/>
                <w:szCs w:val="25"/>
                <w:bdr w:val="nil"/>
                <w:rtl/>
                <w:lang w:val="fr-FR"/>
              </w:rPr>
              <w:t>ارائه معلومات و شهادت به شکل حضوری یا کتبی</w:t>
            </w:r>
            <w:r w:rsidRPr="006C20C7">
              <w:rPr>
                <w:rFonts w:eastAsia="Arial" w:cs="Arial"/>
                <w:szCs w:val="25"/>
                <w:bdr w:val="nil"/>
                <w:lang w:val="fr-FR"/>
              </w:rPr>
              <w:t>.</w:t>
            </w:r>
          </w:p>
          <w:p w14:paraId="36B43E7B" w14:textId="77777777" w:rsidR="00D80662" w:rsidRPr="006C20C7" w:rsidRDefault="009529BB" w:rsidP="006C20C7">
            <w:pPr>
              <w:pStyle w:val="ListParagraph"/>
              <w:numPr>
                <w:ilvl w:val="0"/>
                <w:numId w:val="136"/>
              </w:numPr>
              <w:bidi/>
              <w:spacing w:before="240" w:line="240" w:lineRule="auto"/>
              <w:rPr>
                <w:rFonts w:eastAsia="Arial" w:cs="Arial"/>
                <w:szCs w:val="25"/>
              </w:rPr>
            </w:pPr>
            <w:r w:rsidRPr="006C20C7">
              <w:rPr>
                <w:rFonts w:eastAsia="Arial" w:cs="Arial"/>
                <w:szCs w:val="25"/>
                <w:bdr w:val="nil"/>
                <w:rtl/>
                <w:lang w:val="fr-FR"/>
              </w:rPr>
              <w:t>استدلال قانونی و حقیقی را به حضوری یا کتبی</w:t>
            </w:r>
            <w:r w:rsidRPr="006C20C7">
              <w:rPr>
                <w:rFonts w:eastAsia="Arial" w:cs="Arial"/>
                <w:szCs w:val="25"/>
                <w:bdr w:val="nil"/>
                <w:lang w:val="fr-FR"/>
              </w:rPr>
              <w:t>.</w:t>
            </w:r>
          </w:p>
          <w:p w14:paraId="36B43E7C" w14:textId="77777777" w:rsidR="00D80662" w:rsidRPr="006C20C7" w:rsidRDefault="009529BB" w:rsidP="006C20C7">
            <w:pPr>
              <w:bidi/>
              <w:spacing w:before="240" w:line="240" w:lineRule="auto"/>
              <w:rPr>
                <w:rFonts w:eastAsia="Arial" w:cs="Arial"/>
                <w:szCs w:val="25"/>
              </w:rPr>
            </w:pPr>
            <w:r w:rsidRPr="006C20C7">
              <w:rPr>
                <w:rFonts w:eastAsia="Arial" w:cs="Arial"/>
                <w:szCs w:val="25"/>
                <w:bdr w:val="nil"/>
                <w:rtl/>
                <w:lang w:val="fr-FR"/>
              </w:rPr>
              <w:t>شما باید این کارها را در چارچوب یا محدوده زمانی تجدید نظر که در ذیل ذکر شده است، انجام دهید</w:t>
            </w:r>
            <w:r w:rsidRPr="006C20C7">
              <w:rPr>
                <w:rFonts w:eastAsia="Arial" w:cs="Arial"/>
                <w:szCs w:val="25"/>
                <w:bdr w:val="nil"/>
                <w:lang w:val="fr-FR"/>
              </w:rPr>
              <w:t>.</w:t>
            </w:r>
          </w:p>
          <w:p w14:paraId="36B43E7D" w14:textId="77777777" w:rsidR="001E15BB" w:rsidRPr="006C20C7" w:rsidRDefault="009529BB" w:rsidP="006C20C7">
            <w:pPr>
              <w:bidi/>
              <w:spacing w:before="240" w:line="240" w:lineRule="auto"/>
              <w:rPr>
                <w:rFonts w:eastAsia="Times New Roman" w:cs="Arial"/>
                <w:color w:val="000000"/>
                <w:szCs w:val="25"/>
              </w:rPr>
            </w:pPr>
            <w:r w:rsidRPr="006C20C7">
              <w:rPr>
                <w:rFonts w:eastAsia="Arial" w:cs="Arial"/>
                <w:b/>
                <w:bCs/>
                <w:color w:val="005595"/>
                <w:szCs w:val="25"/>
                <w:bdr w:val="nil"/>
                <w:rtl/>
                <w:lang w:val="fr-FR"/>
              </w:rPr>
              <w:t>چقدر زمان را در بر می گیرد تا شما درخواست تجدید نظر من را بررسی کنید؟</w:t>
            </w:r>
            <w:r w:rsidRPr="006C20C7">
              <w:rPr>
                <w:rFonts w:eastAsia="Arial" w:cs="Arial"/>
                <w:b/>
                <w:bCs/>
                <w:szCs w:val="25"/>
                <w:bdr w:val="nil"/>
                <w:lang w:val="fr-FR"/>
              </w:rPr>
              <w:br/>
            </w:r>
            <w:r w:rsidRPr="006C20C7">
              <w:rPr>
                <w:rFonts w:eastAsia="Arial" w:cs="Arial"/>
                <w:szCs w:val="25"/>
                <w:bdr w:val="nil"/>
                <w:rtl/>
                <w:lang w:val="fr-FR"/>
              </w:rPr>
              <w:t>ما 16 روز فرصت داریم تا درخواست شما را بررسی کنیم و به آن پاسخ بدهیم</w:t>
            </w:r>
            <w:r w:rsidRPr="006C20C7">
              <w:rPr>
                <w:rFonts w:eastAsia="Arial" w:cs="Arial"/>
                <w:szCs w:val="25"/>
                <w:bdr w:val="nil"/>
                <w:lang w:val="fr-FR"/>
              </w:rPr>
              <w:t xml:space="preserve">. </w:t>
            </w:r>
            <w:r w:rsidRPr="006C20C7">
              <w:rPr>
                <w:rFonts w:eastAsia="Arial" w:cs="Arial"/>
                <w:szCs w:val="25"/>
                <w:bdr w:val="nil"/>
                <w:rtl/>
                <w:lang w:val="fr-FR"/>
              </w:rPr>
              <w:t>در صورت نیاز به زمان بیشتر، ما برای شما نامه ارسال می کنیم</w:t>
            </w:r>
            <w:r w:rsidRPr="006C20C7">
              <w:rPr>
                <w:rFonts w:eastAsia="Arial" w:cs="Arial"/>
                <w:szCs w:val="25"/>
                <w:bdr w:val="nil"/>
                <w:lang w:val="fr-FR"/>
              </w:rPr>
              <w:t xml:space="preserve">. </w:t>
            </w:r>
            <w:r w:rsidRPr="006C20C7">
              <w:rPr>
                <w:rFonts w:eastAsia="Arial" w:cs="Arial"/>
                <w:color w:val="000000"/>
                <w:szCs w:val="25"/>
                <w:bdr w:val="nil"/>
                <w:rtl/>
                <w:lang w:val="fr-FR"/>
              </w:rPr>
              <w:t>ما تا 14 روز دیگر فرصت داریم تا پاسخ دهیم</w:t>
            </w:r>
            <w:r w:rsidRPr="006C20C7">
              <w:rPr>
                <w:rFonts w:eastAsia="Arial" w:cs="Arial"/>
                <w:color w:val="000000"/>
                <w:szCs w:val="25"/>
                <w:bdr w:val="nil"/>
                <w:lang w:val="fr-FR"/>
              </w:rPr>
              <w:t xml:space="preserve">. </w:t>
            </w:r>
          </w:p>
          <w:p w14:paraId="36B43E7E" w14:textId="7D6BDFF8" w:rsidR="001E15BB" w:rsidRPr="006C20C7" w:rsidRDefault="009529BB" w:rsidP="006C20C7">
            <w:pPr>
              <w:bidi/>
              <w:spacing w:before="240" w:line="240" w:lineRule="auto"/>
              <w:rPr>
                <w:rFonts w:eastAsia="Times New Roman" w:cs="Arial"/>
                <w:b/>
                <w:szCs w:val="25"/>
              </w:rPr>
            </w:pPr>
            <w:r w:rsidRPr="006C20C7">
              <w:rPr>
                <w:rFonts w:eastAsia="Arial" w:cs="Arial"/>
                <w:b/>
                <w:bCs/>
                <w:color w:val="005595"/>
                <w:szCs w:val="25"/>
                <w:bdr w:val="nil"/>
                <w:rtl/>
                <w:lang w:val="fr-FR"/>
              </w:rPr>
              <w:t>در صورت نیاز به پاسخ سریع تر چه باید کرد؟</w:t>
            </w:r>
            <w:r w:rsidRPr="006C20C7">
              <w:rPr>
                <w:rFonts w:eastAsia="Arial" w:cs="Arial"/>
                <w:b/>
                <w:bCs/>
                <w:szCs w:val="25"/>
                <w:bdr w:val="nil"/>
                <w:lang w:val="fr-FR"/>
              </w:rPr>
              <w:br/>
            </w:r>
            <w:r w:rsidRPr="006C20C7">
              <w:rPr>
                <w:rFonts w:eastAsia="Arial" w:cs="Arial"/>
                <w:color w:val="000000"/>
                <w:szCs w:val="25"/>
                <w:bdr w:val="nil"/>
                <w:rtl/>
                <w:lang w:val="fr-FR"/>
              </w:rPr>
              <w:t>شما می توانید برای تجدید نظر سریع درخواست بدهید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کار به نام تجدید نظر تسریعی یاد می شود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به شماره 833-257-2192 به ما زنگ بزنید یا فورم درخواست را به شماره 503-765-9675 فکس نمائید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فورم یکجا با نامه رد به شما ارسال می گردد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شما می توانید آنرا در این لینک دریافت نمائید</w:t>
            </w:r>
            <w:r w:rsidR="00864F9F">
              <w:rPr>
                <w:rFonts w:eastAsia="Arial" w:cs="Arial" w:hint="cs"/>
                <w:color w:val="000000"/>
                <w:szCs w:val="25"/>
                <w:bdr w:val="nil"/>
                <w:rtl/>
                <w:lang w:val="fr-FR"/>
              </w:rPr>
              <w:t xml:space="preserve">: </w:t>
            </w:r>
            <w:hyperlink r:id="rId136" w:history="1">
              <w:r w:rsidR="001E15BB" w:rsidRPr="006C20C7">
                <w:rPr>
                  <w:rFonts w:eastAsia="Arial" w:cs="Arial"/>
                  <w:color w:val="0563C1"/>
                  <w:szCs w:val="25"/>
                  <w:u w:val="single"/>
                  <w:bdr w:val="nil"/>
                  <w:lang w:val="fr-FR"/>
                </w:rPr>
                <w:t>https://bit.ly/request2review</w:t>
              </w:r>
            </w:hyperlink>
            <w:r w:rsidR="00864F9F">
              <w:rPr>
                <w:rFonts w:eastAsia="Arial" w:cs="Arial" w:hint="cs"/>
                <w:color w:val="0563C1"/>
                <w:szCs w:val="25"/>
                <w:u w:val="single"/>
                <w:bdr w:val="nil"/>
                <w:rtl/>
                <w:lang w:val="fr-FR"/>
              </w:rPr>
              <w:t xml:space="preserve"> </w:t>
            </w:r>
            <w:r w:rsidRPr="006C20C7">
              <w:rPr>
                <w:rFonts w:eastAsia="Arial" w:cs="Arial"/>
                <w:b/>
                <w:bCs/>
                <w:szCs w:val="25"/>
                <w:bdr w:val="nil"/>
                <w:lang w:val="fr-FR"/>
              </w:rPr>
              <w:t xml:space="preserve"> </w:t>
            </w:r>
            <w:r w:rsidRPr="006C20C7">
              <w:rPr>
                <w:rFonts w:eastAsia="Arial" w:cs="Arial"/>
                <w:szCs w:val="25"/>
                <w:bdr w:val="nil"/>
                <w:rtl/>
                <w:lang w:val="fr-FR"/>
              </w:rPr>
              <w:t>ا</w:t>
            </w:r>
            <w:r w:rsidRPr="006C20C7">
              <w:rPr>
                <w:rFonts w:eastAsia="Arial" w:cs="Arial"/>
                <w:color w:val="000000"/>
                <w:szCs w:val="25"/>
                <w:bdr w:val="nil"/>
                <w:rtl/>
                <w:lang w:val="fr-FR"/>
              </w:rPr>
              <w:t>گر انتظار برای درخواست تجدید نظر عادی می</w:t>
            </w:r>
            <w:r w:rsidRPr="006C20C7">
              <w:rPr>
                <w:rFonts w:eastAsia="Arial" w:cs="Arial"/>
                <w:color w:val="000000"/>
                <w:szCs w:val="25"/>
                <w:bdr w:val="nil"/>
                <w:lang w:val="fr-FR"/>
              </w:rPr>
              <w:t>‌</w:t>
            </w:r>
            <w:r w:rsidRPr="006C20C7">
              <w:rPr>
                <w:rFonts w:eastAsia="Arial" w:cs="Arial"/>
                <w:color w:val="000000"/>
                <w:szCs w:val="25"/>
                <w:bdr w:val="nil"/>
                <w:rtl/>
                <w:lang w:val="fr-FR"/>
              </w:rPr>
              <w:t>تواند زندگی، صحت یا توانایی شما را در معرض خطر قرار دهد، برای تجدید نظر سریع درخواست بدهید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ما با شما تمازنگ می زنیم و یک نامه در  ظرف مدت 1 روز کاری برای تان ارسال می</w:t>
            </w:r>
            <w:r w:rsidRPr="006C20C7">
              <w:rPr>
                <w:rFonts w:eastAsia="Arial" w:cs="Arial"/>
                <w:color w:val="000000"/>
                <w:szCs w:val="25"/>
                <w:bdr w:val="nil"/>
                <w:lang w:val="fr-FR"/>
              </w:rPr>
              <w:t>‌</w:t>
            </w:r>
            <w:r w:rsidRPr="006C20C7">
              <w:rPr>
                <w:rFonts w:eastAsia="Arial" w:cs="Arial"/>
                <w:color w:val="000000"/>
                <w:szCs w:val="25"/>
                <w:bdr w:val="nil"/>
                <w:rtl/>
                <w:lang w:val="fr-FR"/>
              </w:rPr>
              <w:t>کنیم تا به شما اطلاع دهیم که درخواست تجدید نظر سریع شما را دریافت نموده ایم</w:t>
            </w:r>
            <w:r w:rsidRPr="006C20C7">
              <w:rPr>
                <w:rFonts w:eastAsia="Arial" w:cs="Arial"/>
                <w:color w:val="000000"/>
                <w:szCs w:val="25"/>
                <w:bdr w:val="nil"/>
                <w:lang w:val="fr-FR"/>
              </w:rPr>
              <w:t>.</w:t>
            </w:r>
          </w:p>
          <w:p w14:paraId="36B43E7F" w14:textId="77777777" w:rsidR="007C4C9C" w:rsidRPr="006C20C7" w:rsidRDefault="009529BB" w:rsidP="006C20C7">
            <w:pPr>
              <w:bidi/>
              <w:spacing w:before="240" w:line="240" w:lineRule="auto"/>
              <w:rPr>
                <w:rFonts w:cs="Arial"/>
                <w:szCs w:val="25"/>
              </w:rPr>
            </w:pPr>
            <w:r w:rsidRPr="006C20C7">
              <w:rPr>
                <w:rFonts w:eastAsia="Arial" w:cs="Arial"/>
                <w:b/>
                <w:bCs/>
                <w:color w:val="005595"/>
                <w:szCs w:val="25"/>
                <w:bdr w:val="nil"/>
                <w:rtl/>
                <w:lang w:val="fr-FR"/>
              </w:rPr>
              <w:t>یک درخواست تجدید نظر سریع چقدر طول می</w:t>
            </w:r>
            <w:r w:rsidRPr="006C20C7">
              <w:rPr>
                <w:rFonts w:eastAsia="Arial" w:cs="Arial"/>
                <w:b/>
                <w:bCs/>
                <w:color w:val="005595"/>
                <w:szCs w:val="25"/>
                <w:bdr w:val="nil"/>
                <w:lang w:val="fr-FR"/>
              </w:rPr>
              <w:t>‌</w:t>
            </w:r>
            <w:r w:rsidRPr="006C20C7">
              <w:rPr>
                <w:rFonts w:eastAsia="Arial" w:cs="Arial"/>
                <w:b/>
                <w:bCs/>
                <w:color w:val="005595"/>
                <w:szCs w:val="25"/>
                <w:bdr w:val="nil"/>
                <w:rtl/>
                <w:lang w:val="fr-FR"/>
              </w:rPr>
              <w:t>کشد؟</w:t>
            </w:r>
            <w:r w:rsidRPr="006C20C7">
              <w:rPr>
                <w:rFonts w:eastAsia="Arial" w:cs="Arial"/>
                <w:color w:val="000000"/>
                <w:szCs w:val="25"/>
                <w:bdr w:val="nil"/>
                <w:lang w:val="fr-FR"/>
              </w:rPr>
              <w:br/>
            </w:r>
            <w:r w:rsidRPr="006C20C7">
              <w:rPr>
                <w:rFonts w:eastAsia="Arial" w:cs="Arial"/>
                <w:color w:val="000000"/>
                <w:szCs w:val="25"/>
                <w:bdr w:val="nil"/>
                <w:rtl/>
                <w:lang w:val="fr-FR"/>
              </w:rPr>
              <w:t xml:space="preserve">در صورتیکه یک درخواست تجدید نظر سریع دریافت کنید در اینصورت ما تصمیم خود را به همان سرعتی که </w:t>
            </w:r>
            <w:r w:rsidRPr="006C20C7">
              <w:rPr>
                <w:rFonts w:eastAsia="Arial" w:cs="Arial"/>
                <w:color w:val="000000"/>
                <w:szCs w:val="25"/>
                <w:bdr w:val="nil"/>
                <w:rtl/>
                <w:lang w:val="fr-FR"/>
              </w:rPr>
              <w:lastRenderedPageBreak/>
              <w:t>صحت شما نیاز داشته باشد، اتخاذ می</w:t>
            </w:r>
            <w:r w:rsidRPr="006C20C7">
              <w:rPr>
                <w:rFonts w:eastAsia="Arial" w:cs="Arial"/>
                <w:color w:val="000000"/>
                <w:szCs w:val="25"/>
                <w:bdr w:val="nil"/>
                <w:lang w:val="fr-FR"/>
              </w:rPr>
              <w:t>‌</w:t>
            </w:r>
            <w:r w:rsidRPr="006C20C7">
              <w:rPr>
                <w:rFonts w:eastAsia="Arial" w:cs="Arial"/>
                <w:color w:val="000000"/>
                <w:szCs w:val="25"/>
                <w:bdr w:val="nil"/>
                <w:rtl/>
                <w:lang w:val="fr-FR"/>
              </w:rPr>
              <w:t>کنیم؛ حداکثر 72 ساعت از زمان دریافت درخواست تجدیدنظر سریع</w:t>
            </w:r>
            <w:r w:rsidRPr="006C20C7">
              <w:rPr>
                <w:rFonts w:eastAsia="Arial" w:cs="Arial"/>
                <w:color w:val="000000"/>
                <w:szCs w:val="25"/>
                <w:bdr w:val="nil"/>
                <w:lang w:val="fr-FR"/>
              </w:rPr>
              <w:t xml:space="preserve">.  </w:t>
            </w:r>
            <w:r w:rsidRPr="006C20C7">
              <w:rPr>
                <w:rFonts w:eastAsia="Arial" w:cs="Arial"/>
                <w:szCs w:val="25"/>
                <w:bdr w:val="nil"/>
                <w:rtl/>
                <w:lang w:val="fr-FR"/>
              </w:rPr>
              <w:t>ما نهایت تلاش می کنیم تا از طریق تیلیفون با شما و ارائه کننده تان تماس بگیریم تا تصمیم خود را به اطلاع شما برسانیم</w:t>
            </w:r>
            <w:r w:rsidRPr="006C20C7">
              <w:rPr>
                <w:rFonts w:eastAsia="Arial" w:cs="Arial"/>
                <w:szCs w:val="25"/>
                <w:bdr w:val="nil"/>
                <w:lang w:val="fr-FR"/>
              </w:rPr>
              <w:t xml:space="preserve">. </w:t>
            </w:r>
            <w:r w:rsidRPr="006C20C7">
              <w:rPr>
                <w:rFonts w:eastAsia="Arial" w:cs="Arial"/>
                <w:szCs w:val="25"/>
                <w:bdr w:val="nil"/>
                <w:rtl/>
                <w:lang w:val="fr-FR"/>
              </w:rPr>
              <w:t>شما یک نامه نیز دریافت خواهید کرد</w:t>
            </w:r>
            <w:r w:rsidRPr="006C20C7">
              <w:rPr>
                <w:rFonts w:eastAsia="Arial" w:cs="Arial"/>
                <w:szCs w:val="25"/>
                <w:bdr w:val="nil"/>
                <w:lang w:val="fr-FR"/>
              </w:rPr>
              <w:t xml:space="preserve">. </w:t>
            </w:r>
          </w:p>
          <w:p w14:paraId="36B43E80" w14:textId="77777777" w:rsidR="00EC4FDE" w:rsidRPr="006C20C7" w:rsidRDefault="009529BB" w:rsidP="006C20C7">
            <w:pPr>
              <w:bidi/>
              <w:spacing w:before="240" w:line="240" w:lineRule="auto"/>
              <w:rPr>
                <w:rFonts w:cs="Arial"/>
                <w:szCs w:val="25"/>
              </w:rPr>
            </w:pPr>
            <w:r w:rsidRPr="006C20C7">
              <w:rPr>
                <w:rFonts w:eastAsia="Arial" w:cs="Arial"/>
                <w:szCs w:val="25"/>
                <w:bdr w:val="nil"/>
                <w:rtl/>
                <w:lang w:val="fr-FR"/>
              </w:rPr>
              <w:t>بنا به درخواست شما یا در صورت نیاز به زمان بیشتر، ممکن است محدوده زمانی را تا 14 روز دیگر تمدید کنیم</w:t>
            </w:r>
            <w:r w:rsidRPr="006C20C7">
              <w:rPr>
                <w:rFonts w:eastAsia="Arial" w:cs="Arial"/>
                <w:szCs w:val="25"/>
                <w:bdr w:val="nil"/>
                <w:lang w:val="fr-FR"/>
              </w:rPr>
              <w:t>.</w:t>
            </w:r>
          </w:p>
          <w:p w14:paraId="36B43E81" w14:textId="77777777" w:rsidR="00FD5BE7" w:rsidRPr="006C20C7" w:rsidRDefault="009529BB" w:rsidP="006C20C7">
            <w:pPr>
              <w:bidi/>
              <w:spacing w:before="240" w:line="240" w:lineRule="auto"/>
              <w:rPr>
                <w:rFonts w:cs="Arial"/>
                <w:szCs w:val="25"/>
              </w:rPr>
            </w:pPr>
            <w:r w:rsidRPr="006C20C7">
              <w:rPr>
                <w:rFonts w:eastAsia="Arial" w:cs="Arial"/>
                <w:szCs w:val="25"/>
                <w:bdr w:val="nil"/>
                <w:rtl/>
                <w:lang w:val="fr-FR"/>
              </w:rPr>
              <w:t>در صورتیکه درخواست تجدید نظر سریع رد شود یا به زمان بیشتری نیاز باشد، با به شما زنگ می زنیم و شما در ظرف مدت دو روز اطلاعیه کتبی دریافت خواهید کرد</w:t>
            </w:r>
            <w:r w:rsidRPr="006C20C7">
              <w:rPr>
                <w:rFonts w:eastAsia="Arial" w:cs="Arial"/>
                <w:szCs w:val="25"/>
                <w:bdr w:val="nil"/>
                <w:lang w:val="fr-FR"/>
              </w:rPr>
              <w:t xml:space="preserve">. </w:t>
            </w:r>
            <w:r w:rsidRPr="006C20C7">
              <w:rPr>
                <w:rFonts w:eastAsia="Arial" w:cs="Arial"/>
                <w:szCs w:val="25"/>
                <w:bdr w:val="nil"/>
                <w:rtl/>
                <w:lang w:val="fr-FR"/>
              </w:rPr>
              <w:t>درخواست تجدید نظر سریع رد شده به یک درخواست تجدید نظر معیاری (عادی) تبدیل می</w:t>
            </w:r>
            <w:r w:rsidRPr="006C20C7">
              <w:rPr>
                <w:rFonts w:eastAsia="Arial" w:cs="Arial"/>
                <w:szCs w:val="25"/>
                <w:bdr w:val="nil"/>
                <w:lang w:val="fr-FR"/>
              </w:rPr>
              <w:t xml:space="preserve"> ‌</w:t>
            </w:r>
            <w:r w:rsidRPr="006C20C7">
              <w:rPr>
                <w:rFonts w:eastAsia="Arial" w:cs="Arial"/>
                <w:szCs w:val="25"/>
                <w:bdr w:val="nil"/>
                <w:rtl/>
                <w:lang w:val="fr-FR"/>
              </w:rPr>
              <w:t>شود و باید در ظرف مدت 16 روز حل شود یا احتمالاً 14 روز دیگر تمدید می گردد</w:t>
            </w:r>
            <w:r w:rsidRPr="006C20C7">
              <w:rPr>
                <w:rFonts w:eastAsia="Arial" w:cs="Arial"/>
                <w:szCs w:val="25"/>
                <w:bdr w:val="nil"/>
                <w:lang w:val="fr-FR"/>
              </w:rPr>
              <w:t>.</w:t>
            </w:r>
          </w:p>
          <w:p w14:paraId="36B43E82" w14:textId="77777777" w:rsidR="00BC33A6" w:rsidRPr="006C20C7" w:rsidRDefault="009529BB" w:rsidP="006C20C7">
            <w:pPr>
              <w:bidi/>
              <w:spacing w:before="240" w:line="240" w:lineRule="auto"/>
              <w:rPr>
                <w:rFonts w:cs="Arial"/>
                <w:szCs w:val="25"/>
              </w:rPr>
            </w:pPr>
            <w:r w:rsidRPr="006C20C7">
              <w:rPr>
                <w:rFonts w:eastAsia="Arial" w:cs="Arial"/>
                <w:szCs w:val="25"/>
                <w:bdr w:val="nil"/>
                <w:rtl/>
                <w:lang w:val="fr-FR"/>
              </w:rPr>
              <w:t>در صورت عدم موافقت با تصمیم برای تمدید محدوده زمانی تجدید نظر یا در صورت رد شدن درخواست تجدید نظر سریع، حق دارید شکایت کنید</w:t>
            </w:r>
            <w:r w:rsidRPr="006C20C7">
              <w:rPr>
                <w:rFonts w:eastAsia="Arial" w:cs="Arial"/>
                <w:szCs w:val="25"/>
                <w:bdr w:val="nil"/>
                <w:lang w:val="fr-FR"/>
              </w:rPr>
              <w:t xml:space="preserve">. </w:t>
            </w:r>
          </w:p>
          <w:p w14:paraId="36B43E83" w14:textId="77777777" w:rsidR="001E7CFE" w:rsidRPr="006C20C7" w:rsidRDefault="001E7CFE" w:rsidP="006C20C7">
            <w:pPr>
              <w:bidi/>
              <w:spacing w:before="240" w:line="240" w:lineRule="auto"/>
              <w:rPr>
                <w:rFonts w:eastAsia="Times New Roman" w:cs="Arial"/>
                <w:color w:val="000000"/>
                <w:szCs w:val="25"/>
              </w:rPr>
            </w:pPr>
          </w:p>
        </w:tc>
      </w:tr>
      <w:tr w:rsidR="00F60FCF" w:rsidRPr="006C20C7" w14:paraId="36B43E88" w14:textId="77777777" w:rsidTr="00864F9F">
        <w:trPr>
          <w:jc w:val="center"/>
        </w:trPr>
        <w:tc>
          <w:tcPr>
            <w:tcW w:w="1521" w:type="dxa"/>
            <w:shd w:val="clear" w:color="auto" w:fill="D9E2F3" w:themeFill="accent1" w:themeFillTint="33"/>
          </w:tcPr>
          <w:p w14:paraId="36B43E85" w14:textId="77777777" w:rsidR="00B65805" w:rsidRPr="006C20C7" w:rsidRDefault="009529BB" w:rsidP="006C20C7">
            <w:pPr>
              <w:bidi/>
              <w:spacing w:before="240" w:line="240" w:lineRule="auto"/>
              <w:jc w:val="center"/>
              <w:rPr>
                <w:rFonts w:eastAsia="Arial" w:cs="Arial"/>
                <w:b/>
                <w:bCs/>
                <w:sz w:val="32"/>
                <w:szCs w:val="32"/>
              </w:rPr>
            </w:pPr>
            <w:r w:rsidRPr="006C20C7">
              <w:rPr>
                <w:rFonts w:eastAsia="Arial" w:cs="Arial"/>
                <w:b/>
                <w:bCs/>
                <w:sz w:val="32"/>
                <w:szCs w:val="32"/>
                <w:bdr w:val="nil"/>
                <w:rtl/>
                <w:lang w:val="fr-FR"/>
              </w:rPr>
              <w:lastRenderedPageBreak/>
              <w:t>مرحله 3</w:t>
            </w:r>
          </w:p>
        </w:tc>
        <w:tc>
          <w:tcPr>
            <w:tcW w:w="9259" w:type="dxa"/>
          </w:tcPr>
          <w:p w14:paraId="36B43E86" w14:textId="77777777" w:rsidR="00B65805" w:rsidRPr="006C20C7" w:rsidRDefault="009529BB" w:rsidP="006C20C7">
            <w:pPr>
              <w:bidi/>
              <w:spacing w:before="240" w:line="240" w:lineRule="auto"/>
              <w:rPr>
                <w:rFonts w:eastAsia="Arial" w:cs="Arial"/>
                <w:sz w:val="32"/>
                <w:szCs w:val="32"/>
              </w:rPr>
            </w:pPr>
            <w:r w:rsidRPr="006C20C7">
              <w:rPr>
                <w:rFonts w:eastAsia="Arial" w:cs="Arial"/>
                <w:b/>
                <w:bCs/>
                <w:sz w:val="32"/>
                <w:szCs w:val="32"/>
                <w:bdr w:val="nil"/>
                <w:rtl/>
                <w:lang w:val="fr-FR"/>
              </w:rPr>
              <w:t>تصمیم ما را بخوانید</w:t>
            </w:r>
            <w:r w:rsidRPr="006C20C7">
              <w:rPr>
                <w:rFonts w:eastAsia="Arial" w:cs="Arial"/>
                <w:b/>
                <w:bCs/>
                <w:sz w:val="32"/>
                <w:szCs w:val="32"/>
                <w:bdr w:val="nil"/>
                <w:lang w:val="fr-FR"/>
              </w:rPr>
              <w:t>.</w:t>
            </w:r>
          </w:p>
          <w:p w14:paraId="36B43E87" w14:textId="466210CA" w:rsidR="00B65805" w:rsidRPr="006C20C7" w:rsidRDefault="009529BB" w:rsidP="006C20C7">
            <w:pPr>
              <w:bidi/>
              <w:spacing w:before="240" w:line="240" w:lineRule="auto"/>
              <w:rPr>
                <w:rFonts w:eastAsia="Arial" w:cs="Arial"/>
                <w:b/>
                <w:bCs/>
                <w:sz w:val="32"/>
                <w:szCs w:val="32"/>
              </w:rPr>
            </w:pPr>
            <w:r w:rsidRPr="006C20C7">
              <w:rPr>
                <w:rFonts w:eastAsia="Arial" w:cs="Arial"/>
                <w:szCs w:val="25"/>
                <w:bdr w:val="nil"/>
                <w:rtl/>
                <w:lang w:val="fr-FR"/>
              </w:rPr>
              <w:t>ما یک نامه همراه با تصمیم تجدید نظر خود برای شما ارسال می نمائیم</w:t>
            </w:r>
            <w:r w:rsidRPr="006C20C7">
              <w:rPr>
                <w:rFonts w:eastAsia="Arial" w:cs="Arial"/>
                <w:szCs w:val="25"/>
                <w:bdr w:val="nil"/>
                <w:lang w:val="fr-FR"/>
              </w:rPr>
              <w:t xml:space="preserve">. </w:t>
            </w:r>
            <w:r w:rsidRPr="006C20C7">
              <w:rPr>
                <w:rFonts w:eastAsia="Arial" w:cs="Arial"/>
                <w:szCs w:val="25"/>
                <w:bdr w:val="nil"/>
                <w:rtl/>
                <w:lang w:val="fr-FR"/>
              </w:rPr>
              <w:t>این نامه تصمیم تجدیدنظر نیز به نام اطلاعیه حل تجدید نظر</w:t>
            </w:r>
            <w:r w:rsidR="00864F9F">
              <w:rPr>
                <w:rFonts w:eastAsia="Arial" w:cs="Arial" w:hint="cs"/>
                <w:szCs w:val="25"/>
                <w:bdr w:val="nil"/>
                <w:rtl/>
                <w:lang w:val="fr-FR"/>
              </w:rPr>
              <w:t>(</w:t>
            </w:r>
            <w:r w:rsidRPr="006C20C7">
              <w:rPr>
                <w:rFonts w:eastAsia="Arial" w:cs="Arial"/>
                <w:szCs w:val="25"/>
                <w:bdr w:val="nil"/>
                <w:lang w:val="fr-FR"/>
              </w:rPr>
              <w:t>Notice of Appeal Resolution, NOAR</w:t>
            </w:r>
            <w:r w:rsidR="00864F9F">
              <w:rPr>
                <w:rFonts w:eastAsia="Arial" w:cs="Arial" w:hint="cs"/>
                <w:szCs w:val="25"/>
                <w:bdr w:val="nil"/>
                <w:rtl/>
                <w:lang w:val="fr-FR"/>
              </w:rPr>
              <w:t xml:space="preserve">) </w:t>
            </w:r>
            <w:r w:rsidRPr="006C20C7">
              <w:rPr>
                <w:rFonts w:eastAsia="Arial" w:cs="Arial"/>
                <w:szCs w:val="25"/>
                <w:bdr w:val="nil"/>
                <w:rtl/>
                <w:lang w:val="fr-FR"/>
              </w:rPr>
              <w:t>یاد می شود</w:t>
            </w:r>
            <w:r w:rsidRPr="006C20C7">
              <w:rPr>
                <w:rFonts w:eastAsia="Arial" w:cs="Arial"/>
                <w:szCs w:val="25"/>
                <w:bdr w:val="nil"/>
                <w:lang w:val="fr-FR"/>
              </w:rPr>
              <w:t xml:space="preserve">. </w:t>
            </w:r>
            <w:r w:rsidRPr="006C20C7">
              <w:rPr>
                <w:rFonts w:eastAsia="Arial" w:cs="Arial"/>
                <w:szCs w:val="25"/>
                <w:bdr w:val="nil"/>
                <w:rtl/>
                <w:lang w:val="fr-FR"/>
              </w:rPr>
              <w:t>در صورت موافقت با تصمیم، نباید هیچ کاری انجام دهید</w:t>
            </w:r>
            <w:r w:rsidRPr="006C20C7">
              <w:rPr>
                <w:rFonts w:eastAsia="Arial" w:cs="Arial"/>
                <w:szCs w:val="25"/>
                <w:bdr w:val="nil"/>
                <w:lang w:val="fr-FR"/>
              </w:rPr>
              <w:t xml:space="preserve">. </w:t>
            </w:r>
          </w:p>
        </w:tc>
      </w:tr>
      <w:tr w:rsidR="00F60FCF" w:rsidRPr="006C20C7" w14:paraId="36B43E94" w14:textId="77777777" w:rsidTr="00864F9F">
        <w:trPr>
          <w:jc w:val="center"/>
        </w:trPr>
        <w:tc>
          <w:tcPr>
            <w:tcW w:w="1521" w:type="dxa"/>
            <w:shd w:val="clear" w:color="auto" w:fill="D9E2F3" w:themeFill="accent1" w:themeFillTint="33"/>
            <w:hideMark/>
          </w:tcPr>
          <w:p w14:paraId="36B43E89" w14:textId="77777777" w:rsidR="001E15BB" w:rsidRPr="006C20C7" w:rsidRDefault="009529BB" w:rsidP="006C20C7">
            <w:pPr>
              <w:bidi/>
              <w:spacing w:before="240" w:line="240" w:lineRule="auto"/>
              <w:jc w:val="center"/>
              <w:rPr>
                <w:rFonts w:eastAsia="Arial" w:cs="Arial"/>
                <w:b/>
                <w:bCs/>
                <w:szCs w:val="25"/>
              </w:rPr>
            </w:pPr>
            <w:r w:rsidRPr="006C20C7">
              <w:rPr>
                <w:rFonts w:eastAsia="Arial" w:cs="Arial"/>
                <w:b/>
                <w:bCs/>
                <w:sz w:val="32"/>
                <w:szCs w:val="32"/>
                <w:bdr w:val="nil"/>
                <w:rtl/>
                <w:lang w:val="fr-FR"/>
              </w:rPr>
              <w:t>مرحله 4</w:t>
            </w:r>
          </w:p>
        </w:tc>
        <w:tc>
          <w:tcPr>
            <w:tcW w:w="9259" w:type="dxa"/>
            <w:hideMark/>
          </w:tcPr>
          <w:p w14:paraId="36B43E8A" w14:textId="77777777" w:rsidR="001E15BB" w:rsidRPr="006C20C7" w:rsidRDefault="009529BB" w:rsidP="006C20C7">
            <w:pPr>
              <w:bidi/>
              <w:spacing w:before="240" w:line="240" w:lineRule="auto"/>
              <w:rPr>
                <w:rFonts w:eastAsia="Arial" w:cs="Arial"/>
                <w:sz w:val="32"/>
                <w:szCs w:val="32"/>
              </w:rPr>
            </w:pPr>
            <w:r w:rsidRPr="006C20C7">
              <w:rPr>
                <w:rFonts w:eastAsia="Arial" w:cs="Arial"/>
                <w:b/>
                <w:bCs/>
                <w:sz w:val="32"/>
                <w:szCs w:val="32"/>
                <w:bdr w:val="nil"/>
                <w:rtl/>
                <w:lang w:val="fr-FR"/>
              </w:rPr>
              <w:t>هنوز هم موافق نیستید؟</w:t>
            </w:r>
            <w:r w:rsidRPr="006C20C7">
              <w:rPr>
                <w:rFonts w:eastAsia="Arial" w:cs="Arial"/>
                <w:b/>
                <w:bCs/>
                <w:sz w:val="32"/>
                <w:szCs w:val="32"/>
                <w:bdr w:val="nil"/>
                <w:lang w:val="fr-FR"/>
              </w:rPr>
              <w:t xml:space="preserve"> </w:t>
            </w:r>
            <w:r w:rsidRPr="006C20C7">
              <w:rPr>
                <w:rFonts w:eastAsia="Arial" w:cs="Arial"/>
                <w:b/>
                <w:bCs/>
                <w:sz w:val="32"/>
                <w:szCs w:val="32"/>
                <w:bdr w:val="nil"/>
                <w:rtl/>
                <w:lang w:val="fr-FR"/>
              </w:rPr>
              <w:t>درخواست رسیدگی نمائید</w:t>
            </w:r>
            <w:r w:rsidRPr="006C20C7">
              <w:rPr>
                <w:rFonts w:eastAsia="Arial" w:cs="Arial"/>
                <w:b/>
                <w:bCs/>
                <w:sz w:val="32"/>
                <w:szCs w:val="32"/>
                <w:bdr w:val="nil"/>
                <w:lang w:val="fr-FR"/>
              </w:rPr>
              <w:t>.</w:t>
            </w:r>
          </w:p>
          <w:p w14:paraId="36B43E8B" w14:textId="77777777" w:rsidR="001E15BB" w:rsidRPr="006C20C7" w:rsidRDefault="009529BB" w:rsidP="006C20C7">
            <w:pPr>
              <w:bidi/>
              <w:spacing w:before="240" w:line="240" w:lineRule="auto"/>
              <w:rPr>
                <w:rFonts w:eastAsia="Arial" w:cs="Arial"/>
                <w:szCs w:val="25"/>
              </w:rPr>
            </w:pPr>
            <w:r w:rsidRPr="006C20C7">
              <w:rPr>
                <w:rFonts w:eastAsia="Arial" w:cs="Arial"/>
                <w:szCs w:val="25"/>
                <w:bdr w:val="nil"/>
                <w:rtl/>
                <w:lang w:val="fr-FR"/>
              </w:rPr>
              <w:t>شما این حق را دارید که از ایالت بخواهید تصمیم تجدید نظر را بررسی کند</w:t>
            </w:r>
            <w:r w:rsidRPr="006C20C7">
              <w:rPr>
                <w:rFonts w:eastAsia="Arial" w:cs="Arial"/>
                <w:szCs w:val="25"/>
                <w:bdr w:val="nil"/>
                <w:lang w:val="fr-FR"/>
              </w:rPr>
              <w:t xml:space="preserve">. </w:t>
            </w:r>
            <w:r w:rsidRPr="006C20C7">
              <w:rPr>
                <w:rFonts w:eastAsia="Arial" w:cs="Arial"/>
                <w:szCs w:val="25"/>
                <w:bdr w:val="nil"/>
                <w:rtl/>
                <w:lang w:val="fr-FR"/>
              </w:rPr>
              <w:t>این کار به نام درخواست رسیدگی یاد نیز می شود</w:t>
            </w:r>
            <w:r w:rsidRPr="006C20C7">
              <w:rPr>
                <w:rFonts w:eastAsia="Arial" w:cs="Arial"/>
                <w:szCs w:val="25"/>
                <w:bdr w:val="nil"/>
                <w:lang w:val="fr-FR"/>
              </w:rPr>
              <w:t xml:space="preserve">. </w:t>
            </w:r>
            <w:r w:rsidRPr="006C20C7">
              <w:rPr>
                <w:rFonts w:eastAsia="Arial" w:cs="Arial"/>
                <w:szCs w:val="25"/>
                <w:bdr w:val="nil"/>
                <w:rtl/>
                <w:lang w:val="fr-FR"/>
              </w:rPr>
              <w:t>شما باید در ظرف مدت 120 روز از تاریخ نامه تصمیم تجدیدنظر</w:t>
            </w:r>
            <w:r w:rsidRPr="006C20C7">
              <w:rPr>
                <w:rFonts w:eastAsia="Arial" w:cs="Arial"/>
                <w:szCs w:val="25"/>
                <w:bdr w:val="nil"/>
                <w:lang w:val="fr-FR"/>
              </w:rPr>
              <w:t xml:space="preserve"> (NOAR)، </w:t>
            </w:r>
            <w:r w:rsidRPr="006C20C7">
              <w:rPr>
                <w:rFonts w:eastAsia="Arial" w:cs="Arial"/>
                <w:szCs w:val="25"/>
                <w:bdr w:val="nil"/>
                <w:rtl/>
                <w:lang w:val="fr-FR"/>
              </w:rPr>
              <w:t>درخواست رسیدگی نمائید</w:t>
            </w:r>
            <w:r w:rsidRPr="006C20C7">
              <w:rPr>
                <w:rFonts w:eastAsia="Arial" w:cs="Arial"/>
                <w:szCs w:val="25"/>
                <w:bdr w:val="nil"/>
                <w:lang w:val="fr-FR"/>
              </w:rPr>
              <w:t xml:space="preserve">. </w:t>
            </w:r>
          </w:p>
          <w:p w14:paraId="36B43E8C" w14:textId="77777777" w:rsidR="001E15BB" w:rsidRPr="006C20C7" w:rsidRDefault="009529BB" w:rsidP="006C20C7">
            <w:pPr>
              <w:bidi/>
              <w:spacing w:before="240" w:line="240" w:lineRule="auto"/>
              <w:rPr>
                <w:rFonts w:cs="Arial"/>
                <w:b/>
                <w:bCs/>
                <w:szCs w:val="25"/>
              </w:rPr>
            </w:pPr>
            <w:r w:rsidRPr="006C20C7">
              <w:rPr>
                <w:rFonts w:eastAsia="Arial" w:cs="Arial"/>
                <w:b/>
                <w:bCs/>
                <w:color w:val="005595"/>
                <w:szCs w:val="25"/>
                <w:bdr w:val="nil"/>
                <w:rtl/>
                <w:lang w:val="fr-FR"/>
              </w:rPr>
              <w:t>در صورت نیاز به رسیدگی سریع تر چه باید کرد؟</w:t>
            </w:r>
            <w:r w:rsidRPr="006C20C7">
              <w:rPr>
                <w:rFonts w:eastAsia="Arial" w:cs="Arial"/>
                <w:szCs w:val="25"/>
                <w:bdr w:val="nil"/>
                <w:lang w:val="fr-FR"/>
              </w:rPr>
              <w:br/>
            </w:r>
            <w:r w:rsidRPr="006C20C7">
              <w:rPr>
                <w:rFonts w:eastAsia="Arial" w:cs="Arial"/>
                <w:color w:val="000000"/>
                <w:szCs w:val="25"/>
                <w:bdr w:val="nil"/>
                <w:rtl/>
                <w:lang w:val="fr-FR"/>
              </w:rPr>
              <w:t>شما می</w:t>
            </w:r>
            <w:r w:rsidRPr="006C20C7">
              <w:rPr>
                <w:rFonts w:eastAsia="Arial" w:cs="Arial"/>
                <w:color w:val="000000"/>
                <w:szCs w:val="25"/>
                <w:bdr w:val="nil"/>
                <w:lang w:val="fr-FR"/>
              </w:rPr>
              <w:t>‌</w:t>
            </w:r>
            <w:r w:rsidRPr="006C20C7">
              <w:rPr>
                <w:rFonts w:eastAsia="Arial" w:cs="Arial"/>
                <w:color w:val="000000"/>
                <w:szCs w:val="25"/>
                <w:bdr w:val="nil"/>
                <w:rtl/>
                <w:lang w:val="fr-FR"/>
              </w:rPr>
              <w:t>توانید برای رسیدگی سریع درخواست نمائید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کار به نام رسیدگی تسریعی نیز یاد می شود</w:t>
            </w:r>
            <w:r w:rsidRPr="006C20C7">
              <w:rPr>
                <w:rFonts w:eastAsia="Arial" w:cs="Arial"/>
                <w:color w:val="000000"/>
                <w:szCs w:val="25"/>
                <w:bdr w:val="nil"/>
                <w:lang w:val="fr-FR"/>
              </w:rPr>
              <w:t>.</w:t>
            </w:r>
          </w:p>
          <w:p w14:paraId="36B43E8D" w14:textId="77777777" w:rsidR="00B91798" w:rsidRPr="006C20C7" w:rsidRDefault="009529BB" w:rsidP="006C20C7">
            <w:pPr>
              <w:bidi/>
              <w:spacing w:before="240" w:line="240" w:lineRule="auto"/>
              <w:rPr>
                <w:rFonts w:eastAsia="Times New Roman" w:cs="Arial"/>
                <w:color w:val="000000"/>
                <w:szCs w:val="25"/>
              </w:rPr>
            </w:pPr>
            <w:r w:rsidRPr="006C20C7">
              <w:rPr>
                <w:rFonts w:eastAsia="Arial" w:cs="Arial"/>
                <w:color w:val="000000"/>
                <w:szCs w:val="25"/>
                <w:bdr w:val="nil"/>
                <w:rtl/>
                <w:lang w:val="fr-FR"/>
              </w:rPr>
              <w:t>از فورم رسیدگی آنلاین در</w:t>
            </w:r>
            <w:r w:rsidRPr="006C20C7">
              <w:rPr>
                <w:rFonts w:eastAsia="Arial" w:cs="Arial"/>
                <w:color w:val="000000"/>
                <w:szCs w:val="25"/>
                <w:bdr w:val="nil"/>
                <w:lang w:val="fr-FR"/>
              </w:rPr>
              <w:t xml:space="preserve"> </w:t>
            </w:r>
            <w:r w:rsidRPr="006C20C7">
              <w:rPr>
                <w:rFonts w:eastAsia="Arial" w:cs="Arial"/>
                <w:szCs w:val="25"/>
                <w:bdr w:val="nil"/>
                <w:lang w:val="fr-FR"/>
              </w:rPr>
              <w:t xml:space="preserve"> </w:t>
            </w:r>
            <w:hyperlink r:id="rId137" w:history="1">
              <w:r w:rsidR="00B91798" w:rsidRPr="006C20C7">
                <w:rPr>
                  <w:rFonts w:eastAsia="Arial" w:cs="Arial"/>
                  <w:szCs w:val="25"/>
                  <w:u w:val="single"/>
                  <w:bdr w:val="nil"/>
                  <w:lang w:val="fr-FR"/>
                </w:rPr>
                <w:t>https://bit.ly/ohp-hearing-form</w:t>
              </w:r>
            </w:hyperlink>
            <w:r w:rsidRPr="006C20C7">
              <w:rPr>
                <w:rFonts w:eastAsia="Arial" w:cs="Arial"/>
                <w:color w:val="000000"/>
                <w:szCs w:val="25"/>
                <w:bdr w:val="nil"/>
                <w:lang w:val="fr-FR"/>
              </w:rPr>
              <w:t xml:space="preserve"> </w:t>
            </w:r>
            <w:r w:rsidRPr="006C20C7">
              <w:rPr>
                <w:rFonts w:eastAsia="Arial" w:cs="Arial"/>
                <w:color w:val="000000"/>
                <w:szCs w:val="25"/>
                <w:bdr w:val="nil"/>
                <w:rtl/>
                <w:lang w:val="fr-FR"/>
              </w:rPr>
              <w:t>برای درخواست رسیدگی عادی یا رسیدگی سریع</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تر استفاده نمائید</w:t>
            </w:r>
            <w:r w:rsidRPr="006C20C7">
              <w:rPr>
                <w:rFonts w:eastAsia="Arial" w:cs="Arial"/>
                <w:color w:val="000000"/>
                <w:szCs w:val="25"/>
                <w:bdr w:val="nil"/>
                <w:lang w:val="fr-FR"/>
              </w:rPr>
              <w:t xml:space="preserve">. </w:t>
            </w:r>
          </w:p>
          <w:p w14:paraId="36B43E8E" w14:textId="77777777" w:rsidR="001E15BB" w:rsidRPr="006C20C7" w:rsidRDefault="009529BB" w:rsidP="006C20C7">
            <w:pPr>
              <w:bidi/>
              <w:spacing w:before="240" w:line="240" w:lineRule="auto"/>
              <w:rPr>
                <w:rFonts w:cs="Arial"/>
                <w:szCs w:val="25"/>
              </w:rPr>
            </w:pPr>
            <w:r w:rsidRPr="006C20C7">
              <w:rPr>
                <w:rFonts w:eastAsia="Arial" w:cs="Arial"/>
                <w:color w:val="000000"/>
                <w:szCs w:val="25"/>
                <w:bdr w:val="nil"/>
                <w:rtl/>
                <w:lang w:val="fr-FR"/>
              </w:rPr>
              <w:t>شما همچنان می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توانید به شماره 800-273-0557</w:t>
            </w:r>
            <w:r w:rsidRPr="006C20C7">
              <w:rPr>
                <w:rFonts w:eastAsia="Arial" w:cs="Arial"/>
                <w:color w:val="000000"/>
                <w:szCs w:val="25"/>
                <w:bdr w:val="nil"/>
                <w:lang w:val="fr-FR"/>
              </w:rPr>
              <w:t xml:space="preserve"> (TTY 711) </w:t>
            </w:r>
            <w:r w:rsidRPr="006C20C7">
              <w:rPr>
                <w:rFonts w:eastAsia="Arial" w:cs="Arial"/>
                <w:color w:val="000000"/>
                <w:szCs w:val="25"/>
                <w:bdr w:val="nil"/>
                <w:rtl/>
                <w:lang w:val="fr-FR"/>
              </w:rPr>
              <w:t>به ایالت زنگ بزنید یا از فورم درخواست یا نامه ارسال می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شود، استفاده نمائید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فورم را در</w:t>
            </w:r>
            <w:r w:rsidRPr="006C20C7">
              <w:rPr>
                <w:rFonts w:eastAsia="Arial" w:cs="Arial"/>
                <w:color w:val="000000"/>
                <w:szCs w:val="25"/>
                <w:bdr w:val="nil"/>
                <w:lang w:val="fr-FR"/>
              </w:rPr>
              <w:t xml:space="preserve"> </w:t>
            </w:r>
            <w:hyperlink r:id="rId138" w:history="1">
              <w:r w:rsidR="001E15BB" w:rsidRPr="006C20C7">
                <w:rPr>
                  <w:rFonts w:eastAsia="Arial" w:cs="Arial"/>
                  <w:color w:val="0563C1"/>
                  <w:szCs w:val="25"/>
                  <w:u w:val="single"/>
                  <w:bdr w:val="nil"/>
                  <w:lang w:val="fr-FR"/>
                </w:rPr>
                <w:t>https://bit.ly/request2review</w:t>
              </w:r>
            </w:hyperlink>
            <w:r w:rsidRPr="006C20C7">
              <w:rPr>
                <w:rFonts w:eastAsia="Arial" w:cs="Arial"/>
                <w:szCs w:val="25"/>
                <w:bdr w:val="nil"/>
                <w:lang w:val="fr-FR"/>
              </w:rPr>
              <w:t xml:space="preserve"> </w:t>
            </w:r>
            <w:r w:rsidRPr="006C20C7">
              <w:rPr>
                <w:rFonts w:eastAsia="Arial" w:cs="Arial"/>
                <w:szCs w:val="25"/>
                <w:bdr w:val="nil"/>
                <w:rtl/>
                <w:lang w:val="fr-FR"/>
              </w:rPr>
              <w:t>دریافت نمائید</w:t>
            </w:r>
            <w:r w:rsidRPr="006C20C7">
              <w:rPr>
                <w:rFonts w:eastAsia="Arial" w:cs="Arial"/>
                <w:szCs w:val="25"/>
                <w:bdr w:val="nil"/>
                <w:lang w:val="fr-FR"/>
              </w:rPr>
              <w:t xml:space="preserve">. </w:t>
            </w:r>
            <w:r w:rsidRPr="006C20C7">
              <w:rPr>
                <w:rFonts w:eastAsia="Arial" w:cs="Arial"/>
                <w:szCs w:val="25"/>
                <w:bdr w:val="nil"/>
                <w:rtl/>
                <w:lang w:val="fr-FR"/>
              </w:rPr>
              <w:t>شما می توانید فورم را به آدرس ذیل ارسال نمائيد</w:t>
            </w:r>
            <w:r w:rsidRPr="006C20C7">
              <w:rPr>
                <w:rFonts w:eastAsia="Arial" w:cs="Arial"/>
                <w:szCs w:val="25"/>
                <w:bdr w:val="nil"/>
                <w:lang w:val="fr-FR"/>
              </w:rPr>
              <w:t>:</w:t>
            </w:r>
          </w:p>
          <w:p w14:paraId="36B43E8F" w14:textId="6C0A28CA" w:rsidR="001E15BB" w:rsidRPr="006C20C7" w:rsidRDefault="009529BB" w:rsidP="006C20C7">
            <w:pPr>
              <w:bidi/>
              <w:spacing w:before="240" w:line="240" w:lineRule="auto"/>
              <w:rPr>
                <w:rFonts w:eastAsia="Calibri" w:cs="Arial"/>
                <w:szCs w:val="25"/>
              </w:rPr>
            </w:pPr>
            <w:r w:rsidRPr="006C20C7">
              <w:rPr>
                <w:rFonts w:eastAsia="Arial" w:cs="Arial"/>
                <w:szCs w:val="25"/>
                <w:bdr w:val="nil"/>
                <w:rtl/>
                <w:lang w:val="fr-FR"/>
              </w:rPr>
              <w:t>جلسات رسیدگی صحی</w:t>
            </w:r>
            <w:r w:rsidRPr="006C20C7">
              <w:rPr>
                <w:rFonts w:eastAsia="Arial" w:cs="Arial"/>
                <w:szCs w:val="25"/>
                <w:bdr w:val="nil"/>
                <w:lang w:val="fr-FR"/>
              </w:rPr>
              <w:t xml:space="preserve"> OHA  (OHA Medical Hearings)</w:t>
            </w:r>
            <w:r w:rsidRPr="006C20C7">
              <w:rPr>
                <w:rFonts w:eastAsia="Arial" w:cs="Arial"/>
                <w:szCs w:val="25"/>
                <w:bdr w:val="nil"/>
                <w:lang w:val="fr-FR"/>
              </w:rPr>
              <w:br/>
              <w:t xml:space="preserve">500 Summer St NE E49 </w:t>
            </w:r>
            <w:r w:rsidRPr="006C20C7">
              <w:rPr>
                <w:rFonts w:eastAsia="Arial" w:cs="Arial"/>
                <w:szCs w:val="25"/>
                <w:bdr w:val="nil"/>
                <w:lang w:val="fr-FR"/>
              </w:rPr>
              <w:br/>
              <w:t xml:space="preserve">Salem, OR 97301 </w:t>
            </w:r>
            <w:r w:rsidRPr="006C20C7">
              <w:rPr>
                <w:rFonts w:eastAsia="Arial" w:cs="Arial"/>
                <w:szCs w:val="25"/>
                <w:bdr w:val="nil"/>
                <w:lang w:val="fr-FR"/>
              </w:rPr>
              <w:br/>
            </w:r>
            <w:r w:rsidRPr="006C20C7">
              <w:rPr>
                <w:rFonts w:eastAsia="Arial" w:cs="Arial"/>
                <w:szCs w:val="25"/>
                <w:bdr w:val="nil"/>
                <w:rtl/>
                <w:lang w:val="fr-FR"/>
              </w:rPr>
              <w:t>فکس</w:t>
            </w:r>
            <w:r w:rsidR="00864F9F">
              <w:rPr>
                <w:rFonts w:eastAsia="Arial" w:cs="Arial" w:hint="cs"/>
                <w:szCs w:val="25"/>
                <w:bdr w:val="nil"/>
                <w:rtl/>
                <w:lang w:val="fr-FR"/>
              </w:rPr>
              <w:t xml:space="preserve">: </w:t>
            </w:r>
            <w:r w:rsidRPr="006C20C7">
              <w:rPr>
                <w:rFonts w:eastAsia="Arial" w:cs="Arial"/>
                <w:szCs w:val="25"/>
                <w:bdr w:val="nil"/>
                <w:lang w:val="fr-FR"/>
              </w:rPr>
              <w:t xml:space="preserve">503-945-6035 </w:t>
            </w:r>
          </w:p>
          <w:p w14:paraId="36B43E90" w14:textId="77777777" w:rsidR="001E15BB" w:rsidRPr="006C20C7" w:rsidRDefault="009529BB" w:rsidP="006C20C7">
            <w:pPr>
              <w:bidi/>
              <w:spacing w:before="240" w:line="240" w:lineRule="auto"/>
              <w:rPr>
                <w:rFonts w:eastAsia="Calibri" w:cs="Arial"/>
                <w:szCs w:val="25"/>
              </w:rPr>
            </w:pPr>
            <w:r w:rsidRPr="006C20C7">
              <w:rPr>
                <w:rFonts w:eastAsia="Arial" w:cs="Arial"/>
                <w:szCs w:val="25"/>
                <w:bdr w:val="nil"/>
                <w:rtl/>
                <w:lang w:val="fr-FR"/>
              </w:rPr>
              <w:t>ایالت در مورد اینکه آیا شما می توایند 2 روز کاری پس از دریافت درخواست تان توسط ما، جلسه رسیدگی داشته باشید یا خیر تصمیم گیری می نماید</w:t>
            </w:r>
            <w:r w:rsidRPr="006C20C7">
              <w:rPr>
                <w:rFonts w:eastAsia="Arial" w:cs="Arial"/>
                <w:szCs w:val="25"/>
                <w:bdr w:val="nil"/>
                <w:lang w:val="fr-FR"/>
              </w:rPr>
              <w:t>.</w:t>
            </w:r>
          </w:p>
          <w:p w14:paraId="36B43E91" w14:textId="77777777" w:rsidR="001E15BB" w:rsidRPr="006C20C7" w:rsidRDefault="009529BB" w:rsidP="006C20C7">
            <w:pPr>
              <w:bidi/>
              <w:spacing w:before="240" w:line="240" w:lineRule="auto"/>
              <w:rPr>
                <w:rFonts w:eastAsia="Times New Roman" w:cs="Arial"/>
                <w:color w:val="000000"/>
                <w:szCs w:val="25"/>
              </w:rPr>
            </w:pPr>
            <w:r w:rsidRPr="006C20C7">
              <w:rPr>
                <w:rFonts w:eastAsia="Arial" w:cs="Arial"/>
                <w:b/>
                <w:bCs/>
                <w:color w:val="005595"/>
                <w:szCs w:val="25"/>
                <w:bdr w:val="nil"/>
                <w:rtl/>
                <w:lang w:val="fr-FR"/>
              </w:rPr>
              <w:lastRenderedPageBreak/>
              <w:t>چه کسی می</w:t>
            </w:r>
            <w:r w:rsidRPr="006C20C7">
              <w:rPr>
                <w:rFonts w:eastAsia="Arial" w:cs="Arial"/>
                <w:b/>
                <w:bCs/>
                <w:color w:val="005595"/>
                <w:szCs w:val="25"/>
                <w:bdr w:val="nil"/>
                <w:lang w:val="fr-FR"/>
              </w:rPr>
              <w:t xml:space="preserve">‌ </w:t>
            </w:r>
            <w:r w:rsidRPr="006C20C7">
              <w:rPr>
                <w:rFonts w:eastAsia="Arial" w:cs="Arial"/>
                <w:b/>
                <w:bCs/>
                <w:color w:val="005595"/>
                <w:szCs w:val="25"/>
                <w:bdr w:val="nil"/>
                <w:rtl/>
                <w:lang w:val="fr-FR"/>
              </w:rPr>
              <w:t>تواند درخواست رسیدگی کند؟</w:t>
            </w:r>
            <w:r w:rsidRPr="006C20C7">
              <w:rPr>
                <w:rFonts w:eastAsia="Arial" w:cs="Arial"/>
                <w:b/>
                <w:bCs/>
                <w:szCs w:val="25"/>
                <w:bdr w:val="nil"/>
                <w:lang w:val="fr-FR"/>
              </w:rPr>
              <w:br/>
            </w:r>
            <w:r w:rsidRPr="006C20C7">
              <w:rPr>
                <w:rFonts w:eastAsia="Arial" w:cs="Arial"/>
                <w:color w:val="000000"/>
                <w:szCs w:val="25"/>
                <w:bdr w:val="nil"/>
                <w:rtl/>
                <w:lang w:val="fr-FR"/>
              </w:rPr>
              <w:t>شما یا شخصی که اجازه کتبی دارد که به جای شما صحبت کند</w:t>
            </w:r>
            <w:r w:rsidRPr="006C20C7">
              <w:rPr>
                <w:rFonts w:eastAsia="Arial" w:cs="Arial"/>
                <w:color w:val="000000"/>
                <w:szCs w:val="25"/>
                <w:bdr w:val="nil"/>
                <w:lang w:val="fr-FR"/>
              </w:rPr>
              <w:t>.</w:t>
            </w:r>
            <w:r w:rsidRPr="006C20C7">
              <w:rPr>
                <w:rFonts w:eastAsia="Arial" w:cs="Arial"/>
                <w:szCs w:val="25"/>
                <w:bdr w:val="nil"/>
                <w:lang w:val="fr-FR"/>
              </w:rPr>
              <w:t xml:space="preserve"> </w:t>
            </w:r>
            <w:r w:rsidRPr="006C20C7">
              <w:rPr>
                <w:rFonts w:eastAsia="Arial" w:cs="Arial"/>
                <w:color w:val="000000"/>
                <w:szCs w:val="25"/>
                <w:bdr w:val="nil"/>
                <w:rtl/>
                <w:lang w:val="fr-FR"/>
              </w:rPr>
              <w:t>این می تواند داکتر یا نماینده مجاز شما باشد</w:t>
            </w:r>
            <w:r w:rsidRPr="006C20C7">
              <w:rPr>
                <w:rFonts w:eastAsia="Arial" w:cs="Arial"/>
                <w:color w:val="000000"/>
                <w:szCs w:val="25"/>
                <w:bdr w:val="nil"/>
                <w:lang w:val="fr-FR"/>
              </w:rPr>
              <w:t xml:space="preserve">. </w:t>
            </w:r>
          </w:p>
          <w:p w14:paraId="36B43E92" w14:textId="77777777" w:rsidR="001E15BB" w:rsidRPr="006C20C7" w:rsidRDefault="009529BB" w:rsidP="006C20C7">
            <w:pPr>
              <w:bidi/>
              <w:spacing w:before="240" w:line="240" w:lineRule="auto"/>
              <w:rPr>
                <w:rFonts w:eastAsia="Arial" w:cs="Arial"/>
                <w:szCs w:val="25"/>
              </w:rPr>
            </w:pPr>
            <w:r w:rsidRPr="006C20C7">
              <w:rPr>
                <w:rFonts w:eastAsia="Arial" w:cs="Arial"/>
                <w:b/>
                <w:bCs/>
                <w:color w:val="005595"/>
                <w:szCs w:val="25"/>
                <w:bdr w:val="nil"/>
                <w:rtl/>
                <w:lang w:val="fr-FR"/>
              </w:rPr>
              <w:t>در جلسه رسیدگی چه اتفاقی می</w:t>
            </w:r>
            <w:r w:rsidRPr="006C20C7">
              <w:rPr>
                <w:rFonts w:eastAsia="Arial" w:cs="Arial"/>
                <w:b/>
                <w:bCs/>
                <w:color w:val="005595"/>
                <w:szCs w:val="25"/>
                <w:bdr w:val="nil"/>
                <w:lang w:val="fr-FR"/>
              </w:rPr>
              <w:t>‌</w:t>
            </w:r>
            <w:r w:rsidRPr="006C20C7">
              <w:rPr>
                <w:rFonts w:eastAsia="Arial" w:cs="Arial"/>
                <w:b/>
                <w:bCs/>
                <w:color w:val="005595"/>
                <w:szCs w:val="25"/>
                <w:bdr w:val="nil"/>
                <w:rtl/>
                <w:lang w:val="fr-FR"/>
              </w:rPr>
              <w:t>افتد؟</w:t>
            </w:r>
            <w:r w:rsidRPr="006C20C7">
              <w:rPr>
                <w:rFonts w:eastAsia="Arial" w:cs="Arial"/>
                <w:color w:val="000000"/>
                <w:szCs w:val="25"/>
                <w:bdr w:val="nil"/>
                <w:lang w:val="fr-FR"/>
              </w:rPr>
              <w:br/>
            </w:r>
            <w:r w:rsidRPr="006C20C7">
              <w:rPr>
                <w:rFonts w:eastAsia="Arial" w:cs="Arial"/>
                <w:szCs w:val="25"/>
                <w:bdr w:val="nil"/>
                <w:rtl/>
                <w:lang w:val="fr-FR"/>
              </w:rPr>
              <w:t>در جلسه رسیدگی، می</w:t>
            </w:r>
            <w:r w:rsidRPr="006C20C7">
              <w:rPr>
                <w:rFonts w:eastAsia="Arial" w:cs="Arial"/>
                <w:szCs w:val="25"/>
                <w:bdr w:val="nil"/>
                <w:lang w:val="fr-FR"/>
              </w:rPr>
              <w:t>‌</w:t>
            </w:r>
            <w:r w:rsidRPr="006C20C7">
              <w:rPr>
                <w:rFonts w:eastAsia="Arial" w:cs="Arial"/>
                <w:szCs w:val="25"/>
                <w:bdr w:val="nil"/>
                <w:rtl/>
                <w:lang w:val="fr-FR"/>
              </w:rPr>
              <w:t>توانید به قاضی</w:t>
            </w:r>
            <w:r w:rsidRPr="006C20C7">
              <w:rPr>
                <w:rFonts w:eastAsia="Arial" w:cs="Arial"/>
                <w:szCs w:val="25"/>
                <w:bdr w:val="nil"/>
                <w:lang w:val="fr-FR"/>
              </w:rPr>
              <w:t xml:space="preserve"> </w:t>
            </w:r>
            <w:r w:rsidRPr="006C20C7">
              <w:rPr>
                <w:rFonts w:eastAsia="Arial" w:cs="Arial"/>
                <w:color w:val="000000"/>
                <w:szCs w:val="25"/>
                <w:bdr w:val="nil"/>
                <w:rtl/>
                <w:lang w:val="fr-FR"/>
              </w:rPr>
              <w:t>قانون اداری</w:t>
            </w:r>
            <w:r w:rsidRPr="006C20C7">
              <w:rPr>
                <w:rFonts w:eastAsia="Arial" w:cs="Arial"/>
                <w:color w:val="000000"/>
                <w:szCs w:val="25"/>
                <w:bdr w:val="nil"/>
                <w:lang w:val="fr-FR"/>
              </w:rPr>
              <w:t xml:space="preserve"> Oregon (Oregon Administrative Law )</w:t>
            </w:r>
            <w:r w:rsidRPr="006C20C7">
              <w:rPr>
                <w:rFonts w:eastAsia="Arial" w:cs="Arial"/>
                <w:szCs w:val="25"/>
                <w:bdr w:val="nil"/>
                <w:lang w:val="fr-FR"/>
              </w:rPr>
              <w:t xml:space="preserve"> </w:t>
            </w:r>
            <w:r w:rsidRPr="006C20C7">
              <w:rPr>
                <w:rFonts w:eastAsia="Arial" w:cs="Arial"/>
                <w:szCs w:val="25"/>
                <w:bdr w:val="nil"/>
                <w:rtl/>
                <w:lang w:val="fr-FR"/>
              </w:rPr>
              <w:t>بگوئید که دلیل عدم موافقت یا مخالفت شان با تصمیم شما مبنی بر درخواست تجدید نظر را بیان نمائید</w:t>
            </w:r>
            <w:r w:rsidRPr="006C20C7">
              <w:rPr>
                <w:rFonts w:eastAsia="Arial" w:cs="Arial"/>
                <w:szCs w:val="25"/>
                <w:bdr w:val="nil"/>
                <w:lang w:val="fr-FR"/>
              </w:rPr>
              <w:t xml:space="preserve">. </w:t>
            </w:r>
            <w:r w:rsidRPr="006C20C7">
              <w:rPr>
                <w:rFonts w:eastAsia="Arial" w:cs="Arial"/>
                <w:szCs w:val="25"/>
                <w:bdr w:val="nil"/>
                <w:rtl/>
                <w:lang w:val="fr-FR"/>
              </w:rPr>
              <w:t>قاضی تصمیم نهایی را می گیرد</w:t>
            </w:r>
          </w:p>
          <w:p w14:paraId="36B43E93" w14:textId="77777777" w:rsidR="00D86015" w:rsidRPr="006C20C7" w:rsidRDefault="00D86015" w:rsidP="006C20C7">
            <w:pPr>
              <w:bidi/>
              <w:spacing w:before="240" w:line="240" w:lineRule="auto"/>
              <w:rPr>
                <w:rFonts w:eastAsia="Times New Roman" w:cs="Arial"/>
                <w:color w:val="000000"/>
                <w:szCs w:val="25"/>
              </w:rPr>
            </w:pPr>
          </w:p>
        </w:tc>
      </w:tr>
    </w:tbl>
    <w:p w14:paraId="36B43E95" w14:textId="77777777" w:rsidR="00BA50BD" w:rsidRPr="006C20C7" w:rsidRDefault="009529BB" w:rsidP="006C20C7">
      <w:pPr>
        <w:pStyle w:val="Heading2"/>
        <w:bidi/>
        <w:spacing w:line="240" w:lineRule="auto"/>
        <w:rPr>
          <w:rFonts w:cs="Arial"/>
          <w:sz w:val="32"/>
          <w:szCs w:val="32"/>
        </w:rPr>
      </w:pPr>
      <w:r w:rsidRPr="006C20C7">
        <w:rPr>
          <w:rFonts w:cs="Arial"/>
          <w:sz w:val="25"/>
          <w:szCs w:val="25"/>
        </w:rPr>
        <w:lastRenderedPageBreak/>
        <w:br/>
      </w:r>
    </w:p>
    <w:p w14:paraId="36B43E96" w14:textId="77777777" w:rsidR="00BA50BD" w:rsidRPr="006C20C7" w:rsidRDefault="00BA50BD" w:rsidP="006C20C7">
      <w:pPr>
        <w:bidi/>
      </w:pPr>
    </w:p>
    <w:p w14:paraId="36B43E97" w14:textId="77777777" w:rsidR="001E15BB" w:rsidRPr="006C20C7" w:rsidRDefault="009529BB" w:rsidP="006C20C7">
      <w:pPr>
        <w:pStyle w:val="Heading2"/>
        <w:bidi/>
        <w:spacing w:line="240" w:lineRule="auto"/>
        <w:rPr>
          <w:rFonts w:cs="Arial"/>
          <w:sz w:val="32"/>
          <w:szCs w:val="32"/>
        </w:rPr>
      </w:pPr>
      <w:bookmarkStart w:id="152" w:name="_Toc188954600"/>
      <w:r w:rsidRPr="006C20C7">
        <w:rPr>
          <w:rFonts w:eastAsia="Arial" w:cs="Arial"/>
          <w:bCs/>
          <w:color w:val="000000"/>
          <w:sz w:val="32"/>
          <w:szCs w:val="32"/>
          <w:bdr w:val="nil"/>
          <w:rtl/>
          <w:lang w:val="fr-FR"/>
        </w:rPr>
        <w:t>سوالات و جوابات در مورد تجدید نظر و رسیدگی</w:t>
      </w:r>
      <w:bookmarkEnd w:id="152"/>
    </w:p>
    <w:p w14:paraId="36B43E98" w14:textId="77777777" w:rsidR="00D86015" w:rsidRPr="006C20C7" w:rsidRDefault="00D86015" w:rsidP="006C20C7">
      <w:pPr>
        <w:bidi/>
        <w:spacing w:line="240" w:lineRule="auto"/>
        <w:rPr>
          <w:rFonts w:cs="Arial"/>
          <w:szCs w:val="25"/>
        </w:rPr>
      </w:pPr>
    </w:p>
    <w:tbl>
      <w:tblPr>
        <w:tblW w:w="10031" w:type="dxa"/>
        <w:jc w:val="center"/>
        <w:tblCellMar>
          <w:left w:w="115" w:type="dxa"/>
          <w:right w:w="115" w:type="dxa"/>
        </w:tblCellMar>
        <w:tblLook w:val="04A0" w:firstRow="1" w:lastRow="0" w:firstColumn="1" w:lastColumn="0" w:noHBand="0" w:noVBand="1"/>
      </w:tblPr>
      <w:tblGrid>
        <w:gridCol w:w="10031"/>
      </w:tblGrid>
      <w:tr w:rsidR="00F60FCF" w:rsidRPr="006C20C7" w14:paraId="36B43E9A" w14:textId="77777777" w:rsidTr="00F518E4">
        <w:trPr>
          <w:trHeight w:val="422"/>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B43E99" w14:textId="77777777" w:rsidR="001E15BB" w:rsidRPr="006C20C7" w:rsidRDefault="009529BB" w:rsidP="006C20C7">
            <w:pPr>
              <w:bidi/>
              <w:spacing w:after="0" w:line="240" w:lineRule="auto"/>
              <w:rPr>
                <w:rFonts w:cs="Arial"/>
                <w:color w:val="000000"/>
                <w:szCs w:val="25"/>
              </w:rPr>
            </w:pPr>
            <w:r w:rsidRPr="006C20C7">
              <w:rPr>
                <w:rFonts w:eastAsia="Arial" w:cs="Arial"/>
                <w:b/>
                <w:bCs/>
                <w:szCs w:val="25"/>
                <w:bdr w:val="nil"/>
                <w:rtl/>
                <w:lang w:val="fr-FR"/>
              </w:rPr>
              <w:t>در صورت دریافت نامه انکار، چه باید کرد؟</w:t>
            </w:r>
            <w:r w:rsidRPr="006C20C7">
              <w:rPr>
                <w:rFonts w:eastAsia="Arial" w:cs="Arial"/>
                <w:b/>
                <w:bCs/>
                <w:szCs w:val="25"/>
                <w:bdr w:val="nil"/>
                <w:lang w:val="fr-FR"/>
              </w:rPr>
              <w:t xml:space="preserve"> </w:t>
            </w:r>
            <w:r w:rsidRPr="006C20C7">
              <w:rPr>
                <w:rFonts w:eastAsia="Arial" w:cs="Arial"/>
                <w:b/>
                <w:bCs/>
                <w:szCs w:val="25"/>
                <w:bdr w:val="nil"/>
                <w:rtl/>
                <w:lang w:val="fr-FR"/>
              </w:rPr>
              <w:t>آیا هنوز هم می توانم درخواست تجدید نظر نمایم؟</w:t>
            </w:r>
          </w:p>
        </w:tc>
      </w:tr>
      <w:tr w:rsidR="00F60FCF" w:rsidRPr="006C20C7" w14:paraId="36B43E9E" w14:textId="77777777" w:rsidTr="00F518E4">
        <w:trPr>
          <w:trHeight w:val="2438"/>
          <w:jc w:val="center"/>
        </w:trPr>
        <w:tc>
          <w:tcPr>
            <w:tcW w:w="10031" w:type="dxa"/>
            <w:tcBorders>
              <w:top w:val="single" w:sz="4" w:space="0" w:color="auto"/>
              <w:left w:val="single" w:sz="4" w:space="0" w:color="auto"/>
              <w:bottom w:val="single" w:sz="4" w:space="0" w:color="auto"/>
              <w:right w:val="single" w:sz="4" w:space="0" w:color="auto"/>
            </w:tcBorders>
            <w:vAlign w:val="bottom"/>
          </w:tcPr>
          <w:p w14:paraId="36B43E9B" w14:textId="77777777" w:rsidR="001E15BB" w:rsidRPr="006C20C7" w:rsidRDefault="009529BB" w:rsidP="006C20C7">
            <w:pPr>
              <w:bidi/>
              <w:spacing w:before="240" w:line="240" w:lineRule="auto"/>
              <w:rPr>
                <w:rFonts w:cs="Arial"/>
                <w:color w:val="000000"/>
                <w:szCs w:val="25"/>
              </w:rPr>
            </w:pPr>
            <w:r w:rsidRPr="006C20C7">
              <w:rPr>
                <w:rFonts w:eastAsia="Arial" w:cs="Arial"/>
                <w:color w:val="000000"/>
                <w:szCs w:val="25"/>
                <w:bdr w:val="nil"/>
                <w:rtl/>
                <w:lang w:val="fr-FR"/>
              </w:rPr>
              <w:t>قبل از اینکه بتوانید درخواست تجدید نظر کنید، باید نامه رد دریافت نمائید</w:t>
            </w:r>
            <w:r w:rsidRPr="006C20C7">
              <w:rPr>
                <w:rFonts w:eastAsia="Arial" w:cs="Arial"/>
                <w:color w:val="000000"/>
                <w:szCs w:val="25"/>
                <w:bdr w:val="nil"/>
                <w:lang w:val="fr-FR"/>
              </w:rPr>
              <w:t xml:space="preserve">. </w:t>
            </w:r>
          </w:p>
          <w:p w14:paraId="36B43E9C" w14:textId="77777777" w:rsidR="00EB72C2" w:rsidRPr="006C20C7" w:rsidRDefault="009529BB" w:rsidP="006C20C7">
            <w:pPr>
              <w:bidi/>
              <w:spacing w:before="240" w:line="240" w:lineRule="auto"/>
              <w:rPr>
                <w:rFonts w:cs="Arial"/>
                <w:color w:val="000000"/>
                <w:szCs w:val="25"/>
              </w:rPr>
            </w:pPr>
            <w:r w:rsidRPr="006C20C7">
              <w:rPr>
                <w:rFonts w:eastAsia="Arial" w:cs="Arial"/>
                <w:color w:val="000000"/>
                <w:szCs w:val="25"/>
                <w:bdr w:val="nil"/>
                <w:rtl/>
                <w:lang w:val="fr-FR"/>
              </w:rPr>
              <w:t>ارائه کنندگان نباید یک خدمت را رد کنند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آنها باید از</w:t>
            </w:r>
            <w:r w:rsidRPr="006C20C7">
              <w:rPr>
                <w:rFonts w:eastAsia="Arial" w:cs="Arial"/>
                <w:color w:val="000000"/>
                <w:szCs w:val="25"/>
                <w:bdr w:val="nil"/>
                <w:lang w:val="fr-FR"/>
              </w:rPr>
              <w:t xml:space="preserve"> YCCO </w:t>
            </w:r>
            <w:r w:rsidRPr="006C20C7">
              <w:rPr>
                <w:rFonts w:eastAsia="Arial" w:cs="Arial"/>
                <w:color w:val="000000"/>
                <w:szCs w:val="25"/>
                <w:bdr w:val="nil"/>
                <w:rtl/>
                <w:lang w:val="fr-FR"/>
              </w:rPr>
              <w:t>بپرسند که آیا شما می توانید برای یک خدمت تأییدی دریافت کنید یا خیر</w:t>
            </w:r>
            <w:r w:rsidRPr="006C20C7">
              <w:rPr>
                <w:rFonts w:eastAsia="Arial" w:cs="Arial"/>
                <w:color w:val="000000"/>
                <w:szCs w:val="25"/>
                <w:bdr w:val="nil"/>
                <w:lang w:val="fr-FR"/>
              </w:rPr>
              <w:t>.</w:t>
            </w:r>
          </w:p>
          <w:p w14:paraId="36B43E9D" w14:textId="77777777" w:rsidR="00D86015" w:rsidRPr="006C20C7" w:rsidRDefault="009529BB" w:rsidP="006C20C7">
            <w:pPr>
              <w:bidi/>
              <w:spacing w:before="240" w:line="240" w:lineRule="auto"/>
              <w:rPr>
                <w:rFonts w:cs="Arial"/>
                <w:color w:val="000000"/>
                <w:szCs w:val="25"/>
              </w:rPr>
            </w:pPr>
            <w:r w:rsidRPr="006C20C7">
              <w:rPr>
                <w:rFonts w:eastAsia="Arial" w:cs="Arial"/>
                <w:color w:val="000000"/>
                <w:szCs w:val="25"/>
                <w:bdr w:val="nil"/>
                <w:rtl/>
                <w:lang w:val="fr-FR"/>
              </w:rPr>
              <w:t>در صورتیکه ارائه کننده شما بگوید که شما نمی</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توانید خدماتی دریافت کنید یا باید هزینه خدماتی را بپردازید، می</w:t>
            </w:r>
            <w:r w:rsidRPr="006C20C7">
              <w:rPr>
                <w:rFonts w:eastAsia="Arial" w:cs="Arial"/>
                <w:color w:val="000000"/>
                <w:szCs w:val="25"/>
                <w:bdr w:val="nil"/>
                <w:lang w:val="fr-FR"/>
              </w:rPr>
              <w:t>‌</w:t>
            </w:r>
            <w:r w:rsidRPr="006C20C7">
              <w:rPr>
                <w:rFonts w:eastAsia="Arial" w:cs="Arial"/>
                <w:color w:val="000000"/>
                <w:szCs w:val="25"/>
                <w:bdr w:val="nil"/>
                <w:rtl/>
                <w:lang w:val="fr-FR"/>
              </w:rPr>
              <w:t>توانید از ما نامه رد</w:t>
            </w:r>
            <w:r w:rsidRPr="006C20C7">
              <w:rPr>
                <w:rFonts w:eastAsia="Arial" w:cs="Arial"/>
                <w:color w:val="000000"/>
                <w:szCs w:val="25"/>
                <w:bdr w:val="nil"/>
                <w:lang w:val="fr-FR"/>
              </w:rPr>
              <w:t xml:space="preserve"> (NOABD) </w:t>
            </w:r>
            <w:r w:rsidRPr="006C20C7">
              <w:rPr>
                <w:rFonts w:eastAsia="Arial" w:cs="Arial"/>
                <w:color w:val="000000"/>
                <w:szCs w:val="25"/>
                <w:bdr w:val="nil"/>
                <w:rtl/>
                <w:lang w:val="fr-FR"/>
              </w:rPr>
              <w:t>درخواست نمائید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پس از دریافت نامه رد، می توانید درخواست تجدید نظر نمائید</w:t>
            </w:r>
            <w:r w:rsidRPr="006C20C7">
              <w:rPr>
                <w:rFonts w:eastAsia="Arial" w:cs="Arial"/>
                <w:color w:val="000000"/>
                <w:szCs w:val="25"/>
                <w:bdr w:val="nil"/>
                <w:lang w:val="fr-FR"/>
              </w:rPr>
              <w:t xml:space="preserve">.  </w:t>
            </w:r>
          </w:p>
        </w:tc>
      </w:tr>
      <w:tr w:rsidR="00F60FCF" w:rsidRPr="006C20C7" w14:paraId="36B43EA0" w14:textId="77777777" w:rsidTr="00F518E4">
        <w:trPr>
          <w:trHeight w:val="440"/>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B43E9F" w14:textId="77777777" w:rsidR="001E15BB" w:rsidRPr="006C20C7" w:rsidRDefault="009529BB" w:rsidP="006C20C7">
            <w:pPr>
              <w:bidi/>
              <w:spacing w:after="0" w:line="240" w:lineRule="auto"/>
              <w:rPr>
                <w:rFonts w:cs="Arial"/>
                <w:color w:val="000000"/>
                <w:szCs w:val="25"/>
              </w:rPr>
            </w:pPr>
            <w:r w:rsidRPr="006C20C7">
              <w:rPr>
                <w:rFonts w:eastAsia="Arial" w:cs="Arial"/>
                <w:b/>
                <w:bCs/>
                <w:szCs w:val="25"/>
                <w:bdr w:val="nil"/>
                <w:rtl/>
                <w:lang w:val="fr-FR"/>
              </w:rPr>
              <w:t>در صورتیکه</w:t>
            </w:r>
            <w:r w:rsidRPr="006C20C7">
              <w:rPr>
                <w:rFonts w:eastAsia="Arial" w:cs="Arial"/>
                <w:b/>
                <w:bCs/>
                <w:szCs w:val="25"/>
                <w:bdr w:val="nil"/>
                <w:lang w:val="fr-FR"/>
              </w:rPr>
              <w:t xml:space="preserve"> YCCO </w:t>
            </w:r>
            <w:r w:rsidRPr="006C20C7">
              <w:rPr>
                <w:rFonts w:eastAsia="Arial" w:cs="Arial"/>
                <w:b/>
                <w:bCs/>
                <w:szCs w:val="25"/>
                <w:bdr w:val="nil"/>
                <w:rtl/>
                <w:lang w:val="fr-FR"/>
              </w:rPr>
              <w:t>جدول زمانی درخواست تجدید نظر را رعایت نکند، چه اتفاق می افتد؟</w:t>
            </w:r>
          </w:p>
        </w:tc>
      </w:tr>
      <w:tr w:rsidR="00F60FCF" w:rsidRPr="006C20C7" w14:paraId="36B43EA2"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tcPr>
          <w:p w14:paraId="36B43EA1" w14:textId="1378FA3A" w:rsidR="001E15BB" w:rsidRPr="006C20C7" w:rsidRDefault="009529BB" w:rsidP="006C20C7">
            <w:pPr>
              <w:bidi/>
              <w:spacing w:before="240" w:line="240" w:lineRule="auto"/>
              <w:rPr>
                <w:rFonts w:eastAsia="Times New Roman" w:cs="Arial"/>
                <w:color w:val="000000"/>
                <w:szCs w:val="25"/>
              </w:rPr>
            </w:pPr>
            <w:r w:rsidRPr="006C20C7">
              <w:rPr>
                <w:rFonts w:eastAsia="Arial" w:cs="Arial"/>
                <w:color w:val="000000"/>
                <w:szCs w:val="25"/>
                <w:bdr w:val="nil"/>
                <w:rtl/>
                <w:lang w:val="fr-FR"/>
              </w:rPr>
              <w:t>در صورتیکه بیشتر از 30 روز را در بر بگیرد تا ما به درخواست تجدیدنظر شما پاسخ بدهیم در اینصورت شما م ی</w:t>
            </w:r>
            <w:r w:rsidRPr="006C20C7">
              <w:rPr>
                <w:rFonts w:eastAsia="Arial" w:cs="Arial"/>
                <w:color w:val="000000"/>
                <w:szCs w:val="25"/>
                <w:bdr w:val="nil"/>
                <w:lang w:val="fr-FR"/>
              </w:rPr>
              <w:t>‌</w:t>
            </w:r>
            <w:r w:rsidRPr="006C20C7">
              <w:rPr>
                <w:rFonts w:eastAsia="Arial" w:cs="Arial"/>
                <w:color w:val="000000"/>
                <w:szCs w:val="25"/>
                <w:bdr w:val="nil"/>
                <w:rtl/>
                <w:lang w:val="fr-FR"/>
              </w:rPr>
              <w:t>توانید از ایالت درخواست بررسی نمائید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کار، جلسه رسیدگی نامیده می شود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برای درخواست رسیدگی از طریق شماره  800-273-0557</w:t>
            </w:r>
            <w:r w:rsidRPr="006C20C7">
              <w:rPr>
                <w:rFonts w:eastAsia="Arial" w:cs="Arial"/>
                <w:color w:val="000000"/>
                <w:szCs w:val="25"/>
                <w:bdr w:val="nil"/>
                <w:lang w:val="fr-FR"/>
              </w:rPr>
              <w:t xml:space="preserve"> (TTY 711) </w:t>
            </w:r>
            <w:r w:rsidRPr="006C20C7">
              <w:rPr>
                <w:rFonts w:eastAsia="Arial" w:cs="Arial"/>
                <w:color w:val="000000"/>
                <w:szCs w:val="25"/>
                <w:bdr w:val="nil"/>
                <w:rtl/>
                <w:lang w:val="fr-FR"/>
              </w:rPr>
              <w:t>به ایالت زنگ بزنید یا از فورم آنلاین رسیدگی در این لینک استفاده نمائید</w:t>
            </w:r>
            <w:r>
              <w:rPr>
                <w:rFonts w:eastAsia="Arial" w:cs="Arial" w:hint="cs"/>
                <w:color w:val="000000"/>
                <w:szCs w:val="25"/>
                <w:bdr w:val="nil"/>
                <w:rtl/>
                <w:lang w:val="fr-FR"/>
              </w:rPr>
              <w:t xml:space="preserve">: </w:t>
            </w:r>
            <w:hyperlink r:id="rId139" w:history="1">
              <w:r w:rsidR="001E15BB" w:rsidRPr="006C20C7">
                <w:rPr>
                  <w:rFonts w:eastAsia="Arial" w:cs="Arial"/>
                  <w:color w:val="0070C0"/>
                  <w:szCs w:val="25"/>
                  <w:u w:val="single"/>
                  <w:bdr w:val="nil"/>
                  <w:lang w:val="fr-FR"/>
                </w:rPr>
                <w:t>https://bit.ly/ohp-hearing-form</w:t>
              </w:r>
            </w:hyperlink>
            <w:r w:rsidRPr="006C20C7">
              <w:rPr>
                <w:rFonts w:eastAsia="Arial" w:cs="Arial"/>
                <w:color w:val="000000"/>
                <w:szCs w:val="25"/>
                <w:bdr w:val="nil"/>
                <w:lang w:val="fr-FR"/>
              </w:rPr>
              <w:t xml:space="preserve">  </w:t>
            </w:r>
            <w:r w:rsidRPr="006C20C7">
              <w:rPr>
                <w:rFonts w:eastAsia="Arial" w:cs="Arial"/>
                <w:szCs w:val="25"/>
                <w:bdr w:val="nil"/>
                <w:lang w:val="fr-FR"/>
              </w:rPr>
              <w:t xml:space="preserve"> </w:t>
            </w:r>
          </w:p>
        </w:tc>
      </w:tr>
      <w:tr w:rsidR="00F60FCF" w:rsidRPr="006C20C7" w14:paraId="36B43EA4" w14:textId="77777777" w:rsidTr="00F518E4">
        <w:trPr>
          <w:trHeight w:val="503"/>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B43EA3" w14:textId="77777777" w:rsidR="001E15BB" w:rsidRPr="006C20C7" w:rsidRDefault="009529BB" w:rsidP="006C20C7">
            <w:pPr>
              <w:bidi/>
              <w:spacing w:after="0" w:line="240" w:lineRule="auto"/>
              <w:rPr>
                <w:rFonts w:cs="Arial"/>
                <w:b/>
                <w:bCs/>
                <w:color w:val="000000"/>
                <w:szCs w:val="25"/>
              </w:rPr>
            </w:pPr>
            <w:r w:rsidRPr="006C20C7">
              <w:rPr>
                <w:rFonts w:eastAsia="Arial" w:cs="Arial"/>
                <w:b/>
                <w:bCs/>
                <w:color w:val="000000"/>
                <w:szCs w:val="25"/>
                <w:bdr w:val="nil"/>
                <w:rtl/>
                <w:lang w:val="fr-FR"/>
              </w:rPr>
              <w:t>آیا شخص دیگری می تواند از من نمایندگی کند یا در رسیدگی به من کمک کند؟</w:t>
            </w:r>
          </w:p>
        </w:tc>
      </w:tr>
      <w:tr w:rsidR="00F60FCF" w:rsidRPr="006C20C7" w14:paraId="36B43EA7"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43EA5" w14:textId="77777777" w:rsidR="001E15BB" w:rsidRPr="006C20C7" w:rsidRDefault="009529BB" w:rsidP="006C20C7">
            <w:pPr>
              <w:bidi/>
              <w:spacing w:before="240" w:line="240" w:lineRule="auto"/>
              <w:rPr>
                <w:rFonts w:cs="Arial"/>
                <w:color w:val="000000"/>
                <w:szCs w:val="25"/>
              </w:rPr>
            </w:pPr>
            <w:r w:rsidRPr="006C20C7">
              <w:rPr>
                <w:rFonts w:eastAsia="Arial" w:cs="Arial"/>
                <w:color w:val="000000"/>
                <w:szCs w:val="25"/>
                <w:bdr w:val="nil"/>
                <w:rtl/>
                <w:lang w:val="fr-FR"/>
              </w:rPr>
              <w:t>شما این حق را دارید که شخص دیگری را که انتخاب کنید به نمایندگی از شما در جلسه رسیدگی حضور داشته باشد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شخص می تواند هر کسی باشد مانند یک دوست، یکی از اعضای فامیل، وکیل یا ارائه کننده شما</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شما همچنان حق دارید در صورت تمایل از خود نمایندگی کنید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اگر وکیل استخدام می کنید، باید هزینه های آنها را پرداخت نمائید</w:t>
            </w:r>
            <w:r w:rsidRPr="006C20C7">
              <w:rPr>
                <w:rFonts w:eastAsia="Arial" w:cs="Arial"/>
                <w:color w:val="000000"/>
                <w:szCs w:val="25"/>
                <w:bdr w:val="nil"/>
                <w:lang w:val="fr-FR"/>
              </w:rPr>
              <w:t xml:space="preserve">. </w:t>
            </w:r>
          </w:p>
          <w:p w14:paraId="36B43EA6" w14:textId="77777777" w:rsidR="00D86015" w:rsidRPr="006C20C7" w:rsidRDefault="009529BB" w:rsidP="006C20C7">
            <w:pPr>
              <w:bidi/>
              <w:spacing w:before="240" w:line="240" w:lineRule="auto"/>
              <w:rPr>
                <w:rFonts w:cs="Arial"/>
                <w:color w:val="000000"/>
                <w:szCs w:val="25"/>
              </w:rPr>
            </w:pPr>
            <w:r w:rsidRPr="006C20C7">
              <w:rPr>
                <w:rFonts w:eastAsia="Arial" w:cs="Arial"/>
                <w:color w:val="000000"/>
                <w:szCs w:val="25"/>
                <w:bdr w:val="nil"/>
                <w:rtl/>
                <w:lang w:val="fr-FR"/>
              </w:rPr>
              <w:t>برای دریافت مشوره و نمایندگی رایگان یا بدون هزینه، از طریق شماره 1-800-520-5292؛</w:t>
            </w:r>
            <w:r w:rsidRPr="006C20C7">
              <w:rPr>
                <w:rFonts w:eastAsia="Arial" w:cs="Arial"/>
                <w:color w:val="000000"/>
                <w:szCs w:val="25"/>
                <w:bdr w:val="nil"/>
                <w:lang w:val="fr-FR"/>
              </w:rPr>
              <w:t xml:space="preserve"> TTY 711 </w:t>
            </w:r>
            <w:r w:rsidRPr="006C20C7">
              <w:rPr>
                <w:rFonts w:eastAsia="Arial" w:cs="Arial"/>
                <w:color w:val="000000"/>
                <w:szCs w:val="25"/>
                <w:bdr w:val="nil"/>
                <w:rtl/>
                <w:lang w:val="fr-FR"/>
              </w:rPr>
              <w:t>به خط تیلیفونی مزایای عمومی زنگ بزنید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خط تیلیفون همکاری بین مساعدت حقوقی</w:t>
            </w:r>
            <w:r w:rsidRPr="006C20C7">
              <w:rPr>
                <w:rFonts w:eastAsia="Arial" w:cs="Arial"/>
                <w:color w:val="000000"/>
                <w:szCs w:val="25"/>
                <w:bdr w:val="nil"/>
                <w:lang w:val="fr-FR"/>
              </w:rPr>
              <w:t xml:space="preserve"> Oregon (Legal Aid of Oregon) </w:t>
            </w:r>
            <w:r w:rsidRPr="006C20C7">
              <w:rPr>
                <w:rFonts w:eastAsia="Arial" w:cs="Arial"/>
                <w:color w:val="000000"/>
                <w:szCs w:val="25"/>
                <w:bdr w:val="nil"/>
                <w:rtl/>
                <w:lang w:val="fr-FR"/>
              </w:rPr>
              <w:t>و مرکز حقوقی</w:t>
            </w:r>
            <w:r w:rsidRPr="006C20C7">
              <w:rPr>
                <w:rFonts w:eastAsia="Arial" w:cs="Arial"/>
                <w:color w:val="000000"/>
                <w:szCs w:val="25"/>
                <w:bdr w:val="nil"/>
                <w:lang w:val="fr-FR"/>
              </w:rPr>
              <w:t xml:space="preserve"> Oregon (Oregon Law Center) </w:t>
            </w:r>
            <w:r w:rsidRPr="006C20C7">
              <w:rPr>
                <w:rFonts w:eastAsia="Arial" w:cs="Arial"/>
                <w:color w:val="000000"/>
                <w:szCs w:val="25"/>
                <w:bdr w:val="nil"/>
                <w:rtl/>
                <w:lang w:val="fr-FR"/>
              </w:rPr>
              <w:t>است</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معلومات مربوط به مساعدت حقوقی رایگان را نیز می توانید در لینک</w:t>
            </w:r>
            <w:r w:rsidRPr="006C20C7">
              <w:rPr>
                <w:rFonts w:eastAsia="Arial" w:cs="Arial"/>
                <w:color w:val="000000"/>
                <w:szCs w:val="25"/>
                <w:bdr w:val="nil"/>
                <w:lang w:val="fr-FR"/>
              </w:rPr>
              <w:t xml:space="preserve"> OregonLawHelp.com </w:t>
            </w:r>
            <w:r w:rsidRPr="006C20C7">
              <w:rPr>
                <w:rFonts w:eastAsia="Arial" w:cs="Arial"/>
                <w:color w:val="000000"/>
                <w:szCs w:val="25"/>
                <w:bdr w:val="nil"/>
                <w:rtl/>
                <w:lang w:val="fr-FR"/>
              </w:rPr>
              <w:t>پیدا کنید</w:t>
            </w:r>
            <w:r w:rsidRPr="006C20C7">
              <w:rPr>
                <w:rFonts w:eastAsia="Arial" w:cs="Arial"/>
                <w:color w:val="000000"/>
                <w:szCs w:val="25"/>
                <w:bdr w:val="nil"/>
                <w:lang w:val="fr-FR"/>
              </w:rPr>
              <w:t xml:space="preserve"> </w:t>
            </w:r>
            <w:r w:rsidRPr="006C20C7">
              <w:rPr>
                <w:rFonts w:eastAsia="Arial" w:cs="Arial"/>
                <w:color w:val="000000"/>
                <w:szCs w:val="25"/>
                <w:bdr w:val="nil"/>
                <w:lang w:val="fr-FR"/>
              </w:rPr>
              <w:br/>
            </w:r>
          </w:p>
        </w:tc>
      </w:tr>
      <w:tr w:rsidR="00F60FCF" w:rsidRPr="006C20C7" w14:paraId="36B43EA9" w14:textId="77777777" w:rsidTr="00F518E4">
        <w:trPr>
          <w:trHeight w:val="503"/>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B43EA8" w14:textId="77777777" w:rsidR="001E15BB" w:rsidRPr="006C20C7" w:rsidRDefault="009529BB" w:rsidP="006C20C7">
            <w:pPr>
              <w:bidi/>
              <w:spacing w:after="0" w:line="240" w:lineRule="auto"/>
              <w:rPr>
                <w:rFonts w:cs="Arial"/>
                <w:b/>
                <w:bCs/>
                <w:color w:val="000000"/>
                <w:szCs w:val="25"/>
              </w:rPr>
            </w:pPr>
            <w:r w:rsidRPr="006C20C7">
              <w:rPr>
                <w:rFonts w:eastAsia="Arial" w:cs="Arial"/>
                <w:b/>
                <w:bCs/>
                <w:color w:val="000000"/>
                <w:szCs w:val="25"/>
                <w:bdr w:val="nil"/>
                <w:rtl/>
                <w:lang w:val="fr-FR"/>
              </w:rPr>
              <w:t>آیا در زمان انتظار برای تصمیم، می توانم از مزایا یا خدمات بهره مند شوم؟</w:t>
            </w:r>
          </w:p>
        </w:tc>
      </w:tr>
      <w:tr w:rsidR="00F60FCF" w:rsidRPr="006C20C7" w14:paraId="36B43EB6"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hideMark/>
          </w:tcPr>
          <w:p w14:paraId="36B43EAA" w14:textId="77777777" w:rsidR="001E15BB" w:rsidRPr="006C20C7" w:rsidRDefault="009529BB" w:rsidP="006C20C7">
            <w:pPr>
              <w:bidi/>
              <w:spacing w:line="240" w:lineRule="auto"/>
              <w:rPr>
                <w:bCs/>
                <w:szCs w:val="25"/>
              </w:rPr>
            </w:pPr>
            <w:r w:rsidRPr="006C20C7">
              <w:rPr>
                <w:rFonts w:eastAsia="Arial" w:cs="Arial"/>
                <w:bCs/>
                <w:szCs w:val="25"/>
                <w:bdr w:val="nil"/>
                <w:rtl/>
                <w:lang w:val="fr-FR"/>
              </w:rPr>
              <w:lastRenderedPageBreak/>
              <w:t>در صورتیکه مزایا یا خدماتی را دریافت کرده</w:t>
            </w:r>
            <w:r w:rsidRPr="006C20C7">
              <w:rPr>
                <w:rFonts w:eastAsia="Arial" w:cs="Arial"/>
                <w:bCs/>
                <w:szCs w:val="25"/>
                <w:bdr w:val="nil"/>
                <w:lang w:val="fr-FR"/>
              </w:rPr>
              <w:t xml:space="preserve"> ‌</w:t>
            </w:r>
            <w:r w:rsidRPr="006C20C7">
              <w:rPr>
                <w:rFonts w:eastAsia="Arial" w:cs="Arial"/>
                <w:bCs/>
                <w:szCs w:val="25"/>
                <w:bdr w:val="nil"/>
                <w:rtl/>
                <w:lang w:val="fr-FR"/>
              </w:rPr>
              <w:t>اید که رد شده است و ما ارائه آن را متوقف کرده</w:t>
            </w:r>
            <w:r w:rsidRPr="006C20C7">
              <w:rPr>
                <w:rFonts w:eastAsia="Arial" w:cs="Arial"/>
                <w:bCs/>
                <w:szCs w:val="25"/>
                <w:bdr w:val="nil"/>
                <w:lang w:val="fr-FR"/>
              </w:rPr>
              <w:t xml:space="preserve"> ‌</w:t>
            </w:r>
            <w:r w:rsidRPr="006C20C7">
              <w:rPr>
                <w:rFonts w:eastAsia="Arial" w:cs="Arial"/>
                <w:bCs/>
                <w:szCs w:val="25"/>
                <w:bdr w:val="nil"/>
                <w:rtl/>
                <w:lang w:val="fr-FR"/>
              </w:rPr>
              <w:t>ایم، شما یا نماینده مجاز تان با اجازه کتبی شما، می</w:t>
            </w:r>
            <w:r w:rsidRPr="006C20C7">
              <w:rPr>
                <w:rFonts w:eastAsia="Arial" w:cs="Arial"/>
                <w:bCs/>
                <w:szCs w:val="25"/>
                <w:bdr w:val="nil"/>
                <w:lang w:val="fr-FR"/>
              </w:rPr>
              <w:t xml:space="preserve"> ‌</w:t>
            </w:r>
            <w:r w:rsidRPr="006C20C7">
              <w:rPr>
                <w:rFonts w:eastAsia="Arial" w:cs="Arial"/>
                <w:bCs/>
                <w:szCs w:val="25"/>
                <w:bdr w:val="nil"/>
                <w:rtl/>
                <w:lang w:val="fr-FR"/>
              </w:rPr>
              <w:t>توانید از ما درخواست نمائید که به ارائه آن در جریان پروسه تجدید نظر و رسیدگی ادامه بدهیم</w:t>
            </w:r>
            <w:r w:rsidRPr="006C20C7">
              <w:rPr>
                <w:rFonts w:eastAsia="Arial" w:cs="Arial"/>
                <w:bCs/>
                <w:szCs w:val="25"/>
                <w:bdr w:val="nil"/>
                <w:lang w:val="fr-FR"/>
              </w:rPr>
              <w:t xml:space="preserve">. </w:t>
            </w:r>
          </w:p>
          <w:p w14:paraId="36B43EAB" w14:textId="77777777" w:rsidR="001E15BB" w:rsidRPr="006C20C7" w:rsidRDefault="009529BB" w:rsidP="006C20C7">
            <w:pPr>
              <w:bidi/>
              <w:spacing w:after="0" w:line="240" w:lineRule="auto"/>
              <w:rPr>
                <w:b/>
                <w:bCs/>
                <w:szCs w:val="25"/>
              </w:rPr>
            </w:pPr>
            <w:r w:rsidRPr="006C20C7">
              <w:rPr>
                <w:rFonts w:eastAsia="Arial" w:cs="Arial"/>
                <w:b/>
                <w:bCs/>
                <w:szCs w:val="25"/>
                <w:bdr w:val="nil"/>
                <w:rtl/>
                <w:lang w:val="fr-FR"/>
              </w:rPr>
              <w:t>شما باید</w:t>
            </w:r>
            <w:r w:rsidRPr="006C20C7">
              <w:rPr>
                <w:rFonts w:eastAsia="Arial" w:cs="Arial"/>
                <w:b/>
                <w:bCs/>
                <w:szCs w:val="25"/>
                <w:bdr w:val="nil"/>
                <w:lang w:val="fr-FR"/>
              </w:rPr>
              <w:t>:</w:t>
            </w:r>
          </w:p>
          <w:p w14:paraId="36B43EAC" w14:textId="77777777" w:rsidR="003B4522" w:rsidRPr="006C20C7" w:rsidRDefault="009529BB" w:rsidP="006C20C7">
            <w:pPr>
              <w:pStyle w:val="ListParagraph"/>
              <w:numPr>
                <w:ilvl w:val="0"/>
                <w:numId w:val="108"/>
              </w:numPr>
              <w:bidi/>
              <w:spacing w:after="0" w:line="240" w:lineRule="auto"/>
              <w:ind w:left="720" w:hanging="360"/>
              <w:rPr>
                <w:rFonts w:eastAsia="Calibri" w:cs="Arial"/>
                <w:szCs w:val="25"/>
              </w:rPr>
            </w:pPr>
            <w:r w:rsidRPr="006C20C7">
              <w:rPr>
                <w:rFonts w:eastAsia="Arial" w:cs="Arial"/>
                <w:szCs w:val="25"/>
                <w:bdr w:val="nil"/>
                <w:rtl/>
                <w:lang w:val="fr-FR"/>
              </w:rPr>
              <w:t>این را در ظرف مدت 10 روز از تاریخ اطلاعیه</w:t>
            </w:r>
            <w:r w:rsidRPr="006C20C7">
              <w:rPr>
                <w:rFonts w:eastAsia="Arial" w:cs="Arial"/>
                <w:color w:val="000000"/>
                <w:szCs w:val="25"/>
                <w:bdr w:val="nil"/>
                <w:lang w:val="fr-FR"/>
              </w:rPr>
              <w:t xml:space="preserve"> </w:t>
            </w:r>
            <w:r w:rsidRPr="006C20C7">
              <w:rPr>
                <w:rFonts w:eastAsia="Arial" w:cs="Arial"/>
                <w:szCs w:val="25"/>
                <w:bdr w:val="nil"/>
                <w:rtl/>
                <w:lang w:val="fr-FR"/>
              </w:rPr>
              <w:t>یا تا تاریخی که تصمیم لازم</w:t>
            </w:r>
            <w:r w:rsidRPr="006C20C7">
              <w:rPr>
                <w:rFonts w:eastAsia="Arial" w:cs="Arial"/>
                <w:szCs w:val="25"/>
                <w:bdr w:val="nil"/>
                <w:lang w:val="fr-FR"/>
              </w:rPr>
              <w:t xml:space="preserve"> ‌</w:t>
            </w:r>
            <w:r w:rsidRPr="006C20C7">
              <w:rPr>
                <w:rFonts w:eastAsia="Arial" w:cs="Arial"/>
                <w:szCs w:val="25"/>
                <w:bdr w:val="nil"/>
                <w:rtl/>
                <w:lang w:val="fr-FR"/>
              </w:rPr>
              <w:t>الاجرا می</w:t>
            </w:r>
            <w:r w:rsidRPr="006C20C7">
              <w:rPr>
                <w:rFonts w:eastAsia="Arial" w:cs="Arial"/>
                <w:szCs w:val="25"/>
                <w:bdr w:val="nil"/>
                <w:lang w:val="fr-FR"/>
              </w:rPr>
              <w:t xml:space="preserve"> ‌</w:t>
            </w:r>
            <w:r w:rsidRPr="006C20C7">
              <w:rPr>
                <w:rFonts w:eastAsia="Arial" w:cs="Arial"/>
                <w:szCs w:val="25"/>
                <w:bdr w:val="nil"/>
                <w:rtl/>
                <w:lang w:val="fr-FR"/>
              </w:rPr>
              <w:t>شود هر کدام که دیرتر باشد، درخواست نمائید</w:t>
            </w:r>
            <w:r w:rsidRPr="006C20C7">
              <w:rPr>
                <w:rFonts w:eastAsia="Arial" w:cs="Arial"/>
                <w:szCs w:val="25"/>
                <w:bdr w:val="nil"/>
                <w:lang w:val="fr-FR"/>
              </w:rPr>
              <w:t xml:space="preserve">. </w:t>
            </w:r>
            <w:r w:rsidRPr="006C20C7">
              <w:rPr>
                <w:rFonts w:eastAsia="Arial" w:cs="Arial"/>
                <w:szCs w:val="25"/>
                <w:bdr w:val="nil"/>
                <w:rtl/>
                <w:lang w:val="fr-FR"/>
              </w:rPr>
              <w:t>شما می توانید از طریق تیلیفون، نامه یا فکس درخواست نمائید</w:t>
            </w:r>
            <w:r w:rsidRPr="006C20C7">
              <w:rPr>
                <w:rFonts w:eastAsia="Arial" w:cs="Arial"/>
                <w:szCs w:val="25"/>
                <w:bdr w:val="nil"/>
                <w:lang w:val="fr-FR"/>
              </w:rPr>
              <w:t>.</w:t>
            </w:r>
          </w:p>
          <w:p w14:paraId="36B43EAD" w14:textId="77777777" w:rsidR="000D6DE6" w:rsidRPr="006C20C7" w:rsidRDefault="009529BB" w:rsidP="006C20C7">
            <w:pPr>
              <w:numPr>
                <w:ilvl w:val="0"/>
                <w:numId w:val="108"/>
              </w:numPr>
              <w:bidi/>
              <w:spacing w:after="0" w:line="240" w:lineRule="auto"/>
              <w:ind w:left="720" w:hanging="360"/>
              <w:rPr>
                <w:rFonts w:eastAsia="Calibri" w:cs="Arial"/>
                <w:szCs w:val="25"/>
              </w:rPr>
            </w:pPr>
            <w:r w:rsidRPr="006C20C7">
              <w:rPr>
                <w:rFonts w:eastAsia="Arial" w:cs="Arial"/>
                <w:color w:val="000000"/>
                <w:szCs w:val="25"/>
                <w:bdr w:val="nil"/>
                <w:rtl/>
                <w:lang w:val="fr-FR"/>
              </w:rPr>
              <w:t>شما می توانید با ما به شماره 833-257-2192</w:t>
            </w:r>
            <w:r w:rsidRPr="006C20C7">
              <w:rPr>
                <w:rFonts w:eastAsia="Arial" w:cs="Arial"/>
                <w:color w:val="000000"/>
                <w:szCs w:val="25"/>
                <w:bdr w:val="nil"/>
                <w:lang w:val="fr-FR"/>
              </w:rPr>
              <w:t xml:space="preserve"> </w:t>
            </w:r>
            <w:r w:rsidRPr="006C20C7">
              <w:rPr>
                <w:rFonts w:eastAsia="Arial" w:cs="Arial"/>
                <w:szCs w:val="25"/>
                <w:bdr w:val="nil"/>
                <w:lang w:val="fr-FR"/>
              </w:rPr>
              <w:t xml:space="preserve"> (TTY 711) </w:t>
            </w:r>
            <w:r w:rsidRPr="006C20C7">
              <w:rPr>
                <w:rFonts w:eastAsia="Arial" w:cs="Arial"/>
                <w:szCs w:val="25"/>
                <w:bdr w:val="nil"/>
                <w:rtl/>
                <w:lang w:val="fr-FR"/>
              </w:rPr>
              <w:t>زنگ بزنید</w:t>
            </w:r>
            <w:r w:rsidRPr="006C20C7">
              <w:rPr>
                <w:rFonts w:eastAsia="Arial" w:cs="Arial"/>
                <w:szCs w:val="25"/>
                <w:bdr w:val="nil"/>
                <w:lang w:val="fr-FR"/>
              </w:rPr>
              <w:t xml:space="preserve"> </w:t>
            </w:r>
          </w:p>
          <w:p w14:paraId="36B43EAE" w14:textId="77777777" w:rsidR="000D6DE6" w:rsidRPr="006C20C7" w:rsidRDefault="009529BB" w:rsidP="006C20C7">
            <w:pPr>
              <w:bidi/>
              <w:spacing w:after="0" w:line="240" w:lineRule="auto"/>
              <w:ind w:left="720"/>
              <w:rPr>
                <w:rFonts w:eastAsia="Times New Roman" w:cs="Arial"/>
                <w:color w:val="000000" w:themeColor="text1"/>
                <w:szCs w:val="25"/>
              </w:rPr>
            </w:pPr>
            <w:r w:rsidRPr="006C20C7">
              <w:rPr>
                <w:rFonts w:eastAsia="Arial" w:cs="Arial"/>
                <w:color w:val="000000"/>
                <w:szCs w:val="25"/>
                <w:bdr w:val="nil"/>
                <w:rtl/>
                <w:lang w:val="fr-FR"/>
              </w:rPr>
              <w:t>یا</w:t>
            </w:r>
            <w:r w:rsidRPr="006C20C7">
              <w:rPr>
                <w:rFonts w:eastAsia="Arial" w:cs="Arial"/>
                <w:color w:val="000000"/>
                <w:szCs w:val="25"/>
                <w:bdr w:val="nil"/>
                <w:lang w:val="fr-FR"/>
              </w:rPr>
              <w:t xml:space="preserve"> </w:t>
            </w:r>
          </w:p>
          <w:p w14:paraId="36B43EAF" w14:textId="77777777" w:rsidR="00A231EA" w:rsidRPr="006C20C7" w:rsidRDefault="009529BB" w:rsidP="006C20C7">
            <w:pPr>
              <w:pStyle w:val="ListParagraph"/>
              <w:numPr>
                <w:ilvl w:val="0"/>
                <w:numId w:val="108"/>
              </w:numPr>
              <w:bidi/>
              <w:spacing w:after="0" w:line="240" w:lineRule="auto"/>
              <w:rPr>
                <w:rFonts w:eastAsia="Calibri" w:cs="Arial"/>
                <w:szCs w:val="25"/>
              </w:rPr>
            </w:pPr>
            <w:r w:rsidRPr="006C20C7">
              <w:rPr>
                <w:rFonts w:eastAsia="Arial" w:cs="Arial"/>
                <w:color w:val="000000"/>
                <w:szCs w:val="25"/>
                <w:bdr w:val="nil"/>
                <w:rtl/>
                <w:lang w:val="fr-FR"/>
              </w:rPr>
              <w:t>از فورم درخواست بررسی تصمیم مراقبت صحی</w:t>
            </w:r>
            <w:r w:rsidRPr="006C20C7">
              <w:rPr>
                <w:rFonts w:eastAsia="Arial" w:cs="Arial"/>
                <w:color w:val="000000"/>
                <w:szCs w:val="25"/>
                <w:bdr w:val="nil"/>
                <w:lang w:val="fr-FR"/>
              </w:rPr>
              <w:t xml:space="preserve"> (Request to Review a Health Care Decision) </w:t>
            </w:r>
            <w:r w:rsidRPr="006C20C7">
              <w:rPr>
                <w:rFonts w:eastAsia="Arial" w:cs="Arial"/>
                <w:color w:val="000000"/>
                <w:szCs w:val="25"/>
                <w:bdr w:val="nil"/>
                <w:rtl/>
                <w:lang w:val="fr-FR"/>
              </w:rPr>
              <w:t>استفاده نمائید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این فورم یکجا با نامه رد به شما ارسال می گردد</w:t>
            </w:r>
            <w:r w:rsidRPr="006C20C7">
              <w:rPr>
                <w:rFonts w:eastAsia="Arial" w:cs="Arial"/>
                <w:color w:val="000000"/>
                <w:szCs w:val="25"/>
                <w:bdr w:val="nil"/>
                <w:lang w:val="fr-FR"/>
              </w:rPr>
              <w:t xml:space="preserve">. </w:t>
            </w:r>
            <w:r w:rsidRPr="006C20C7">
              <w:rPr>
                <w:rFonts w:eastAsia="Arial" w:cs="Arial"/>
                <w:color w:val="000000"/>
                <w:szCs w:val="25"/>
                <w:bdr w:val="nil"/>
                <w:rtl/>
                <w:lang w:val="fr-FR"/>
              </w:rPr>
              <w:t>شما می توانید آنرا در این لینک دریافت نمائید</w:t>
            </w:r>
            <w:r w:rsidRPr="006C20C7">
              <w:rPr>
                <w:rFonts w:eastAsia="Arial" w:cs="Arial"/>
                <w:color w:val="000000"/>
                <w:szCs w:val="25"/>
                <w:bdr w:val="nil"/>
                <w:lang w:val="fr-FR"/>
              </w:rPr>
              <w:t xml:space="preserve">: </w:t>
            </w:r>
            <w:hyperlink r:id="rId140" w:history="1">
              <w:r w:rsidR="00A231EA" w:rsidRPr="006C20C7">
                <w:rPr>
                  <w:rFonts w:eastAsia="Arial" w:cs="Arial"/>
                  <w:szCs w:val="25"/>
                  <w:u w:val="single"/>
                  <w:bdr w:val="nil"/>
                  <w:lang w:val="fr-FR"/>
                </w:rPr>
                <w:t>https://bit.ly/request2review</w:t>
              </w:r>
            </w:hyperlink>
          </w:p>
          <w:p w14:paraId="36B43EB0" w14:textId="77777777" w:rsidR="00C11747" w:rsidRPr="006C20C7" w:rsidRDefault="009529BB" w:rsidP="006C20C7">
            <w:pPr>
              <w:numPr>
                <w:ilvl w:val="0"/>
                <w:numId w:val="108"/>
              </w:numPr>
              <w:bidi/>
              <w:spacing w:after="0" w:line="240" w:lineRule="auto"/>
              <w:ind w:left="720" w:hanging="360"/>
              <w:rPr>
                <w:szCs w:val="25"/>
              </w:rPr>
            </w:pPr>
            <w:r w:rsidRPr="006C20C7">
              <w:rPr>
                <w:rFonts w:eastAsia="Arial" w:cs="Arial"/>
                <w:b/>
                <w:bCs/>
                <w:szCs w:val="25"/>
                <w:bdr w:val="nil"/>
                <w:rtl/>
                <w:lang w:val="fr-FR"/>
              </w:rPr>
              <w:t>به سوال در مورد ادامه خدمات در گزینه 8 در صفحه 4 در فورم</w:t>
            </w:r>
            <w:r w:rsidRPr="006C20C7">
              <w:rPr>
                <w:rFonts w:eastAsia="Arial" w:cs="Arial"/>
                <w:b/>
                <w:bCs/>
                <w:szCs w:val="25"/>
                <w:bdr w:val="nil"/>
                <w:lang w:val="fr-FR"/>
              </w:rPr>
              <w:t xml:space="preserve"> </w:t>
            </w:r>
            <w:r w:rsidRPr="006C20C7">
              <w:rPr>
                <w:rFonts w:eastAsia="Arial" w:cs="Arial"/>
                <w:b/>
                <w:bCs/>
                <w:i/>
                <w:iCs/>
                <w:szCs w:val="25"/>
                <w:bdr w:val="nil"/>
                <w:rtl/>
                <w:lang w:val="fr-FR"/>
              </w:rPr>
              <w:t>درخواست بازبینی تصمیم مراقبت صحی</w:t>
            </w:r>
            <w:r w:rsidRPr="006C20C7">
              <w:rPr>
                <w:rFonts w:eastAsia="Arial" w:cs="Arial"/>
                <w:b/>
                <w:bCs/>
                <w:i/>
                <w:iCs/>
                <w:szCs w:val="25"/>
                <w:bdr w:val="nil"/>
                <w:lang w:val="fr-FR"/>
              </w:rPr>
              <w:t xml:space="preserve"> (Request to Review a Health Care Decision)</w:t>
            </w:r>
            <w:r w:rsidRPr="006C20C7">
              <w:rPr>
                <w:rFonts w:eastAsia="Arial" w:cs="Arial"/>
                <w:b/>
                <w:bCs/>
                <w:szCs w:val="25"/>
                <w:bdr w:val="nil"/>
                <w:lang w:val="fr-FR"/>
              </w:rPr>
              <w:t xml:space="preserve"> «</w:t>
            </w:r>
            <w:r w:rsidRPr="006C20C7">
              <w:rPr>
                <w:rFonts w:eastAsia="Arial" w:cs="Arial"/>
                <w:b/>
                <w:bCs/>
                <w:szCs w:val="25"/>
                <w:bdr w:val="nil"/>
                <w:rtl/>
                <w:lang w:val="fr-FR"/>
              </w:rPr>
              <w:t>بلی» جواب دهید</w:t>
            </w:r>
            <w:r w:rsidRPr="006C20C7">
              <w:rPr>
                <w:rFonts w:eastAsia="Arial" w:cs="Arial"/>
                <w:b/>
                <w:bCs/>
                <w:szCs w:val="25"/>
                <w:bdr w:val="nil"/>
                <w:lang w:val="fr-FR"/>
              </w:rPr>
              <w:t xml:space="preserve">. </w:t>
            </w:r>
          </w:p>
          <w:p w14:paraId="36B43EB1" w14:textId="77777777" w:rsidR="0065043E" w:rsidRPr="006C20C7" w:rsidRDefault="009529BB" w:rsidP="006C20C7">
            <w:pPr>
              <w:bidi/>
              <w:spacing w:after="0" w:line="240" w:lineRule="auto"/>
              <w:rPr>
                <w:rFonts w:eastAsia="Calibri" w:cs="Arial"/>
                <w:szCs w:val="25"/>
              </w:rPr>
            </w:pPr>
            <w:r w:rsidRPr="006C20C7">
              <w:rPr>
                <w:rFonts w:eastAsia="Arial" w:cs="Arial"/>
                <w:szCs w:val="25"/>
                <w:bdr w:val="nil"/>
                <w:lang w:val="fr-FR"/>
              </w:rPr>
              <w:br/>
            </w:r>
            <w:r w:rsidRPr="006C20C7">
              <w:rPr>
                <w:rFonts w:eastAsia="Arial" w:cs="Arial"/>
                <w:szCs w:val="25"/>
                <w:bdr w:val="nil"/>
                <w:rtl/>
                <w:lang w:val="fr-FR"/>
              </w:rPr>
              <w:t>شما می توانید این فورم را به آدرس ذیل پست نمائید</w:t>
            </w:r>
            <w:r w:rsidRPr="006C20C7">
              <w:rPr>
                <w:rFonts w:eastAsia="Arial" w:cs="Arial"/>
                <w:szCs w:val="25"/>
                <w:bdr w:val="nil"/>
                <w:lang w:val="fr-FR"/>
              </w:rPr>
              <w:t xml:space="preserve">: </w:t>
            </w:r>
          </w:p>
          <w:p w14:paraId="36B43EB2" w14:textId="77777777" w:rsidR="0065043E" w:rsidRPr="006C20C7" w:rsidRDefault="009529BB" w:rsidP="006C20C7">
            <w:pPr>
              <w:bidi/>
              <w:spacing w:after="0" w:line="240" w:lineRule="auto"/>
              <w:rPr>
                <w:rFonts w:eastAsia="Times New Roman" w:cs="Arial"/>
                <w:b/>
                <w:bCs/>
                <w:szCs w:val="25"/>
              </w:rPr>
            </w:pPr>
            <w:r w:rsidRPr="006C20C7">
              <w:rPr>
                <w:rFonts w:eastAsia="Arial" w:cs="Arial"/>
                <w:szCs w:val="25"/>
                <w:bdr w:val="nil"/>
                <w:rtl/>
                <w:lang w:val="fr-FR"/>
              </w:rPr>
              <w:t>متخصص اعتراض</w:t>
            </w:r>
            <w:r w:rsidRPr="006C20C7">
              <w:rPr>
                <w:rFonts w:eastAsia="Arial" w:cs="Arial"/>
                <w:szCs w:val="25"/>
                <w:bdr w:val="nil"/>
                <w:lang w:val="fr-FR"/>
              </w:rPr>
              <w:t xml:space="preserve"> (Grievance Specialist) </w:t>
            </w:r>
            <w:r w:rsidRPr="006C20C7">
              <w:rPr>
                <w:rFonts w:eastAsia="Arial" w:cs="Arial"/>
                <w:szCs w:val="25"/>
                <w:bdr w:val="nil"/>
                <w:rtl/>
                <w:lang w:val="fr-FR"/>
              </w:rPr>
              <w:t>مرکز مراقبت های</w:t>
            </w:r>
            <w:r w:rsidRPr="006C20C7">
              <w:rPr>
                <w:rFonts w:eastAsia="Arial" w:cs="Arial"/>
                <w:szCs w:val="25"/>
                <w:bdr w:val="nil"/>
                <w:lang w:val="fr-FR"/>
              </w:rPr>
              <w:t xml:space="preserve"> Yamhill  (Yamhill Community Care) </w:t>
            </w:r>
          </w:p>
          <w:p w14:paraId="36B43EB3" w14:textId="77777777" w:rsidR="00AB0A84" w:rsidRPr="006C20C7" w:rsidRDefault="009529BB" w:rsidP="006C20C7">
            <w:pPr>
              <w:tabs>
                <w:tab w:val="left" w:pos="8640"/>
              </w:tabs>
              <w:bidi/>
              <w:spacing w:after="0" w:line="240" w:lineRule="auto"/>
              <w:contextualSpacing/>
              <w:rPr>
                <w:rFonts w:cs="Arial"/>
                <w:szCs w:val="24"/>
              </w:rPr>
            </w:pPr>
            <w:r w:rsidRPr="006C20C7">
              <w:rPr>
                <w:rFonts w:eastAsia="Arial" w:cs="Arial"/>
                <w:szCs w:val="25"/>
                <w:bdr w:val="nil"/>
                <w:lang w:val="fr-FR"/>
              </w:rPr>
              <w:t xml:space="preserve">PO Box 5490                </w:t>
            </w:r>
          </w:p>
          <w:p w14:paraId="36B43EB4" w14:textId="77777777" w:rsidR="00846AB6" w:rsidRPr="006C20C7" w:rsidRDefault="009529BB" w:rsidP="006C20C7">
            <w:pPr>
              <w:tabs>
                <w:tab w:val="left" w:pos="8640"/>
              </w:tabs>
              <w:bidi/>
              <w:spacing w:after="0" w:line="240" w:lineRule="auto"/>
              <w:contextualSpacing/>
              <w:rPr>
                <w:rFonts w:cs="Arial"/>
                <w:szCs w:val="24"/>
              </w:rPr>
            </w:pPr>
            <w:r w:rsidRPr="006C20C7">
              <w:rPr>
                <w:rFonts w:eastAsia="Arial" w:cs="Arial"/>
                <w:szCs w:val="25"/>
                <w:bdr w:val="nil"/>
                <w:lang w:val="fr-FR"/>
              </w:rPr>
              <w:t>Salem, OR 97304</w:t>
            </w:r>
          </w:p>
          <w:p w14:paraId="36B43EB5" w14:textId="77777777" w:rsidR="001E15BB" w:rsidRPr="006C20C7" w:rsidRDefault="009529BB" w:rsidP="006C20C7">
            <w:pPr>
              <w:keepNext/>
              <w:bidi/>
              <w:spacing w:before="240" w:line="240" w:lineRule="auto"/>
              <w:rPr>
                <w:rFonts w:cs="Arial"/>
                <w:kern w:val="2"/>
                <w:szCs w:val="25"/>
              </w:rPr>
            </w:pPr>
            <w:r w:rsidRPr="006C20C7">
              <w:rPr>
                <w:rFonts w:eastAsia="Arial" w:cs="Arial"/>
                <w:b/>
                <w:bCs/>
                <w:kern w:val="2"/>
                <w:szCs w:val="25"/>
                <w:bdr w:val="nil"/>
                <w:rtl/>
                <w:lang w:val="fr-FR"/>
              </w:rPr>
              <w:t>آیا باید برای ادامه خدمات پول پرداخت کنم؟</w:t>
            </w:r>
            <w:r w:rsidRPr="006C20C7">
              <w:rPr>
                <w:rFonts w:eastAsia="Arial" w:cs="Arial"/>
                <w:b/>
                <w:bCs/>
                <w:kern w:val="2"/>
                <w:szCs w:val="25"/>
                <w:bdr w:val="nil"/>
                <w:lang w:val="fr-FR"/>
              </w:rPr>
              <w:br/>
            </w:r>
            <w:r w:rsidRPr="006C20C7">
              <w:rPr>
                <w:rFonts w:eastAsia="Arial" w:cs="Arial"/>
                <w:kern w:val="2"/>
                <w:szCs w:val="25"/>
                <w:bdr w:val="nil"/>
                <w:rtl/>
                <w:lang w:val="fr-FR"/>
              </w:rPr>
              <w:t>اگر تصمیم بگیرید که هنوز هم مزایا یا خدمات رد شده را دریافت کنید، ممکن مکلف به پرداخت هزینه آن شوید</w:t>
            </w:r>
            <w:r w:rsidRPr="006C20C7">
              <w:rPr>
                <w:rFonts w:eastAsia="Arial" w:cs="Arial"/>
                <w:kern w:val="2"/>
                <w:szCs w:val="25"/>
                <w:bdr w:val="nil"/>
                <w:lang w:val="fr-FR"/>
              </w:rPr>
              <w:t xml:space="preserve">. </w:t>
            </w:r>
            <w:r w:rsidRPr="006C20C7">
              <w:rPr>
                <w:rFonts w:eastAsia="Arial" w:cs="Arial"/>
                <w:kern w:val="2"/>
                <w:szCs w:val="25"/>
                <w:bdr w:val="nil"/>
                <w:rtl/>
                <w:lang w:val="fr-FR"/>
              </w:rPr>
              <w:t>در صورتیکه ما تصمیم خود را در حین درخواست تجدید نظر تغییر دهیم یا در صورتیکه قاضی در رسیدگی با شما موافقت کند، شما مکلف به پرداخت نخواهید بود</w:t>
            </w:r>
            <w:r w:rsidRPr="006C20C7">
              <w:rPr>
                <w:rFonts w:eastAsia="Arial" w:cs="Arial"/>
                <w:kern w:val="2"/>
                <w:szCs w:val="25"/>
                <w:bdr w:val="nil"/>
                <w:lang w:val="fr-FR"/>
              </w:rPr>
              <w:t>.</w:t>
            </w:r>
            <w:r w:rsidRPr="006C20C7">
              <w:rPr>
                <w:rFonts w:eastAsia="Arial" w:cs="Arial"/>
                <w:kern w:val="2"/>
                <w:szCs w:val="25"/>
                <w:bdr w:val="nil"/>
                <w:lang w:val="fr-FR"/>
              </w:rPr>
              <w:br/>
            </w:r>
            <w:r w:rsidRPr="006C20C7">
              <w:rPr>
                <w:rFonts w:eastAsia="Arial" w:cs="Arial"/>
                <w:kern w:val="2"/>
                <w:szCs w:val="25"/>
                <w:bdr w:val="nil"/>
                <w:lang w:val="fr-FR"/>
              </w:rPr>
              <w:br/>
            </w:r>
            <w:r w:rsidRPr="006C20C7">
              <w:rPr>
                <w:rFonts w:eastAsia="Arial" w:cs="Arial"/>
                <w:kern w:val="2"/>
                <w:szCs w:val="25"/>
                <w:bdr w:val="nil"/>
                <w:rtl/>
                <w:lang w:val="fr-FR"/>
              </w:rPr>
              <w:t>در صورتیکه ما تصمیم خود را تغییر دادیم و شما خدمات یا مزایا را دریافت نمی</w:t>
            </w:r>
            <w:r w:rsidRPr="006C20C7">
              <w:rPr>
                <w:rFonts w:eastAsia="Arial" w:cs="Arial"/>
                <w:kern w:val="2"/>
                <w:szCs w:val="25"/>
                <w:bdr w:val="nil"/>
                <w:lang w:val="fr-FR"/>
              </w:rPr>
              <w:t>‌</w:t>
            </w:r>
            <w:r w:rsidRPr="006C20C7">
              <w:rPr>
                <w:rFonts w:eastAsia="Arial" w:cs="Arial"/>
                <w:kern w:val="2"/>
                <w:szCs w:val="25"/>
                <w:bdr w:val="nil"/>
                <w:rtl/>
                <w:lang w:val="fr-FR"/>
              </w:rPr>
              <w:t>کردید، به همان سرعتی که صحت شما نیاز دارد، خدمات یا مزایا را تأیید یا ارائه می نمائیم</w:t>
            </w:r>
            <w:r w:rsidRPr="006C20C7">
              <w:rPr>
                <w:rFonts w:eastAsia="Arial" w:cs="Arial"/>
                <w:kern w:val="2"/>
                <w:szCs w:val="25"/>
                <w:bdr w:val="nil"/>
                <w:lang w:val="fr-FR"/>
              </w:rPr>
              <w:t xml:space="preserve">. </w:t>
            </w:r>
            <w:r w:rsidRPr="006C20C7">
              <w:rPr>
                <w:rFonts w:eastAsia="Arial" w:cs="Arial"/>
                <w:kern w:val="2"/>
                <w:szCs w:val="25"/>
                <w:bdr w:val="nil"/>
                <w:rtl/>
                <w:lang w:val="fr-FR"/>
              </w:rPr>
              <w:t>از روزی که به ما اطلاع داده شود تصمیم ما تغییر کرده است، بیش از 72 ساعت را در بر نمی گیرد</w:t>
            </w:r>
            <w:r w:rsidRPr="006C20C7">
              <w:rPr>
                <w:rFonts w:eastAsia="Arial" w:cs="Arial"/>
                <w:kern w:val="2"/>
                <w:szCs w:val="25"/>
                <w:bdr w:val="nil"/>
                <w:lang w:val="fr-FR"/>
              </w:rPr>
              <w:t xml:space="preserve">.   </w:t>
            </w:r>
            <w:r w:rsidRPr="006C20C7">
              <w:rPr>
                <w:rFonts w:eastAsia="Arial" w:cs="Arial"/>
                <w:kern w:val="2"/>
                <w:szCs w:val="25"/>
                <w:bdr w:val="nil"/>
                <w:lang w:val="fr-FR"/>
              </w:rPr>
              <w:br/>
            </w:r>
          </w:p>
        </w:tc>
      </w:tr>
      <w:tr w:rsidR="00F60FCF" w:rsidRPr="006C20C7" w14:paraId="36B43EB8" w14:textId="77777777" w:rsidTr="00F518E4">
        <w:trPr>
          <w:trHeight w:val="440"/>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B43EB7" w14:textId="77777777" w:rsidR="001E15BB" w:rsidRPr="006C20C7" w:rsidRDefault="009529BB" w:rsidP="006C20C7">
            <w:pPr>
              <w:bidi/>
              <w:spacing w:after="0" w:line="240" w:lineRule="auto"/>
              <w:rPr>
                <w:b/>
                <w:bCs/>
                <w:szCs w:val="25"/>
              </w:rPr>
            </w:pPr>
            <w:r w:rsidRPr="006C20C7">
              <w:rPr>
                <w:rFonts w:eastAsia="Arial" w:cs="Arial"/>
                <w:b/>
                <w:bCs/>
                <w:szCs w:val="25"/>
                <w:bdr w:val="nil"/>
                <w:rtl/>
                <w:lang w:val="fr-FR"/>
              </w:rPr>
              <w:t>در صورتیکه بیمه صحی سالمندان</w:t>
            </w:r>
            <w:r w:rsidRPr="006C20C7">
              <w:rPr>
                <w:rFonts w:eastAsia="Arial" w:cs="Arial"/>
                <w:b/>
                <w:bCs/>
                <w:szCs w:val="25"/>
                <w:bdr w:val="nil"/>
                <w:lang w:val="fr-FR"/>
              </w:rPr>
              <w:t xml:space="preserve"> (Medicare) </w:t>
            </w:r>
            <w:r w:rsidRPr="006C20C7">
              <w:rPr>
                <w:rFonts w:eastAsia="Arial" w:cs="Arial"/>
                <w:b/>
                <w:bCs/>
                <w:szCs w:val="25"/>
                <w:bdr w:val="nil"/>
                <w:rtl/>
                <w:lang w:val="fr-FR"/>
              </w:rPr>
              <w:t>هم داشته باشم چه می شود؟</w:t>
            </w:r>
            <w:r w:rsidRPr="006C20C7">
              <w:rPr>
                <w:rFonts w:eastAsia="Arial" w:cs="Arial"/>
                <w:b/>
                <w:bCs/>
                <w:szCs w:val="25"/>
                <w:bdr w:val="nil"/>
                <w:lang w:val="fr-FR"/>
              </w:rPr>
              <w:t xml:space="preserve"> </w:t>
            </w:r>
            <w:r w:rsidRPr="006C20C7">
              <w:rPr>
                <w:rFonts w:eastAsia="Arial" w:cs="Arial"/>
                <w:b/>
                <w:bCs/>
                <w:szCs w:val="25"/>
                <w:bdr w:val="nil"/>
                <w:rtl/>
                <w:lang w:val="fr-FR"/>
              </w:rPr>
              <w:t>آیا از حق تجدید نظر بیشتر برخوردار هستم؟</w:t>
            </w:r>
          </w:p>
        </w:tc>
      </w:tr>
      <w:tr w:rsidR="00F60FCF" w:rsidRPr="006C20C7" w14:paraId="36B43EBB"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hideMark/>
          </w:tcPr>
          <w:p w14:paraId="36B43EB9" w14:textId="77777777" w:rsidR="00D86015" w:rsidRPr="006C20C7" w:rsidRDefault="009529BB" w:rsidP="006C20C7">
            <w:pPr>
              <w:bidi/>
              <w:spacing w:line="240" w:lineRule="auto"/>
              <w:rPr>
                <w:rFonts w:eastAsia="Arial"/>
                <w:b/>
                <w:szCs w:val="25"/>
              </w:rPr>
            </w:pPr>
            <w:r w:rsidRPr="006C20C7">
              <w:rPr>
                <w:rFonts w:eastAsia="Arial" w:cs="Arial"/>
                <w:bCs/>
                <w:szCs w:val="25"/>
                <w:bdr w:val="nil"/>
                <w:rtl/>
                <w:lang w:val="fr-FR"/>
              </w:rPr>
              <w:t>در صورتیکه هم</w:t>
            </w:r>
            <w:r w:rsidRPr="006C20C7">
              <w:rPr>
                <w:rFonts w:eastAsia="Arial" w:cs="Arial"/>
                <w:bCs/>
                <w:szCs w:val="25"/>
                <w:bdr w:val="nil"/>
                <w:lang w:val="fr-FR"/>
              </w:rPr>
              <w:t xml:space="preserve"> YCCO </w:t>
            </w:r>
            <w:r w:rsidRPr="006C20C7">
              <w:rPr>
                <w:rFonts w:eastAsia="Arial" w:cs="Arial"/>
                <w:bCs/>
                <w:szCs w:val="25"/>
                <w:bdr w:val="nil"/>
                <w:rtl/>
                <w:lang w:val="fr-FR"/>
              </w:rPr>
              <w:t>و هم بیمه صحی سالمندان</w:t>
            </w:r>
            <w:r w:rsidRPr="006C20C7">
              <w:rPr>
                <w:rFonts w:eastAsia="Arial" w:cs="Arial"/>
                <w:bCs/>
                <w:szCs w:val="25"/>
                <w:bdr w:val="nil"/>
                <w:lang w:val="fr-FR"/>
              </w:rPr>
              <w:t xml:space="preserve"> (Medicare) </w:t>
            </w:r>
            <w:r w:rsidRPr="006C20C7">
              <w:rPr>
                <w:rFonts w:eastAsia="Arial" w:cs="Arial"/>
                <w:bCs/>
                <w:szCs w:val="25"/>
                <w:bdr w:val="nil"/>
                <w:rtl/>
                <w:lang w:val="fr-FR"/>
              </w:rPr>
              <w:t>دارید، شما می توانید حقوق تجدیدنظر بیشتری نسبت به موارد فوق الذکر داشته باشید</w:t>
            </w:r>
            <w:r w:rsidRPr="006C20C7">
              <w:rPr>
                <w:rFonts w:eastAsia="Arial" w:cs="Arial"/>
                <w:bCs/>
                <w:szCs w:val="25"/>
                <w:bdr w:val="nil"/>
                <w:lang w:val="fr-FR"/>
              </w:rPr>
              <w:t xml:space="preserve">. </w:t>
            </w:r>
            <w:r w:rsidRPr="006C20C7">
              <w:rPr>
                <w:rFonts w:eastAsia="Arial" w:cs="Arial"/>
                <w:bCs/>
                <w:szCs w:val="25"/>
                <w:bdr w:val="nil"/>
                <w:rtl/>
                <w:lang w:val="fr-FR"/>
              </w:rPr>
              <w:t>برای معلومات بیشتر در این مورد، از طریق شماره 855-722-8205</w:t>
            </w:r>
            <w:r w:rsidRPr="006C20C7">
              <w:rPr>
                <w:rFonts w:eastAsia="Arial" w:cs="Arial"/>
                <w:bCs/>
                <w:szCs w:val="25"/>
                <w:bdr w:val="nil"/>
                <w:lang w:val="fr-FR"/>
              </w:rPr>
              <w:t xml:space="preserve"> (TTY 711)  </w:t>
            </w:r>
            <w:r w:rsidRPr="006C20C7">
              <w:rPr>
                <w:rFonts w:eastAsia="Arial" w:cs="Arial"/>
                <w:bCs/>
                <w:szCs w:val="25"/>
                <w:bdr w:val="nil"/>
                <w:rtl/>
                <w:lang w:val="fr-FR"/>
              </w:rPr>
              <w:t>به خدمات مشتریان</w:t>
            </w:r>
            <w:r w:rsidRPr="006C20C7">
              <w:rPr>
                <w:rFonts w:eastAsia="Arial" w:cs="Arial"/>
                <w:bCs/>
                <w:szCs w:val="25"/>
                <w:bdr w:val="nil"/>
                <w:lang w:val="fr-FR"/>
              </w:rPr>
              <w:t xml:space="preserve"> (Customer Service ) </w:t>
            </w:r>
            <w:r w:rsidRPr="006C20C7">
              <w:rPr>
                <w:rFonts w:eastAsia="Arial" w:cs="Arial"/>
                <w:bCs/>
                <w:szCs w:val="25"/>
                <w:bdr w:val="nil"/>
                <w:rtl/>
                <w:lang w:val="fr-FR"/>
              </w:rPr>
              <w:t>زنگ بزنید</w:t>
            </w:r>
            <w:r w:rsidRPr="006C20C7">
              <w:rPr>
                <w:rFonts w:eastAsia="Arial" w:cs="Arial"/>
                <w:bCs/>
                <w:szCs w:val="25"/>
                <w:bdr w:val="nil"/>
                <w:lang w:val="fr-FR"/>
              </w:rPr>
              <w:t xml:space="preserve">. </w:t>
            </w:r>
            <w:r w:rsidRPr="006C20C7">
              <w:rPr>
                <w:rFonts w:eastAsia="Arial" w:cs="Arial"/>
                <w:bCs/>
                <w:szCs w:val="25"/>
                <w:bdr w:val="nil"/>
                <w:rtl/>
                <w:lang w:val="fr-FR"/>
              </w:rPr>
              <w:t>شما همچنان می توانید از طریق شماره 800-633-4227 به بیمه صحی سالمندان</w:t>
            </w:r>
            <w:r w:rsidRPr="006C20C7">
              <w:rPr>
                <w:rFonts w:eastAsia="Arial" w:cs="Arial"/>
                <w:bCs/>
                <w:szCs w:val="25"/>
                <w:bdr w:val="nil"/>
                <w:lang w:val="fr-FR"/>
              </w:rPr>
              <w:t xml:space="preserve"> (Medicare) </w:t>
            </w:r>
            <w:r w:rsidRPr="006C20C7">
              <w:rPr>
                <w:rFonts w:eastAsia="Arial" w:cs="Arial"/>
                <w:bCs/>
                <w:szCs w:val="25"/>
                <w:bdr w:val="nil"/>
                <w:rtl/>
                <w:lang w:val="fr-FR"/>
              </w:rPr>
              <w:t>زنگ بزنید تا در مورد حقوق تجدید نظرخواهی تان معلومات بیشتر بدست آورید</w:t>
            </w:r>
            <w:r w:rsidRPr="006C20C7">
              <w:rPr>
                <w:rFonts w:eastAsia="Arial" w:cs="Arial"/>
                <w:bCs/>
                <w:szCs w:val="25"/>
                <w:bdr w:val="nil"/>
                <w:lang w:val="fr-FR"/>
              </w:rPr>
              <w:t>.</w:t>
            </w:r>
          </w:p>
          <w:p w14:paraId="36B43EBA" w14:textId="77777777" w:rsidR="001E7CFE" w:rsidRPr="006C20C7" w:rsidRDefault="001E7CFE" w:rsidP="006C20C7">
            <w:pPr>
              <w:bidi/>
              <w:spacing w:line="240" w:lineRule="auto"/>
              <w:rPr>
                <w:b/>
                <w:szCs w:val="25"/>
              </w:rPr>
            </w:pPr>
          </w:p>
        </w:tc>
      </w:tr>
      <w:tr w:rsidR="00F60FCF" w:rsidRPr="006C20C7" w14:paraId="36B43EBD"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B43EBC" w14:textId="77777777" w:rsidR="003435A6" w:rsidRPr="006C20C7" w:rsidRDefault="009529BB" w:rsidP="006C20C7">
            <w:pPr>
              <w:bidi/>
              <w:spacing w:after="0" w:line="240" w:lineRule="auto"/>
              <w:rPr>
                <w:rFonts w:eastAsia="Arial"/>
                <w:b/>
                <w:bCs/>
                <w:szCs w:val="25"/>
              </w:rPr>
            </w:pPr>
            <w:r w:rsidRPr="006C20C7">
              <w:rPr>
                <w:rFonts w:eastAsia="Arial" w:cs="Arial"/>
                <w:b/>
                <w:bCs/>
                <w:szCs w:val="25"/>
                <w:bdr w:val="nil"/>
                <w:rtl/>
                <w:lang w:val="fr-FR"/>
              </w:rPr>
              <w:t>در صورتیکه بخواهم سوابقی را که برای تصمیم گیری در مورد خدمت (خدمات) من استفاده شده است ببینم چه اتفاقی می افتد؟</w:t>
            </w:r>
          </w:p>
        </w:tc>
      </w:tr>
      <w:tr w:rsidR="00F60FCF" w:rsidRPr="006C20C7" w14:paraId="36B43EBF" w14:textId="77777777" w:rsidTr="00F518E4">
        <w:trPr>
          <w:jc w:val="center"/>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36B43EBE" w14:textId="77777777" w:rsidR="004B2CFF" w:rsidRPr="006C20C7" w:rsidRDefault="009529BB" w:rsidP="006C20C7">
            <w:pPr>
              <w:bidi/>
              <w:spacing w:line="240" w:lineRule="auto"/>
              <w:rPr>
                <w:rFonts w:eastAsia="Arial"/>
                <w:bCs/>
                <w:szCs w:val="25"/>
              </w:rPr>
            </w:pPr>
            <w:r w:rsidRPr="006C20C7">
              <w:rPr>
                <w:rFonts w:eastAsia="Arial" w:cs="Arial"/>
                <w:bCs/>
                <w:szCs w:val="25"/>
                <w:bdr w:val="nil"/>
                <w:rtl/>
                <w:lang w:val="fr-FR"/>
              </w:rPr>
              <w:t>برای دریافت کاپی های رایگان تمامی اسناد و مدارکی استفاده شده در تصمیم تصمیم گیری، می</w:t>
            </w:r>
            <w:r w:rsidRPr="006C20C7">
              <w:rPr>
                <w:rFonts w:eastAsia="Arial" w:cs="Arial"/>
                <w:bCs/>
                <w:szCs w:val="25"/>
                <w:bdr w:val="nil"/>
                <w:lang w:val="fr-FR"/>
              </w:rPr>
              <w:t>‌</w:t>
            </w:r>
            <w:r w:rsidRPr="006C20C7">
              <w:rPr>
                <w:rFonts w:eastAsia="Arial" w:cs="Arial"/>
                <w:bCs/>
                <w:szCs w:val="25"/>
                <w:bdr w:val="nil"/>
                <w:rtl/>
                <w:lang w:val="fr-FR"/>
              </w:rPr>
              <w:t>توانید از طریق شماره 833-257-2192</w:t>
            </w:r>
            <w:r w:rsidRPr="006C20C7">
              <w:rPr>
                <w:rFonts w:eastAsia="Arial" w:cs="Arial"/>
                <w:bCs/>
                <w:szCs w:val="25"/>
                <w:bdr w:val="nil"/>
                <w:lang w:val="fr-FR"/>
              </w:rPr>
              <w:t xml:space="preserve"> (TTY 711) </w:t>
            </w:r>
            <w:r w:rsidRPr="006C20C7">
              <w:rPr>
                <w:rFonts w:eastAsia="Arial" w:cs="Arial"/>
                <w:bCs/>
                <w:szCs w:val="25"/>
                <w:bdr w:val="nil"/>
                <w:rtl/>
                <w:lang w:val="fr-FR"/>
              </w:rPr>
              <w:t>به</w:t>
            </w:r>
            <w:r w:rsidRPr="006C20C7">
              <w:rPr>
                <w:rFonts w:eastAsia="Arial" w:cs="Arial"/>
                <w:bCs/>
                <w:szCs w:val="25"/>
                <w:bdr w:val="nil"/>
                <w:lang w:val="fr-FR"/>
              </w:rPr>
              <w:t xml:space="preserve"> YCCO </w:t>
            </w:r>
            <w:r w:rsidRPr="006C20C7">
              <w:rPr>
                <w:rFonts w:eastAsia="Arial" w:cs="Arial"/>
                <w:bCs/>
                <w:szCs w:val="25"/>
                <w:bdr w:val="nil"/>
                <w:rtl/>
                <w:lang w:val="fr-FR"/>
              </w:rPr>
              <w:t>زنگ بزنید</w:t>
            </w:r>
            <w:r w:rsidRPr="006C20C7">
              <w:rPr>
                <w:rFonts w:eastAsia="Arial" w:cs="Arial"/>
                <w:bCs/>
                <w:szCs w:val="25"/>
                <w:bdr w:val="nil"/>
                <w:lang w:val="fr-FR"/>
              </w:rPr>
              <w:t xml:space="preserve">. </w:t>
            </w:r>
          </w:p>
        </w:tc>
      </w:tr>
    </w:tbl>
    <w:p w14:paraId="36B43EC0" w14:textId="77777777" w:rsidR="00FC445C" w:rsidRPr="006C20C7" w:rsidRDefault="00FC445C" w:rsidP="006C20C7">
      <w:pPr>
        <w:tabs>
          <w:tab w:val="left" w:pos="8640"/>
        </w:tabs>
        <w:bidi/>
        <w:spacing w:line="240" w:lineRule="auto"/>
        <w:rPr>
          <w:rFonts w:cs="Arial"/>
        </w:rPr>
      </w:pPr>
    </w:p>
    <w:p w14:paraId="36B43EC1" w14:textId="77777777" w:rsidR="00844173" w:rsidRPr="006C20C7" w:rsidRDefault="00844173" w:rsidP="006C20C7">
      <w:pPr>
        <w:bidi/>
        <w:spacing w:line="240" w:lineRule="auto"/>
      </w:pPr>
    </w:p>
    <w:p w14:paraId="36B43EC2" w14:textId="77777777" w:rsidR="0099403B" w:rsidRPr="006C20C7" w:rsidRDefault="009529BB" w:rsidP="006C20C7">
      <w:pPr>
        <w:pStyle w:val="Heading1"/>
        <w:bidi/>
        <w:rPr>
          <w:rFonts w:cs="Arial"/>
        </w:rPr>
      </w:pPr>
      <w:bookmarkStart w:id="153" w:name="_Toc188954601"/>
      <w:r w:rsidRPr="006C20C7">
        <w:rPr>
          <w:rFonts w:eastAsia="Arial" w:cs="Arial"/>
          <w:bCs/>
          <w:szCs w:val="40"/>
          <w:bdr w:val="nil"/>
          <w:rtl/>
          <w:lang w:val="fr-FR"/>
        </w:rPr>
        <w:lastRenderedPageBreak/>
        <w:t>اصطلاحاتی که باید بدانید</w:t>
      </w:r>
      <w:bookmarkEnd w:id="153"/>
    </w:p>
    <w:p w14:paraId="36B43EC3" w14:textId="77777777" w:rsidR="001959B9" w:rsidRPr="006C20C7" w:rsidRDefault="009529BB" w:rsidP="006C20C7">
      <w:pPr>
        <w:bidi/>
        <w:spacing w:after="0" w:line="240" w:lineRule="auto"/>
      </w:pPr>
      <w:r w:rsidRPr="006C20C7">
        <w:rPr>
          <w:rFonts w:eastAsia="Arial" w:cs="Arial"/>
          <w:b/>
          <w:bCs/>
          <w:szCs w:val="25"/>
          <w:bdr w:val="nil"/>
          <w:rtl/>
          <w:lang w:val="fr-FR"/>
        </w:rPr>
        <w:t>تجدید نظر خواهی</w:t>
      </w:r>
      <w:r w:rsidRPr="006C20C7">
        <w:rPr>
          <w:rFonts w:eastAsia="Arial" w:cs="Arial"/>
          <w:szCs w:val="25"/>
          <w:bdr w:val="nil"/>
          <w:lang w:val="fr-FR"/>
        </w:rPr>
        <w:t xml:space="preserve">– </w:t>
      </w:r>
      <w:bookmarkStart w:id="154" w:name="_Hlk133577184"/>
      <w:r w:rsidRPr="006C20C7">
        <w:rPr>
          <w:rFonts w:eastAsia="Arial" w:cs="Arial"/>
          <w:szCs w:val="25"/>
          <w:bdr w:val="nil"/>
          <w:rtl/>
          <w:lang w:val="fr-FR"/>
        </w:rPr>
        <w:t>زمانیکه از پلان خود می</w:t>
      </w:r>
      <w:r w:rsidRPr="006C20C7">
        <w:rPr>
          <w:rFonts w:eastAsia="Arial" w:cs="Arial"/>
          <w:szCs w:val="25"/>
          <w:bdr w:val="nil"/>
          <w:lang w:val="fr-FR"/>
        </w:rPr>
        <w:t xml:space="preserve"> ‌</w:t>
      </w:r>
      <w:r w:rsidRPr="006C20C7">
        <w:rPr>
          <w:rFonts w:eastAsia="Arial" w:cs="Arial"/>
          <w:szCs w:val="25"/>
          <w:bdr w:val="nil"/>
          <w:rtl/>
          <w:lang w:val="fr-FR"/>
        </w:rPr>
        <w:t>خواهید تصمیمی را که با آن در مورد خدماتی که سفارش شده توسط داکتر تان موافق نیستید، تغییر بدهد</w:t>
      </w:r>
      <w:r w:rsidRPr="006C20C7">
        <w:rPr>
          <w:rFonts w:eastAsia="Arial" w:cs="Arial"/>
          <w:szCs w:val="25"/>
          <w:bdr w:val="nil"/>
          <w:lang w:val="fr-FR"/>
        </w:rPr>
        <w:t xml:space="preserve">. </w:t>
      </w:r>
      <w:r w:rsidRPr="006C20C7">
        <w:rPr>
          <w:rFonts w:eastAsia="Arial" w:cs="Arial"/>
          <w:szCs w:val="25"/>
          <w:bdr w:val="nil"/>
          <w:rtl/>
          <w:lang w:val="fr-FR"/>
        </w:rPr>
        <w:t>شما می توانید زنگ بزنید، نامه بنویسید یا فورم را خانه پری کنید که دلیل تغییر تصمیم توسط پلان باید در آن توضیح داده شود</w:t>
      </w:r>
      <w:r w:rsidRPr="006C20C7">
        <w:rPr>
          <w:rFonts w:eastAsia="Arial" w:cs="Arial"/>
          <w:szCs w:val="25"/>
          <w:bdr w:val="nil"/>
          <w:lang w:val="fr-FR"/>
        </w:rPr>
        <w:t xml:space="preserve">. </w:t>
      </w:r>
      <w:r w:rsidRPr="006C20C7">
        <w:rPr>
          <w:rFonts w:eastAsia="Arial" w:cs="Arial"/>
          <w:szCs w:val="25"/>
          <w:bdr w:val="nil"/>
          <w:rtl/>
          <w:lang w:val="fr-FR"/>
        </w:rPr>
        <w:t>این کار به نام درخواست تجدید نظر یاد می شود</w:t>
      </w:r>
      <w:r w:rsidRPr="006C20C7">
        <w:rPr>
          <w:rFonts w:eastAsia="Arial" w:cs="Arial"/>
          <w:szCs w:val="25"/>
          <w:bdr w:val="nil"/>
          <w:lang w:val="fr-FR"/>
        </w:rPr>
        <w:t xml:space="preserve">. </w:t>
      </w:r>
      <w:bookmarkEnd w:id="154"/>
    </w:p>
    <w:p w14:paraId="36B43EC4" w14:textId="77777777" w:rsidR="001959B9" w:rsidRPr="006C20C7" w:rsidRDefault="001959B9" w:rsidP="006C20C7">
      <w:pPr>
        <w:bidi/>
        <w:spacing w:after="0" w:line="240" w:lineRule="auto"/>
      </w:pPr>
    </w:p>
    <w:p w14:paraId="36B43EC5" w14:textId="77777777" w:rsidR="001959B9" w:rsidRPr="006C20C7" w:rsidRDefault="009529BB" w:rsidP="006C20C7">
      <w:pPr>
        <w:bidi/>
        <w:spacing w:after="0" w:line="240" w:lineRule="auto"/>
      </w:pPr>
      <w:r w:rsidRPr="006C20C7">
        <w:rPr>
          <w:rFonts w:eastAsia="Arial" w:cs="Arial"/>
          <w:b/>
          <w:bCs/>
          <w:szCs w:val="25"/>
          <w:bdr w:val="nil"/>
          <w:rtl/>
          <w:lang w:val="fr-FR"/>
        </w:rPr>
        <w:t>دستورالعمل از قبل تهیه شده</w:t>
      </w:r>
      <w:r w:rsidRPr="006C20C7">
        <w:rPr>
          <w:rFonts w:eastAsia="Arial" w:cs="Arial"/>
          <w:szCs w:val="25"/>
          <w:bdr w:val="nil"/>
          <w:lang w:val="fr-FR"/>
        </w:rPr>
        <w:t xml:space="preserve"> – </w:t>
      </w:r>
      <w:r w:rsidRPr="006C20C7">
        <w:rPr>
          <w:rFonts w:eastAsia="Arial" w:cs="Arial"/>
          <w:szCs w:val="25"/>
          <w:bdr w:val="nil"/>
          <w:rtl/>
          <w:lang w:val="fr-FR"/>
        </w:rPr>
        <w:t>عبارت از فورم قانونی است که به شما این امکان  را می</w:t>
      </w:r>
      <w:r w:rsidRPr="006C20C7">
        <w:rPr>
          <w:rFonts w:eastAsia="Arial" w:cs="Arial"/>
          <w:szCs w:val="25"/>
          <w:bdr w:val="nil"/>
          <w:lang w:val="fr-FR"/>
        </w:rPr>
        <w:t xml:space="preserve"> ‌</w:t>
      </w:r>
      <w:r w:rsidRPr="006C20C7">
        <w:rPr>
          <w:rFonts w:eastAsia="Arial" w:cs="Arial"/>
          <w:szCs w:val="25"/>
          <w:bdr w:val="nil"/>
          <w:rtl/>
          <w:lang w:val="fr-FR"/>
        </w:rPr>
        <w:t>دهد خواسته</w:t>
      </w:r>
      <w:r w:rsidRPr="006C20C7">
        <w:rPr>
          <w:rFonts w:eastAsia="Arial" w:cs="Arial"/>
          <w:szCs w:val="25"/>
          <w:bdr w:val="nil"/>
          <w:lang w:val="fr-FR"/>
        </w:rPr>
        <w:t xml:space="preserve">‌ </w:t>
      </w:r>
      <w:r w:rsidRPr="006C20C7">
        <w:rPr>
          <w:rFonts w:eastAsia="Arial" w:cs="Arial"/>
          <w:szCs w:val="25"/>
          <w:bdr w:val="nil"/>
          <w:rtl/>
          <w:lang w:val="fr-FR"/>
        </w:rPr>
        <w:t>های خود را برای مراقبت های پایان عمر بیان کنید</w:t>
      </w:r>
      <w:r w:rsidRPr="006C20C7">
        <w:rPr>
          <w:rFonts w:eastAsia="Arial" w:cs="Arial"/>
          <w:szCs w:val="25"/>
          <w:bdr w:val="nil"/>
          <w:lang w:val="fr-FR"/>
        </w:rPr>
        <w:t xml:space="preserve">. </w:t>
      </w:r>
      <w:r w:rsidRPr="006C20C7">
        <w:rPr>
          <w:rFonts w:eastAsia="Arial" w:cs="Arial"/>
          <w:szCs w:val="25"/>
          <w:bdr w:val="nil"/>
          <w:rtl/>
          <w:lang w:val="fr-FR"/>
        </w:rPr>
        <w:t>در صورتیکه خودتان نمی توانید تصامیم مربوط به مراقبت های صحی را برای خود اتخاذ نمائید، می توانید فردی را برای این کار انتخاب کنید</w:t>
      </w:r>
      <w:r w:rsidRPr="006C20C7">
        <w:rPr>
          <w:rFonts w:eastAsia="Arial" w:cs="Arial"/>
          <w:szCs w:val="25"/>
          <w:bdr w:val="nil"/>
          <w:lang w:val="fr-FR"/>
        </w:rPr>
        <w:t xml:space="preserve">.  </w:t>
      </w:r>
    </w:p>
    <w:p w14:paraId="36B43EC6" w14:textId="77777777" w:rsidR="001959B9" w:rsidRPr="006C20C7" w:rsidRDefault="001959B9" w:rsidP="006C20C7">
      <w:pPr>
        <w:bidi/>
        <w:spacing w:after="0" w:line="240" w:lineRule="auto"/>
      </w:pPr>
    </w:p>
    <w:p w14:paraId="36B43EC7" w14:textId="77777777" w:rsidR="005A245B" w:rsidRPr="006C20C7" w:rsidRDefault="009529BB" w:rsidP="006C20C7">
      <w:pPr>
        <w:bidi/>
        <w:spacing w:after="0" w:line="240" w:lineRule="auto"/>
      </w:pPr>
      <w:r w:rsidRPr="006C20C7">
        <w:rPr>
          <w:rFonts w:eastAsia="Arial" w:cs="Arial"/>
          <w:b/>
          <w:bCs/>
          <w:szCs w:val="25"/>
          <w:bdr w:val="nil"/>
          <w:rtl/>
          <w:lang w:val="fr-FR"/>
        </w:rPr>
        <w:t>ارزیابی</w:t>
      </w:r>
      <w:r w:rsidRPr="006C20C7">
        <w:rPr>
          <w:rFonts w:eastAsia="Arial" w:cs="Arial"/>
          <w:b/>
          <w:bCs/>
          <w:szCs w:val="25"/>
          <w:bdr w:val="ni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عبارت است از بررسی معلومات در مورد مراقبت از مریض، مشکلات مراقبت صحی و نیازها</w:t>
      </w:r>
      <w:r w:rsidRPr="006C20C7">
        <w:rPr>
          <w:rFonts w:eastAsia="Arial" w:cs="Arial"/>
          <w:szCs w:val="25"/>
          <w:bdr w:val="nil"/>
          <w:lang w:val="fr-FR"/>
        </w:rPr>
        <w:t xml:space="preserve">. </w:t>
      </w:r>
      <w:r w:rsidRPr="006C20C7">
        <w:rPr>
          <w:rFonts w:eastAsia="Arial" w:cs="Arial"/>
          <w:szCs w:val="25"/>
          <w:bdr w:val="nil"/>
          <w:rtl/>
          <w:lang w:val="fr-FR"/>
        </w:rPr>
        <w:t>این ارزیابی برای دانستن نیاز و عدم نیاز به تغییر مراقبت ها و پلانگذاری مراقبت های آینده استفاده می شود</w:t>
      </w:r>
      <w:r w:rsidRPr="006C20C7">
        <w:rPr>
          <w:rFonts w:eastAsia="Arial" w:cs="Arial"/>
          <w:szCs w:val="25"/>
          <w:bdr w:val="nil"/>
          <w:lang w:val="fr-FR"/>
        </w:rPr>
        <w:t xml:space="preserve">.  </w:t>
      </w:r>
    </w:p>
    <w:p w14:paraId="36B43EC8" w14:textId="77777777" w:rsidR="005A245B" w:rsidRPr="006C20C7" w:rsidRDefault="005A245B" w:rsidP="006C20C7">
      <w:pPr>
        <w:bidi/>
        <w:spacing w:after="0" w:line="240" w:lineRule="auto"/>
        <w:rPr>
          <w:b/>
        </w:rPr>
      </w:pPr>
    </w:p>
    <w:p w14:paraId="36B43EC9" w14:textId="77777777" w:rsidR="001959B9" w:rsidRPr="006C20C7" w:rsidRDefault="009529BB" w:rsidP="006C20C7">
      <w:pPr>
        <w:bidi/>
        <w:spacing w:after="0" w:line="240" w:lineRule="auto"/>
      </w:pPr>
      <w:r w:rsidRPr="006C20C7">
        <w:rPr>
          <w:rFonts w:eastAsia="Arial" w:cs="Arial"/>
          <w:b/>
          <w:bCs/>
          <w:szCs w:val="25"/>
          <w:bdr w:val="nil"/>
          <w:rtl/>
          <w:lang w:val="fr-FR"/>
        </w:rPr>
        <w:t>بل موجودی (صورت</w:t>
      </w:r>
      <w:r w:rsidRPr="006C20C7">
        <w:rPr>
          <w:rFonts w:eastAsia="Arial" w:cs="Arial"/>
          <w:b/>
          <w:bCs/>
          <w:szCs w:val="25"/>
          <w:bdr w:val="nil"/>
          <w:lang w:val="fr-FR"/>
        </w:rPr>
        <w:t>‌</w:t>
      </w:r>
      <w:r w:rsidRPr="006C20C7">
        <w:rPr>
          <w:rFonts w:eastAsia="Arial" w:cs="Arial"/>
          <w:b/>
          <w:bCs/>
          <w:szCs w:val="25"/>
          <w:bdr w:val="nil"/>
          <w:rtl/>
          <w:lang w:val="fr-FR"/>
        </w:rPr>
        <w:t>حساب حیرت آور</w:t>
      </w:r>
      <w:r w:rsidRPr="006C20C7">
        <w:rPr>
          <w:rFonts w:eastAsia="Arial" w:cs="Arial"/>
          <w:b/>
          <w:bCs/>
          <w:szCs w:val="25"/>
          <w:bdr w:val="nil"/>
          <w:lang w:val="fr-FR"/>
        </w:rPr>
        <w:t>) -</w:t>
      </w:r>
      <w:r w:rsidRPr="006C20C7">
        <w:rPr>
          <w:rFonts w:eastAsia="Arial" w:cs="Arial"/>
          <w:szCs w:val="25"/>
          <w:bdr w:val="nil"/>
          <w:lang w:val="fr-FR"/>
        </w:rPr>
        <w:t xml:space="preserve"> </w:t>
      </w:r>
      <w:r w:rsidRPr="006C20C7">
        <w:rPr>
          <w:rFonts w:eastAsia="Arial" w:cs="Arial"/>
          <w:szCs w:val="25"/>
          <w:bdr w:val="nil"/>
          <w:rtl/>
          <w:lang w:val="fr-FR"/>
        </w:rPr>
        <w:t>صدو بل موجودی زمانی صورت می گیرد که شما یک بل از ارائه کننده خود برای مبلغ باقیمانده دریافت می</w:t>
      </w:r>
      <w:r w:rsidRPr="006C20C7">
        <w:rPr>
          <w:rFonts w:eastAsia="Arial" w:cs="Arial"/>
          <w:szCs w:val="25"/>
          <w:bdr w:val="nil"/>
          <w:lang w:val="fr-FR"/>
        </w:rPr>
        <w:t>‌</w:t>
      </w:r>
      <w:r w:rsidRPr="006C20C7">
        <w:rPr>
          <w:rFonts w:eastAsia="Arial" w:cs="Arial"/>
          <w:szCs w:val="25"/>
          <w:bdr w:val="nil"/>
          <w:rtl/>
          <w:lang w:val="fr-FR"/>
        </w:rPr>
        <w:t>کنید</w:t>
      </w:r>
      <w:r w:rsidRPr="006C20C7">
        <w:rPr>
          <w:rFonts w:eastAsia="Arial" w:cs="Arial"/>
          <w:szCs w:val="25"/>
          <w:bdr w:val="nil"/>
          <w:lang w:val="fr-FR"/>
        </w:rPr>
        <w:t xml:space="preserve">. </w:t>
      </w:r>
      <w:r w:rsidRPr="006C20C7">
        <w:rPr>
          <w:rFonts w:eastAsia="Arial" w:cs="Arial"/>
          <w:szCs w:val="25"/>
          <w:bdr w:val="nil"/>
          <w:rtl/>
          <w:lang w:val="fr-FR"/>
        </w:rPr>
        <w:t>این کار زمانی اتفاق می افتد که یک پلان، تامی هزینه یک خدمت را تحت پوشش قرار نمی دهد</w:t>
      </w:r>
      <w:r w:rsidRPr="006C20C7">
        <w:rPr>
          <w:rFonts w:eastAsia="Arial" w:cs="Arial"/>
          <w:szCs w:val="25"/>
          <w:bdr w:val="nil"/>
          <w:lang w:val="fr-FR"/>
        </w:rPr>
        <w:t xml:space="preserve">. </w:t>
      </w:r>
      <w:r w:rsidRPr="006C20C7">
        <w:rPr>
          <w:rFonts w:eastAsia="Arial" w:cs="Arial"/>
          <w:szCs w:val="25"/>
          <w:bdr w:val="nil"/>
          <w:rtl/>
          <w:lang w:val="fr-FR"/>
        </w:rPr>
        <w:t>این به نام بل حیرت آور نیز یاد می شود</w:t>
      </w:r>
      <w:r w:rsidRPr="006C20C7">
        <w:rPr>
          <w:rFonts w:eastAsia="Arial" w:cs="Arial"/>
          <w:szCs w:val="25"/>
          <w:bdr w:val="nil"/>
          <w:lang w:val="fr-FR"/>
        </w:rPr>
        <w:t xml:space="preserve">. </w:t>
      </w:r>
      <w:r w:rsidRPr="006C20C7">
        <w:rPr>
          <w:rFonts w:eastAsia="Arial" w:cs="Arial"/>
          <w:szCs w:val="25"/>
          <w:bdr w:val="nil"/>
          <w:rtl/>
          <w:lang w:val="fr-FR"/>
        </w:rPr>
        <w:t>ارائه کنندگان</w:t>
      </w:r>
      <w:r w:rsidRPr="006C20C7">
        <w:rPr>
          <w:rFonts w:eastAsia="Arial" w:cs="Arial"/>
          <w:szCs w:val="25"/>
          <w:bdr w:val="nil"/>
          <w:lang w:val="fr-FR"/>
        </w:rPr>
        <w:t xml:space="preserve"> OHP </w:t>
      </w:r>
      <w:r w:rsidRPr="006C20C7">
        <w:rPr>
          <w:rFonts w:eastAsia="Arial" w:cs="Arial"/>
          <w:szCs w:val="25"/>
          <w:bdr w:val="nil"/>
          <w:rtl/>
          <w:lang w:val="fr-FR"/>
        </w:rPr>
        <w:t>قرار نیست اعضای بل را معادل سازند</w:t>
      </w:r>
      <w:r w:rsidRPr="006C20C7">
        <w:rPr>
          <w:rFonts w:eastAsia="Arial" w:cs="Arial"/>
          <w:szCs w:val="25"/>
          <w:bdr w:val="nil"/>
          <w:lang w:val="fr-FR"/>
        </w:rPr>
        <w:t xml:space="preserve">. </w:t>
      </w:r>
    </w:p>
    <w:p w14:paraId="36B43ECA" w14:textId="77777777" w:rsidR="001959B9" w:rsidRPr="006C20C7" w:rsidRDefault="001959B9" w:rsidP="006C20C7">
      <w:pPr>
        <w:bidi/>
        <w:spacing w:after="0" w:line="240" w:lineRule="auto"/>
      </w:pPr>
    </w:p>
    <w:p w14:paraId="36B43ECB" w14:textId="77777777" w:rsidR="001959B9" w:rsidRPr="006C20C7" w:rsidRDefault="009529BB" w:rsidP="006C20C7">
      <w:pPr>
        <w:bidi/>
        <w:spacing w:after="0" w:line="240" w:lineRule="auto"/>
      </w:pPr>
      <w:r w:rsidRPr="006C20C7">
        <w:rPr>
          <w:rFonts w:eastAsia="Arial" w:cs="Arial"/>
          <w:b/>
          <w:bCs/>
          <w:szCs w:val="25"/>
          <w:bdr w:val="nil"/>
          <w:rtl/>
          <w:lang w:val="fr-FR"/>
        </w:rPr>
        <w:t>صحت رفتاری</w:t>
      </w:r>
      <w:r w:rsidRPr="006C20C7">
        <w:rPr>
          <w:rFonts w:eastAsia="Arial" w:cs="Arial"/>
          <w:szCs w:val="25"/>
          <w:bdr w:val="nil"/>
          <w:lang w:val="fr-FR"/>
        </w:rPr>
        <w:t xml:space="preserve"> – </w:t>
      </w:r>
      <w:r w:rsidRPr="006C20C7">
        <w:rPr>
          <w:rFonts w:eastAsia="Arial" w:cs="Arial"/>
          <w:szCs w:val="25"/>
          <w:bdr w:val="nil"/>
          <w:rtl/>
          <w:lang w:val="fr-FR"/>
        </w:rPr>
        <w:t>عبارت است از صحت روانی، مریضی روانی، اعتیاد و اختلالات مصرف مواد است</w:t>
      </w:r>
      <w:r w:rsidRPr="006C20C7">
        <w:rPr>
          <w:rFonts w:eastAsia="Arial" w:cs="Arial"/>
          <w:szCs w:val="25"/>
          <w:bdr w:val="nil"/>
          <w:lang w:val="fr-FR"/>
        </w:rPr>
        <w:t xml:space="preserve">. </w:t>
      </w:r>
      <w:r w:rsidRPr="006C20C7">
        <w:rPr>
          <w:rFonts w:eastAsia="Arial" w:cs="Arial"/>
          <w:szCs w:val="25"/>
          <w:bdr w:val="nil"/>
          <w:rtl/>
          <w:lang w:val="fr-FR"/>
        </w:rPr>
        <w:t>می تواند خلق و خو، تفکر یا نحوه عمل شما را تغییر بدهد</w:t>
      </w:r>
      <w:r w:rsidRPr="006C20C7">
        <w:rPr>
          <w:rFonts w:eastAsia="Arial" w:cs="Arial"/>
          <w:szCs w:val="25"/>
          <w:bdr w:val="nil"/>
          <w:lang w:val="fr-FR"/>
        </w:rPr>
        <w:t xml:space="preserve">. </w:t>
      </w:r>
    </w:p>
    <w:p w14:paraId="36B43ECC" w14:textId="77777777" w:rsidR="001959B9" w:rsidRPr="006C20C7" w:rsidRDefault="001959B9" w:rsidP="006C20C7">
      <w:pPr>
        <w:bidi/>
        <w:spacing w:after="0" w:line="240" w:lineRule="auto"/>
      </w:pPr>
    </w:p>
    <w:p w14:paraId="36B43ECD" w14:textId="77777777" w:rsidR="001959B9" w:rsidRPr="006C20C7" w:rsidRDefault="009529BB" w:rsidP="006C20C7">
      <w:pPr>
        <w:bidi/>
        <w:spacing w:after="0" w:line="240" w:lineRule="auto"/>
      </w:pPr>
      <w:r w:rsidRPr="006C20C7">
        <w:rPr>
          <w:rFonts w:eastAsia="Arial" w:cs="Arial"/>
          <w:b/>
          <w:bCs/>
          <w:szCs w:val="25"/>
          <w:bdr w:val="nil"/>
          <w:rtl/>
          <w:lang w:val="fr-FR"/>
        </w:rPr>
        <w:t>پرداخت مشترک یا پرداخت مشترک</w:t>
      </w:r>
      <w:r w:rsidRPr="006C20C7">
        <w:rPr>
          <w:rFonts w:eastAsia="Arial" w:cs="Arial"/>
          <w:szCs w:val="25"/>
          <w:bdr w:val="nil"/>
          <w:lang w:val="fr-FR"/>
        </w:rPr>
        <w:t xml:space="preserve"> – </w:t>
      </w:r>
      <w:r w:rsidRPr="006C20C7">
        <w:rPr>
          <w:rFonts w:eastAsia="Arial" w:cs="Arial"/>
          <w:szCs w:val="25"/>
          <w:bdr w:val="nil"/>
          <w:rtl/>
          <w:lang w:val="fr-FR"/>
        </w:rPr>
        <w:t>مبلغ پولی که فرد باید در بدل خدمات مانند نسخه یا ویزیت پرداخت نماید</w:t>
      </w:r>
      <w:r w:rsidRPr="006C20C7">
        <w:rPr>
          <w:rFonts w:eastAsia="Arial" w:cs="Arial"/>
          <w:szCs w:val="25"/>
          <w:bdr w:val="nil"/>
          <w:lang w:val="fr-FR"/>
        </w:rPr>
        <w:t xml:space="preserve">. </w:t>
      </w:r>
      <w:r w:rsidRPr="006C20C7">
        <w:rPr>
          <w:rFonts w:eastAsia="Arial" w:cs="Arial"/>
          <w:szCs w:val="25"/>
          <w:bdr w:val="nil"/>
          <w:rtl/>
          <w:lang w:val="fr-FR"/>
        </w:rPr>
        <w:t>اعضای</w:t>
      </w:r>
      <w:r w:rsidRPr="006C20C7">
        <w:rPr>
          <w:rFonts w:eastAsia="Arial" w:cs="Arial"/>
          <w:szCs w:val="25"/>
          <w:bdr w:val="nil"/>
          <w:lang w:val="fr-FR"/>
        </w:rPr>
        <w:t xml:space="preserve">OHP  </w:t>
      </w:r>
      <w:r w:rsidRPr="006C20C7">
        <w:rPr>
          <w:rFonts w:eastAsia="Arial" w:cs="Arial"/>
          <w:szCs w:val="25"/>
          <w:bdr w:val="nil"/>
          <w:rtl/>
          <w:lang w:val="fr-FR"/>
        </w:rPr>
        <w:t>پرداخت مشترک نداند</w:t>
      </w:r>
      <w:r w:rsidRPr="006C20C7">
        <w:rPr>
          <w:rFonts w:eastAsia="Arial" w:cs="Arial"/>
          <w:szCs w:val="25"/>
          <w:bdr w:val="nil"/>
          <w:lang w:val="fr-FR"/>
        </w:rPr>
        <w:t xml:space="preserve">. </w:t>
      </w:r>
      <w:r w:rsidRPr="006C20C7">
        <w:rPr>
          <w:rFonts w:eastAsia="Arial" w:cs="Arial"/>
          <w:szCs w:val="25"/>
          <w:bdr w:val="nil"/>
          <w:rtl/>
          <w:lang w:val="fr-FR"/>
        </w:rPr>
        <w:t>بیمه صحی خصوصی و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بعضی اوقات پرداخت مشترک ندارند</w:t>
      </w:r>
      <w:r w:rsidRPr="006C20C7">
        <w:rPr>
          <w:rFonts w:eastAsia="Arial" w:cs="Arial"/>
          <w:szCs w:val="25"/>
          <w:bdr w:val="nil"/>
          <w:lang w:val="fr-FR"/>
        </w:rPr>
        <w:t>.</w:t>
      </w:r>
    </w:p>
    <w:p w14:paraId="36B43ECE" w14:textId="77777777" w:rsidR="001959B9" w:rsidRPr="006C20C7" w:rsidRDefault="001959B9" w:rsidP="006C20C7">
      <w:pPr>
        <w:bidi/>
        <w:spacing w:after="0" w:line="240" w:lineRule="auto"/>
      </w:pPr>
    </w:p>
    <w:p w14:paraId="36B43ECF" w14:textId="77777777" w:rsidR="001959B9" w:rsidRPr="006C20C7" w:rsidRDefault="009529BB" w:rsidP="006C20C7">
      <w:pPr>
        <w:bidi/>
        <w:spacing w:after="0" w:line="240" w:lineRule="auto"/>
      </w:pPr>
      <w:r w:rsidRPr="006C20C7">
        <w:rPr>
          <w:rFonts w:eastAsia="Arial" w:cs="Arial"/>
          <w:b/>
          <w:bCs/>
          <w:szCs w:val="25"/>
          <w:bdr w:val="nil"/>
          <w:rtl/>
          <w:lang w:val="fr-FR"/>
        </w:rPr>
        <w:t>هماهنگی مراقبت</w:t>
      </w:r>
      <w:r w:rsidRPr="006C20C7">
        <w:rPr>
          <w:rFonts w:eastAsia="Arial" w:cs="Arial"/>
          <w:szCs w:val="25"/>
          <w:bdr w:val="nil"/>
          <w:lang w:val="fr-FR"/>
        </w:rPr>
        <w:t xml:space="preserve"> – </w:t>
      </w:r>
      <w:r w:rsidRPr="006C20C7">
        <w:rPr>
          <w:rFonts w:eastAsia="Arial" w:cs="Arial"/>
          <w:szCs w:val="25"/>
          <w:bdr w:val="nil"/>
          <w:rtl/>
          <w:lang w:val="fr-FR"/>
        </w:rPr>
        <w:t>عبارت از خدماتی است که به شما آموزش، حمایت و منابع اجتماعی اراسه می نماید دهد</w:t>
      </w:r>
      <w:r w:rsidRPr="006C20C7">
        <w:rPr>
          <w:rFonts w:eastAsia="Arial" w:cs="Arial"/>
          <w:szCs w:val="25"/>
          <w:bdr w:val="nil"/>
          <w:lang w:val="fr-FR"/>
        </w:rPr>
        <w:t xml:space="preserve">. </w:t>
      </w:r>
      <w:r w:rsidRPr="006C20C7">
        <w:rPr>
          <w:rFonts w:eastAsia="Arial" w:cs="Arial"/>
          <w:szCs w:val="25"/>
          <w:bdr w:val="nil"/>
          <w:rtl/>
          <w:lang w:val="fr-FR"/>
        </w:rPr>
        <w:t>این به شما کمک می کند بالای صحت خود کار کنید و راه خود را در سیستم مراقبت های صحی پیدا کنید</w:t>
      </w:r>
      <w:r w:rsidRPr="006C20C7">
        <w:rPr>
          <w:rFonts w:eastAsia="Arial" w:cs="Arial"/>
          <w:szCs w:val="25"/>
          <w:bdr w:val="nil"/>
          <w:lang w:val="fr-FR"/>
        </w:rPr>
        <w:t>.</w:t>
      </w:r>
    </w:p>
    <w:p w14:paraId="36B43ED0" w14:textId="77777777" w:rsidR="001959B9" w:rsidRPr="006C20C7" w:rsidRDefault="001959B9" w:rsidP="006C20C7">
      <w:pPr>
        <w:bidi/>
        <w:spacing w:after="0" w:line="240" w:lineRule="auto"/>
      </w:pPr>
    </w:p>
    <w:p w14:paraId="36B43ED1" w14:textId="77777777" w:rsidR="00661076" w:rsidRPr="006C20C7" w:rsidRDefault="009529BB" w:rsidP="006C20C7">
      <w:pPr>
        <w:bidi/>
        <w:spacing w:after="0" w:line="240" w:lineRule="auto"/>
        <w:rPr>
          <w:b/>
          <w:bCs/>
        </w:rPr>
      </w:pPr>
      <w:r w:rsidRPr="006C20C7">
        <w:rPr>
          <w:rFonts w:eastAsia="Arial" w:cs="Arial"/>
          <w:b/>
          <w:bCs/>
          <w:szCs w:val="25"/>
          <w:bdr w:val="nil"/>
          <w:rtl/>
          <w:lang w:val="fr-FR"/>
        </w:rPr>
        <w:t>دعوی مدنی</w:t>
      </w:r>
      <w:r w:rsidRPr="006C20C7">
        <w:rPr>
          <w:rFonts w:eastAsia="Arial" w:cs="Arial"/>
          <w:b/>
          <w:bCs/>
          <w:szCs w:val="25"/>
          <w:bdr w:val="ni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عبارت است از دعوای حقوقی برای دریافت پرداخت</w:t>
      </w:r>
      <w:r w:rsidRPr="006C20C7">
        <w:rPr>
          <w:rFonts w:eastAsia="Arial" w:cs="Arial"/>
          <w:szCs w:val="25"/>
          <w:bdr w:val="nil"/>
          <w:lang w:val="fr-FR"/>
        </w:rPr>
        <w:t xml:space="preserve">. </w:t>
      </w:r>
      <w:r w:rsidRPr="006C20C7">
        <w:rPr>
          <w:rFonts w:eastAsia="Arial" w:cs="Arial"/>
          <w:szCs w:val="25"/>
          <w:bdr w:val="nil"/>
          <w:rtl/>
          <w:lang w:val="fr-FR"/>
        </w:rPr>
        <w:t>این دعوای جرم نیست</w:t>
      </w:r>
      <w:r w:rsidRPr="006C20C7">
        <w:rPr>
          <w:rFonts w:eastAsia="Arial" w:cs="Arial"/>
          <w:szCs w:val="25"/>
          <w:bdr w:val="nil"/>
          <w:lang w:val="fr-FR"/>
        </w:rPr>
        <w:t xml:space="preserve">. </w:t>
      </w:r>
      <w:r w:rsidRPr="006C20C7">
        <w:rPr>
          <w:rFonts w:eastAsia="Arial" w:cs="Arial"/>
          <w:szCs w:val="25"/>
          <w:bdr w:val="nil"/>
          <w:rtl/>
          <w:lang w:val="fr-FR"/>
        </w:rPr>
        <w:t>بعضی نمونه ها عبارت اند از جراحت شخصی، جمع آوری بل، معالجه صحی غلط و  فریبکاری (کلاهبرداری</w:t>
      </w:r>
      <w:r w:rsidRPr="006C20C7">
        <w:rPr>
          <w:rFonts w:eastAsia="Arial" w:cs="Arial"/>
          <w:szCs w:val="25"/>
          <w:bdr w:val="nil"/>
          <w:lang w:val="fr-FR"/>
        </w:rPr>
        <w:t>).</w:t>
      </w:r>
    </w:p>
    <w:p w14:paraId="36B43ED2" w14:textId="77777777" w:rsidR="00661076" w:rsidRPr="006C20C7" w:rsidRDefault="00661076" w:rsidP="006C20C7">
      <w:pPr>
        <w:bidi/>
        <w:spacing w:after="0" w:line="240" w:lineRule="auto"/>
        <w:rPr>
          <w:b/>
        </w:rPr>
      </w:pPr>
    </w:p>
    <w:p w14:paraId="36B43ED3" w14:textId="77777777" w:rsidR="00661076" w:rsidRPr="006C20C7" w:rsidRDefault="009529BB" w:rsidP="006C20C7">
      <w:pPr>
        <w:bidi/>
        <w:spacing w:after="0" w:line="240" w:lineRule="auto"/>
      </w:pPr>
      <w:r w:rsidRPr="006C20C7">
        <w:rPr>
          <w:rFonts w:eastAsia="Arial" w:cs="Arial"/>
          <w:b/>
          <w:bCs/>
          <w:szCs w:val="25"/>
          <w:bdr w:val="nil"/>
          <w:rtl/>
          <w:lang w:val="fr-FR"/>
        </w:rPr>
        <w:t>بیمه مشترک</w:t>
      </w:r>
      <w:r w:rsidRPr="006C20C7">
        <w:rPr>
          <w:rFonts w:eastAsia="Arial" w:cs="Arial"/>
          <w:b/>
          <w:bCs/>
          <w:szCs w:val="25"/>
          <w:bdr w:val="nil"/>
          <w:lang w:val="fr-FR"/>
        </w:rPr>
        <w:t xml:space="preserve"> – </w:t>
      </w:r>
      <w:r w:rsidRPr="006C20C7">
        <w:rPr>
          <w:rFonts w:eastAsia="Arial" w:cs="Arial"/>
          <w:szCs w:val="25"/>
          <w:bdr w:val="nil"/>
          <w:rtl/>
          <w:lang w:val="fr-FR"/>
        </w:rPr>
        <w:t>عبارت از مبلغی است که یک شخص باید برای مراقبت به یک برنامه صحی پرداخت نماید</w:t>
      </w:r>
      <w:r w:rsidRPr="006C20C7">
        <w:rPr>
          <w:rFonts w:eastAsia="Arial" w:cs="Arial"/>
          <w:szCs w:val="25"/>
          <w:bdr w:val="nil"/>
          <w:lang w:val="fr-FR"/>
        </w:rPr>
        <w:t xml:space="preserve">. </w:t>
      </w:r>
      <w:r w:rsidRPr="006C20C7">
        <w:rPr>
          <w:rFonts w:eastAsia="Arial" w:cs="Arial"/>
          <w:szCs w:val="25"/>
          <w:bdr w:val="nil"/>
          <w:rtl/>
          <w:lang w:val="fr-FR"/>
        </w:rPr>
        <w:t>اکثراً  یک فیصدی از هزینه است مانند 20</w:t>
      </w:r>
      <w:r w:rsidRPr="006C20C7">
        <w:rPr>
          <w:rFonts w:eastAsia="Arial" w:cs="Arial"/>
          <w:szCs w:val="25"/>
          <w:bdr w:val="nil"/>
          <w:lang w:val="fr-FR"/>
        </w:rPr>
        <w:t xml:space="preserve">%. </w:t>
      </w:r>
      <w:r w:rsidRPr="006C20C7">
        <w:rPr>
          <w:rFonts w:eastAsia="Arial" w:cs="Arial"/>
          <w:szCs w:val="25"/>
          <w:bdr w:val="nil"/>
          <w:rtl/>
          <w:lang w:val="fr-FR"/>
        </w:rPr>
        <w:t>متباقی را بیمه پرداخت می کند</w:t>
      </w:r>
      <w:r w:rsidRPr="006C20C7">
        <w:rPr>
          <w:rFonts w:eastAsia="Arial" w:cs="Arial"/>
          <w:szCs w:val="25"/>
          <w:bdr w:val="nil"/>
          <w:lang w:val="fr-FR"/>
        </w:rPr>
        <w:t>.</w:t>
      </w:r>
    </w:p>
    <w:p w14:paraId="36B43ED4" w14:textId="77777777" w:rsidR="00661076" w:rsidRPr="006C20C7" w:rsidRDefault="00661076" w:rsidP="006C20C7">
      <w:pPr>
        <w:bidi/>
        <w:spacing w:after="0" w:line="240" w:lineRule="auto"/>
      </w:pPr>
    </w:p>
    <w:p w14:paraId="36B43ED5" w14:textId="77777777" w:rsidR="00120EBE" w:rsidRPr="006C20C7" w:rsidRDefault="00120EBE" w:rsidP="006C20C7">
      <w:pPr>
        <w:bidi/>
        <w:spacing w:after="0" w:line="240" w:lineRule="auto"/>
      </w:pPr>
    </w:p>
    <w:p w14:paraId="36B43ED6" w14:textId="77777777" w:rsidR="00B82A3F" w:rsidRPr="006C20C7" w:rsidRDefault="009529BB" w:rsidP="006C20C7">
      <w:pPr>
        <w:bidi/>
        <w:spacing w:after="0" w:line="240" w:lineRule="auto"/>
        <w:rPr>
          <w:b/>
          <w:bCs/>
        </w:rPr>
      </w:pPr>
      <w:r w:rsidRPr="006C20C7">
        <w:rPr>
          <w:rFonts w:eastAsia="Arial" w:cs="Arial"/>
          <w:b/>
          <w:bCs/>
          <w:szCs w:val="25"/>
          <w:bdr w:val="nil"/>
          <w:rtl/>
          <w:lang w:val="fr-FR"/>
        </w:rPr>
        <w:t>قوانین مصرف کننده</w:t>
      </w:r>
      <w:r w:rsidRPr="006C20C7">
        <w:rPr>
          <w:rFonts w:eastAsia="Arial" w:cs="Arial"/>
          <w:b/>
          <w:bCs/>
          <w:szCs w:val="25"/>
          <w:bdr w:val="nil"/>
          <w:lang w:val="fr-FR"/>
        </w:rPr>
        <w:t xml:space="preserve"> – </w:t>
      </w:r>
      <w:r w:rsidRPr="006C20C7">
        <w:rPr>
          <w:rFonts w:eastAsia="Arial" w:cs="Arial"/>
          <w:szCs w:val="25"/>
          <w:bdr w:val="nil"/>
          <w:rtl/>
          <w:lang w:val="fr-FR"/>
        </w:rPr>
        <w:t>قواعد و قوانین برای محافظت از مردم و توقف شیوه های نادرست تجارت</w:t>
      </w:r>
      <w:r w:rsidRPr="006C20C7">
        <w:rPr>
          <w:rFonts w:eastAsia="Arial" w:cs="Arial"/>
          <w:szCs w:val="25"/>
          <w:bdr w:val="nil"/>
          <w:lang w:val="fr-FR"/>
        </w:rPr>
        <w:t>.</w:t>
      </w:r>
      <w:r w:rsidRPr="006C20C7">
        <w:rPr>
          <w:rFonts w:eastAsia="Arial" w:cs="Arial"/>
          <w:b/>
          <w:bCs/>
          <w:szCs w:val="25"/>
          <w:bdr w:val="nil"/>
          <w:lang w:val="fr-FR"/>
        </w:rPr>
        <w:t xml:space="preserve"> </w:t>
      </w:r>
      <w:r w:rsidRPr="006C20C7">
        <w:rPr>
          <w:rFonts w:eastAsia="Arial" w:cs="Arial"/>
          <w:szCs w:val="25"/>
          <w:bdr w:val="nil"/>
          <w:lang w:val="fr-FR"/>
        </w:rPr>
        <w:br/>
      </w:r>
    </w:p>
    <w:p w14:paraId="36B43ED7" w14:textId="77777777" w:rsidR="00661076" w:rsidRPr="006C20C7" w:rsidRDefault="009529BB" w:rsidP="006C20C7">
      <w:pPr>
        <w:bidi/>
        <w:spacing w:after="0" w:line="240" w:lineRule="auto"/>
      </w:pPr>
      <w:r w:rsidRPr="006C20C7">
        <w:rPr>
          <w:rFonts w:eastAsia="Arial" w:cs="Arial"/>
          <w:b/>
          <w:bCs/>
          <w:szCs w:val="25"/>
          <w:bdr w:val="nil"/>
          <w:rtl/>
          <w:lang w:val="fr-FR"/>
        </w:rPr>
        <w:t>سازمان مراقبت هماهنگ</w:t>
      </w:r>
      <w:r w:rsidRPr="006C20C7">
        <w:rPr>
          <w:rFonts w:eastAsia="Arial" w:cs="Arial"/>
          <w:b/>
          <w:bCs/>
          <w:szCs w:val="25"/>
          <w:bdr w:val="nil"/>
          <w:lang w:val="fr-FR"/>
        </w:rPr>
        <w:t xml:space="preserve"> (CCO)</w:t>
      </w:r>
      <w:r w:rsidRPr="006C20C7">
        <w:rPr>
          <w:rFonts w:eastAsia="Arial" w:cs="Arial"/>
          <w:szCs w:val="25"/>
          <w:bdr w:val="nil"/>
          <w:lang w:val="fr-FR"/>
        </w:rPr>
        <w:t xml:space="preserve"> – CCO </w:t>
      </w:r>
      <w:r w:rsidRPr="006C20C7">
        <w:rPr>
          <w:rFonts w:eastAsia="Arial" w:cs="Arial"/>
          <w:szCs w:val="25"/>
          <w:bdr w:val="nil"/>
          <w:rtl/>
          <w:lang w:val="fr-FR"/>
        </w:rPr>
        <w:t>یک پلان محلی</w:t>
      </w:r>
      <w:r w:rsidRPr="006C20C7">
        <w:rPr>
          <w:rFonts w:eastAsia="Arial" w:cs="Arial"/>
          <w:szCs w:val="25"/>
          <w:bdr w:val="nil"/>
          <w:lang w:val="fr-FR"/>
        </w:rPr>
        <w:t xml:space="preserve"> OHP </w:t>
      </w:r>
      <w:r w:rsidRPr="006C20C7">
        <w:rPr>
          <w:rFonts w:eastAsia="Arial" w:cs="Arial"/>
          <w:szCs w:val="25"/>
          <w:bdr w:val="nil"/>
          <w:rtl/>
          <w:lang w:val="fr-FR"/>
        </w:rPr>
        <w:t>است که به شما کمک می</w:t>
      </w:r>
      <w:r w:rsidRPr="006C20C7">
        <w:rPr>
          <w:rFonts w:eastAsia="Arial" w:cs="Arial"/>
          <w:szCs w:val="25"/>
          <w:bdr w:val="nil"/>
          <w:lang w:val="fr-FR"/>
        </w:rPr>
        <w:t>‌</w:t>
      </w:r>
      <w:r w:rsidRPr="006C20C7">
        <w:rPr>
          <w:rFonts w:eastAsia="Arial" w:cs="Arial"/>
          <w:szCs w:val="25"/>
          <w:bdr w:val="nil"/>
          <w:rtl/>
          <w:lang w:val="fr-FR"/>
        </w:rPr>
        <w:t>کند تا از مزایای تان استفاده نمائید</w:t>
      </w:r>
      <w:r w:rsidRPr="006C20C7">
        <w:rPr>
          <w:rFonts w:eastAsia="Arial" w:cs="Arial"/>
          <w:szCs w:val="25"/>
          <w:bdr w:val="nil"/>
          <w:lang w:val="fr-FR"/>
        </w:rPr>
        <w:t xml:space="preserve">. CCOs </w:t>
      </w:r>
      <w:r w:rsidRPr="006C20C7">
        <w:rPr>
          <w:rFonts w:eastAsia="Arial" w:cs="Arial"/>
          <w:szCs w:val="25"/>
          <w:bdr w:val="nil"/>
          <w:rtl/>
          <w:lang w:val="fr-FR"/>
        </w:rPr>
        <w:t>از تمامی انواع ارائه کنندگان مراقبت های صحی در یک جامعه تشکیل شده اند</w:t>
      </w:r>
      <w:r w:rsidRPr="006C20C7">
        <w:rPr>
          <w:rFonts w:eastAsia="Arial" w:cs="Arial"/>
          <w:szCs w:val="25"/>
          <w:bdr w:val="nil"/>
          <w:lang w:val="fr-FR"/>
        </w:rPr>
        <w:t xml:space="preserve">. </w:t>
      </w:r>
      <w:r w:rsidRPr="006C20C7">
        <w:rPr>
          <w:rFonts w:eastAsia="Arial" w:cs="Arial"/>
          <w:szCs w:val="25"/>
          <w:bdr w:val="nil"/>
          <w:rtl/>
          <w:lang w:val="fr-FR"/>
        </w:rPr>
        <w:t>آنها با هم کار می کنند تا از اعضای</w:t>
      </w:r>
      <w:r w:rsidRPr="006C20C7">
        <w:rPr>
          <w:rFonts w:eastAsia="Arial" w:cs="Arial"/>
          <w:szCs w:val="25"/>
          <w:bdr w:val="nil"/>
          <w:lang w:val="fr-FR"/>
        </w:rPr>
        <w:t xml:space="preserve"> OHP </w:t>
      </w:r>
      <w:r w:rsidRPr="006C20C7">
        <w:rPr>
          <w:rFonts w:eastAsia="Arial" w:cs="Arial"/>
          <w:szCs w:val="25"/>
          <w:bdr w:val="nil"/>
          <w:rtl/>
          <w:lang w:val="fr-FR"/>
        </w:rPr>
        <w:t>در یک ساحه یا منطقه ایالت مراقبت نمایند</w:t>
      </w:r>
      <w:r w:rsidRPr="006C20C7">
        <w:rPr>
          <w:rFonts w:eastAsia="Arial" w:cs="Arial"/>
          <w:szCs w:val="25"/>
          <w:bdr w:val="nil"/>
          <w:lang w:val="fr-FR"/>
        </w:rPr>
        <w:t xml:space="preserve">.    </w:t>
      </w:r>
    </w:p>
    <w:p w14:paraId="36B43ED8" w14:textId="77777777" w:rsidR="005032B8" w:rsidRPr="006C20C7" w:rsidRDefault="005032B8" w:rsidP="006C20C7">
      <w:pPr>
        <w:bidi/>
        <w:spacing w:after="0" w:line="240" w:lineRule="auto"/>
      </w:pPr>
    </w:p>
    <w:p w14:paraId="36B43ED9" w14:textId="77777777" w:rsidR="005032B8" w:rsidRPr="006C20C7" w:rsidRDefault="009529BB" w:rsidP="006C20C7">
      <w:pPr>
        <w:bidi/>
        <w:spacing w:after="0" w:line="240" w:lineRule="auto"/>
        <w:rPr>
          <w:b/>
          <w:bCs/>
        </w:rPr>
      </w:pPr>
      <w:r w:rsidRPr="006C20C7">
        <w:rPr>
          <w:rFonts w:eastAsia="Arial" w:cs="Arial"/>
          <w:b/>
          <w:bCs/>
          <w:noProof/>
          <w:szCs w:val="25"/>
          <w:bdr w:val="nil"/>
          <w:rtl/>
          <w:lang w:val="fr-FR"/>
        </w:rPr>
        <w:t>بحران</w:t>
      </w:r>
      <w:r w:rsidRPr="006C20C7">
        <w:rPr>
          <w:rFonts w:eastAsia="Arial" w:cs="Arial"/>
          <w:b/>
          <w:bCs/>
          <w:noProof/>
          <w:szCs w:val="25"/>
          <w:bdr w:val="nil"/>
          <w:lang w:val="fr-FR"/>
        </w:rPr>
        <w:t xml:space="preserve"> – </w:t>
      </w:r>
      <w:r w:rsidRPr="006C20C7">
        <w:rPr>
          <w:rFonts w:eastAsia="Arial" w:cs="Arial"/>
          <w:noProof/>
          <w:szCs w:val="25"/>
          <w:bdr w:val="nil"/>
          <w:rtl/>
          <w:lang w:val="fr-FR"/>
        </w:rPr>
        <w:t>عبارت است از زمان سختی، مشکلات و خطر</w:t>
      </w:r>
      <w:r w:rsidRPr="006C20C7">
        <w:rPr>
          <w:rFonts w:eastAsia="Arial" w:cs="Arial"/>
          <w:noProof/>
          <w:szCs w:val="25"/>
          <w:bdr w:val="nil"/>
          <w:lang w:val="fr-FR"/>
        </w:rPr>
        <w:t xml:space="preserve">. </w:t>
      </w:r>
      <w:r w:rsidRPr="006C20C7">
        <w:rPr>
          <w:rFonts w:eastAsia="Arial" w:cs="Arial"/>
          <w:noProof/>
          <w:szCs w:val="25"/>
          <w:bdr w:val="nil"/>
          <w:rtl/>
          <w:lang w:val="fr-FR"/>
        </w:rPr>
        <w:t>در صورت عدم رسیدگی، بحران می تواند به یک وضعیت اضطراری منجر گردد</w:t>
      </w:r>
      <w:r w:rsidRPr="006C20C7">
        <w:rPr>
          <w:rFonts w:eastAsia="Arial" w:cs="Arial"/>
          <w:noProof/>
          <w:szCs w:val="25"/>
          <w:bdr w:val="nil"/>
          <w:lang w:val="fr-FR"/>
        </w:rPr>
        <w:t>.</w:t>
      </w:r>
      <w:r w:rsidRPr="006C20C7">
        <w:rPr>
          <w:rFonts w:eastAsia="Arial" w:cs="Arial"/>
          <w:b/>
          <w:bCs/>
          <w:noProof/>
          <w:szCs w:val="25"/>
          <w:bdr w:val="nil"/>
          <w:lang w:val="fr-FR"/>
        </w:rPr>
        <w:t xml:space="preserve">   </w:t>
      </w:r>
    </w:p>
    <w:p w14:paraId="36B43EDA" w14:textId="77777777" w:rsidR="005032B8" w:rsidRPr="006C20C7" w:rsidRDefault="005032B8" w:rsidP="006C20C7">
      <w:pPr>
        <w:bidi/>
        <w:spacing w:after="0" w:line="240" w:lineRule="auto"/>
      </w:pPr>
    </w:p>
    <w:p w14:paraId="36B43EDB" w14:textId="77777777" w:rsidR="005032B8" w:rsidRPr="006C20C7" w:rsidRDefault="009529BB" w:rsidP="006C20C7">
      <w:pPr>
        <w:bidi/>
        <w:spacing w:after="0" w:line="240" w:lineRule="auto"/>
        <w:rPr>
          <w:b/>
          <w:bCs/>
        </w:rPr>
      </w:pPr>
      <w:r w:rsidRPr="006C20C7">
        <w:rPr>
          <w:rFonts w:eastAsia="Arial" w:cs="Arial"/>
          <w:b/>
          <w:bCs/>
          <w:szCs w:val="25"/>
          <w:bdr w:val="nil"/>
          <w:rtl/>
          <w:lang w:val="fr-FR"/>
        </w:rPr>
        <w:t>اعلامیه تداوی صحت روانی</w:t>
      </w:r>
      <w:r w:rsidRPr="006C20C7">
        <w:rPr>
          <w:rFonts w:eastAsia="Arial" w:cs="Arial"/>
          <w:b/>
          <w:bCs/>
          <w:szCs w:val="25"/>
          <w:bdr w:val="nil"/>
          <w:lang w:val="fr-FR"/>
        </w:rPr>
        <w:t xml:space="preserve"> – </w:t>
      </w:r>
      <w:r w:rsidRPr="006C20C7">
        <w:rPr>
          <w:rFonts w:eastAsia="Arial" w:cs="Arial"/>
          <w:szCs w:val="25"/>
          <w:bdr w:val="nil"/>
          <w:rtl/>
          <w:lang w:val="fr-FR"/>
        </w:rPr>
        <w:t>عبارت از یک فورم است که  شما می توانید در زمانی مواجه شده با بحران صحت روانی و عدم توانایی تصمی گیری در مورد مراقبت ها تان، می توانید خانه پری کنید</w:t>
      </w:r>
      <w:r w:rsidRPr="006C20C7">
        <w:rPr>
          <w:rFonts w:eastAsia="Arial" w:cs="Arial"/>
          <w:szCs w:val="25"/>
          <w:bdr w:val="nil"/>
          <w:lang w:val="fr-FR"/>
        </w:rPr>
        <w:t xml:space="preserve">. </w:t>
      </w:r>
      <w:r w:rsidRPr="006C20C7">
        <w:rPr>
          <w:rFonts w:eastAsia="Arial" w:cs="Arial"/>
          <w:szCs w:val="25"/>
          <w:bdr w:val="nil"/>
          <w:rtl/>
          <w:lang w:val="fr-FR"/>
        </w:rPr>
        <w:t>این فورم، انتخاب ها را در مورد مراقبت های که شما می خواهید و مراقبت های که نمی خواهید، مشخص می سازد</w:t>
      </w:r>
      <w:r w:rsidRPr="006C20C7">
        <w:rPr>
          <w:rFonts w:eastAsia="Arial" w:cs="Arial"/>
          <w:szCs w:val="25"/>
          <w:bdr w:val="nil"/>
          <w:lang w:val="fr-FR"/>
        </w:rPr>
        <w:t xml:space="preserve">. </w:t>
      </w:r>
      <w:r w:rsidRPr="006C20C7">
        <w:rPr>
          <w:rFonts w:eastAsia="Arial" w:cs="Arial"/>
          <w:szCs w:val="25"/>
          <w:bdr w:val="nil"/>
          <w:rtl/>
          <w:lang w:val="fr-FR"/>
        </w:rPr>
        <w:t>همچنان این امکان را به شما می</w:t>
      </w:r>
      <w:r w:rsidRPr="006C20C7">
        <w:rPr>
          <w:rFonts w:eastAsia="Arial" w:cs="Arial"/>
          <w:szCs w:val="25"/>
          <w:bdr w:val="nil"/>
          <w:lang w:val="fr-FR"/>
        </w:rPr>
        <w:t xml:space="preserve">‌ </w:t>
      </w:r>
      <w:r w:rsidRPr="006C20C7">
        <w:rPr>
          <w:rFonts w:eastAsia="Arial" w:cs="Arial"/>
          <w:szCs w:val="25"/>
          <w:bdr w:val="nil"/>
          <w:rtl/>
          <w:lang w:val="fr-FR"/>
        </w:rPr>
        <w:t>دهد یک بزرگسال را که توانایی تصمیم گیری در مورد مراقبت های شما را داشته باشد، منحیث نماینده تعیین نمائید</w:t>
      </w:r>
      <w:r w:rsidRPr="006C20C7">
        <w:rPr>
          <w:rFonts w:eastAsia="Arial" w:cs="Arial"/>
          <w:szCs w:val="25"/>
          <w:bdr w:val="nil"/>
          <w:lang w:val="fr-FR"/>
        </w:rPr>
        <w:t xml:space="preserve">. </w:t>
      </w:r>
    </w:p>
    <w:p w14:paraId="36B43EDC" w14:textId="77777777" w:rsidR="00661076" w:rsidRPr="006C20C7" w:rsidRDefault="00661076" w:rsidP="006C20C7">
      <w:pPr>
        <w:bidi/>
        <w:spacing w:after="0" w:line="240" w:lineRule="auto"/>
      </w:pPr>
    </w:p>
    <w:p w14:paraId="36B43EDD" w14:textId="77777777" w:rsidR="001959B9" w:rsidRPr="006C20C7" w:rsidRDefault="009529BB" w:rsidP="006C20C7">
      <w:pPr>
        <w:bidi/>
        <w:spacing w:after="0" w:line="240" w:lineRule="auto"/>
        <w:rPr>
          <w:b/>
          <w:bCs/>
        </w:rPr>
      </w:pPr>
      <w:r w:rsidRPr="006C20C7">
        <w:rPr>
          <w:rFonts w:eastAsia="Arial" w:cs="Arial"/>
          <w:b/>
          <w:bCs/>
          <w:szCs w:val="25"/>
          <w:bdr w:val="nil"/>
          <w:rtl/>
          <w:lang w:val="fr-FR"/>
        </w:rPr>
        <w:lastRenderedPageBreak/>
        <w:t>حق البیمه</w:t>
      </w:r>
      <w:r w:rsidRPr="006C20C7">
        <w:rPr>
          <w:rFonts w:eastAsia="Arial" w:cs="Arial"/>
          <w:b/>
          <w:bCs/>
          <w:szCs w:val="25"/>
          <w:bdr w:val="nil"/>
          <w:lang w:val="fr-FR"/>
        </w:rPr>
        <w:t xml:space="preserve"> – </w:t>
      </w:r>
      <w:r w:rsidRPr="006C20C7">
        <w:rPr>
          <w:rFonts w:eastAsia="Arial" w:cs="Arial"/>
          <w:szCs w:val="25"/>
          <w:bdr w:val="nil"/>
          <w:rtl/>
          <w:lang w:val="fr-FR"/>
        </w:rPr>
        <w:t>عبارت از مبلغی است که شما برای خدمات مراقبت صحی تحت پوشش قبل از اینکه بیمه شما متباقی آنرا پرداخت کند، پرداخت می نمائید</w:t>
      </w:r>
      <w:r w:rsidRPr="006C20C7">
        <w:rPr>
          <w:rFonts w:eastAsia="Arial" w:cs="Arial"/>
          <w:szCs w:val="25"/>
          <w:bdr w:val="nil"/>
          <w:lang w:val="fr-FR"/>
        </w:rPr>
        <w:t xml:space="preserve">. </w:t>
      </w:r>
      <w:r w:rsidRPr="006C20C7">
        <w:rPr>
          <w:rFonts w:eastAsia="Arial" w:cs="Arial"/>
          <w:szCs w:val="25"/>
          <w:bdr w:val="nil"/>
          <w:rtl/>
          <w:lang w:val="fr-FR"/>
        </w:rPr>
        <w:t>این صرف برای بیمه صحی سالمندان</w:t>
      </w:r>
      <w:r w:rsidRPr="006C20C7">
        <w:rPr>
          <w:rFonts w:eastAsia="Arial" w:cs="Arial"/>
          <w:szCs w:val="25"/>
          <w:bdr w:val="nil"/>
          <w:lang w:val="fr-FR"/>
        </w:rPr>
        <w:t xml:space="preserve"> (Medicare) </w:t>
      </w:r>
      <w:r w:rsidRPr="006C20C7">
        <w:rPr>
          <w:rFonts w:eastAsia="Arial" w:cs="Arial"/>
          <w:szCs w:val="25"/>
          <w:bdr w:val="nil"/>
          <w:rtl/>
          <w:lang w:val="fr-FR"/>
        </w:rPr>
        <w:t>و بیمه صحی خصوصی است</w:t>
      </w:r>
      <w:r w:rsidRPr="006C20C7">
        <w:rPr>
          <w:rFonts w:eastAsia="Arial" w:cs="Arial"/>
          <w:szCs w:val="25"/>
          <w:bdr w:val="nil"/>
          <w:lang w:val="fr-FR"/>
        </w:rPr>
        <w:t>.</w:t>
      </w:r>
      <w:r w:rsidRPr="006C20C7">
        <w:rPr>
          <w:rFonts w:eastAsia="Arial" w:cs="Arial"/>
          <w:b/>
          <w:bCs/>
          <w:szCs w:val="25"/>
          <w:bdr w:val="nil"/>
          <w:lang w:val="fr-FR"/>
        </w:rPr>
        <w:t xml:space="preserve">  </w:t>
      </w:r>
      <w:r w:rsidRPr="006C20C7">
        <w:rPr>
          <w:rFonts w:eastAsia="Arial" w:cs="Arial"/>
          <w:szCs w:val="25"/>
          <w:bdr w:val="nil"/>
          <w:lang w:val="fr-FR"/>
        </w:rPr>
        <w:br/>
      </w:r>
    </w:p>
    <w:p w14:paraId="36B43EDE" w14:textId="77777777" w:rsidR="001959B9" w:rsidRPr="006C20C7" w:rsidRDefault="009529BB" w:rsidP="006C20C7">
      <w:pPr>
        <w:bidi/>
        <w:spacing w:after="0" w:line="240" w:lineRule="auto"/>
      </w:pPr>
      <w:r w:rsidRPr="006C20C7">
        <w:rPr>
          <w:rFonts w:eastAsia="Arial" w:cs="Arial"/>
          <w:b/>
          <w:bCs/>
          <w:szCs w:val="25"/>
          <w:bdr w:val="nil"/>
          <w:rtl/>
          <w:lang w:val="fr-FR"/>
        </w:rPr>
        <w:t>دستگاه</w:t>
      </w:r>
      <w:r w:rsidRPr="006C20C7">
        <w:rPr>
          <w:rFonts w:eastAsia="Arial" w:cs="Arial"/>
          <w:b/>
          <w:bCs/>
          <w:szCs w:val="25"/>
          <w:bdr w:val="nil"/>
          <w:lang w:val="fr-FR"/>
        </w:rPr>
        <w:t>‌</w:t>
      </w:r>
      <w:r w:rsidRPr="006C20C7">
        <w:rPr>
          <w:rFonts w:eastAsia="Arial" w:cs="Arial"/>
          <w:b/>
          <w:bCs/>
          <w:szCs w:val="25"/>
          <w:bdr w:val="nil"/>
          <w:rtl/>
          <w:lang w:val="fr-FR"/>
        </w:rPr>
        <w:t>هایی برای آماده سازی و توانبخشی</w:t>
      </w:r>
      <w:r w:rsidRPr="006C20C7">
        <w:rPr>
          <w:rFonts w:eastAsia="Arial" w:cs="Arial"/>
          <w:szCs w:val="25"/>
          <w:bdr w:val="nil"/>
          <w:lang w:val="fr-FR"/>
        </w:rPr>
        <w:t xml:space="preserve"> – </w:t>
      </w:r>
      <w:bookmarkStart w:id="155" w:name="_Hlk54890154"/>
      <w:r w:rsidRPr="006C20C7">
        <w:rPr>
          <w:rFonts w:eastAsia="Arial" w:cs="Arial"/>
          <w:szCs w:val="25"/>
          <w:bdr w:val="nil"/>
          <w:rtl/>
          <w:lang w:val="fr-FR"/>
        </w:rPr>
        <w:t>عبارت اند از تجهیزات برای کمک به شما در خدمات معالجوی یا</w:t>
      </w:r>
      <w:r w:rsidRPr="006C20C7">
        <w:rPr>
          <w:rFonts w:eastAsia="Arial" w:cs="Arial"/>
          <w:szCs w:val="25"/>
          <w:bdr w:val="nil"/>
          <w:lang w:val="fr-FR"/>
        </w:rPr>
        <w:t xml:space="preserve"> </w:t>
      </w:r>
      <w:bookmarkEnd w:id="155"/>
      <w:r w:rsidRPr="006C20C7">
        <w:rPr>
          <w:rFonts w:eastAsia="Arial" w:cs="Arial"/>
          <w:szCs w:val="25"/>
          <w:bdr w:val="nil"/>
          <w:lang w:val="fr-FR"/>
        </w:rPr>
        <w:t xml:space="preserve"> </w:t>
      </w:r>
      <w:r w:rsidRPr="006C20C7">
        <w:rPr>
          <w:rFonts w:eastAsia="Arial" w:cs="Arial"/>
          <w:szCs w:val="25"/>
          <w:bdr w:val="nil"/>
          <w:rtl/>
          <w:lang w:val="fr-FR"/>
        </w:rPr>
        <w:t>سایر کارهای روزمره</w:t>
      </w:r>
      <w:r w:rsidRPr="006C20C7">
        <w:rPr>
          <w:rFonts w:eastAsia="Arial" w:cs="Arial"/>
          <w:szCs w:val="25"/>
          <w:bdr w:val="nil"/>
          <w:lang w:val="fr-FR"/>
        </w:rPr>
        <w:t xml:space="preserve">. </w:t>
      </w:r>
      <w:r w:rsidRPr="006C20C7">
        <w:rPr>
          <w:rFonts w:eastAsia="Arial" w:cs="Arial"/>
          <w:szCs w:val="25"/>
          <w:bdr w:val="nil"/>
          <w:rtl/>
          <w:lang w:val="fr-FR"/>
        </w:rPr>
        <w:t>مثال ها عبارت اند از</w:t>
      </w:r>
      <w:r w:rsidRPr="006C20C7">
        <w:rPr>
          <w:rFonts w:eastAsia="Arial" w:cs="Arial"/>
          <w:szCs w:val="25"/>
          <w:bdr w:val="nil"/>
          <w:lang w:val="fr-FR"/>
        </w:rPr>
        <w:t>:</w:t>
      </w:r>
    </w:p>
    <w:p w14:paraId="36B43EDF" w14:textId="77777777" w:rsidR="001959B9" w:rsidRPr="006C20C7" w:rsidRDefault="009529BB" w:rsidP="006C20C7">
      <w:pPr>
        <w:numPr>
          <w:ilvl w:val="0"/>
          <w:numId w:val="118"/>
        </w:numPr>
        <w:bidi/>
        <w:spacing w:after="0" w:line="240" w:lineRule="auto"/>
      </w:pPr>
      <w:r w:rsidRPr="006C20C7">
        <w:rPr>
          <w:rFonts w:eastAsia="Arial" w:cs="Arial"/>
          <w:szCs w:val="25"/>
          <w:bdr w:val="nil"/>
          <w:rtl/>
          <w:lang w:val="fr-FR"/>
        </w:rPr>
        <w:t>واکر ها</w:t>
      </w:r>
      <w:r w:rsidRPr="006C20C7">
        <w:rPr>
          <w:rFonts w:eastAsia="Arial" w:cs="Arial"/>
          <w:szCs w:val="25"/>
          <w:bdr w:val="nil"/>
          <w:lang w:val="fr-FR"/>
        </w:rPr>
        <w:t xml:space="preserve"> </w:t>
      </w:r>
    </w:p>
    <w:p w14:paraId="36B43EE0" w14:textId="77777777" w:rsidR="001959B9" w:rsidRPr="006C20C7" w:rsidRDefault="009529BB" w:rsidP="006C20C7">
      <w:pPr>
        <w:numPr>
          <w:ilvl w:val="0"/>
          <w:numId w:val="118"/>
        </w:numPr>
        <w:bidi/>
        <w:spacing w:after="0" w:line="240" w:lineRule="auto"/>
      </w:pPr>
      <w:r w:rsidRPr="006C20C7">
        <w:rPr>
          <w:rFonts w:eastAsia="Arial" w:cs="Arial"/>
          <w:szCs w:val="25"/>
          <w:bdr w:val="nil"/>
          <w:rtl/>
          <w:lang w:val="fr-FR"/>
        </w:rPr>
        <w:t>عصاء ها</w:t>
      </w:r>
    </w:p>
    <w:p w14:paraId="36B43EE1" w14:textId="77777777" w:rsidR="001959B9" w:rsidRPr="006C20C7" w:rsidRDefault="009529BB" w:rsidP="006C20C7">
      <w:pPr>
        <w:numPr>
          <w:ilvl w:val="0"/>
          <w:numId w:val="118"/>
        </w:numPr>
        <w:bidi/>
        <w:spacing w:after="0" w:line="240" w:lineRule="auto"/>
      </w:pPr>
      <w:r w:rsidRPr="006C20C7">
        <w:rPr>
          <w:rFonts w:eastAsia="Arial" w:cs="Arial"/>
          <w:szCs w:val="25"/>
          <w:bdr w:val="nil"/>
          <w:rtl/>
          <w:lang w:val="fr-FR"/>
        </w:rPr>
        <w:t>چگس ها</w:t>
      </w:r>
    </w:p>
    <w:p w14:paraId="36B43EE2" w14:textId="77777777" w:rsidR="001959B9" w:rsidRPr="006C20C7" w:rsidRDefault="009529BB" w:rsidP="006C20C7">
      <w:pPr>
        <w:numPr>
          <w:ilvl w:val="0"/>
          <w:numId w:val="118"/>
        </w:numPr>
        <w:bidi/>
        <w:spacing w:after="0" w:line="240" w:lineRule="auto"/>
      </w:pPr>
      <w:r w:rsidRPr="006C20C7">
        <w:rPr>
          <w:rFonts w:eastAsia="Arial" w:cs="Arial"/>
          <w:szCs w:val="25"/>
          <w:bdr w:val="nil"/>
          <w:rtl/>
          <w:lang w:val="fr-FR"/>
        </w:rPr>
        <w:t>مانیتورهای گلوکز</w:t>
      </w:r>
    </w:p>
    <w:p w14:paraId="36B43EE3" w14:textId="3E843396" w:rsidR="001959B9" w:rsidRPr="006C20C7" w:rsidRDefault="009529BB" w:rsidP="006C20C7">
      <w:pPr>
        <w:numPr>
          <w:ilvl w:val="0"/>
          <w:numId w:val="118"/>
        </w:numPr>
        <w:bidi/>
        <w:spacing w:after="0" w:line="240" w:lineRule="auto"/>
      </w:pPr>
      <w:r w:rsidRPr="006C20C7">
        <w:rPr>
          <w:rFonts w:eastAsia="Arial" w:cs="Arial"/>
          <w:szCs w:val="25"/>
          <w:bdr w:val="nil"/>
          <w:rtl/>
          <w:lang w:val="fr-FR"/>
        </w:rPr>
        <w:t>بیمه های پیچکاری (ترزیق</w:t>
      </w:r>
      <w:r>
        <w:rPr>
          <w:rFonts w:eastAsia="Arial" w:cs="Arial" w:hint="cs"/>
          <w:szCs w:val="25"/>
          <w:bdr w:val="nil"/>
          <w:rtl/>
          <w:lang w:val="fr-FR"/>
        </w:rPr>
        <w:t>)</w:t>
      </w:r>
    </w:p>
    <w:p w14:paraId="36B43EE4" w14:textId="77777777" w:rsidR="001959B9" w:rsidRPr="006C20C7" w:rsidRDefault="009529BB" w:rsidP="006C20C7">
      <w:pPr>
        <w:numPr>
          <w:ilvl w:val="0"/>
          <w:numId w:val="118"/>
        </w:numPr>
        <w:bidi/>
        <w:spacing w:after="0" w:line="240" w:lineRule="auto"/>
      </w:pPr>
      <w:r w:rsidRPr="006C20C7">
        <w:rPr>
          <w:rFonts w:eastAsia="Arial" w:cs="Arial"/>
          <w:szCs w:val="25"/>
          <w:bdr w:val="nil"/>
          <w:rtl/>
          <w:lang w:val="fr-FR"/>
        </w:rPr>
        <w:t>اندام یا اعضای مصنوعی و جراحی</w:t>
      </w:r>
      <w:r w:rsidRPr="006C20C7">
        <w:rPr>
          <w:rFonts w:eastAsia="Arial" w:cs="Arial"/>
          <w:szCs w:val="25"/>
          <w:bdr w:val="nil"/>
          <w:lang w:val="fr-FR"/>
        </w:rPr>
        <w:t xml:space="preserve">  </w:t>
      </w:r>
    </w:p>
    <w:p w14:paraId="36B43EE5" w14:textId="77777777" w:rsidR="001959B9" w:rsidRPr="006C20C7" w:rsidRDefault="009529BB" w:rsidP="006C20C7">
      <w:pPr>
        <w:numPr>
          <w:ilvl w:val="0"/>
          <w:numId w:val="118"/>
        </w:numPr>
        <w:bidi/>
        <w:spacing w:after="0" w:line="240" w:lineRule="auto"/>
      </w:pPr>
      <w:r w:rsidRPr="006C20C7">
        <w:rPr>
          <w:rFonts w:eastAsia="Arial" w:cs="Arial"/>
          <w:szCs w:val="25"/>
          <w:bdr w:val="nil"/>
          <w:rtl/>
          <w:lang w:val="fr-FR"/>
        </w:rPr>
        <w:t>کمک های بینایی ضعیف</w:t>
      </w:r>
    </w:p>
    <w:p w14:paraId="36B43EE6" w14:textId="77777777" w:rsidR="001959B9" w:rsidRPr="006C20C7" w:rsidRDefault="009529BB" w:rsidP="006C20C7">
      <w:pPr>
        <w:numPr>
          <w:ilvl w:val="0"/>
          <w:numId w:val="118"/>
        </w:numPr>
        <w:bidi/>
        <w:spacing w:after="0" w:line="240" w:lineRule="auto"/>
      </w:pPr>
      <w:r w:rsidRPr="006C20C7">
        <w:rPr>
          <w:rFonts w:eastAsia="Arial" w:cs="Arial"/>
          <w:szCs w:val="25"/>
          <w:bdr w:val="nil"/>
          <w:rtl/>
          <w:lang w:val="fr-FR"/>
        </w:rPr>
        <w:t>دستگاه های ارتباطات</w:t>
      </w:r>
      <w:r w:rsidRPr="006C20C7">
        <w:rPr>
          <w:rFonts w:eastAsia="Arial" w:cs="Arial"/>
          <w:szCs w:val="25"/>
          <w:bdr w:val="nil"/>
          <w:lang w:val="fr-FR"/>
        </w:rPr>
        <w:t xml:space="preserve"> </w:t>
      </w:r>
    </w:p>
    <w:p w14:paraId="36B43EE7" w14:textId="6F05BE23" w:rsidR="001959B9" w:rsidRPr="006C20C7" w:rsidRDefault="009529BB" w:rsidP="006C20C7">
      <w:pPr>
        <w:numPr>
          <w:ilvl w:val="0"/>
          <w:numId w:val="118"/>
        </w:numPr>
        <w:bidi/>
        <w:spacing w:after="0" w:line="240" w:lineRule="auto"/>
      </w:pPr>
      <w:r w:rsidRPr="006C20C7">
        <w:rPr>
          <w:rFonts w:eastAsia="Arial" w:cs="Arial"/>
          <w:szCs w:val="25"/>
          <w:bdr w:val="nil"/>
          <w:rtl/>
          <w:lang w:val="fr-FR"/>
        </w:rPr>
        <w:t>ویلچر دارای موتور (ماشین</w:t>
      </w:r>
      <w:r>
        <w:rPr>
          <w:rFonts w:eastAsia="Arial" w:cs="Arial" w:hint="cs"/>
          <w:szCs w:val="25"/>
          <w:bdr w:val="nil"/>
          <w:rtl/>
          <w:lang w:val="fr-FR"/>
        </w:rPr>
        <w:t>)</w:t>
      </w:r>
    </w:p>
    <w:p w14:paraId="36B43EE8" w14:textId="77777777" w:rsidR="00B80429" w:rsidRPr="006C20C7" w:rsidRDefault="009529BB" w:rsidP="006C20C7">
      <w:pPr>
        <w:numPr>
          <w:ilvl w:val="0"/>
          <w:numId w:val="118"/>
        </w:numPr>
        <w:bidi/>
        <w:spacing w:after="0" w:line="240" w:lineRule="auto"/>
      </w:pPr>
      <w:r w:rsidRPr="006C20C7">
        <w:rPr>
          <w:rFonts w:eastAsia="Arial" w:cs="Arial"/>
          <w:szCs w:val="25"/>
          <w:bdr w:val="nil"/>
          <w:rtl/>
          <w:lang w:val="fr-FR"/>
        </w:rPr>
        <w:t>دستگاه تنفس کمکی</w:t>
      </w:r>
    </w:p>
    <w:p w14:paraId="36B43EE9" w14:textId="77777777" w:rsidR="00B80429" w:rsidRPr="006C20C7" w:rsidRDefault="00B80429" w:rsidP="006C20C7">
      <w:pPr>
        <w:bidi/>
        <w:spacing w:after="0" w:line="240" w:lineRule="auto"/>
        <w:ind w:left="720" w:hanging="270"/>
      </w:pPr>
    </w:p>
    <w:p w14:paraId="36B43EEA" w14:textId="77777777" w:rsidR="00120EBE" w:rsidRPr="006C20C7" w:rsidRDefault="009529BB" w:rsidP="006C20C7">
      <w:pPr>
        <w:bidi/>
        <w:spacing w:after="0" w:line="240" w:lineRule="auto"/>
      </w:pPr>
      <w:r w:rsidRPr="006C20C7">
        <w:rPr>
          <w:rFonts w:eastAsia="Arial" w:cs="Arial"/>
          <w:b/>
          <w:bCs/>
          <w:szCs w:val="25"/>
          <w:bdr w:val="nil"/>
          <w:rtl/>
          <w:lang w:val="fr-FR"/>
        </w:rPr>
        <w:t>تشخیص</w:t>
      </w:r>
      <w:r w:rsidRPr="006C20C7">
        <w:rPr>
          <w:rFonts w:eastAsia="Arial" w:cs="Arial"/>
          <w:szCs w:val="25"/>
          <w:bdr w:val="nil"/>
          <w:lang w:val="fr-FR"/>
        </w:rPr>
        <w:t xml:space="preserve"> – </w:t>
      </w:r>
      <w:r w:rsidRPr="006C20C7">
        <w:rPr>
          <w:rFonts w:eastAsia="Arial" w:cs="Arial"/>
          <w:szCs w:val="25"/>
          <w:bdr w:val="nil"/>
          <w:rtl/>
          <w:lang w:val="fr-FR"/>
        </w:rPr>
        <w:t>زمانیکه که یک ارائه کننده مشکل، مریضی یا مرض را تشخیص می دهد</w:t>
      </w:r>
      <w:r w:rsidRPr="006C20C7">
        <w:rPr>
          <w:rFonts w:eastAsia="Arial" w:cs="Arial"/>
          <w:szCs w:val="25"/>
          <w:bdr w:val="nil"/>
          <w:lang w:val="fr-FR"/>
        </w:rPr>
        <w:t>.</w:t>
      </w:r>
    </w:p>
    <w:p w14:paraId="36B43EEB" w14:textId="77777777" w:rsidR="00120EBE" w:rsidRPr="006C20C7" w:rsidRDefault="00120EBE" w:rsidP="006C20C7">
      <w:pPr>
        <w:bidi/>
        <w:spacing w:after="0" w:line="240" w:lineRule="auto"/>
        <w:rPr>
          <w:b/>
        </w:rPr>
      </w:pPr>
    </w:p>
    <w:p w14:paraId="36B43EEC" w14:textId="77777777" w:rsidR="001959B9" w:rsidRPr="006C20C7" w:rsidRDefault="009529BB" w:rsidP="006C20C7">
      <w:pPr>
        <w:bidi/>
        <w:spacing w:after="0" w:line="240" w:lineRule="auto"/>
      </w:pPr>
      <w:r w:rsidRPr="006C20C7">
        <w:rPr>
          <w:rFonts w:eastAsia="Arial" w:cs="Arial"/>
          <w:b/>
          <w:bCs/>
          <w:szCs w:val="25"/>
          <w:bdr w:val="nil"/>
          <w:rtl/>
          <w:lang w:val="fr-FR"/>
        </w:rPr>
        <w:t>تجهیزات صحی بادوام</w:t>
      </w:r>
      <w:r w:rsidRPr="006C20C7">
        <w:rPr>
          <w:rFonts w:eastAsia="Arial" w:cs="Arial"/>
          <w:b/>
          <w:bCs/>
          <w:szCs w:val="25"/>
          <w:bdr w:val="nil"/>
          <w:lang w:val="fr-FR"/>
        </w:rPr>
        <w:t xml:space="preserve"> (DME)</w:t>
      </w:r>
      <w:r w:rsidRPr="006C20C7">
        <w:rPr>
          <w:rFonts w:eastAsia="Arial" w:cs="Arial"/>
          <w:szCs w:val="25"/>
          <w:bdr w:val="nil"/>
          <w:lang w:val="fr-FR"/>
        </w:rPr>
        <w:t xml:space="preserve"> - </w:t>
      </w:r>
      <w:r w:rsidRPr="006C20C7">
        <w:rPr>
          <w:rFonts w:eastAsia="Arial" w:cs="Arial"/>
          <w:szCs w:val="25"/>
          <w:bdr w:val="nil"/>
          <w:rtl/>
          <w:lang w:val="fr-FR"/>
        </w:rPr>
        <w:t>چیزهایی مانند ویلچر، واکر و بسترهای شفاخانه که برای مدت زیاد دوام نمایند</w:t>
      </w:r>
      <w:r w:rsidRPr="006C20C7">
        <w:rPr>
          <w:rFonts w:eastAsia="Arial" w:cs="Arial"/>
          <w:szCs w:val="25"/>
          <w:bdr w:val="nil"/>
          <w:lang w:val="fr-FR"/>
        </w:rPr>
        <w:t xml:space="preserve">. </w:t>
      </w:r>
      <w:r w:rsidRPr="006C20C7">
        <w:rPr>
          <w:rFonts w:eastAsia="Arial" w:cs="Arial"/>
          <w:szCs w:val="25"/>
          <w:bdr w:val="nil"/>
          <w:rtl/>
          <w:lang w:val="fr-FR"/>
        </w:rPr>
        <w:t>آنها مانند لوازم طبی به یکبار استفاده از کار نمی افتند</w:t>
      </w:r>
      <w:r w:rsidRPr="006C20C7">
        <w:rPr>
          <w:rFonts w:eastAsia="Arial" w:cs="Arial"/>
          <w:szCs w:val="25"/>
          <w:bdr w:val="nil"/>
          <w:lang w:val="fr-FR"/>
        </w:rPr>
        <w:t>.</w:t>
      </w:r>
    </w:p>
    <w:p w14:paraId="36B43EED" w14:textId="77777777" w:rsidR="00222B5C" w:rsidRPr="006C20C7" w:rsidRDefault="00222B5C" w:rsidP="006C20C7">
      <w:pPr>
        <w:bidi/>
        <w:spacing w:after="0" w:line="240" w:lineRule="auto"/>
      </w:pPr>
    </w:p>
    <w:p w14:paraId="36B43EEE" w14:textId="6250B760" w:rsidR="007D06C7" w:rsidRPr="006C20C7" w:rsidRDefault="009529BB" w:rsidP="006C20C7">
      <w:pPr>
        <w:bidi/>
        <w:spacing w:after="0" w:line="240" w:lineRule="auto"/>
      </w:pPr>
      <w:r w:rsidRPr="006C20C7">
        <w:rPr>
          <w:rFonts w:eastAsia="Arial" w:cs="Arial"/>
          <w:b/>
          <w:bCs/>
          <w:szCs w:val="25"/>
          <w:bdr w:val="nil"/>
          <w:rtl/>
          <w:lang w:val="fr-FR"/>
        </w:rPr>
        <w:t>تشخیص و تداوی معاینات اولیه و دوره</w:t>
      </w:r>
      <w:r w:rsidRPr="006C20C7">
        <w:rPr>
          <w:rFonts w:eastAsia="Arial" w:cs="Arial"/>
          <w:b/>
          <w:bCs/>
          <w:szCs w:val="25"/>
          <w:bdr w:val="nil"/>
          <w:lang w:val="fr-FR"/>
        </w:rPr>
        <w:t>‌‌</w:t>
      </w:r>
      <w:r w:rsidRPr="006C20C7">
        <w:rPr>
          <w:rFonts w:eastAsia="Arial" w:cs="Arial"/>
          <w:b/>
          <w:bCs/>
          <w:szCs w:val="25"/>
          <w:bdr w:val="nil"/>
          <w:rtl/>
          <w:lang w:val="fr-FR"/>
        </w:rPr>
        <w:t>ای</w:t>
      </w:r>
      <w:r w:rsidRPr="006C20C7">
        <w:rPr>
          <w:rFonts w:eastAsia="Arial" w:cs="Arial"/>
          <w:b/>
          <w:bCs/>
          <w:szCs w:val="25"/>
          <w:bdr w:val="nil"/>
          <w:lang w:val="fr-FR"/>
        </w:rPr>
        <w:t xml:space="preserve"> (EPSDT) -</w:t>
      </w:r>
      <w:r w:rsidRPr="006C20C7">
        <w:rPr>
          <w:rFonts w:eastAsia="Arial" w:cs="Arial"/>
          <w:szCs w:val="25"/>
          <w:bdr w:val="nil"/>
          <w:lang w:val="fr-FR"/>
        </w:rPr>
        <w:t xml:space="preserve"> </w:t>
      </w:r>
      <w:r w:rsidRPr="006C20C7">
        <w:rPr>
          <w:rFonts w:eastAsia="Arial" w:cs="Arial"/>
          <w:szCs w:val="25"/>
          <w:bdr w:val="nil"/>
          <w:rtl/>
          <w:lang w:val="fr-FR"/>
        </w:rPr>
        <w:t>پروگرام معاینات، تشخیص و تداوی اولیه و دوره</w:t>
      </w:r>
      <w:r w:rsidRPr="006C20C7">
        <w:rPr>
          <w:rFonts w:eastAsia="Arial" w:cs="Arial"/>
          <w:szCs w:val="25"/>
          <w:bdr w:val="nil"/>
          <w:lang w:val="fr-FR"/>
        </w:rPr>
        <w:t>‌‌</w:t>
      </w:r>
      <w:r w:rsidRPr="006C20C7">
        <w:rPr>
          <w:rFonts w:eastAsia="Arial" w:cs="Arial"/>
          <w:szCs w:val="25"/>
          <w:bdr w:val="nil"/>
          <w:rtl/>
          <w:lang w:val="fr-FR"/>
        </w:rPr>
        <w:t>ای</w:t>
      </w:r>
      <w:r w:rsidRPr="006C20C7">
        <w:rPr>
          <w:rFonts w:eastAsia="Arial" w:cs="Arial"/>
          <w:szCs w:val="25"/>
          <w:bdr w:val="nil"/>
          <w:lang w:val="fr-FR"/>
        </w:rPr>
        <w:t xml:space="preserve"> (EPSDT) </w:t>
      </w:r>
      <w:r w:rsidRPr="006C20C7">
        <w:rPr>
          <w:rFonts w:eastAsia="Arial" w:cs="Arial"/>
          <w:szCs w:val="25"/>
          <w:bdr w:val="nil"/>
          <w:rtl/>
          <w:lang w:val="fr-FR"/>
        </w:rPr>
        <w:t>خدمات</w:t>
      </w:r>
      <w:r w:rsidRPr="006C20C7">
        <w:rPr>
          <w:rFonts w:eastAsia="Arial" w:cs="Arial"/>
          <w:szCs w:val="25"/>
          <w:bdr w:val="nil"/>
          <w:lang w:val="fr-FR"/>
        </w:rPr>
        <w:t xml:space="preserve"> </w:t>
      </w:r>
      <w:r w:rsidRPr="006C20C7">
        <w:rPr>
          <w:rFonts w:eastAsia="Arial" w:cs="Arial"/>
          <w:szCs w:val="25"/>
          <w:bdr w:val="nil"/>
          <w:rtl/>
          <w:lang w:val="fr-FR"/>
        </w:rPr>
        <w:t>مراقبت صحی جامع و جلوگیری کننده را به افراد زیر سن 21 سال که تحت پوشش پلان صحی</w:t>
      </w:r>
      <w:r>
        <w:rPr>
          <w:rFonts w:eastAsia="Arial" w:cs="Arial" w:hint="cs"/>
          <w:szCs w:val="25"/>
          <w:bdr w:val="nil"/>
          <w:rtl/>
          <w:lang w:val="fr-FR"/>
        </w:rPr>
        <w:t xml:space="preserve"> </w:t>
      </w:r>
      <w:r w:rsidRPr="006C20C7">
        <w:rPr>
          <w:rFonts w:eastAsia="Arial" w:cs="Arial"/>
          <w:szCs w:val="25"/>
          <w:bdr w:val="nil"/>
          <w:lang w:val="fr-FR"/>
        </w:rPr>
        <w:t>Oregon</w:t>
      </w:r>
      <w:r>
        <w:rPr>
          <w:rFonts w:eastAsia="Arial" w:cs="Arial" w:hint="cs"/>
          <w:szCs w:val="25"/>
          <w:bdr w:val="nil"/>
          <w:rtl/>
          <w:lang w:val="fr-FR"/>
        </w:rPr>
        <w:t xml:space="preserve"> (</w:t>
      </w:r>
      <w:r w:rsidRPr="006C20C7">
        <w:rPr>
          <w:rFonts w:eastAsia="Arial" w:cs="Arial"/>
          <w:szCs w:val="25"/>
          <w:bdr w:val="nil"/>
          <w:lang w:val="fr-FR"/>
        </w:rPr>
        <w:t>Oregon Health Plan</w:t>
      </w:r>
      <w:r>
        <w:rPr>
          <w:rFonts w:eastAsia="Arial" w:cs="Arial" w:hint="cs"/>
          <w:szCs w:val="25"/>
          <w:bdr w:val="nil"/>
          <w:rtl/>
          <w:lang w:val="fr-FR"/>
        </w:rPr>
        <w:t xml:space="preserve">) </w:t>
      </w:r>
      <w:r w:rsidRPr="006C20C7">
        <w:rPr>
          <w:rFonts w:eastAsia="Arial" w:cs="Arial"/>
          <w:szCs w:val="25"/>
          <w:bdr w:val="nil"/>
          <w:rtl/>
          <w:lang w:val="fr-FR"/>
        </w:rPr>
        <w:t>قرار دارند، ارائه می نماید</w:t>
      </w:r>
      <w:r w:rsidRPr="006C20C7">
        <w:rPr>
          <w:rFonts w:eastAsia="Arial" w:cs="Arial"/>
          <w:szCs w:val="25"/>
          <w:bdr w:val="nil"/>
          <w:lang w:val="fr-FR"/>
        </w:rPr>
        <w:t xml:space="preserve">. EPSDT </w:t>
      </w:r>
      <w:r w:rsidRPr="006C20C7">
        <w:rPr>
          <w:rFonts w:eastAsia="Arial" w:cs="Arial"/>
          <w:szCs w:val="25"/>
          <w:bdr w:val="nil"/>
          <w:rtl/>
          <w:lang w:val="fr-FR"/>
        </w:rPr>
        <w:t>خدمات</w:t>
      </w:r>
      <w:r w:rsidRPr="006C20C7">
        <w:rPr>
          <w:rFonts w:eastAsia="Arial" w:cs="Arial"/>
          <w:szCs w:val="25"/>
          <w:bdr w:val="nil"/>
          <w:lang w:val="fr-FR"/>
        </w:rPr>
        <w:t xml:space="preserve"> EPSDT </w:t>
      </w:r>
      <w:r w:rsidRPr="006C20C7">
        <w:rPr>
          <w:rFonts w:eastAsia="Arial" w:cs="Arial"/>
          <w:szCs w:val="25"/>
          <w:bdr w:val="nil"/>
          <w:rtl/>
          <w:lang w:val="fr-FR"/>
        </w:rPr>
        <w:t>صحی ضروری و</w:t>
      </w:r>
      <w:r w:rsidRPr="006C20C7">
        <w:rPr>
          <w:rFonts w:eastAsia="Arial" w:cs="Arial"/>
          <w:szCs w:val="25"/>
          <w:bdr w:val="nil"/>
          <w:lang w:val="fr-FR"/>
        </w:rPr>
        <w:t xml:space="preserve"> EPSDT </w:t>
      </w:r>
      <w:r w:rsidRPr="006C20C7">
        <w:rPr>
          <w:rFonts w:eastAsia="Arial" w:cs="Arial"/>
          <w:szCs w:val="25"/>
          <w:bdr w:val="nil"/>
          <w:rtl/>
          <w:lang w:val="fr-FR"/>
        </w:rPr>
        <w:t>صحی مناسب تحت پوشش بیمه صحی مستمندان</w:t>
      </w:r>
      <w:r w:rsidRPr="006C20C7">
        <w:rPr>
          <w:rFonts w:eastAsia="Arial" w:cs="Arial"/>
          <w:szCs w:val="25"/>
          <w:bdr w:val="nil"/>
          <w:lang w:val="fr-FR"/>
        </w:rPr>
        <w:t xml:space="preserve"> (Medicaid) </w:t>
      </w:r>
      <w:r w:rsidRPr="006C20C7">
        <w:rPr>
          <w:rFonts w:eastAsia="Arial" w:cs="Arial"/>
          <w:szCs w:val="25"/>
          <w:bdr w:val="nil"/>
          <w:rtl/>
          <w:lang w:val="fr-FR"/>
        </w:rPr>
        <w:t>را برای تداوی هرنوع امراض جسمی، دندان، چشم، رشدی، تغذیوی و صحت روانی و رفتاری ارائه می نماید</w:t>
      </w:r>
      <w:r w:rsidRPr="006C20C7">
        <w:rPr>
          <w:rFonts w:eastAsia="Arial" w:cs="Arial"/>
          <w:szCs w:val="25"/>
          <w:bdr w:val="nil"/>
          <w:lang w:val="fr-FR"/>
        </w:rPr>
        <w:t xml:space="preserve">. </w:t>
      </w:r>
      <w:r w:rsidRPr="006C20C7">
        <w:rPr>
          <w:rFonts w:eastAsia="Arial" w:cs="Arial"/>
          <w:szCs w:val="25"/>
          <w:bdr w:val="nil"/>
          <w:rtl/>
          <w:lang w:val="fr-FR"/>
        </w:rPr>
        <w:t>پوشش</w:t>
      </w:r>
      <w:r w:rsidRPr="006C20C7">
        <w:rPr>
          <w:rFonts w:eastAsia="Arial" w:cs="Arial"/>
          <w:szCs w:val="25"/>
          <w:bdr w:val="nil"/>
          <w:lang w:val="fr-FR"/>
        </w:rPr>
        <w:t xml:space="preserve"> EPSDT </w:t>
      </w:r>
      <w:r w:rsidRPr="006C20C7">
        <w:rPr>
          <w:rFonts w:eastAsia="Arial" w:cs="Arial"/>
          <w:szCs w:val="25"/>
          <w:bdr w:val="nil"/>
          <w:rtl/>
          <w:lang w:val="fr-FR"/>
        </w:rPr>
        <w:t>شامل تمام خدمات قابل پوشش تحت پلان صحی</w:t>
      </w:r>
      <w:r w:rsidRPr="006C20C7">
        <w:rPr>
          <w:rFonts w:eastAsia="Arial" w:cs="Arial"/>
          <w:szCs w:val="25"/>
          <w:bdr w:val="nil"/>
          <w:lang w:val="fr-FR"/>
        </w:rPr>
        <w:t xml:space="preserve"> Oregon (Oregon Health Plan) </w:t>
      </w:r>
      <w:r w:rsidRPr="006C20C7">
        <w:rPr>
          <w:rFonts w:eastAsia="Arial" w:cs="Arial"/>
          <w:szCs w:val="25"/>
          <w:bdr w:val="nil"/>
          <w:rtl/>
          <w:lang w:val="fr-FR"/>
        </w:rPr>
        <w:t>است، زمانیکه</w:t>
      </w:r>
      <w:r w:rsidRPr="006C20C7">
        <w:rPr>
          <w:rFonts w:eastAsia="Arial" w:cs="Arial"/>
          <w:szCs w:val="25"/>
          <w:bdr w:val="nil"/>
          <w:lang w:val="fr-FR"/>
        </w:rPr>
        <w:t xml:space="preserve"> EPSDT </w:t>
      </w:r>
      <w:r w:rsidRPr="006C20C7">
        <w:rPr>
          <w:rFonts w:eastAsia="Arial" w:cs="Arial"/>
          <w:szCs w:val="25"/>
          <w:bdr w:val="nil"/>
          <w:rtl/>
          <w:lang w:val="fr-FR"/>
        </w:rPr>
        <w:t>از نظر صحی ضروری و</w:t>
      </w:r>
      <w:r w:rsidRPr="006C20C7">
        <w:rPr>
          <w:rFonts w:eastAsia="Arial" w:cs="Arial"/>
          <w:szCs w:val="25"/>
          <w:bdr w:val="nil"/>
          <w:lang w:val="fr-FR"/>
        </w:rPr>
        <w:t xml:space="preserve"> EPSDT </w:t>
      </w:r>
      <w:r w:rsidRPr="006C20C7">
        <w:rPr>
          <w:rFonts w:eastAsia="Arial" w:cs="Arial"/>
          <w:szCs w:val="25"/>
          <w:bdr w:val="nil"/>
          <w:rtl/>
          <w:lang w:val="fr-FR"/>
        </w:rPr>
        <w:t>از نظر صحی برای فرد</w:t>
      </w:r>
      <w:r w:rsidRPr="006C20C7">
        <w:rPr>
          <w:rFonts w:eastAsia="Arial" w:cs="Arial"/>
          <w:szCs w:val="25"/>
          <w:bdr w:val="nil"/>
          <w:lang w:val="fr-FR"/>
        </w:rPr>
        <w:t xml:space="preserve"> EPSDT </w:t>
      </w:r>
      <w:r w:rsidRPr="006C20C7">
        <w:rPr>
          <w:rFonts w:eastAsia="Arial" w:cs="Arial"/>
          <w:szCs w:val="25"/>
          <w:bdr w:val="nil"/>
          <w:rtl/>
          <w:lang w:val="fr-FR"/>
        </w:rPr>
        <w:t>مناسب باشد</w:t>
      </w:r>
      <w:r w:rsidRPr="006C20C7">
        <w:rPr>
          <w:rFonts w:eastAsia="Arial" w:cs="Arial"/>
          <w:szCs w:val="25"/>
          <w:bdr w:val="nil"/>
          <w:lang w:val="fr-FR"/>
        </w:rPr>
        <w:t>.</w:t>
      </w:r>
    </w:p>
    <w:p w14:paraId="36B43EEF" w14:textId="77777777" w:rsidR="001959B9" w:rsidRPr="006C20C7" w:rsidRDefault="001959B9" w:rsidP="006C20C7">
      <w:pPr>
        <w:bidi/>
        <w:spacing w:after="0" w:line="240" w:lineRule="auto"/>
      </w:pPr>
    </w:p>
    <w:p w14:paraId="36B43EF0" w14:textId="77777777" w:rsidR="001959B9" w:rsidRPr="006C20C7" w:rsidRDefault="009529BB" w:rsidP="006C20C7">
      <w:pPr>
        <w:bidi/>
        <w:spacing w:after="0" w:line="240" w:lineRule="auto"/>
      </w:pPr>
      <w:r w:rsidRPr="006C20C7">
        <w:rPr>
          <w:rFonts w:eastAsia="Arial" w:cs="Arial"/>
          <w:b/>
          <w:bCs/>
          <w:szCs w:val="25"/>
          <w:bdr w:val="nil"/>
          <w:rtl/>
          <w:lang w:val="fr-FR"/>
        </w:rPr>
        <w:t>مریضی عاجل دندان</w:t>
      </w:r>
      <w:r w:rsidRPr="006C20C7">
        <w:rPr>
          <w:rFonts w:eastAsia="Arial" w:cs="Arial"/>
          <w:szCs w:val="25"/>
          <w:bdr w:val="nil"/>
          <w:lang w:val="fr-FR"/>
        </w:rPr>
        <w:t xml:space="preserve"> – </w:t>
      </w:r>
      <w:r w:rsidRPr="006C20C7">
        <w:rPr>
          <w:rFonts w:eastAsia="Arial" w:cs="Arial"/>
          <w:szCs w:val="25"/>
          <w:bdr w:val="nil"/>
          <w:rtl/>
          <w:lang w:val="fr-FR"/>
        </w:rPr>
        <w:t>عبارت از یک مشکل صحی دندان بر اساس علایم شما است</w:t>
      </w:r>
      <w:r w:rsidRPr="006C20C7">
        <w:rPr>
          <w:rFonts w:eastAsia="Arial" w:cs="Arial"/>
          <w:szCs w:val="25"/>
          <w:bdr w:val="nil"/>
          <w:lang w:val="fr-FR"/>
        </w:rPr>
        <w:t xml:space="preserve">. </w:t>
      </w:r>
      <w:r w:rsidRPr="006C20C7">
        <w:rPr>
          <w:rFonts w:eastAsia="Arial" w:cs="Arial"/>
          <w:szCs w:val="25"/>
          <w:bdr w:val="nil"/>
          <w:rtl/>
          <w:lang w:val="fr-FR"/>
        </w:rPr>
        <w:t>مثلاً می توان به درد یا تورم شدید دندان اشاره کرد</w:t>
      </w:r>
      <w:r w:rsidRPr="006C20C7">
        <w:rPr>
          <w:rFonts w:eastAsia="Arial" w:cs="Arial"/>
          <w:szCs w:val="25"/>
          <w:bdr w:val="nil"/>
          <w:lang w:val="fr-FR"/>
        </w:rPr>
        <w:t xml:space="preserve">. </w:t>
      </w:r>
    </w:p>
    <w:p w14:paraId="36B43EF1" w14:textId="77777777" w:rsidR="001959B9" w:rsidRPr="006C20C7" w:rsidRDefault="001959B9" w:rsidP="006C20C7">
      <w:pPr>
        <w:bidi/>
        <w:spacing w:after="0" w:line="240" w:lineRule="auto"/>
      </w:pPr>
    </w:p>
    <w:p w14:paraId="36B43EF2" w14:textId="77777777" w:rsidR="001959B9" w:rsidRPr="006C20C7" w:rsidRDefault="009529BB" w:rsidP="006C20C7">
      <w:pPr>
        <w:bidi/>
        <w:spacing w:after="0" w:line="240" w:lineRule="auto"/>
      </w:pPr>
      <w:r w:rsidRPr="006C20C7">
        <w:rPr>
          <w:rFonts w:eastAsia="Arial" w:cs="Arial"/>
          <w:b/>
          <w:bCs/>
          <w:szCs w:val="25"/>
          <w:bdr w:val="nil"/>
          <w:rtl/>
          <w:lang w:val="fr-FR"/>
        </w:rPr>
        <w:t>مریضی صحی عاجل</w:t>
      </w:r>
      <w:r w:rsidRPr="006C20C7">
        <w:rPr>
          <w:rFonts w:eastAsia="Arial" w:cs="Arial"/>
          <w:szCs w:val="25"/>
          <w:bdr w:val="nil"/>
          <w:lang w:val="fr-FR"/>
        </w:rPr>
        <w:t xml:space="preserve"> – </w:t>
      </w:r>
      <w:r w:rsidRPr="006C20C7">
        <w:rPr>
          <w:rFonts w:eastAsia="Arial" w:cs="Arial"/>
          <w:szCs w:val="25"/>
          <w:bdr w:val="nil"/>
          <w:rtl/>
          <w:lang w:val="fr-FR"/>
        </w:rPr>
        <w:t>مریضی یا جراحتی است که نیاز به مراقبت فوری دارد</w:t>
      </w:r>
      <w:r w:rsidRPr="006C20C7">
        <w:rPr>
          <w:rFonts w:eastAsia="Arial" w:cs="Arial"/>
          <w:szCs w:val="25"/>
          <w:bdr w:val="nil"/>
          <w:lang w:val="fr-FR"/>
        </w:rPr>
        <w:t xml:space="preserve">. </w:t>
      </w:r>
      <w:r w:rsidRPr="006C20C7">
        <w:rPr>
          <w:rFonts w:eastAsia="Arial" w:cs="Arial"/>
          <w:szCs w:val="25"/>
          <w:bdr w:val="nil"/>
          <w:rtl/>
          <w:lang w:val="fr-FR"/>
        </w:rPr>
        <w:t>این می تواند خونریزی غیر قابل توقف، درد شدید یا شکستگی استخوان باشد</w:t>
      </w:r>
      <w:r w:rsidRPr="006C20C7">
        <w:rPr>
          <w:rFonts w:eastAsia="Arial" w:cs="Arial"/>
          <w:szCs w:val="25"/>
          <w:bdr w:val="nil"/>
          <w:lang w:val="fr-FR"/>
        </w:rPr>
        <w:t xml:space="preserve">. </w:t>
      </w:r>
      <w:r w:rsidRPr="006C20C7">
        <w:rPr>
          <w:rFonts w:eastAsia="Arial" w:cs="Arial"/>
          <w:szCs w:val="25"/>
          <w:bdr w:val="nil"/>
          <w:rtl/>
          <w:lang w:val="fr-FR"/>
        </w:rPr>
        <w:t>این می تواند چیزی باشد که سبب از کار افتادن بخشی از بدن شما گردد</w:t>
      </w:r>
      <w:r w:rsidRPr="006C20C7">
        <w:rPr>
          <w:rFonts w:eastAsia="Arial" w:cs="Arial"/>
          <w:szCs w:val="25"/>
          <w:bdr w:val="nil"/>
          <w:lang w:val="fr-FR"/>
        </w:rPr>
        <w:t xml:space="preserve">. </w:t>
      </w:r>
      <w:r w:rsidRPr="006C20C7">
        <w:rPr>
          <w:rFonts w:eastAsia="Arial" w:cs="Arial"/>
          <w:szCs w:val="25"/>
          <w:bdr w:val="nil"/>
          <w:rtl/>
          <w:lang w:val="fr-FR"/>
        </w:rPr>
        <w:t>وضعیت صحی روانی اضطرار عبارت است از احساس از کنترول خارج شدن یا احساس اینکه ممکن است به خود یا شخص دیگری آسیب برسانید</w:t>
      </w:r>
      <w:r w:rsidRPr="006C20C7">
        <w:rPr>
          <w:rFonts w:eastAsia="Arial" w:cs="Arial"/>
          <w:szCs w:val="25"/>
          <w:bdr w:val="nil"/>
          <w:lang w:val="fr-FR"/>
        </w:rPr>
        <w:t>.</w:t>
      </w:r>
    </w:p>
    <w:p w14:paraId="36B43EF3" w14:textId="77777777" w:rsidR="001959B9" w:rsidRPr="006C20C7" w:rsidRDefault="001959B9" w:rsidP="006C20C7">
      <w:pPr>
        <w:bidi/>
        <w:spacing w:after="0" w:line="240" w:lineRule="auto"/>
      </w:pPr>
    </w:p>
    <w:p w14:paraId="36B43EF4" w14:textId="77777777" w:rsidR="001959B9" w:rsidRPr="006C20C7" w:rsidRDefault="009529BB" w:rsidP="006C20C7">
      <w:pPr>
        <w:bidi/>
        <w:spacing w:after="0" w:line="240" w:lineRule="auto"/>
      </w:pPr>
      <w:r w:rsidRPr="006C20C7">
        <w:rPr>
          <w:rFonts w:eastAsia="Arial" w:cs="Arial"/>
          <w:b/>
          <w:bCs/>
          <w:szCs w:val="25"/>
          <w:bdr w:val="nil"/>
          <w:rtl/>
          <w:lang w:val="fr-FR"/>
        </w:rPr>
        <w:t>ترانسپورت صحی اضطراری</w:t>
      </w:r>
      <w:r w:rsidRPr="006C20C7">
        <w:rPr>
          <w:rFonts w:eastAsia="Arial" w:cs="Arial"/>
          <w:szCs w:val="25"/>
          <w:bdr w:val="nil"/>
          <w:lang w:val="fr-FR"/>
        </w:rPr>
        <w:t xml:space="preserve"> – </w:t>
      </w:r>
      <w:r w:rsidRPr="006C20C7">
        <w:rPr>
          <w:rFonts w:eastAsia="Arial" w:cs="Arial"/>
          <w:szCs w:val="25"/>
          <w:bdr w:val="nil"/>
          <w:rtl/>
          <w:lang w:val="fr-FR"/>
        </w:rPr>
        <w:t>استفاده از مبولانس یا امبولانس هوایی</w:t>
      </w:r>
      <w:r w:rsidRPr="006C20C7">
        <w:rPr>
          <w:rFonts w:eastAsia="Arial" w:cs="Arial"/>
          <w:szCs w:val="25"/>
          <w:bdr w:val="nil"/>
          <w:lang w:val="fr-FR"/>
        </w:rPr>
        <w:t xml:space="preserve"> (Life Flight) </w:t>
      </w:r>
      <w:r w:rsidRPr="006C20C7">
        <w:rPr>
          <w:rFonts w:eastAsia="Arial" w:cs="Arial"/>
          <w:szCs w:val="25"/>
          <w:bdr w:val="nil"/>
          <w:rtl/>
          <w:lang w:val="fr-FR"/>
        </w:rPr>
        <w:t>برای دریافت مراقبت های پزشکی</w:t>
      </w:r>
      <w:r w:rsidRPr="006C20C7">
        <w:rPr>
          <w:rFonts w:eastAsia="Arial" w:cs="Arial"/>
          <w:szCs w:val="25"/>
          <w:bdr w:val="nil"/>
          <w:lang w:val="fr-FR"/>
        </w:rPr>
        <w:t xml:space="preserve">. </w:t>
      </w:r>
      <w:r w:rsidRPr="006C20C7">
        <w:rPr>
          <w:rFonts w:eastAsia="Arial" w:cs="Arial"/>
          <w:szCs w:val="25"/>
          <w:bdr w:val="nil"/>
          <w:rtl/>
          <w:lang w:val="fr-FR"/>
        </w:rPr>
        <w:t>متخصصین تخنیکی صحی در جریان سواری</w:t>
      </w:r>
      <w:r w:rsidRPr="006C20C7">
        <w:rPr>
          <w:rFonts w:eastAsia="Arial" w:cs="Arial"/>
          <w:szCs w:val="25"/>
          <w:bdr w:val="nil"/>
          <w:lang w:val="fr-FR"/>
        </w:rPr>
        <w:t xml:space="preserve"> (ride ) </w:t>
      </w:r>
      <w:r w:rsidRPr="006C20C7">
        <w:rPr>
          <w:rFonts w:eastAsia="Arial" w:cs="Arial"/>
          <w:szCs w:val="25"/>
          <w:bdr w:val="nil"/>
          <w:rtl/>
          <w:lang w:val="fr-FR"/>
        </w:rPr>
        <w:t>یا امبولانس هوایی</w:t>
      </w:r>
    </w:p>
    <w:p w14:paraId="36B43EF5" w14:textId="77777777" w:rsidR="001959B9" w:rsidRPr="006C20C7" w:rsidRDefault="001959B9" w:rsidP="006C20C7">
      <w:pPr>
        <w:bidi/>
        <w:spacing w:after="0" w:line="240" w:lineRule="auto"/>
      </w:pPr>
    </w:p>
    <w:p w14:paraId="36B43EF6" w14:textId="77777777" w:rsidR="001959B9" w:rsidRPr="006C20C7" w:rsidRDefault="009529BB" w:rsidP="006C20C7">
      <w:pPr>
        <w:bidi/>
        <w:spacing w:after="0" w:line="240" w:lineRule="auto"/>
      </w:pPr>
      <w:r w:rsidRPr="006C20C7">
        <w:rPr>
          <w:rFonts w:eastAsia="Arial" w:cs="Arial"/>
          <w:b/>
          <w:bCs/>
          <w:szCs w:val="25"/>
          <w:bdr w:val="nil"/>
          <w:lang w:val="fr-FR"/>
        </w:rPr>
        <w:t xml:space="preserve">ER </w:t>
      </w:r>
      <w:r w:rsidRPr="006C20C7">
        <w:rPr>
          <w:rFonts w:eastAsia="Arial" w:cs="Arial"/>
          <w:b/>
          <w:bCs/>
          <w:szCs w:val="25"/>
          <w:bdr w:val="nil"/>
          <w:rtl/>
          <w:lang w:val="fr-FR"/>
        </w:rPr>
        <w:t>یا</w:t>
      </w:r>
      <w:r w:rsidRPr="006C20C7">
        <w:rPr>
          <w:rFonts w:eastAsia="Arial" w:cs="Arial"/>
          <w:b/>
          <w:bCs/>
          <w:szCs w:val="25"/>
          <w:bdr w:val="nil"/>
          <w:lang w:val="fr-FR"/>
        </w:rPr>
        <w:t xml:space="preserve"> ED</w:t>
      </w:r>
      <w:r w:rsidRPr="006C20C7">
        <w:rPr>
          <w:rFonts w:eastAsia="Arial" w:cs="Arial"/>
          <w:szCs w:val="25"/>
          <w:bdr w:val="nil"/>
          <w:lang w:val="fr-FR"/>
        </w:rPr>
        <w:t xml:space="preserve"> – </w:t>
      </w:r>
      <w:r w:rsidRPr="006C20C7">
        <w:rPr>
          <w:rFonts w:eastAsia="Arial" w:cs="Arial"/>
          <w:szCs w:val="25"/>
          <w:bdr w:val="nil"/>
          <w:rtl/>
          <w:lang w:val="fr-FR"/>
        </w:rPr>
        <w:t>به معنای حالت اضطرار یا دیپارتمنت اضطراری است</w:t>
      </w:r>
      <w:r w:rsidRPr="006C20C7">
        <w:rPr>
          <w:rFonts w:eastAsia="Arial" w:cs="Arial"/>
          <w:szCs w:val="25"/>
          <w:bdr w:val="nil"/>
          <w:lang w:val="fr-FR"/>
        </w:rPr>
        <w:t xml:space="preserve">. </w:t>
      </w:r>
      <w:r w:rsidRPr="006C20C7">
        <w:rPr>
          <w:rFonts w:eastAsia="Arial" w:cs="Arial"/>
          <w:szCs w:val="25"/>
          <w:bdr w:val="nil"/>
          <w:rtl/>
          <w:lang w:val="fr-FR"/>
        </w:rPr>
        <w:t>این یک مکان در شفاخانه است که می توانید برای یک حالت اضطراری صحی یا صحت روان مراقبت دریافت نمائید</w:t>
      </w:r>
      <w:r w:rsidRPr="006C20C7">
        <w:rPr>
          <w:rFonts w:eastAsia="Arial" w:cs="Arial"/>
          <w:szCs w:val="25"/>
          <w:bdr w:val="nil"/>
          <w:lang w:val="fr-FR"/>
        </w:rPr>
        <w:t>.</w:t>
      </w:r>
    </w:p>
    <w:p w14:paraId="36B43EF7" w14:textId="77777777" w:rsidR="001959B9" w:rsidRPr="006C20C7" w:rsidRDefault="001959B9" w:rsidP="006C20C7">
      <w:pPr>
        <w:bidi/>
        <w:spacing w:after="0" w:line="240" w:lineRule="auto"/>
      </w:pPr>
    </w:p>
    <w:p w14:paraId="36B43EF8" w14:textId="77777777" w:rsidR="001959B9" w:rsidRPr="006C20C7" w:rsidRDefault="009529BB" w:rsidP="006C20C7">
      <w:pPr>
        <w:bidi/>
        <w:spacing w:after="0" w:line="240" w:lineRule="auto"/>
      </w:pPr>
      <w:r w:rsidRPr="006C20C7">
        <w:rPr>
          <w:rFonts w:eastAsia="Arial" w:cs="Arial"/>
          <w:b/>
          <w:bCs/>
          <w:szCs w:val="25"/>
          <w:bdr w:val="nil"/>
          <w:rtl/>
          <w:lang w:val="fr-FR"/>
        </w:rPr>
        <w:t>مراقبت در اتاق عاجل</w:t>
      </w:r>
      <w:r w:rsidRPr="006C20C7">
        <w:rPr>
          <w:rFonts w:eastAsia="Arial" w:cs="Arial"/>
          <w:szCs w:val="25"/>
          <w:bdr w:val="nil"/>
          <w:lang w:val="fr-FR"/>
        </w:rPr>
        <w:t xml:space="preserve"> – </w:t>
      </w:r>
      <w:r w:rsidRPr="006C20C7">
        <w:rPr>
          <w:rFonts w:eastAsia="Arial" w:cs="Arial"/>
          <w:szCs w:val="25"/>
          <w:bdr w:val="nil"/>
          <w:rtl/>
          <w:lang w:val="fr-FR"/>
        </w:rPr>
        <w:t>عبارت از مراقبتی است که در صورت ابتلأء به یک مشکل صحی جدی دریافت می</w:t>
      </w:r>
      <w:r w:rsidRPr="006C20C7">
        <w:rPr>
          <w:rFonts w:eastAsia="Arial" w:cs="Arial"/>
          <w:szCs w:val="25"/>
          <w:bdr w:val="nil"/>
          <w:lang w:val="fr-FR"/>
        </w:rPr>
        <w:t>‌</w:t>
      </w:r>
      <w:r w:rsidRPr="006C20C7">
        <w:rPr>
          <w:rFonts w:eastAsia="Arial" w:cs="Arial"/>
          <w:szCs w:val="25"/>
          <w:bdr w:val="nil"/>
          <w:rtl/>
          <w:lang w:val="fr-FR"/>
        </w:rPr>
        <w:t>کنید و منتظر ماندن به خیر نیست</w:t>
      </w:r>
      <w:r w:rsidRPr="006C20C7">
        <w:rPr>
          <w:rFonts w:eastAsia="Arial" w:cs="Arial"/>
          <w:szCs w:val="25"/>
          <w:bdr w:val="nil"/>
          <w:lang w:val="fr-FR"/>
        </w:rPr>
        <w:t xml:space="preserve">.  </w:t>
      </w:r>
      <w:r w:rsidRPr="006C20C7">
        <w:rPr>
          <w:rFonts w:eastAsia="Arial" w:cs="Arial"/>
          <w:szCs w:val="25"/>
          <w:bdr w:val="nil"/>
          <w:rtl/>
          <w:lang w:val="fr-FR"/>
        </w:rPr>
        <w:t>این مراقبت می تواند در</w:t>
      </w:r>
      <w:r w:rsidRPr="006C20C7">
        <w:rPr>
          <w:rFonts w:eastAsia="Arial" w:cs="Arial"/>
          <w:szCs w:val="25"/>
          <w:bdr w:val="nil"/>
          <w:lang w:val="fr-FR"/>
        </w:rPr>
        <w:t xml:space="preserve"> ER </w:t>
      </w:r>
      <w:r w:rsidRPr="006C20C7">
        <w:rPr>
          <w:rFonts w:eastAsia="Arial" w:cs="Arial"/>
          <w:szCs w:val="25"/>
          <w:bdr w:val="nil"/>
          <w:rtl/>
          <w:lang w:val="fr-FR"/>
        </w:rPr>
        <w:t>صورت گیرد</w:t>
      </w:r>
      <w:r w:rsidRPr="006C20C7">
        <w:rPr>
          <w:rFonts w:eastAsia="Arial" w:cs="Arial"/>
          <w:szCs w:val="25"/>
          <w:bdr w:val="nil"/>
          <w:lang w:val="fr-FR"/>
        </w:rPr>
        <w:t xml:space="preserve">. </w:t>
      </w:r>
    </w:p>
    <w:p w14:paraId="36B43EF9" w14:textId="77777777" w:rsidR="001959B9" w:rsidRPr="006C20C7" w:rsidRDefault="009529BB" w:rsidP="006C20C7">
      <w:pPr>
        <w:bidi/>
        <w:spacing w:after="0" w:line="240" w:lineRule="auto"/>
      </w:pPr>
      <w:r w:rsidRPr="006C20C7">
        <w:rPr>
          <w:rFonts w:eastAsia="Arial" w:cs="Arial"/>
          <w:b/>
          <w:bCs/>
          <w:szCs w:val="25"/>
          <w:bdr w:val="nil"/>
          <w:lang w:val="fr-FR"/>
        </w:rPr>
        <w:br/>
      </w:r>
      <w:r w:rsidRPr="006C20C7">
        <w:rPr>
          <w:rFonts w:eastAsia="Arial" w:cs="Arial"/>
          <w:b/>
          <w:bCs/>
          <w:szCs w:val="25"/>
          <w:bdr w:val="nil"/>
          <w:rtl/>
          <w:lang w:val="fr-FR"/>
        </w:rPr>
        <w:t>خدمات اضطراری</w:t>
      </w:r>
      <w:r w:rsidRPr="006C20C7">
        <w:rPr>
          <w:rFonts w:eastAsia="Arial" w:cs="Arial"/>
          <w:szCs w:val="25"/>
          <w:bdr w:val="nil"/>
          <w:lang w:val="fr-FR"/>
        </w:rPr>
        <w:t xml:space="preserve"> – </w:t>
      </w:r>
      <w:r w:rsidRPr="006C20C7">
        <w:rPr>
          <w:rFonts w:eastAsia="Arial" w:cs="Arial"/>
          <w:szCs w:val="25"/>
          <w:bdr w:val="nil"/>
          <w:rtl/>
          <w:lang w:val="fr-FR"/>
        </w:rPr>
        <w:t>عبارت از مراقبتی است که باعث بهبود یا تثبیت مریضی ناگهانی جدی صحی یا صحت روانی می شود</w:t>
      </w:r>
      <w:r w:rsidRPr="006C20C7">
        <w:rPr>
          <w:rFonts w:eastAsia="Arial" w:cs="Arial"/>
          <w:szCs w:val="25"/>
          <w:bdr w:val="nil"/>
          <w:lang w:val="fr-FR"/>
        </w:rPr>
        <w:t>.</w:t>
      </w:r>
    </w:p>
    <w:p w14:paraId="36B43EFA" w14:textId="77777777" w:rsidR="001959B9" w:rsidRPr="006C20C7" w:rsidRDefault="001959B9" w:rsidP="006C20C7">
      <w:pPr>
        <w:bidi/>
        <w:spacing w:after="0" w:line="240" w:lineRule="auto"/>
      </w:pPr>
    </w:p>
    <w:p w14:paraId="36B43EFB" w14:textId="77777777" w:rsidR="001959B9" w:rsidRPr="006C20C7" w:rsidRDefault="009529BB" w:rsidP="006C20C7">
      <w:pPr>
        <w:bidi/>
        <w:spacing w:after="0" w:line="240" w:lineRule="auto"/>
      </w:pPr>
      <w:r w:rsidRPr="006C20C7">
        <w:rPr>
          <w:rFonts w:eastAsia="Arial" w:cs="Arial"/>
          <w:b/>
          <w:bCs/>
          <w:szCs w:val="25"/>
          <w:bdr w:val="nil"/>
          <w:rtl/>
          <w:lang w:val="fr-FR"/>
        </w:rPr>
        <w:lastRenderedPageBreak/>
        <w:t>خدمات مستثنی شده</w:t>
      </w:r>
      <w:r w:rsidRPr="006C20C7">
        <w:rPr>
          <w:rFonts w:eastAsia="Arial" w:cs="Arial"/>
          <w:szCs w:val="25"/>
          <w:bdr w:val="nil"/>
          <w:lang w:val="fr-FR"/>
        </w:rPr>
        <w:t xml:space="preserve"> – </w:t>
      </w:r>
      <w:r w:rsidRPr="006C20C7">
        <w:rPr>
          <w:rFonts w:eastAsia="Arial" w:cs="Arial"/>
          <w:szCs w:val="25"/>
          <w:bdr w:val="nil"/>
          <w:rtl/>
          <w:lang w:val="fr-FR"/>
        </w:rPr>
        <w:t>عبارت از خدماتی اند که پلان صحی شما هزینه آنرا پرداخت نمی کند</w:t>
      </w:r>
      <w:r w:rsidRPr="006C20C7">
        <w:rPr>
          <w:rFonts w:eastAsia="Arial" w:cs="Arial"/>
          <w:szCs w:val="25"/>
          <w:bdr w:val="nil"/>
          <w:lang w:val="fr-FR"/>
        </w:rPr>
        <w:t xml:space="preserve">. </w:t>
      </w:r>
      <w:r w:rsidRPr="006C20C7">
        <w:rPr>
          <w:rFonts w:eastAsia="Arial" w:cs="Arial"/>
          <w:szCs w:val="25"/>
          <w:bdr w:val="nil"/>
          <w:rtl/>
          <w:lang w:val="fr-FR"/>
        </w:rPr>
        <w:t>مثال</w:t>
      </w:r>
      <w:r w:rsidRPr="006C20C7">
        <w:rPr>
          <w:rFonts w:eastAsia="Arial" w:cs="Arial"/>
          <w:szCs w:val="25"/>
          <w:bdr w:val="nil"/>
          <w:lang w:val="fr-FR"/>
        </w:rPr>
        <w:t xml:space="preserve">: OHP </w:t>
      </w:r>
      <w:r w:rsidRPr="006C20C7">
        <w:rPr>
          <w:rFonts w:eastAsia="Arial" w:cs="Arial"/>
          <w:szCs w:val="25"/>
          <w:bdr w:val="nil"/>
          <w:rtl/>
          <w:lang w:val="fr-FR"/>
        </w:rPr>
        <w:t>برای بهبود ظاهر شما مانند جراحی زیبایی یا چیزهای که به خود به خود بهبود پیدا می کنند مانند سرماخوردگی، پول پرداخت نمی کند</w:t>
      </w:r>
      <w:r w:rsidRPr="006C20C7">
        <w:rPr>
          <w:rFonts w:eastAsia="Arial" w:cs="Arial"/>
          <w:szCs w:val="25"/>
          <w:bdr w:val="nil"/>
          <w:lang w:val="fr-FR"/>
        </w:rPr>
        <w:t xml:space="preserve">. </w:t>
      </w:r>
    </w:p>
    <w:p w14:paraId="36B43EFC" w14:textId="77777777" w:rsidR="00DC5CA7" w:rsidRPr="006C20C7" w:rsidRDefault="00DC5CA7" w:rsidP="006C20C7">
      <w:pPr>
        <w:bidi/>
        <w:spacing w:after="0" w:line="240" w:lineRule="auto"/>
      </w:pPr>
    </w:p>
    <w:p w14:paraId="36B43EFD" w14:textId="77777777" w:rsidR="00DC5CA7" w:rsidRPr="006C20C7" w:rsidRDefault="009529BB" w:rsidP="006C20C7">
      <w:pPr>
        <w:bidi/>
        <w:spacing w:after="0" w:line="240" w:lineRule="auto"/>
      </w:pPr>
      <w:r w:rsidRPr="006C20C7">
        <w:rPr>
          <w:rFonts w:eastAsia="Arial" w:cs="Arial"/>
          <w:b/>
          <w:bCs/>
          <w:szCs w:val="25"/>
          <w:bdr w:val="nil"/>
          <w:rtl/>
          <w:lang w:val="fr-FR"/>
        </w:rPr>
        <w:t>قانون ادعا های نادرست فدرال و ایالتی</w:t>
      </w:r>
      <w:r w:rsidRPr="006C20C7">
        <w:rPr>
          <w:rFonts w:eastAsia="Arial" w:cs="Arial"/>
          <w:b/>
          <w:bCs/>
          <w:szCs w:val="25"/>
          <w:bdr w:val="nil"/>
          <w:lang w:val="fr-FR"/>
        </w:rPr>
        <w:t xml:space="preserve"> (Federal and State False Claims Act)</w:t>
      </w:r>
      <w:r w:rsidRPr="006C20C7">
        <w:rPr>
          <w:rFonts w:eastAsia="Arial" w:cs="Arial"/>
          <w:szCs w:val="25"/>
          <w:bdr w:val="nil"/>
          <w:lang w:val="fr-FR"/>
        </w:rPr>
        <w:t xml:space="preserve"> – </w:t>
      </w:r>
      <w:r w:rsidRPr="006C20C7">
        <w:rPr>
          <w:rFonts w:eastAsia="Arial" w:cs="Arial"/>
          <w:szCs w:val="25"/>
          <w:bdr w:val="nil"/>
          <w:rtl/>
          <w:lang w:val="fr-FR"/>
        </w:rPr>
        <w:t>عبارت از قوانینی اند که عمداً سوابق نادرست یا اقامه یک درخواست نادرست برای مراقبت های صحی را برای کسی چرم می پندارد</w:t>
      </w:r>
      <w:r w:rsidRPr="006C20C7">
        <w:rPr>
          <w:rFonts w:eastAsia="Arial" w:cs="Arial"/>
          <w:szCs w:val="25"/>
          <w:bdr w:val="nil"/>
          <w:lang w:val="fr-FR"/>
        </w:rPr>
        <w:t>.</w:t>
      </w:r>
    </w:p>
    <w:p w14:paraId="36B43EFE" w14:textId="77777777" w:rsidR="001959B9" w:rsidRPr="006C20C7" w:rsidRDefault="001959B9" w:rsidP="006C20C7">
      <w:pPr>
        <w:bidi/>
        <w:spacing w:after="0" w:line="240" w:lineRule="auto"/>
      </w:pPr>
    </w:p>
    <w:p w14:paraId="36B43EFF"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اعتراض</w:t>
      </w:r>
      <w:r w:rsidRPr="006C20C7">
        <w:rPr>
          <w:rFonts w:eastAsia="Arial" w:cs="Arial"/>
          <w:szCs w:val="25"/>
          <w:bdr w:val="nil"/>
          <w:lang w:val="fr-FR"/>
        </w:rPr>
        <w:t xml:space="preserve"> – </w:t>
      </w:r>
      <w:r w:rsidRPr="006C20C7">
        <w:rPr>
          <w:rFonts w:eastAsia="Arial" w:cs="Arial"/>
          <w:szCs w:val="25"/>
          <w:bdr w:val="nil"/>
          <w:rtl/>
          <w:lang w:val="fr-FR"/>
        </w:rPr>
        <w:t>عبارت از شکایت رسمی است که در صورت عدم رضایت از</w:t>
      </w:r>
      <w:r w:rsidRPr="006C20C7">
        <w:rPr>
          <w:rFonts w:eastAsia="Arial" w:cs="Arial"/>
          <w:szCs w:val="25"/>
          <w:bdr w:val="nil"/>
          <w:lang w:val="fr-FR"/>
        </w:rPr>
        <w:t xml:space="preserve"> CCO </w:t>
      </w:r>
      <w:r w:rsidRPr="006C20C7">
        <w:rPr>
          <w:rFonts w:eastAsia="Arial" w:cs="Arial"/>
          <w:szCs w:val="25"/>
          <w:bdr w:val="nil"/>
          <w:rtl/>
          <w:lang w:val="fr-FR"/>
        </w:rPr>
        <w:t>تان، خدمات مراقبت</w:t>
      </w:r>
      <w:r w:rsidRPr="006C20C7">
        <w:rPr>
          <w:rFonts w:eastAsia="Arial" w:cs="Arial"/>
          <w:szCs w:val="25"/>
          <w:bdr w:val="nil"/>
          <w:lang w:val="fr-FR"/>
        </w:rPr>
        <w:t xml:space="preserve">‌ </w:t>
      </w:r>
      <w:r w:rsidRPr="006C20C7">
        <w:rPr>
          <w:rFonts w:eastAsia="Arial" w:cs="Arial"/>
          <w:szCs w:val="25"/>
          <w:bdr w:val="nil"/>
          <w:rtl/>
          <w:lang w:val="fr-FR"/>
        </w:rPr>
        <w:t>های صحی یا ارائه کننده، می</w:t>
      </w:r>
      <w:r w:rsidRPr="006C20C7">
        <w:rPr>
          <w:rFonts w:eastAsia="Arial" w:cs="Arial"/>
          <w:szCs w:val="25"/>
          <w:bdr w:val="nil"/>
          <w:lang w:val="fr-FR"/>
        </w:rPr>
        <w:t>‌</w:t>
      </w:r>
      <w:r w:rsidRPr="006C20C7">
        <w:rPr>
          <w:rFonts w:eastAsia="Arial" w:cs="Arial"/>
          <w:szCs w:val="25"/>
          <w:bdr w:val="nil"/>
          <w:rtl/>
          <w:lang w:val="fr-FR"/>
        </w:rPr>
        <w:t>توانید مطرح کنید</w:t>
      </w:r>
      <w:r w:rsidRPr="006C20C7">
        <w:rPr>
          <w:rFonts w:eastAsia="Arial" w:cs="Arial"/>
          <w:szCs w:val="25"/>
          <w:bdr w:val="nil"/>
          <w:lang w:val="fr-FR"/>
        </w:rPr>
        <w:t xml:space="preserve">. OHP  </w:t>
      </w:r>
      <w:r w:rsidRPr="006C20C7">
        <w:rPr>
          <w:rFonts w:eastAsia="Arial" w:cs="Arial"/>
          <w:szCs w:val="25"/>
          <w:bdr w:val="nil"/>
          <w:rtl/>
          <w:lang w:val="fr-FR"/>
        </w:rPr>
        <w:t>این را به نام شکایت یاد می کند</w:t>
      </w:r>
      <w:r w:rsidRPr="006C20C7">
        <w:rPr>
          <w:rFonts w:eastAsia="Arial" w:cs="Arial"/>
          <w:szCs w:val="25"/>
          <w:bdr w:val="nil"/>
          <w:lang w:val="fr-FR"/>
        </w:rPr>
        <w:t xml:space="preserve">. </w:t>
      </w:r>
      <w:r w:rsidRPr="006C20C7">
        <w:rPr>
          <w:rFonts w:eastAsia="Arial" w:cs="Arial"/>
          <w:szCs w:val="25"/>
          <w:bdr w:val="nil"/>
          <w:rtl/>
          <w:lang w:val="fr-FR"/>
        </w:rPr>
        <w:t>قانون می گوید که</w:t>
      </w:r>
      <w:r w:rsidRPr="006C20C7">
        <w:rPr>
          <w:rFonts w:eastAsia="Arial" w:cs="Arial"/>
          <w:szCs w:val="25"/>
          <w:bdr w:val="nil"/>
          <w:lang w:val="fr-FR"/>
        </w:rPr>
        <w:t xml:space="preserve"> CCOs </w:t>
      </w:r>
      <w:r w:rsidRPr="006C20C7">
        <w:rPr>
          <w:rFonts w:eastAsia="Arial" w:cs="Arial"/>
          <w:szCs w:val="25"/>
          <w:bdr w:val="nil"/>
          <w:rtl/>
          <w:lang w:val="fr-FR"/>
        </w:rPr>
        <w:t>ها باید به هر شکایت پاسخ ارائه نمایند</w:t>
      </w:r>
      <w:r w:rsidRPr="006C20C7">
        <w:rPr>
          <w:rFonts w:eastAsia="Arial" w:cs="Arial"/>
          <w:szCs w:val="25"/>
          <w:bdr w:val="nil"/>
          <w:lang w:val="fr-FR"/>
        </w:rPr>
        <w:t>.</w:t>
      </w:r>
    </w:p>
    <w:p w14:paraId="36B43F00" w14:textId="77777777" w:rsidR="001959B9" w:rsidRPr="00FD43C9" w:rsidRDefault="001959B9" w:rsidP="006C20C7">
      <w:pPr>
        <w:bidi/>
        <w:spacing w:after="0" w:line="240" w:lineRule="auto"/>
        <w:rPr>
          <w:lang w:val="fr-FR"/>
        </w:rPr>
      </w:pPr>
    </w:p>
    <w:p w14:paraId="36B43F01" w14:textId="77777777" w:rsidR="001959B9" w:rsidRPr="00FD43C9" w:rsidRDefault="009529BB" w:rsidP="006C20C7">
      <w:pPr>
        <w:bidi/>
        <w:spacing w:after="0" w:line="240" w:lineRule="auto"/>
        <w:rPr>
          <w:b/>
          <w:lang w:val="fr-FR"/>
        </w:rPr>
      </w:pPr>
      <w:r w:rsidRPr="006C20C7">
        <w:rPr>
          <w:rFonts w:eastAsia="Arial" w:cs="Arial"/>
          <w:b/>
          <w:bCs/>
          <w:szCs w:val="25"/>
          <w:bdr w:val="nil"/>
          <w:rtl/>
          <w:lang w:val="fr-FR"/>
        </w:rPr>
        <w:t>خدمات و دستگاه</w:t>
      </w:r>
      <w:r w:rsidRPr="006C20C7">
        <w:rPr>
          <w:rFonts w:eastAsia="Arial" w:cs="Arial"/>
          <w:b/>
          <w:bCs/>
          <w:szCs w:val="25"/>
          <w:bdr w:val="nil"/>
          <w:lang w:val="fr-FR"/>
        </w:rPr>
        <w:t xml:space="preserve">‌ </w:t>
      </w:r>
      <w:r w:rsidRPr="006C20C7">
        <w:rPr>
          <w:rFonts w:eastAsia="Arial" w:cs="Arial"/>
          <w:b/>
          <w:bCs/>
          <w:szCs w:val="25"/>
          <w:bdr w:val="nil"/>
          <w:rtl/>
          <w:lang w:val="fr-FR"/>
        </w:rPr>
        <w:t>های توانبخشی</w:t>
      </w:r>
      <w:r w:rsidRPr="006C20C7">
        <w:rPr>
          <w:rFonts w:eastAsia="Arial" w:cs="Arial"/>
          <w:szCs w:val="25"/>
          <w:bdr w:val="nil"/>
          <w:lang w:val="fr-FR"/>
        </w:rPr>
        <w:t xml:space="preserve"> –</w:t>
      </w:r>
      <w:r w:rsidRPr="006C20C7">
        <w:rPr>
          <w:rFonts w:eastAsia="Arial" w:cs="Arial"/>
          <w:b/>
          <w:bCs/>
          <w:szCs w:val="25"/>
          <w:bdr w:val="nil"/>
          <w:lang w:val="fr-FR"/>
        </w:rPr>
        <w:t xml:space="preserve"> </w:t>
      </w:r>
      <w:r w:rsidRPr="006C20C7">
        <w:rPr>
          <w:rFonts w:eastAsia="Arial" w:cs="Arial"/>
          <w:szCs w:val="25"/>
          <w:bdr w:val="nil"/>
          <w:rtl/>
          <w:lang w:val="fr-FR"/>
        </w:rPr>
        <w:t>خدمات و دستگاه</w:t>
      </w:r>
      <w:r w:rsidRPr="006C20C7">
        <w:rPr>
          <w:rFonts w:eastAsia="Arial" w:cs="Arial"/>
          <w:szCs w:val="25"/>
          <w:bdr w:val="nil"/>
          <w:lang w:val="fr-FR"/>
        </w:rPr>
        <w:t xml:space="preserve"> ‌</w:t>
      </w:r>
      <w:r w:rsidRPr="006C20C7">
        <w:rPr>
          <w:rFonts w:eastAsia="Arial" w:cs="Arial"/>
          <w:szCs w:val="25"/>
          <w:bdr w:val="nil"/>
          <w:rtl/>
          <w:lang w:val="fr-FR"/>
        </w:rPr>
        <w:t>های که مهارت</w:t>
      </w:r>
      <w:r w:rsidRPr="006C20C7">
        <w:rPr>
          <w:rFonts w:eastAsia="Arial" w:cs="Arial"/>
          <w:szCs w:val="25"/>
          <w:bdr w:val="nil"/>
          <w:lang w:val="fr-FR"/>
        </w:rPr>
        <w:t xml:space="preserve"> ‌</w:t>
      </w:r>
      <w:r w:rsidRPr="006C20C7">
        <w:rPr>
          <w:rFonts w:eastAsia="Arial" w:cs="Arial"/>
          <w:szCs w:val="25"/>
          <w:bdr w:val="nil"/>
          <w:rtl/>
          <w:lang w:val="fr-FR"/>
        </w:rPr>
        <w:t>های زندگی روزمره را آموزش می</w:t>
      </w:r>
      <w:r w:rsidRPr="006C20C7">
        <w:rPr>
          <w:rFonts w:eastAsia="Arial" w:cs="Arial"/>
          <w:szCs w:val="25"/>
          <w:bdr w:val="nil"/>
          <w:lang w:val="fr-FR"/>
        </w:rPr>
        <w:t>‌</w:t>
      </w:r>
      <w:r w:rsidRPr="006C20C7">
        <w:rPr>
          <w:rFonts w:eastAsia="Arial" w:cs="Arial"/>
          <w:szCs w:val="25"/>
          <w:bdr w:val="nil"/>
          <w:rtl/>
          <w:lang w:val="fr-FR"/>
        </w:rPr>
        <w:t>دهند</w:t>
      </w:r>
      <w:r w:rsidRPr="006C20C7">
        <w:rPr>
          <w:rFonts w:eastAsia="Arial" w:cs="Arial"/>
          <w:szCs w:val="25"/>
          <w:bdr w:val="nil"/>
          <w:lang w:val="fr-FR"/>
        </w:rPr>
        <w:t xml:space="preserve">. </w:t>
      </w:r>
      <w:r w:rsidRPr="006C20C7">
        <w:rPr>
          <w:rFonts w:eastAsia="Arial" w:cs="Arial"/>
          <w:szCs w:val="25"/>
          <w:bdr w:val="nil"/>
          <w:rtl/>
          <w:lang w:val="fr-FR"/>
        </w:rPr>
        <w:t>یک مثال آن، گفتار درمانی برای طفلی است که به گپ زدن شروع نکرده است</w:t>
      </w:r>
      <w:r w:rsidRPr="006C20C7">
        <w:rPr>
          <w:rFonts w:eastAsia="Arial" w:cs="Arial"/>
          <w:szCs w:val="25"/>
          <w:bdr w:val="nil"/>
          <w:lang w:val="fr-FR"/>
        </w:rPr>
        <w:t>.</w:t>
      </w:r>
      <w:r w:rsidRPr="006C20C7">
        <w:rPr>
          <w:rFonts w:eastAsia="Arial" w:cs="Arial"/>
          <w:b/>
          <w:bCs/>
          <w:szCs w:val="25"/>
          <w:bdr w:val="nil"/>
          <w:lang w:val="fr-FR"/>
        </w:rPr>
        <w:t xml:space="preserve"> </w:t>
      </w:r>
    </w:p>
    <w:p w14:paraId="36B43F02" w14:textId="77777777" w:rsidR="001959B9" w:rsidRPr="00FD43C9" w:rsidRDefault="001959B9" w:rsidP="006C20C7">
      <w:pPr>
        <w:bidi/>
        <w:spacing w:after="0" w:line="240" w:lineRule="auto"/>
        <w:rPr>
          <w:lang w:val="fr-FR"/>
        </w:rPr>
      </w:pPr>
    </w:p>
    <w:p w14:paraId="36B43F03"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بیمه صحی</w:t>
      </w:r>
      <w:r w:rsidRPr="006C20C7">
        <w:rPr>
          <w:rFonts w:eastAsia="Arial" w:cs="Arial"/>
          <w:szCs w:val="25"/>
          <w:bdr w:val="nil"/>
          <w:lang w:val="fr-FR"/>
        </w:rPr>
        <w:t xml:space="preserve"> – </w:t>
      </w:r>
      <w:r w:rsidRPr="006C20C7">
        <w:rPr>
          <w:rFonts w:eastAsia="Arial" w:cs="Arial"/>
          <w:szCs w:val="25"/>
          <w:bdr w:val="nil"/>
          <w:rtl/>
          <w:lang w:val="fr-FR"/>
        </w:rPr>
        <w:t>عبارت از یک پروگرام است که هزینه مراقبت های صحی را پرداخت می کند</w:t>
      </w:r>
      <w:r w:rsidRPr="006C20C7">
        <w:rPr>
          <w:rFonts w:eastAsia="Arial" w:cs="Arial"/>
          <w:szCs w:val="25"/>
          <w:bdr w:val="nil"/>
          <w:lang w:val="fr-FR"/>
        </w:rPr>
        <w:t xml:space="preserve">. </w:t>
      </w:r>
      <w:r w:rsidRPr="006C20C7">
        <w:rPr>
          <w:rFonts w:eastAsia="Arial" w:cs="Arial"/>
          <w:szCs w:val="25"/>
          <w:bdr w:val="nil"/>
          <w:rtl/>
          <w:lang w:val="fr-FR"/>
        </w:rPr>
        <w:t>پس از ثبت نام، یک شرکت یا سازمان دولتی هزینه خدمات صحت تحت پوشش را پرداخت می کند</w:t>
      </w:r>
      <w:r w:rsidRPr="006C20C7">
        <w:rPr>
          <w:rFonts w:eastAsia="Arial" w:cs="Arial"/>
          <w:szCs w:val="25"/>
          <w:bdr w:val="nil"/>
          <w:lang w:val="fr-FR"/>
        </w:rPr>
        <w:t xml:space="preserve">. </w:t>
      </w:r>
      <w:r w:rsidRPr="006C20C7">
        <w:rPr>
          <w:rFonts w:eastAsia="Arial" w:cs="Arial"/>
          <w:szCs w:val="25"/>
          <w:bdr w:val="nil"/>
          <w:rtl/>
          <w:lang w:val="fr-FR"/>
        </w:rPr>
        <w:t>بعضی پروگرام های بیمه به پرداخت های ماهانه نیاز دارند که به نام</w:t>
      </w:r>
      <w:r w:rsidRPr="006C20C7">
        <w:rPr>
          <w:rFonts w:eastAsia="Arial" w:cs="Arial"/>
          <w:szCs w:val="25"/>
          <w:bdr w:val="nil"/>
          <w:lang w:val="fr-FR"/>
        </w:rPr>
        <w:t xml:space="preserve"> </w:t>
      </w:r>
      <w:r w:rsidRPr="006C20C7">
        <w:rPr>
          <w:rFonts w:eastAsia="Arial" w:cs="Arial"/>
          <w:i/>
          <w:iCs/>
          <w:szCs w:val="25"/>
          <w:bdr w:val="nil"/>
          <w:rtl/>
          <w:lang w:val="fr-FR"/>
        </w:rPr>
        <w:t>حق البیمه</w:t>
      </w:r>
      <w:r w:rsidRPr="006C20C7">
        <w:rPr>
          <w:rFonts w:eastAsia="Arial" w:cs="Arial"/>
          <w:szCs w:val="25"/>
          <w:bdr w:val="nil"/>
          <w:lang w:val="fr-FR"/>
        </w:rPr>
        <w:t xml:space="preserve"> </w:t>
      </w:r>
      <w:r w:rsidRPr="006C20C7">
        <w:rPr>
          <w:rFonts w:eastAsia="Arial" w:cs="Arial"/>
          <w:szCs w:val="25"/>
          <w:bdr w:val="nil"/>
          <w:rtl/>
          <w:lang w:val="fr-FR"/>
        </w:rPr>
        <w:t>یاد می شود</w:t>
      </w:r>
      <w:r w:rsidRPr="006C20C7">
        <w:rPr>
          <w:rFonts w:eastAsia="Arial" w:cs="Arial"/>
          <w:szCs w:val="25"/>
          <w:bdr w:val="nil"/>
          <w:lang w:val="fr-FR"/>
        </w:rPr>
        <w:t>.</w:t>
      </w:r>
    </w:p>
    <w:p w14:paraId="36B43F04" w14:textId="77777777" w:rsidR="001959B9" w:rsidRPr="00FD43C9" w:rsidRDefault="001959B9" w:rsidP="006C20C7">
      <w:pPr>
        <w:bidi/>
        <w:spacing w:after="0" w:line="240" w:lineRule="auto"/>
        <w:rPr>
          <w:lang w:val="fr-FR"/>
        </w:rPr>
      </w:pPr>
    </w:p>
    <w:p w14:paraId="36B43F05" w14:textId="77777777" w:rsidR="001959B9" w:rsidRPr="006C20C7" w:rsidRDefault="009529BB" w:rsidP="006C20C7">
      <w:pPr>
        <w:bidi/>
        <w:spacing w:after="0" w:line="240" w:lineRule="auto"/>
      </w:pPr>
      <w:r w:rsidRPr="006C20C7">
        <w:rPr>
          <w:rFonts w:eastAsia="Arial" w:cs="Arial"/>
          <w:b/>
          <w:bCs/>
          <w:szCs w:val="25"/>
          <w:bdr w:val="nil"/>
          <w:rtl/>
          <w:lang w:val="fr-FR"/>
        </w:rPr>
        <w:t>ارزیابی خطر صحی</w:t>
      </w:r>
      <w:r w:rsidRPr="006C20C7">
        <w:rPr>
          <w:rFonts w:eastAsia="Arial" w:cs="Arial"/>
          <w:szCs w:val="25"/>
          <w:bdr w:val="nil"/>
          <w:lang w:val="fr-FR"/>
        </w:rPr>
        <w:t xml:space="preserve"> – </w:t>
      </w:r>
      <w:r w:rsidRPr="006C20C7">
        <w:rPr>
          <w:rFonts w:eastAsia="Arial" w:cs="Arial"/>
          <w:szCs w:val="25"/>
          <w:bdr w:val="nil"/>
          <w:rtl/>
          <w:lang w:val="fr-FR"/>
        </w:rPr>
        <w:t>سروی در مورد صحت یک عضو</w:t>
      </w:r>
      <w:r w:rsidRPr="006C20C7">
        <w:rPr>
          <w:rFonts w:eastAsia="Arial" w:cs="Arial"/>
          <w:szCs w:val="25"/>
          <w:bdr w:val="nil"/>
          <w:lang w:val="fr-FR"/>
        </w:rPr>
        <w:t xml:space="preserve">. </w:t>
      </w:r>
      <w:r w:rsidRPr="006C20C7">
        <w:rPr>
          <w:rFonts w:eastAsia="Arial" w:cs="Arial"/>
          <w:szCs w:val="25"/>
          <w:bdr w:val="nil"/>
          <w:rtl/>
          <w:lang w:val="fr-FR"/>
        </w:rPr>
        <w:t>این سروی در مورد صحت عاطفی و جسمی، رفتارها، شرایط زندگی و سابقه خانوادگی سوال می پرسد</w:t>
      </w:r>
      <w:r w:rsidRPr="006C20C7">
        <w:rPr>
          <w:rFonts w:eastAsia="Arial" w:cs="Arial"/>
          <w:szCs w:val="25"/>
          <w:bdr w:val="nil"/>
          <w:lang w:val="fr-FR"/>
        </w:rPr>
        <w:t xml:space="preserve">. CCOs </w:t>
      </w:r>
      <w:r w:rsidRPr="006C20C7">
        <w:rPr>
          <w:rFonts w:eastAsia="Arial" w:cs="Arial"/>
          <w:szCs w:val="25"/>
          <w:bdr w:val="nil"/>
          <w:rtl/>
          <w:lang w:val="fr-FR"/>
        </w:rPr>
        <w:t>از آن سروی برای وصل سازی اعضاء به کمک و حمایت مناسب استفاده می نماید</w:t>
      </w:r>
      <w:r w:rsidRPr="006C20C7">
        <w:rPr>
          <w:rFonts w:eastAsia="Arial" w:cs="Arial"/>
          <w:szCs w:val="25"/>
          <w:bdr w:val="nil"/>
          <w:lang w:val="fr-FR"/>
        </w:rPr>
        <w:t>.</w:t>
      </w:r>
    </w:p>
    <w:p w14:paraId="36B43F06" w14:textId="77777777" w:rsidR="001959B9" w:rsidRPr="006C20C7" w:rsidRDefault="001959B9" w:rsidP="006C20C7">
      <w:pPr>
        <w:bidi/>
        <w:spacing w:after="0" w:line="240" w:lineRule="auto"/>
      </w:pPr>
    </w:p>
    <w:p w14:paraId="36B43F07" w14:textId="77777777" w:rsidR="001959B9" w:rsidRPr="006C20C7" w:rsidRDefault="009529BB" w:rsidP="006C20C7">
      <w:pPr>
        <w:bidi/>
        <w:spacing w:after="0" w:line="240" w:lineRule="auto"/>
      </w:pPr>
      <w:r w:rsidRPr="006C20C7">
        <w:rPr>
          <w:rFonts w:eastAsia="Arial" w:cs="Arial"/>
          <w:b/>
          <w:bCs/>
          <w:szCs w:val="25"/>
          <w:bdr w:val="nil"/>
          <w:rtl/>
          <w:lang w:val="fr-FR"/>
        </w:rPr>
        <w:t>مراقبت</w:t>
      </w:r>
      <w:r w:rsidRPr="006C20C7">
        <w:rPr>
          <w:rFonts w:eastAsia="Arial" w:cs="Arial"/>
          <w:b/>
          <w:bCs/>
          <w:szCs w:val="25"/>
          <w:bdr w:val="nil"/>
          <w:lang w:val="fr-FR"/>
        </w:rPr>
        <w:t xml:space="preserve"> ‌</w:t>
      </w:r>
      <w:r w:rsidRPr="006C20C7">
        <w:rPr>
          <w:rFonts w:eastAsia="Arial" w:cs="Arial"/>
          <w:b/>
          <w:bCs/>
          <w:szCs w:val="25"/>
          <w:bdr w:val="nil"/>
          <w:rtl/>
          <w:lang w:val="fr-FR"/>
        </w:rPr>
        <w:t>های صحی در خانه</w:t>
      </w:r>
      <w:r w:rsidRPr="006C20C7">
        <w:rPr>
          <w:rFonts w:eastAsia="Arial" w:cs="Arial"/>
          <w:szCs w:val="25"/>
          <w:bdr w:val="nil"/>
          <w:lang w:val="fr-FR"/>
        </w:rPr>
        <w:t xml:space="preserve"> –  </w:t>
      </w:r>
      <w:r w:rsidRPr="006C20C7">
        <w:rPr>
          <w:rFonts w:eastAsia="Arial" w:cs="Arial"/>
          <w:szCs w:val="25"/>
          <w:bdr w:val="nil"/>
          <w:rtl/>
          <w:lang w:val="fr-FR"/>
        </w:rPr>
        <w:t>عبارت از خدماتی اند که در خانه دریافت می</w:t>
      </w:r>
      <w:r w:rsidRPr="006C20C7">
        <w:rPr>
          <w:rFonts w:eastAsia="Arial" w:cs="Arial"/>
          <w:szCs w:val="25"/>
          <w:bdr w:val="nil"/>
          <w:lang w:val="fr-FR"/>
        </w:rPr>
        <w:t>‌</w:t>
      </w:r>
      <w:r w:rsidRPr="006C20C7">
        <w:rPr>
          <w:rFonts w:eastAsia="Arial" w:cs="Arial"/>
          <w:szCs w:val="25"/>
          <w:bdr w:val="nil"/>
          <w:rtl/>
          <w:lang w:val="fr-FR"/>
        </w:rPr>
        <w:t>کنید تا به شما کمک کنند پس از جراحی، مریضی یا جراحت بهتر زندگی نمائید</w:t>
      </w:r>
      <w:r w:rsidRPr="006C20C7">
        <w:rPr>
          <w:rFonts w:eastAsia="Arial" w:cs="Arial"/>
          <w:szCs w:val="25"/>
          <w:bdr w:val="nil"/>
          <w:lang w:val="fr-FR"/>
        </w:rPr>
        <w:t xml:space="preserve">. </w:t>
      </w:r>
      <w:r w:rsidRPr="006C20C7">
        <w:rPr>
          <w:rFonts w:eastAsia="Arial" w:cs="Arial"/>
          <w:szCs w:val="25"/>
          <w:bdr w:val="nil"/>
          <w:rtl/>
          <w:lang w:val="fr-FR"/>
        </w:rPr>
        <w:t>کمک در دواها، وعده های غذایی و حمام کردن از جمله این خدمات است</w:t>
      </w:r>
      <w:r w:rsidRPr="006C20C7">
        <w:rPr>
          <w:rFonts w:eastAsia="Arial" w:cs="Arial"/>
          <w:szCs w:val="25"/>
          <w:bdr w:val="nil"/>
          <w:lang w:val="fr-FR"/>
        </w:rPr>
        <w:t>.</w:t>
      </w:r>
    </w:p>
    <w:p w14:paraId="36B43F08" w14:textId="77777777" w:rsidR="001959B9" w:rsidRPr="006C20C7" w:rsidRDefault="009529BB" w:rsidP="006C20C7">
      <w:pPr>
        <w:bidi/>
        <w:spacing w:after="0" w:line="240" w:lineRule="auto"/>
      </w:pPr>
      <w:r w:rsidRPr="006C20C7">
        <w:t xml:space="preserve"> </w:t>
      </w:r>
    </w:p>
    <w:p w14:paraId="36B43F09" w14:textId="77777777" w:rsidR="001959B9" w:rsidRPr="006C20C7" w:rsidRDefault="009529BB" w:rsidP="006C20C7">
      <w:pPr>
        <w:bidi/>
        <w:spacing w:after="0" w:line="240" w:lineRule="auto"/>
      </w:pPr>
      <w:r w:rsidRPr="006C20C7">
        <w:rPr>
          <w:rFonts w:eastAsia="Arial" w:cs="Arial"/>
          <w:b/>
          <w:bCs/>
          <w:szCs w:val="25"/>
          <w:bdr w:val="nil"/>
          <w:rtl/>
          <w:lang w:val="fr-FR"/>
        </w:rPr>
        <w:t>خدمات آسایشگاه</w:t>
      </w:r>
      <w:r w:rsidRPr="006C20C7">
        <w:rPr>
          <w:rFonts w:eastAsia="Arial" w:cs="Arial"/>
          <w:szCs w:val="25"/>
          <w:bdr w:val="nil"/>
          <w:lang w:val="fr-FR"/>
        </w:rPr>
        <w:t xml:space="preserve"> – </w:t>
      </w:r>
      <w:r w:rsidRPr="006C20C7">
        <w:rPr>
          <w:rFonts w:eastAsia="Arial" w:cs="Arial"/>
          <w:szCs w:val="25"/>
          <w:bdr w:val="nil"/>
          <w:rtl/>
          <w:lang w:val="fr-FR"/>
        </w:rPr>
        <w:t>عبارت از خدماتی است که برای آرامش فردی در حال مرگ و کمک به فامیل وی ارائه می گردد</w:t>
      </w:r>
      <w:r w:rsidRPr="006C20C7">
        <w:rPr>
          <w:rFonts w:eastAsia="Arial" w:cs="Arial"/>
          <w:szCs w:val="25"/>
          <w:bdr w:val="nil"/>
          <w:lang w:val="fr-FR"/>
        </w:rPr>
        <w:t xml:space="preserve">. </w:t>
      </w:r>
      <w:r w:rsidRPr="006C20C7">
        <w:rPr>
          <w:rFonts w:eastAsia="Arial" w:cs="Arial"/>
          <w:szCs w:val="25"/>
          <w:bdr w:val="nil"/>
          <w:rtl/>
          <w:lang w:val="fr-FR"/>
        </w:rPr>
        <w:t>خدمات آسایشگاه انعطاف پذیر یا تغییر پذیر است و می تواند تداوی درد، مشاوره و مراقبت های تنفسی باشد</w:t>
      </w:r>
      <w:r w:rsidRPr="006C20C7">
        <w:rPr>
          <w:rFonts w:eastAsia="Arial" w:cs="Arial"/>
          <w:szCs w:val="25"/>
          <w:bdr w:val="nil"/>
          <w:lang w:val="fr-FR"/>
        </w:rPr>
        <w:t>.</w:t>
      </w:r>
    </w:p>
    <w:p w14:paraId="36B43F0A" w14:textId="77777777" w:rsidR="001959B9" w:rsidRPr="006C20C7" w:rsidRDefault="001959B9" w:rsidP="006C20C7">
      <w:pPr>
        <w:bidi/>
        <w:spacing w:after="0" w:line="240" w:lineRule="auto"/>
      </w:pPr>
    </w:p>
    <w:p w14:paraId="36B43F0B"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مراقبت سراپا (خارج بستر) شفاخانه</w:t>
      </w:r>
      <w:r w:rsidRPr="006C20C7">
        <w:rPr>
          <w:rFonts w:eastAsia="Arial" w:cs="Arial"/>
          <w:szCs w:val="25"/>
          <w:bdr w:val="nil"/>
          <w:lang w:val="fr-FR"/>
        </w:rPr>
        <w:t xml:space="preserve"> – </w:t>
      </w:r>
      <w:r w:rsidRPr="006C20C7">
        <w:rPr>
          <w:rFonts w:eastAsia="Arial" w:cs="Arial"/>
          <w:szCs w:val="25"/>
          <w:bdr w:val="nil"/>
          <w:rtl/>
          <w:lang w:val="fr-FR"/>
        </w:rPr>
        <w:t>سراپا (خارج بستر</w:t>
      </w:r>
      <w:r w:rsidRPr="006C20C7">
        <w:rPr>
          <w:rFonts w:eastAsia="Arial" w:cs="Arial"/>
          <w:szCs w:val="25"/>
          <w:bdr w:val="nil"/>
          <w:lang w:val="fr-FR"/>
        </w:rPr>
        <w:t xml:space="preserve">): </w:t>
      </w:r>
      <w:r w:rsidRPr="006C20C7">
        <w:rPr>
          <w:rFonts w:eastAsia="Arial" w:cs="Arial"/>
          <w:szCs w:val="25"/>
          <w:bdr w:val="nil"/>
          <w:rtl/>
          <w:lang w:val="fr-FR"/>
        </w:rPr>
        <w:t>زمانیکه جراحی یا تداوی در شفاخانه صورت می گیرد و بعد از آن شما را ترک می کنید</w:t>
      </w:r>
      <w:r w:rsidRPr="006C20C7">
        <w:rPr>
          <w:rFonts w:eastAsia="Arial" w:cs="Arial"/>
          <w:szCs w:val="25"/>
          <w:bdr w:val="nil"/>
          <w:lang w:val="fr-FR"/>
        </w:rPr>
        <w:t>. «</w:t>
      </w:r>
      <w:r w:rsidRPr="006C20C7">
        <w:rPr>
          <w:rFonts w:eastAsia="Arial" w:cs="Arial"/>
          <w:szCs w:val="25"/>
          <w:bdr w:val="nil"/>
          <w:rtl/>
          <w:lang w:val="fr-FR"/>
        </w:rPr>
        <w:t>مراقبت در شفاخانه</w:t>
      </w:r>
      <w:r w:rsidRPr="006C20C7">
        <w:rPr>
          <w:rFonts w:eastAsia="Arial" w:cs="Arial"/>
          <w:szCs w:val="25"/>
          <w:bdr w:val="nil"/>
          <w:lang w:val="fr-FR"/>
        </w:rPr>
        <w:t>‌‌</w:t>
      </w:r>
      <w:r w:rsidRPr="006C20C7">
        <w:rPr>
          <w:rFonts w:eastAsia="Arial" w:cs="Arial"/>
          <w:szCs w:val="25"/>
          <w:bdr w:val="nil"/>
          <w:rtl/>
          <w:lang w:val="fr-FR"/>
        </w:rPr>
        <w:t>ی که معمولاً به یک شب اقامت در آن نیاز نیست</w:t>
      </w:r>
      <w:r w:rsidRPr="006C20C7">
        <w:rPr>
          <w:rFonts w:eastAsia="Arial" w:cs="Arial"/>
          <w:szCs w:val="25"/>
          <w:bdr w:val="nil"/>
          <w:lang w:val="fr-FR"/>
        </w:rPr>
        <w:t>».</w:t>
      </w:r>
    </w:p>
    <w:p w14:paraId="36B43F0C" w14:textId="77777777" w:rsidR="001959B9" w:rsidRPr="00FD43C9" w:rsidRDefault="001959B9" w:rsidP="006C20C7">
      <w:pPr>
        <w:bidi/>
        <w:spacing w:after="0" w:line="240" w:lineRule="auto"/>
        <w:rPr>
          <w:lang w:val="fr-FR"/>
        </w:rPr>
      </w:pPr>
    </w:p>
    <w:p w14:paraId="36B43F0D"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بستری شدن در شفاخانه</w:t>
      </w:r>
      <w:r w:rsidRPr="006C20C7">
        <w:rPr>
          <w:rFonts w:eastAsia="Arial" w:cs="Arial"/>
          <w:szCs w:val="25"/>
          <w:bdr w:val="nil"/>
          <w:lang w:val="fr-FR"/>
        </w:rPr>
        <w:t xml:space="preserve">– </w:t>
      </w:r>
      <w:r w:rsidRPr="006C20C7">
        <w:rPr>
          <w:rFonts w:eastAsia="Arial" w:cs="Arial"/>
          <w:szCs w:val="25"/>
          <w:bdr w:val="nil"/>
          <w:rtl/>
          <w:lang w:val="fr-FR"/>
        </w:rPr>
        <w:t>زمانیکه یک فرد بخاطر دریافت مراقبت در شفاخانه بستری می شود</w:t>
      </w:r>
      <w:r w:rsidRPr="006C20C7">
        <w:rPr>
          <w:rFonts w:eastAsia="Arial" w:cs="Arial"/>
          <w:szCs w:val="25"/>
          <w:bdr w:val="nil"/>
          <w:lang w:val="fr-FR"/>
        </w:rPr>
        <w:t>.</w:t>
      </w:r>
    </w:p>
    <w:p w14:paraId="36B43F0E" w14:textId="77777777" w:rsidR="001959B9" w:rsidRPr="00FD43C9" w:rsidRDefault="001959B9" w:rsidP="006C20C7">
      <w:pPr>
        <w:bidi/>
        <w:spacing w:after="0" w:line="240" w:lineRule="auto"/>
        <w:rPr>
          <w:lang w:val="fr-FR"/>
        </w:rPr>
      </w:pPr>
    </w:p>
    <w:p w14:paraId="36B43F0F" w14:textId="77777777" w:rsidR="001959B9" w:rsidRPr="00FD43C9" w:rsidRDefault="001959B9" w:rsidP="006C20C7">
      <w:pPr>
        <w:bidi/>
        <w:spacing w:after="0" w:line="240" w:lineRule="auto"/>
        <w:rPr>
          <w:lang w:val="fr-FR"/>
        </w:rPr>
      </w:pPr>
    </w:p>
    <w:p w14:paraId="36B43F10"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بیمه صحی مستمندان</w:t>
      </w:r>
      <w:r w:rsidRPr="006C20C7">
        <w:rPr>
          <w:rFonts w:eastAsia="Arial" w:cs="Arial"/>
          <w:b/>
          <w:bCs/>
          <w:szCs w:val="25"/>
          <w:bdr w:val="nil"/>
          <w:lang w:val="fr-FR"/>
        </w:rPr>
        <w:t xml:space="preserve"> (Medicaid)</w:t>
      </w:r>
      <w:r w:rsidRPr="006C20C7">
        <w:rPr>
          <w:rFonts w:eastAsia="Arial" w:cs="Arial"/>
          <w:szCs w:val="25"/>
          <w:bdr w:val="nil"/>
          <w:lang w:val="fr-FR"/>
        </w:rPr>
        <w:t xml:space="preserve"> – </w:t>
      </w:r>
      <w:r w:rsidRPr="006C20C7">
        <w:rPr>
          <w:rFonts w:eastAsia="Arial" w:cs="Arial"/>
          <w:b/>
          <w:bCs/>
          <w:szCs w:val="25"/>
          <w:bdr w:val="nil"/>
          <w:lang w:val="fr-FR"/>
        </w:rPr>
        <w:t xml:space="preserve"> </w:t>
      </w:r>
      <w:r w:rsidRPr="006C20C7">
        <w:rPr>
          <w:rFonts w:eastAsia="Arial" w:cs="Arial"/>
          <w:szCs w:val="25"/>
          <w:bdr w:val="nil"/>
          <w:rtl/>
          <w:lang w:val="fr-FR"/>
        </w:rPr>
        <w:t>عبارت است از یک پروگرام ملی که به هزینه های مراقبت های صحی برای افراد کم درامد کمک می کند</w:t>
      </w:r>
      <w:r w:rsidRPr="006C20C7">
        <w:rPr>
          <w:rFonts w:eastAsia="Arial" w:cs="Arial"/>
          <w:szCs w:val="25"/>
          <w:bdr w:val="nil"/>
          <w:lang w:val="fr-FR"/>
        </w:rPr>
        <w:t xml:space="preserve">. </w:t>
      </w:r>
      <w:r w:rsidRPr="006C20C7">
        <w:rPr>
          <w:rFonts w:eastAsia="Arial" w:cs="Arial"/>
          <w:szCs w:val="25"/>
          <w:bdr w:val="nil"/>
          <w:rtl/>
          <w:lang w:val="fr-FR"/>
        </w:rPr>
        <w:t>این پروگرام در</w:t>
      </w:r>
      <w:r w:rsidRPr="006C20C7">
        <w:rPr>
          <w:rFonts w:eastAsia="Arial" w:cs="Arial"/>
          <w:szCs w:val="25"/>
          <w:bdr w:val="nil"/>
          <w:lang w:val="fr-FR"/>
        </w:rPr>
        <w:t xml:space="preserve">  Oregon </w:t>
      </w:r>
      <w:r w:rsidRPr="006C20C7">
        <w:rPr>
          <w:rFonts w:eastAsia="Arial" w:cs="Arial"/>
          <w:szCs w:val="25"/>
          <w:bdr w:val="nil"/>
          <w:rtl/>
          <w:lang w:val="fr-FR"/>
        </w:rPr>
        <w:t>به نام پلان صحی</w:t>
      </w:r>
      <w:r w:rsidRPr="006C20C7">
        <w:rPr>
          <w:rFonts w:eastAsia="Arial" w:cs="Arial"/>
          <w:szCs w:val="25"/>
          <w:bdr w:val="nil"/>
          <w:lang w:val="fr-FR"/>
        </w:rPr>
        <w:t xml:space="preserve"> Oregon (Oregon Health Plan) </w:t>
      </w:r>
      <w:r w:rsidRPr="006C20C7">
        <w:rPr>
          <w:rFonts w:eastAsia="Arial" w:cs="Arial"/>
          <w:szCs w:val="25"/>
          <w:bdr w:val="nil"/>
          <w:rtl/>
          <w:lang w:val="fr-FR"/>
        </w:rPr>
        <w:t>یاد می شود</w:t>
      </w:r>
      <w:r w:rsidRPr="006C20C7">
        <w:rPr>
          <w:rFonts w:eastAsia="Arial" w:cs="Arial"/>
          <w:szCs w:val="25"/>
          <w:bdr w:val="nil"/>
          <w:lang w:val="fr-FR"/>
        </w:rPr>
        <w:t xml:space="preserve">. </w:t>
      </w:r>
    </w:p>
    <w:p w14:paraId="36B43F11" w14:textId="77777777" w:rsidR="001959B9" w:rsidRPr="00FD43C9" w:rsidRDefault="001959B9" w:rsidP="006C20C7">
      <w:pPr>
        <w:bidi/>
        <w:spacing w:after="0" w:line="240" w:lineRule="auto"/>
        <w:rPr>
          <w:lang w:val="fr-FR"/>
        </w:rPr>
      </w:pPr>
    </w:p>
    <w:p w14:paraId="36B43F12"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ضروری از نظر صحی</w:t>
      </w:r>
      <w:r w:rsidRPr="006C20C7">
        <w:rPr>
          <w:rFonts w:eastAsia="Arial" w:cs="Arial"/>
          <w:szCs w:val="25"/>
          <w:bdr w:val="nil"/>
          <w:lang w:val="fr-FR"/>
        </w:rPr>
        <w:t xml:space="preserve"> – </w:t>
      </w:r>
      <w:r w:rsidRPr="006C20C7">
        <w:rPr>
          <w:rFonts w:eastAsia="Arial" w:cs="Arial"/>
          <w:szCs w:val="25"/>
          <w:bdr w:val="nil"/>
          <w:rtl/>
          <w:lang w:val="fr-FR"/>
        </w:rPr>
        <w:t>عبارت از خدمات و تجهیزاتی است برای جلوگیری، تشخیص یا تداوی یک مریضی صحی یا علایم نیاز است</w:t>
      </w:r>
      <w:r w:rsidRPr="006C20C7">
        <w:rPr>
          <w:rFonts w:eastAsia="Arial" w:cs="Arial"/>
          <w:szCs w:val="25"/>
          <w:bdr w:val="nil"/>
          <w:lang w:val="fr-FR"/>
        </w:rPr>
        <w:t xml:space="preserve">. </w:t>
      </w:r>
      <w:r w:rsidRPr="006C20C7">
        <w:rPr>
          <w:rFonts w:eastAsia="Arial" w:cs="Arial"/>
          <w:szCs w:val="25"/>
          <w:bdr w:val="nil"/>
          <w:rtl/>
          <w:lang w:val="fr-FR"/>
        </w:rPr>
        <w:t>این اصطلاح همچنان به معنی خدمات معیاری نیز بوده می تواند</w:t>
      </w:r>
      <w:r w:rsidRPr="006C20C7">
        <w:rPr>
          <w:rFonts w:eastAsia="Arial" w:cs="Arial"/>
          <w:szCs w:val="25"/>
          <w:bdr w:val="nil"/>
          <w:lang w:val="fr-FR"/>
        </w:rPr>
        <w:t>.</w:t>
      </w:r>
    </w:p>
    <w:p w14:paraId="36B43F13" w14:textId="77777777" w:rsidR="001959B9" w:rsidRPr="00FD43C9" w:rsidRDefault="001959B9" w:rsidP="006C20C7">
      <w:pPr>
        <w:bidi/>
        <w:spacing w:after="0" w:line="240" w:lineRule="auto"/>
        <w:rPr>
          <w:lang w:val="fr-FR"/>
        </w:rPr>
      </w:pPr>
    </w:p>
    <w:p w14:paraId="36B43F14"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بیمه صحی سالمندان</w:t>
      </w:r>
      <w:r w:rsidRPr="006C20C7">
        <w:rPr>
          <w:rFonts w:eastAsia="Arial" w:cs="Arial"/>
          <w:b/>
          <w:bCs/>
          <w:szCs w:val="25"/>
          <w:bdr w:val="nil"/>
          <w:lang w:val="fr-FR"/>
        </w:rPr>
        <w:t xml:space="preserve"> (Medicare)</w:t>
      </w:r>
      <w:r w:rsidRPr="006C20C7">
        <w:rPr>
          <w:rFonts w:eastAsia="Arial" w:cs="Arial"/>
          <w:szCs w:val="25"/>
          <w:bdr w:val="nil"/>
          <w:lang w:val="fr-FR"/>
        </w:rPr>
        <w:t xml:space="preserve"> – </w:t>
      </w:r>
      <w:r w:rsidRPr="006C20C7">
        <w:rPr>
          <w:rFonts w:eastAsia="Arial" w:cs="Arial"/>
          <w:szCs w:val="25"/>
          <w:bdr w:val="nil"/>
          <w:rtl/>
          <w:lang w:val="fr-FR"/>
        </w:rPr>
        <w:t>عبارت است از یک پروگرام مراقبت صحی برای افراد 65 سال یا بالاتر از آن</w:t>
      </w:r>
      <w:r w:rsidRPr="006C20C7">
        <w:rPr>
          <w:rFonts w:eastAsia="Arial" w:cs="Arial"/>
          <w:szCs w:val="25"/>
          <w:bdr w:val="nil"/>
          <w:lang w:val="fr-FR"/>
        </w:rPr>
        <w:t xml:space="preserve">. </w:t>
      </w:r>
      <w:r w:rsidRPr="006C20C7">
        <w:rPr>
          <w:rFonts w:eastAsia="Arial" w:cs="Arial"/>
          <w:szCs w:val="25"/>
          <w:bdr w:val="nil"/>
          <w:rtl/>
          <w:lang w:val="fr-FR"/>
        </w:rPr>
        <w:t>این پروگرام به افراد دارای معلولیت های خاص در هر سنی نیز کمک می کند</w:t>
      </w:r>
      <w:r w:rsidRPr="006C20C7">
        <w:rPr>
          <w:rFonts w:eastAsia="Arial" w:cs="Arial"/>
          <w:szCs w:val="25"/>
          <w:bdr w:val="nil"/>
          <w:lang w:val="fr-FR"/>
        </w:rPr>
        <w:t xml:space="preserve">. </w:t>
      </w:r>
    </w:p>
    <w:p w14:paraId="36B43F15" w14:textId="77777777" w:rsidR="001959B9" w:rsidRPr="00FD43C9" w:rsidRDefault="001959B9" w:rsidP="006C20C7">
      <w:pPr>
        <w:bidi/>
        <w:spacing w:after="0" w:line="240" w:lineRule="auto"/>
        <w:rPr>
          <w:lang w:val="fr-FR"/>
        </w:rPr>
      </w:pPr>
    </w:p>
    <w:p w14:paraId="36B43F16"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شبکه</w:t>
      </w:r>
      <w:r w:rsidRPr="006C20C7">
        <w:rPr>
          <w:rFonts w:eastAsia="Arial" w:cs="Arial"/>
          <w:b/>
          <w:bCs/>
          <w:szCs w:val="25"/>
          <w:bdr w:val="nil"/>
          <w:lang w:val="fr-FR"/>
        </w:rPr>
        <w:t xml:space="preserve"> </w:t>
      </w:r>
      <w:r w:rsidRPr="006C20C7">
        <w:rPr>
          <w:rFonts w:eastAsia="Arial" w:cs="Arial"/>
          <w:szCs w:val="25"/>
          <w:bdr w:val="nil"/>
          <w:lang w:val="fr-FR"/>
        </w:rPr>
        <w:t xml:space="preserve"> – </w:t>
      </w:r>
      <w:r w:rsidRPr="006C20C7">
        <w:rPr>
          <w:rFonts w:eastAsia="Arial" w:cs="Arial"/>
          <w:szCs w:val="25"/>
          <w:bdr w:val="nil"/>
          <w:rtl/>
          <w:lang w:val="fr-FR"/>
        </w:rPr>
        <w:t>عبارت اند از ارائه کنندگان صحی، صحت روانی، دندان، دواخانه و تجهیزات که با یک</w:t>
      </w:r>
      <w:r w:rsidRPr="006C20C7">
        <w:rPr>
          <w:rFonts w:eastAsia="Arial" w:cs="Arial"/>
          <w:szCs w:val="25"/>
          <w:bdr w:val="nil"/>
          <w:lang w:val="fr-FR"/>
        </w:rPr>
        <w:t xml:space="preserve"> CCO </w:t>
      </w:r>
      <w:r w:rsidRPr="006C20C7">
        <w:rPr>
          <w:rFonts w:eastAsia="Arial" w:cs="Arial"/>
          <w:szCs w:val="25"/>
          <w:bdr w:val="nil"/>
          <w:rtl/>
          <w:lang w:val="fr-FR"/>
        </w:rPr>
        <w:t>قرارداد دارند</w:t>
      </w:r>
      <w:r w:rsidRPr="006C20C7">
        <w:rPr>
          <w:rFonts w:eastAsia="Arial" w:cs="Arial"/>
          <w:szCs w:val="25"/>
          <w:bdr w:val="nil"/>
          <w:lang w:val="fr-FR"/>
        </w:rPr>
        <w:t>.</w:t>
      </w:r>
    </w:p>
    <w:p w14:paraId="36B43F17" w14:textId="77777777" w:rsidR="001959B9" w:rsidRPr="00FD43C9" w:rsidRDefault="001959B9" w:rsidP="006C20C7">
      <w:pPr>
        <w:bidi/>
        <w:spacing w:after="0" w:line="240" w:lineRule="auto"/>
        <w:rPr>
          <w:lang w:val="fr-FR"/>
        </w:rPr>
      </w:pPr>
    </w:p>
    <w:p w14:paraId="36B43F18" w14:textId="77777777" w:rsidR="001959B9" w:rsidRPr="00FD43C9" w:rsidRDefault="009529BB" w:rsidP="006C20C7">
      <w:pPr>
        <w:bidi/>
        <w:spacing w:after="0" w:line="240" w:lineRule="auto"/>
        <w:rPr>
          <w:lang w:val="fr-FR"/>
        </w:rPr>
      </w:pPr>
      <w:r w:rsidRPr="006C20C7">
        <w:rPr>
          <w:rFonts w:eastAsia="Arial" w:cs="Arial"/>
          <w:b/>
          <w:bCs/>
          <w:szCs w:val="25"/>
          <w:bdr w:val="nil"/>
          <w:rtl/>
          <w:lang w:val="fr-FR"/>
        </w:rPr>
        <w:t>داخل شبکه یا ارائه کننده مشارکت</w:t>
      </w:r>
      <w:r w:rsidRPr="006C20C7">
        <w:rPr>
          <w:rFonts w:eastAsia="Arial" w:cs="Arial"/>
          <w:b/>
          <w:bCs/>
          <w:szCs w:val="25"/>
          <w:bdr w:val="nil"/>
          <w:lang w:val="fr-FR"/>
        </w:rPr>
        <w:t xml:space="preserve">‌ </w:t>
      </w:r>
      <w:r w:rsidRPr="006C20C7">
        <w:rPr>
          <w:rFonts w:eastAsia="Arial" w:cs="Arial"/>
          <w:b/>
          <w:bCs/>
          <w:szCs w:val="25"/>
          <w:bdr w:val="nil"/>
          <w:rtl/>
          <w:lang w:val="fr-FR"/>
        </w:rPr>
        <w:t>کننده</w:t>
      </w:r>
      <w:r w:rsidRPr="006C20C7">
        <w:rPr>
          <w:rFonts w:eastAsia="Arial" w:cs="Arial"/>
          <w:szCs w:val="25"/>
          <w:bdr w:val="nil"/>
          <w:lang w:val="fr-FR"/>
        </w:rPr>
        <w:t xml:space="preserve"> – </w:t>
      </w:r>
      <w:r w:rsidRPr="006C20C7">
        <w:rPr>
          <w:rFonts w:eastAsia="Arial" w:cs="Arial"/>
          <w:szCs w:val="25"/>
          <w:bdr w:val="nil"/>
          <w:rtl/>
          <w:lang w:val="fr-FR"/>
        </w:rPr>
        <w:t>عبارت است از هر ارائه کننده که با</w:t>
      </w:r>
      <w:r w:rsidRPr="006C20C7">
        <w:rPr>
          <w:rFonts w:eastAsia="Arial" w:cs="Arial"/>
          <w:szCs w:val="25"/>
          <w:bdr w:val="nil"/>
          <w:lang w:val="fr-FR"/>
        </w:rPr>
        <w:t xml:space="preserve"> CCO </w:t>
      </w:r>
      <w:r w:rsidRPr="006C20C7">
        <w:rPr>
          <w:rFonts w:eastAsia="Arial" w:cs="Arial"/>
          <w:szCs w:val="25"/>
          <w:bdr w:val="nil"/>
          <w:rtl/>
          <w:lang w:val="fr-FR"/>
        </w:rPr>
        <w:t>شما کار می</w:t>
      </w:r>
      <w:r w:rsidRPr="006C20C7">
        <w:rPr>
          <w:rFonts w:eastAsia="Arial" w:cs="Arial"/>
          <w:szCs w:val="25"/>
          <w:bdr w:val="nil"/>
          <w:lang w:val="fr-FR"/>
        </w:rPr>
        <w:t>‌</w:t>
      </w:r>
      <w:r w:rsidRPr="006C20C7">
        <w:rPr>
          <w:rFonts w:eastAsia="Arial" w:cs="Arial"/>
          <w:szCs w:val="25"/>
          <w:bdr w:val="nil"/>
          <w:rtl/>
          <w:lang w:val="fr-FR"/>
        </w:rPr>
        <w:t>کند</w:t>
      </w:r>
      <w:r w:rsidRPr="006C20C7">
        <w:rPr>
          <w:rFonts w:eastAsia="Arial" w:cs="Arial"/>
          <w:szCs w:val="25"/>
          <w:bdr w:val="nil"/>
          <w:lang w:val="fr-FR"/>
        </w:rPr>
        <w:t xml:space="preserve">. </w:t>
      </w:r>
      <w:r w:rsidRPr="006C20C7">
        <w:rPr>
          <w:rFonts w:eastAsia="Arial" w:cs="Arial"/>
          <w:szCs w:val="25"/>
          <w:bdr w:val="nil"/>
          <w:rtl/>
          <w:lang w:val="fr-FR"/>
        </w:rPr>
        <w:t>شما می توانند ارائه کنندگان داخل شبکه را به شکل رایگان ببینید</w:t>
      </w:r>
      <w:r w:rsidRPr="006C20C7">
        <w:rPr>
          <w:rFonts w:eastAsia="Arial" w:cs="Arial"/>
          <w:szCs w:val="25"/>
          <w:bdr w:val="nil"/>
          <w:lang w:val="fr-FR"/>
        </w:rPr>
        <w:t xml:space="preserve">. </w:t>
      </w:r>
      <w:r w:rsidRPr="006C20C7">
        <w:rPr>
          <w:rFonts w:eastAsia="Arial" w:cs="Arial"/>
          <w:szCs w:val="25"/>
          <w:bdr w:val="nil"/>
          <w:rtl/>
          <w:lang w:val="fr-FR"/>
        </w:rPr>
        <w:t>برای دیدن بعضی متخصصین داخل شبکه به ارجاع نیاز است</w:t>
      </w:r>
      <w:r w:rsidRPr="006C20C7">
        <w:rPr>
          <w:rFonts w:eastAsia="Arial" w:cs="Arial"/>
          <w:szCs w:val="25"/>
          <w:bdr w:val="nil"/>
          <w:lang w:val="fr-FR"/>
        </w:rPr>
        <w:t>.</w:t>
      </w:r>
    </w:p>
    <w:p w14:paraId="36B43F19" w14:textId="77777777" w:rsidR="001959B9" w:rsidRPr="00FD43C9" w:rsidRDefault="001959B9" w:rsidP="006C20C7">
      <w:pPr>
        <w:bidi/>
        <w:spacing w:after="0" w:line="240" w:lineRule="auto"/>
        <w:rPr>
          <w:lang w:val="fr-FR"/>
        </w:rPr>
      </w:pPr>
    </w:p>
    <w:p w14:paraId="36B43F1A" w14:textId="77777777" w:rsidR="001959B9" w:rsidRPr="006C20C7" w:rsidRDefault="009529BB" w:rsidP="006C20C7">
      <w:pPr>
        <w:bidi/>
        <w:spacing w:after="0" w:line="240" w:lineRule="auto"/>
      </w:pPr>
      <w:r w:rsidRPr="006C20C7">
        <w:rPr>
          <w:rFonts w:eastAsia="Arial" w:cs="Arial"/>
          <w:b/>
          <w:bCs/>
          <w:szCs w:val="25"/>
          <w:bdr w:val="nil"/>
          <w:rtl/>
          <w:lang w:val="fr-FR"/>
        </w:rPr>
        <w:t>ارائه کنندگان خارحج از شکبه شبکه</w:t>
      </w:r>
      <w:r w:rsidRPr="006C20C7">
        <w:rPr>
          <w:rFonts w:eastAsia="Arial" w:cs="Arial"/>
          <w:szCs w:val="25"/>
          <w:bdr w:val="nil"/>
          <w:lang w:val="fr-FR"/>
        </w:rPr>
        <w:t xml:space="preserve"> – </w:t>
      </w:r>
      <w:r w:rsidRPr="006C20C7">
        <w:rPr>
          <w:rFonts w:eastAsia="Arial" w:cs="Arial"/>
          <w:szCs w:val="25"/>
          <w:bdr w:val="nil"/>
          <w:rtl/>
          <w:lang w:val="fr-FR"/>
        </w:rPr>
        <w:t>عبارت از ارائه کننده</w:t>
      </w:r>
      <w:r w:rsidRPr="006C20C7">
        <w:rPr>
          <w:rFonts w:eastAsia="Arial" w:cs="Arial"/>
          <w:szCs w:val="25"/>
          <w:bdr w:val="nil"/>
          <w:lang w:val="fr-FR"/>
        </w:rPr>
        <w:t>‌‌</w:t>
      </w:r>
      <w:r w:rsidRPr="006C20C7">
        <w:rPr>
          <w:rFonts w:eastAsia="Arial" w:cs="Arial"/>
          <w:szCs w:val="25"/>
          <w:bdr w:val="nil"/>
          <w:rtl/>
          <w:lang w:val="fr-FR"/>
        </w:rPr>
        <w:t>ی است که با</w:t>
      </w:r>
      <w:r w:rsidRPr="006C20C7">
        <w:rPr>
          <w:rFonts w:eastAsia="Arial" w:cs="Arial"/>
          <w:szCs w:val="25"/>
          <w:bdr w:val="nil"/>
          <w:lang w:val="fr-FR"/>
        </w:rPr>
        <w:t xml:space="preserve"> CCO </w:t>
      </w:r>
      <w:r w:rsidRPr="006C20C7">
        <w:rPr>
          <w:rFonts w:eastAsia="Arial" w:cs="Arial"/>
          <w:szCs w:val="25"/>
          <w:bdr w:val="nil"/>
          <w:rtl/>
          <w:lang w:val="fr-FR"/>
        </w:rPr>
        <w:t>قرارداد امضاء نکرده است</w:t>
      </w:r>
      <w:r w:rsidRPr="006C20C7">
        <w:rPr>
          <w:rFonts w:eastAsia="Arial" w:cs="Arial"/>
          <w:szCs w:val="25"/>
          <w:bdr w:val="nil"/>
          <w:lang w:val="fr-FR"/>
        </w:rPr>
        <w:t xml:space="preserve">. CCO </w:t>
      </w:r>
      <w:r w:rsidRPr="006C20C7">
        <w:rPr>
          <w:rFonts w:eastAsia="Arial" w:cs="Arial"/>
          <w:szCs w:val="25"/>
          <w:bdr w:val="nil"/>
          <w:rtl/>
          <w:lang w:val="fr-FR"/>
        </w:rPr>
        <w:t>به اعضا برای دیدن آنها پول پرداخت نمی کند</w:t>
      </w:r>
      <w:r w:rsidRPr="006C20C7">
        <w:rPr>
          <w:rFonts w:eastAsia="Arial" w:cs="Arial"/>
          <w:szCs w:val="25"/>
          <w:bdr w:val="nil"/>
          <w:lang w:val="fr-FR"/>
        </w:rPr>
        <w:t xml:space="preserve">. </w:t>
      </w:r>
      <w:r w:rsidRPr="006C20C7">
        <w:rPr>
          <w:rFonts w:eastAsia="Arial" w:cs="Arial"/>
          <w:szCs w:val="25"/>
          <w:bdr w:val="nil"/>
          <w:rtl/>
          <w:lang w:val="fr-FR"/>
        </w:rPr>
        <w:t>برای دیدن یک ارائه کننده خارج از شبکه باید تأییدی دریافت نمائید</w:t>
      </w:r>
      <w:r w:rsidRPr="006C20C7">
        <w:rPr>
          <w:rFonts w:eastAsia="Arial" w:cs="Arial"/>
          <w:szCs w:val="25"/>
          <w:bdr w:val="nil"/>
          <w:lang w:val="fr-FR"/>
        </w:rPr>
        <w:t xml:space="preserve">. </w:t>
      </w:r>
    </w:p>
    <w:p w14:paraId="36B43F1B" w14:textId="684E9A33" w:rsidR="001959B9" w:rsidRPr="006C20C7" w:rsidRDefault="009529BB" w:rsidP="006C20C7">
      <w:pPr>
        <w:bidi/>
        <w:spacing w:after="0" w:line="240" w:lineRule="auto"/>
      </w:pPr>
      <w:r w:rsidRPr="006C20C7">
        <w:rPr>
          <w:rFonts w:eastAsia="Arial" w:cs="Arial"/>
          <w:b/>
          <w:bCs/>
          <w:szCs w:val="25"/>
          <w:bdr w:val="nil"/>
          <w:rtl/>
          <w:lang w:val="fr-FR"/>
        </w:rPr>
        <w:lastRenderedPageBreak/>
        <w:t>موافقتنامه پرداخت</w:t>
      </w:r>
      <w:r w:rsidRPr="006C20C7">
        <w:rPr>
          <w:rFonts w:eastAsia="Arial" w:cs="Arial"/>
          <w:b/>
          <w:bCs/>
          <w:szCs w:val="25"/>
          <w:bdr w:val="nil"/>
          <w:lang w:val="fr-FR"/>
        </w:rPr>
        <w:t xml:space="preserve"> OHP</w:t>
      </w:r>
      <w:r>
        <w:rPr>
          <w:rFonts w:eastAsia="Arial" w:cs="Arial" w:hint="cs"/>
          <w:b/>
          <w:bCs/>
          <w:szCs w:val="25"/>
          <w:bdr w:val="nil"/>
          <w:rtl/>
          <w:lang w:val="fr-FR"/>
        </w:rPr>
        <w:t xml:space="preserve"> (</w:t>
      </w:r>
      <w:r w:rsidRPr="006C20C7">
        <w:rPr>
          <w:rFonts w:eastAsia="Arial" w:cs="Arial"/>
          <w:b/>
          <w:bCs/>
          <w:szCs w:val="25"/>
          <w:bdr w:val="nil"/>
          <w:lang w:val="fr-FR"/>
        </w:rPr>
        <w:t>OHP 3165</w:t>
      </w:r>
      <w:r>
        <w:rPr>
          <w:rFonts w:eastAsia="Arial" w:cs="Arial" w:hint="cs"/>
          <w:b/>
          <w:bCs/>
          <w:szCs w:val="25"/>
          <w:bdr w:val="nil"/>
          <w:rtl/>
          <w:lang w:val="fr-FR"/>
        </w:rPr>
        <w:t xml:space="preserve"> </w:t>
      </w:r>
      <w:r w:rsidRPr="006C20C7">
        <w:rPr>
          <w:rFonts w:eastAsia="Arial" w:cs="Arial"/>
          <w:b/>
          <w:bCs/>
          <w:szCs w:val="25"/>
          <w:bdr w:val="nil"/>
          <w:rtl/>
          <w:lang w:val="fr-FR"/>
        </w:rPr>
        <w:t>یا 3166</w:t>
      </w:r>
      <w:r>
        <w:rPr>
          <w:rFonts w:eastAsia="Arial" w:cs="Arial" w:hint="cs"/>
          <w:b/>
          <w:bCs/>
          <w:szCs w:val="25"/>
          <w:bdr w:val="nil"/>
          <w:rtl/>
          <w:lang w:val="fr-FR"/>
        </w:rPr>
        <w:t xml:space="preserve">) </w:t>
      </w:r>
      <w:r w:rsidRPr="006C20C7">
        <w:rPr>
          <w:rFonts w:eastAsia="Arial" w:cs="Arial"/>
          <w:b/>
          <w:bCs/>
          <w:szCs w:val="25"/>
          <w:bdr w:val="nil"/>
          <w:lang w:val="fr-FR"/>
        </w:rPr>
        <w:t>Wavier</w:t>
      </w:r>
      <w:r>
        <w:rPr>
          <w:rFonts w:eastAsia="Arial" w:cs="Arial" w:hint="cs"/>
          <w:b/>
          <w:bCs/>
          <w:szCs w:val="25"/>
          <w:bdr w:val="nil"/>
          <w:rtl/>
          <w:lang w:val="fr-FR"/>
        </w:rPr>
        <w:t xml:space="preserve"> </w:t>
      </w:r>
      <w:r w:rsidRPr="006C20C7">
        <w:rPr>
          <w:rFonts w:eastAsia="Arial" w:cs="Arial"/>
          <w:szCs w:val="25"/>
          <w:bdr w:val="nil"/>
          <w:lang w:val="fr-FR"/>
        </w:rPr>
        <w:t xml:space="preserve">– </w:t>
      </w:r>
      <w:r w:rsidRPr="006C20C7">
        <w:rPr>
          <w:rFonts w:eastAsia="Arial" w:cs="Arial"/>
          <w:szCs w:val="25"/>
          <w:bdr w:val="nil"/>
          <w:rtl/>
          <w:lang w:val="fr-FR"/>
        </w:rPr>
        <w:t>عبارت از یک فورم است که در صورت موافقت با پرداخت هزینه خدماتی که</w:t>
      </w:r>
      <w:r w:rsidRPr="006C20C7">
        <w:rPr>
          <w:rFonts w:eastAsia="Arial" w:cs="Arial"/>
          <w:szCs w:val="25"/>
          <w:bdr w:val="nil"/>
          <w:lang w:val="fr-FR"/>
        </w:rPr>
        <w:t xml:space="preserve"> OHP </w:t>
      </w:r>
      <w:r w:rsidRPr="006C20C7">
        <w:rPr>
          <w:rFonts w:eastAsia="Arial" w:cs="Arial"/>
          <w:szCs w:val="25"/>
          <w:bdr w:val="nil"/>
          <w:rtl/>
          <w:lang w:val="fr-FR"/>
        </w:rPr>
        <w:t>هزینه آن را پرداخت نمی</w:t>
      </w:r>
      <w:r w:rsidRPr="006C20C7">
        <w:rPr>
          <w:rFonts w:eastAsia="Arial" w:cs="Arial"/>
          <w:szCs w:val="25"/>
          <w:bdr w:val="nil"/>
          <w:lang w:val="fr-FR"/>
        </w:rPr>
        <w:t>‌</w:t>
      </w:r>
      <w:r w:rsidRPr="006C20C7">
        <w:rPr>
          <w:rFonts w:eastAsia="Arial" w:cs="Arial"/>
          <w:szCs w:val="25"/>
          <w:bdr w:val="nil"/>
          <w:rtl/>
          <w:lang w:val="fr-FR"/>
        </w:rPr>
        <w:t>کند، امضاء می</w:t>
      </w:r>
      <w:r w:rsidRPr="006C20C7">
        <w:rPr>
          <w:rFonts w:eastAsia="Arial" w:cs="Arial"/>
          <w:szCs w:val="25"/>
          <w:bdr w:val="nil"/>
          <w:lang w:val="fr-FR"/>
        </w:rPr>
        <w:t>‌</w:t>
      </w:r>
      <w:r w:rsidRPr="006C20C7">
        <w:rPr>
          <w:rFonts w:eastAsia="Arial" w:cs="Arial"/>
          <w:szCs w:val="25"/>
          <w:bdr w:val="nil"/>
          <w:rtl/>
          <w:lang w:val="fr-FR"/>
        </w:rPr>
        <w:t>کنید</w:t>
      </w:r>
      <w:r w:rsidRPr="006C20C7">
        <w:rPr>
          <w:rFonts w:eastAsia="Arial" w:cs="Arial"/>
          <w:szCs w:val="25"/>
          <w:bdr w:val="nil"/>
          <w:lang w:val="fr-FR"/>
        </w:rPr>
        <w:t xml:space="preserve">. </w:t>
      </w:r>
      <w:r w:rsidRPr="006C20C7">
        <w:rPr>
          <w:rFonts w:eastAsia="Arial" w:cs="Arial"/>
          <w:szCs w:val="25"/>
          <w:bdr w:val="nil"/>
          <w:rtl/>
          <w:lang w:val="fr-FR"/>
        </w:rPr>
        <w:t>این فورم صرف برای خدمات دقیق و تاریخ های ذکر شده در فورم مناسب است</w:t>
      </w:r>
      <w:r w:rsidRPr="006C20C7">
        <w:rPr>
          <w:rFonts w:eastAsia="Arial" w:cs="Arial"/>
          <w:szCs w:val="25"/>
          <w:bdr w:val="nil"/>
          <w:lang w:val="fr-FR"/>
        </w:rPr>
        <w:t xml:space="preserve">. </w:t>
      </w:r>
      <w:r w:rsidRPr="006C20C7">
        <w:rPr>
          <w:rFonts w:eastAsia="Arial" w:cs="Arial"/>
          <w:szCs w:val="25"/>
          <w:bdr w:val="nil"/>
          <w:rtl/>
          <w:lang w:val="fr-FR"/>
        </w:rPr>
        <w:t>می توانید این فورم معافیت را در اینجا ببینید</w:t>
      </w:r>
      <w:r w:rsidRPr="006C20C7">
        <w:rPr>
          <w:rFonts w:eastAsia="Arial" w:cs="Arial"/>
          <w:szCs w:val="25"/>
          <w:bdr w:val="nil"/>
          <w:lang w:val="fr-FR"/>
        </w:rPr>
        <w:t xml:space="preserve"> </w:t>
      </w:r>
      <w:hyperlink r:id="rId141" w:history="1">
        <w:r w:rsidR="001959B9" w:rsidRPr="006C20C7">
          <w:rPr>
            <w:rFonts w:eastAsia="Arial" w:cs="Arial"/>
            <w:color w:val="0563C1"/>
            <w:szCs w:val="25"/>
            <w:u w:val="single"/>
            <w:bdr w:val="nil"/>
            <w:lang w:val="fr-FR"/>
          </w:rPr>
          <w:t>https://bit.ly/OHPwaiver</w:t>
        </w:r>
      </w:hyperlink>
      <w:r w:rsidRPr="006C20C7">
        <w:rPr>
          <w:rFonts w:eastAsia="Arial" w:cs="Arial"/>
          <w:szCs w:val="25"/>
          <w:bdr w:val="nil"/>
          <w:lang w:val="fr-FR"/>
        </w:rPr>
        <w:t xml:space="preserve">. </w:t>
      </w:r>
      <w:r w:rsidRPr="006C20C7">
        <w:rPr>
          <w:rFonts w:eastAsia="Arial" w:cs="Arial"/>
          <w:szCs w:val="25"/>
          <w:bdr w:val="nil"/>
          <w:rtl/>
          <w:lang w:val="fr-FR"/>
        </w:rPr>
        <w:t>در صورتیکه مطمئن نیستید که فورم معافیت را امضاء کرده اید اید یا خیر چه باید کرد؟</w:t>
      </w:r>
      <w:r w:rsidRPr="006C20C7">
        <w:rPr>
          <w:rFonts w:eastAsia="Arial" w:cs="Arial"/>
          <w:szCs w:val="25"/>
          <w:bdr w:val="nil"/>
          <w:lang w:val="fr-FR"/>
        </w:rPr>
        <w:t xml:space="preserve"> </w:t>
      </w:r>
      <w:r w:rsidRPr="006C20C7">
        <w:rPr>
          <w:rFonts w:eastAsia="Arial" w:cs="Arial"/>
          <w:szCs w:val="25"/>
          <w:bdr w:val="nil"/>
          <w:rtl/>
          <w:lang w:val="fr-FR"/>
        </w:rPr>
        <w:t>می توانید از دفتر ارائه کننده تان درخواست نمائید</w:t>
      </w:r>
      <w:r w:rsidRPr="006C20C7">
        <w:rPr>
          <w:rFonts w:eastAsia="Arial" w:cs="Arial"/>
          <w:szCs w:val="25"/>
          <w:bdr w:val="nil"/>
          <w:lang w:val="fr-FR"/>
        </w:rPr>
        <w:t xml:space="preserve">. </w:t>
      </w:r>
      <w:r w:rsidRPr="006C20C7">
        <w:rPr>
          <w:rFonts w:eastAsia="Arial" w:cs="Arial"/>
          <w:szCs w:val="25"/>
          <w:bdr w:val="nil"/>
          <w:rtl/>
          <w:lang w:val="fr-FR"/>
        </w:rPr>
        <w:t>برای دریافت فورم به زبان های دیگر لطفاً از این ویبسایت دیدن نمائید</w:t>
      </w:r>
      <w:r w:rsidRPr="006C20C7">
        <w:rPr>
          <w:rFonts w:eastAsia="Arial" w:cs="Arial"/>
          <w:szCs w:val="25"/>
          <w:bdr w:val="nil"/>
          <w:lang w:val="fr-FR"/>
        </w:rPr>
        <w:t>:</w:t>
      </w:r>
      <w:hyperlink r:id="rId142" w:history="1">
        <w:r w:rsidR="001959B9" w:rsidRPr="006C20C7">
          <w:rPr>
            <w:rFonts w:eastAsia="Arial" w:cs="Arial"/>
            <w:color w:val="0563C1"/>
            <w:szCs w:val="25"/>
            <w:u w:val="single"/>
            <w:bdr w:val="nil"/>
            <w:lang w:val="fr-FR"/>
          </w:rPr>
          <w:t>www.oregon.gov/oha/hsd/ohp/pages/forms.aspx</w:t>
        </w:r>
      </w:hyperlink>
    </w:p>
    <w:p w14:paraId="36B43F1C" w14:textId="77777777" w:rsidR="001959B9" w:rsidRPr="006C20C7" w:rsidRDefault="001959B9" w:rsidP="006C20C7">
      <w:pPr>
        <w:bidi/>
        <w:spacing w:after="0" w:line="240" w:lineRule="auto"/>
      </w:pPr>
    </w:p>
    <w:p w14:paraId="36B43F1D" w14:textId="77777777" w:rsidR="001959B9" w:rsidRPr="006C20C7" w:rsidRDefault="009529BB" w:rsidP="006C20C7">
      <w:pPr>
        <w:bidi/>
        <w:spacing w:after="0" w:line="240" w:lineRule="auto"/>
      </w:pPr>
      <w:r w:rsidRPr="006C20C7">
        <w:rPr>
          <w:rFonts w:eastAsia="Arial" w:cs="Arial"/>
          <w:b/>
          <w:bCs/>
          <w:szCs w:val="25"/>
          <w:bdr w:val="nil"/>
          <w:rtl/>
          <w:lang w:val="fr-FR"/>
        </w:rPr>
        <w:t>خدمات داکتر</w:t>
      </w:r>
      <w:r w:rsidRPr="006C20C7">
        <w:rPr>
          <w:rFonts w:eastAsia="Arial" w:cs="Arial"/>
          <w:szCs w:val="25"/>
          <w:bdr w:val="nil"/>
          <w:lang w:val="fr-FR"/>
        </w:rPr>
        <w:t xml:space="preserve"> – </w:t>
      </w:r>
      <w:r w:rsidRPr="006C20C7">
        <w:rPr>
          <w:rFonts w:eastAsia="Arial" w:cs="Arial"/>
          <w:szCs w:val="25"/>
          <w:bdr w:val="nil"/>
          <w:rtl/>
          <w:lang w:val="fr-FR"/>
        </w:rPr>
        <w:t>عبارت از خدماتی است که از داکتر دریافت می کنید</w:t>
      </w:r>
      <w:r w:rsidRPr="006C20C7">
        <w:rPr>
          <w:rFonts w:eastAsia="Arial" w:cs="Arial"/>
          <w:szCs w:val="25"/>
          <w:bdr w:val="nil"/>
          <w:lang w:val="fr-FR"/>
        </w:rPr>
        <w:t>.</w:t>
      </w:r>
    </w:p>
    <w:p w14:paraId="36B43F1E" w14:textId="77777777" w:rsidR="001959B9" w:rsidRPr="006C20C7" w:rsidRDefault="001959B9" w:rsidP="006C20C7">
      <w:pPr>
        <w:bidi/>
        <w:spacing w:after="0" w:line="240" w:lineRule="auto"/>
      </w:pPr>
    </w:p>
    <w:p w14:paraId="36B43F1F" w14:textId="77777777" w:rsidR="005032B8" w:rsidRPr="006C20C7" w:rsidRDefault="009529BB" w:rsidP="006C20C7">
      <w:pPr>
        <w:bidi/>
        <w:spacing w:after="0" w:line="240" w:lineRule="auto"/>
      </w:pPr>
      <w:r w:rsidRPr="006C20C7">
        <w:rPr>
          <w:rFonts w:eastAsia="Arial" w:cs="Arial"/>
          <w:b/>
          <w:bCs/>
          <w:szCs w:val="25"/>
          <w:bdr w:val="nil"/>
          <w:rtl/>
          <w:lang w:val="fr-FR"/>
        </w:rPr>
        <w:t>پلان</w:t>
      </w:r>
      <w:r w:rsidRPr="006C20C7">
        <w:rPr>
          <w:rFonts w:eastAsia="Arial" w:cs="Arial"/>
          <w:szCs w:val="25"/>
          <w:bdr w:val="nil"/>
          <w:lang w:val="fr-FR"/>
        </w:rPr>
        <w:t xml:space="preserve"> – </w:t>
      </w:r>
      <w:r w:rsidRPr="006C20C7">
        <w:rPr>
          <w:rFonts w:eastAsia="Arial" w:cs="Arial"/>
          <w:szCs w:val="25"/>
          <w:bdr w:val="nil"/>
          <w:rtl/>
          <w:lang w:val="fr-FR"/>
        </w:rPr>
        <w:t>عبارت است از یک سازمان صحی یا</w:t>
      </w:r>
      <w:r w:rsidRPr="006C20C7">
        <w:rPr>
          <w:rFonts w:eastAsia="Arial" w:cs="Arial"/>
          <w:szCs w:val="25"/>
          <w:bdr w:val="nil"/>
          <w:lang w:val="fr-FR"/>
        </w:rPr>
        <w:t xml:space="preserve"> CCO </w:t>
      </w:r>
      <w:r w:rsidRPr="006C20C7">
        <w:rPr>
          <w:rFonts w:eastAsia="Arial" w:cs="Arial"/>
          <w:szCs w:val="25"/>
          <w:bdr w:val="nil"/>
          <w:rtl/>
          <w:lang w:val="fr-FR"/>
        </w:rPr>
        <w:t>که هزینه خدمات مراقبت صحی اعضای خود را پرداخت می کند</w:t>
      </w:r>
      <w:r w:rsidRPr="006C20C7">
        <w:rPr>
          <w:rFonts w:eastAsia="Arial" w:cs="Arial"/>
          <w:szCs w:val="25"/>
          <w:bdr w:val="nil"/>
          <w:lang w:val="fr-FR"/>
        </w:rPr>
        <w:t>.</w:t>
      </w:r>
    </w:p>
    <w:p w14:paraId="36B43F20" w14:textId="77777777" w:rsidR="005032B8" w:rsidRPr="006C20C7" w:rsidRDefault="005032B8" w:rsidP="006C20C7">
      <w:pPr>
        <w:bidi/>
        <w:spacing w:after="0" w:line="240" w:lineRule="auto"/>
      </w:pPr>
    </w:p>
    <w:p w14:paraId="36B43F21" w14:textId="54D3DC54" w:rsidR="005032B8" w:rsidRPr="006C20C7" w:rsidRDefault="009529BB" w:rsidP="006C20C7">
      <w:pPr>
        <w:bidi/>
        <w:spacing w:after="0" w:line="240" w:lineRule="auto"/>
      </w:pPr>
      <w:r w:rsidRPr="006C20C7">
        <w:rPr>
          <w:rFonts w:eastAsia="Arial" w:cs="Arial"/>
          <w:b/>
          <w:bCs/>
          <w:szCs w:val="25"/>
          <w:bdr w:val="nil"/>
          <w:lang w:val="fr-FR"/>
        </w:rPr>
        <w:t>POLST</w:t>
      </w:r>
      <w:r>
        <w:rPr>
          <w:rFonts w:eastAsia="Arial" w:cs="Arial" w:hint="cs"/>
          <w:b/>
          <w:bCs/>
          <w:szCs w:val="25"/>
          <w:bdr w:val="nil"/>
          <w:rtl/>
          <w:lang w:val="fr-FR"/>
        </w:rPr>
        <w:t xml:space="preserve"> </w:t>
      </w:r>
      <w:r w:rsidRPr="006C20C7">
        <w:rPr>
          <w:rFonts w:eastAsia="Arial" w:cs="Arial"/>
          <w:szCs w:val="25"/>
          <w:bdr w:val="nil"/>
          <w:lang w:val="fr-FR"/>
        </w:rPr>
        <w:t xml:space="preserve">– </w:t>
      </w:r>
      <w:r w:rsidRPr="006C20C7">
        <w:rPr>
          <w:rFonts w:eastAsia="Arial" w:cs="Arial"/>
          <w:b/>
          <w:bCs/>
          <w:sz w:val="26"/>
          <w:szCs w:val="26"/>
          <w:bdr w:val="nil"/>
          <w:rtl/>
          <w:lang w:val="fr-FR"/>
        </w:rPr>
        <w:t>سفارشات قابل حمل برای تداوی پایدار</w:t>
      </w:r>
      <w:r w:rsidRPr="006C20C7">
        <w:rPr>
          <w:rFonts w:eastAsia="Arial" w:cs="Arial"/>
          <w:b/>
          <w:bCs/>
          <w:sz w:val="26"/>
          <w:szCs w:val="26"/>
          <w:bdr w:val="nil"/>
          <w:lang w:val="fr-FR"/>
        </w:rPr>
        <w:t xml:space="preserve"> (POLST). </w:t>
      </w:r>
      <w:r w:rsidRPr="006C20C7">
        <w:rPr>
          <w:rFonts w:eastAsia="Arial" w:cs="Arial"/>
          <w:sz w:val="26"/>
          <w:szCs w:val="26"/>
          <w:bdr w:val="nil"/>
          <w:rtl/>
          <w:lang w:val="fr-FR"/>
        </w:rPr>
        <w:t>عبارت از یک فورم است شما می</w:t>
      </w:r>
      <w:r w:rsidRPr="006C20C7">
        <w:rPr>
          <w:rFonts w:eastAsia="Arial" w:cs="Arial"/>
          <w:sz w:val="26"/>
          <w:szCs w:val="26"/>
          <w:bdr w:val="nil"/>
          <w:lang w:val="fr-FR"/>
        </w:rPr>
        <w:t xml:space="preserve"> ‌</w:t>
      </w:r>
      <w:r w:rsidRPr="006C20C7">
        <w:rPr>
          <w:rFonts w:eastAsia="Arial" w:cs="Arial"/>
          <w:sz w:val="26"/>
          <w:szCs w:val="26"/>
          <w:bdr w:val="nil"/>
          <w:rtl/>
          <w:lang w:val="fr-FR"/>
        </w:rPr>
        <w:t>توانید از آن استفاده کنید تا مطمئن شوید که خواسته</w:t>
      </w:r>
      <w:r w:rsidRPr="006C20C7">
        <w:rPr>
          <w:rFonts w:eastAsia="Arial" w:cs="Arial"/>
          <w:sz w:val="26"/>
          <w:szCs w:val="26"/>
          <w:bdr w:val="nil"/>
          <w:lang w:val="fr-FR"/>
        </w:rPr>
        <w:t>‌</w:t>
      </w:r>
      <w:r w:rsidRPr="006C20C7">
        <w:rPr>
          <w:rFonts w:eastAsia="Arial" w:cs="Arial"/>
          <w:sz w:val="26"/>
          <w:szCs w:val="26"/>
          <w:bdr w:val="nil"/>
          <w:rtl/>
          <w:lang w:val="fr-FR"/>
        </w:rPr>
        <w:t>های مراقبتی شما در اواخر عمر توسط ارائه</w:t>
      </w:r>
      <w:r w:rsidRPr="006C20C7">
        <w:rPr>
          <w:rFonts w:eastAsia="Arial" w:cs="Arial"/>
          <w:sz w:val="26"/>
          <w:szCs w:val="26"/>
          <w:bdr w:val="nil"/>
          <w:lang w:val="fr-FR"/>
        </w:rPr>
        <w:t xml:space="preserve"> ‌</w:t>
      </w:r>
      <w:r w:rsidRPr="006C20C7">
        <w:rPr>
          <w:rFonts w:eastAsia="Arial" w:cs="Arial"/>
          <w:sz w:val="26"/>
          <w:szCs w:val="26"/>
          <w:bdr w:val="nil"/>
          <w:rtl/>
          <w:lang w:val="fr-FR"/>
        </w:rPr>
        <w:t>دهندگان پزشکی دنبال می</w:t>
      </w:r>
      <w:r w:rsidRPr="006C20C7">
        <w:rPr>
          <w:rFonts w:eastAsia="Arial" w:cs="Arial"/>
          <w:sz w:val="26"/>
          <w:szCs w:val="26"/>
          <w:bdr w:val="nil"/>
          <w:lang w:val="fr-FR"/>
        </w:rPr>
        <w:t>‌</w:t>
      </w:r>
      <w:r w:rsidRPr="006C20C7">
        <w:rPr>
          <w:rFonts w:eastAsia="Arial" w:cs="Arial"/>
          <w:sz w:val="26"/>
          <w:szCs w:val="26"/>
          <w:bdr w:val="nil"/>
          <w:rtl/>
          <w:lang w:val="fr-FR"/>
        </w:rPr>
        <w:t>شود</w:t>
      </w:r>
      <w:r w:rsidRPr="006C20C7">
        <w:rPr>
          <w:rFonts w:eastAsia="Arial" w:cs="Arial"/>
          <w:sz w:val="26"/>
          <w:szCs w:val="26"/>
          <w:bdr w:val="nil"/>
          <w:lang w:val="fr-FR"/>
        </w:rPr>
        <w:t xml:space="preserve">.  </w:t>
      </w:r>
    </w:p>
    <w:p w14:paraId="36B43F22" w14:textId="77777777" w:rsidR="00AD3E9F" w:rsidRPr="006C20C7" w:rsidRDefault="00AD3E9F" w:rsidP="006C20C7">
      <w:pPr>
        <w:bidi/>
        <w:spacing w:after="0" w:line="240" w:lineRule="auto"/>
      </w:pPr>
    </w:p>
    <w:p w14:paraId="36B43F23" w14:textId="77777777" w:rsidR="00AD3E9F" w:rsidRPr="006C20C7" w:rsidRDefault="009529BB" w:rsidP="006C20C7">
      <w:pPr>
        <w:bidi/>
        <w:spacing w:after="0" w:line="240" w:lineRule="auto"/>
        <w:rPr>
          <w:b/>
          <w:bCs/>
        </w:rPr>
      </w:pPr>
      <w:r w:rsidRPr="006C20C7">
        <w:rPr>
          <w:rFonts w:eastAsia="Arial" w:cs="Arial"/>
          <w:b/>
          <w:bCs/>
          <w:szCs w:val="25"/>
          <w:bdr w:val="nil"/>
          <w:rtl/>
          <w:lang w:val="fr-FR"/>
        </w:rPr>
        <w:t>خدمات پس از ثبات</w:t>
      </w:r>
      <w:r w:rsidRPr="006C20C7">
        <w:rPr>
          <w:rFonts w:eastAsia="Arial" w:cs="Arial"/>
          <w:b/>
          <w:bCs/>
          <w:szCs w:val="25"/>
          <w:bdr w:val="nil"/>
          <w:lang w:val="fr-FR"/>
        </w:rPr>
        <w:t xml:space="preserve"> – </w:t>
      </w:r>
      <w:r w:rsidRPr="006C20C7">
        <w:rPr>
          <w:rFonts w:eastAsia="Arial" w:cs="Arial"/>
          <w:szCs w:val="25"/>
          <w:bdr w:val="nil"/>
          <w:rtl/>
          <w:lang w:val="fr-FR"/>
        </w:rPr>
        <w:t>عبارت اند از خدمات پس از شرایط اضطراری برای کمک به پایبا ثبات نگهداشتن شما، یا بهبود یا رفع مریضی شما</w:t>
      </w:r>
    </w:p>
    <w:p w14:paraId="36B43F24" w14:textId="77777777" w:rsidR="001959B9" w:rsidRPr="006C20C7" w:rsidRDefault="001959B9" w:rsidP="006C20C7">
      <w:pPr>
        <w:bidi/>
        <w:spacing w:after="0" w:line="240" w:lineRule="auto"/>
      </w:pPr>
    </w:p>
    <w:p w14:paraId="36B43F25" w14:textId="6508FAB5" w:rsidR="001959B9" w:rsidRPr="006C20C7" w:rsidRDefault="009529BB" w:rsidP="006C20C7">
      <w:pPr>
        <w:bidi/>
        <w:spacing w:after="0" w:line="240" w:lineRule="auto"/>
      </w:pPr>
      <w:r w:rsidRPr="006C20C7">
        <w:rPr>
          <w:rFonts w:eastAsia="Arial" w:cs="Arial"/>
          <w:b/>
          <w:bCs/>
          <w:szCs w:val="25"/>
          <w:bdr w:val="nil"/>
          <w:rtl/>
          <w:lang w:val="fr-FR"/>
        </w:rPr>
        <w:t>تأیید قبلبی (مجوز قبلی، یا</w:t>
      </w:r>
      <w:r w:rsidRPr="006C20C7">
        <w:rPr>
          <w:rFonts w:eastAsia="Arial" w:cs="Arial"/>
          <w:b/>
          <w:bCs/>
          <w:szCs w:val="25"/>
          <w:bdr w:val="nil"/>
          <w:lang w:val="fr-FR"/>
        </w:rPr>
        <w:t xml:space="preserve"> PA</w:t>
      </w:r>
      <w:r>
        <w:rPr>
          <w:rFonts w:eastAsia="Arial" w:cs="Arial" w:hint="cs"/>
          <w:b/>
          <w:bCs/>
          <w:szCs w:val="25"/>
          <w:bdr w:val="nil"/>
          <w:rtl/>
          <w:lang w:val="fr-FR"/>
        </w:rPr>
        <w:t>)</w:t>
      </w:r>
      <w:r w:rsidRPr="006C20C7">
        <w:rPr>
          <w:rFonts w:eastAsia="Arial" w:cs="Arial"/>
          <w:szCs w:val="25"/>
          <w:bdr w:val="nil"/>
          <w:lang w:val="fr-FR"/>
        </w:rPr>
        <w:t xml:space="preserve"> – </w:t>
      </w:r>
      <w:r w:rsidRPr="006C20C7">
        <w:rPr>
          <w:rFonts w:eastAsia="Arial" w:cs="Arial"/>
          <w:szCs w:val="25"/>
          <w:bdr w:val="nil"/>
          <w:rtl/>
          <w:lang w:val="fr-FR"/>
        </w:rPr>
        <w:t>عبارت از سندی است که در آن بیان می گردد که پلان شما هزینه یک خدما را پرداخت می کند</w:t>
      </w:r>
      <w:r w:rsidRPr="006C20C7">
        <w:rPr>
          <w:rFonts w:eastAsia="Arial" w:cs="Arial"/>
          <w:szCs w:val="25"/>
          <w:bdr w:val="nil"/>
          <w:lang w:val="fr-FR"/>
        </w:rPr>
        <w:t xml:space="preserve">. </w:t>
      </w:r>
      <w:r w:rsidRPr="006C20C7">
        <w:rPr>
          <w:rFonts w:eastAsia="Arial" w:cs="Arial"/>
          <w:szCs w:val="25"/>
          <w:bdr w:val="nil"/>
          <w:rtl/>
          <w:lang w:val="fr-FR"/>
        </w:rPr>
        <w:t>بعضی پلان ها و خدمات قبل از دریافت خدمات به</w:t>
      </w:r>
      <w:r w:rsidRPr="006C20C7">
        <w:rPr>
          <w:rFonts w:eastAsia="Arial" w:cs="Arial"/>
          <w:szCs w:val="25"/>
          <w:bdr w:val="nil"/>
          <w:lang w:val="fr-FR"/>
        </w:rPr>
        <w:t xml:space="preserve"> PA </w:t>
      </w:r>
      <w:r w:rsidRPr="006C20C7">
        <w:rPr>
          <w:rFonts w:eastAsia="Arial" w:cs="Arial"/>
          <w:szCs w:val="25"/>
          <w:bdr w:val="nil"/>
          <w:rtl/>
          <w:lang w:val="fr-FR"/>
        </w:rPr>
        <w:t>نیاز دارند</w:t>
      </w:r>
      <w:r w:rsidRPr="006C20C7">
        <w:rPr>
          <w:rFonts w:eastAsia="Arial" w:cs="Arial"/>
          <w:szCs w:val="25"/>
          <w:bdr w:val="nil"/>
          <w:lang w:val="fr-FR"/>
        </w:rPr>
        <w:t xml:space="preserve">. </w:t>
      </w:r>
      <w:r w:rsidRPr="006C20C7">
        <w:rPr>
          <w:rFonts w:eastAsia="Arial" w:cs="Arial"/>
          <w:szCs w:val="25"/>
          <w:bdr w:val="nil"/>
          <w:rtl/>
          <w:lang w:val="fr-FR"/>
        </w:rPr>
        <w:t>داکتران معمولاً این موضوع را در نظر می گیرند</w:t>
      </w:r>
      <w:r w:rsidRPr="006C20C7">
        <w:rPr>
          <w:rFonts w:eastAsia="Arial" w:cs="Arial"/>
          <w:szCs w:val="25"/>
          <w:bdr w:val="nil"/>
          <w:lang w:val="fr-FR"/>
        </w:rPr>
        <w:t>.</w:t>
      </w:r>
    </w:p>
    <w:p w14:paraId="36B43F26" w14:textId="77777777" w:rsidR="001959B9" w:rsidRPr="006C20C7" w:rsidRDefault="001959B9" w:rsidP="006C20C7">
      <w:pPr>
        <w:bidi/>
        <w:spacing w:after="0" w:line="240" w:lineRule="auto"/>
      </w:pPr>
    </w:p>
    <w:p w14:paraId="36B43F27" w14:textId="77777777" w:rsidR="001959B9" w:rsidRPr="006C20C7" w:rsidRDefault="009529BB" w:rsidP="006C20C7">
      <w:pPr>
        <w:bidi/>
        <w:spacing w:after="0" w:line="240" w:lineRule="auto"/>
      </w:pPr>
      <w:r w:rsidRPr="006C20C7">
        <w:rPr>
          <w:rFonts w:eastAsia="Arial" w:cs="Arial"/>
          <w:b/>
          <w:bCs/>
          <w:szCs w:val="25"/>
          <w:bdr w:val="nil"/>
          <w:rtl/>
          <w:lang w:val="fr-FR"/>
        </w:rPr>
        <w:t>حق البیمه</w:t>
      </w:r>
      <w:r w:rsidRPr="006C20C7">
        <w:rPr>
          <w:rFonts w:eastAsia="Arial" w:cs="Arial"/>
          <w:szCs w:val="25"/>
          <w:bdr w:val="nil"/>
          <w:lang w:val="fr-FR"/>
        </w:rPr>
        <w:t xml:space="preserve"> – </w:t>
      </w:r>
      <w:r w:rsidRPr="006C20C7">
        <w:rPr>
          <w:rFonts w:eastAsia="Arial" w:cs="Arial"/>
          <w:szCs w:val="25"/>
          <w:bdr w:val="nil"/>
          <w:rtl/>
          <w:lang w:val="fr-FR"/>
        </w:rPr>
        <w:t>هزینه بیمه</w:t>
      </w:r>
      <w:r w:rsidRPr="006C20C7">
        <w:rPr>
          <w:rFonts w:eastAsia="Arial" w:cs="Arial"/>
          <w:szCs w:val="25"/>
          <w:bdr w:val="nil"/>
          <w:lang w:val="fr-FR"/>
        </w:rPr>
        <w:t>.</w:t>
      </w:r>
    </w:p>
    <w:p w14:paraId="36B43F28" w14:textId="77777777" w:rsidR="001959B9" w:rsidRPr="006C20C7" w:rsidRDefault="001959B9" w:rsidP="006C20C7">
      <w:pPr>
        <w:bidi/>
        <w:spacing w:after="0" w:line="240" w:lineRule="auto"/>
      </w:pPr>
    </w:p>
    <w:p w14:paraId="36B43F29" w14:textId="77777777" w:rsidR="001959B9" w:rsidRPr="006C20C7" w:rsidRDefault="009529BB" w:rsidP="006C20C7">
      <w:pPr>
        <w:bidi/>
        <w:spacing w:after="0" w:line="240" w:lineRule="auto"/>
      </w:pPr>
      <w:r w:rsidRPr="006C20C7">
        <w:rPr>
          <w:rFonts w:eastAsia="Arial" w:cs="Arial"/>
          <w:b/>
          <w:bCs/>
          <w:szCs w:val="25"/>
          <w:bdr w:val="nil"/>
          <w:rtl/>
          <w:lang w:val="fr-FR"/>
        </w:rPr>
        <w:t>پوشش دواهای تجویز شده</w:t>
      </w:r>
      <w:r w:rsidRPr="006C20C7">
        <w:rPr>
          <w:rFonts w:eastAsia="Arial" w:cs="Arial"/>
          <w:szCs w:val="25"/>
          <w:bdr w:val="nil"/>
          <w:lang w:val="fr-FR"/>
        </w:rPr>
        <w:t xml:space="preserve"> –</w:t>
      </w:r>
      <w:r w:rsidRPr="006C20C7">
        <w:rPr>
          <w:rFonts w:eastAsia="Arial" w:cs="Arial"/>
          <w:b/>
          <w:bCs/>
          <w:szCs w:val="25"/>
          <w:bdr w:val="nil"/>
          <w:lang w:val="fr-FR"/>
        </w:rPr>
        <w:t xml:space="preserve"> </w:t>
      </w:r>
      <w:r w:rsidRPr="006C20C7">
        <w:rPr>
          <w:rFonts w:eastAsia="Arial" w:cs="Arial"/>
          <w:szCs w:val="25"/>
          <w:bdr w:val="nil"/>
          <w:rtl/>
          <w:lang w:val="fr-FR"/>
        </w:rPr>
        <w:t>عبارت است از بیمه صحی یا پلانی که به پرداخت هزینه دواها کمک می کند</w:t>
      </w:r>
      <w:r w:rsidRPr="006C20C7">
        <w:rPr>
          <w:rFonts w:eastAsia="Arial" w:cs="Arial"/>
          <w:szCs w:val="25"/>
          <w:bdr w:val="nil"/>
          <w:lang w:val="fr-FR"/>
        </w:rPr>
        <w:t>.</w:t>
      </w:r>
    </w:p>
    <w:p w14:paraId="36B43F2A" w14:textId="77777777" w:rsidR="001959B9" w:rsidRPr="006C20C7" w:rsidRDefault="001959B9" w:rsidP="006C20C7">
      <w:pPr>
        <w:bidi/>
        <w:spacing w:after="0" w:line="240" w:lineRule="auto"/>
      </w:pPr>
    </w:p>
    <w:p w14:paraId="36B43F2B" w14:textId="77777777" w:rsidR="001959B9" w:rsidRPr="006C20C7" w:rsidRDefault="009529BB" w:rsidP="006C20C7">
      <w:pPr>
        <w:bidi/>
        <w:spacing w:after="0" w:line="240" w:lineRule="auto"/>
      </w:pPr>
      <w:r w:rsidRPr="006C20C7">
        <w:rPr>
          <w:rFonts w:eastAsia="Arial" w:cs="Arial"/>
          <w:b/>
          <w:bCs/>
          <w:szCs w:val="25"/>
          <w:bdr w:val="nil"/>
          <w:rtl/>
          <w:lang w:val="fr-FR"/>
        </w:rPr>
        <w:t>دواهای تجویز شد</w:t>
      </w:r>
      <w:r w:rsidRPr="006C20C7">
        <w:rPr>
          <w:rFonts w:eastAsia="Arial" w:cs="Arial"/>
          <w:szCs w:val="25"/>
          <w:bdr w:val="nil"/>
          <w:lang w:val="fr-FR"/>
        </w:rPr>
        <w:t xml:space="preserve"> – </w:t>
      </w:r>
      <w:r w:rsidRPr="006C20C7">
        <w:rPr>
          <w:rFonts w:eastAsia="Arial" w:cs="Arial"/>
          <w:szCs w:val="25"/>
          <w:bdr w:val="nil"/>
          <w:rtl/>
          <w:lang w:val="fr-FR"/>
        </w:rPr>
        <w:t>عبارت اند از دواهای که داکتر مصرف آنرا به شما توصیه می کند</w:t>
      </w:r>
      <w:r w:rsidRPr="006C20C7">
        <w:rPr>
          <w:rFonts w:eastAsia="Arial" w:cs="Arial"/>
          <w:szCs w:val="25"/>
          <w:bdr w:val="nil"/>
          <w:lang w:val="fr-FR"/>
        </w:rPr>
        <w:t>.</w:t>
      </w:r>
    </w:p>
    <w:p w14:paraId="36B43F2C" w14:textId="77777777" w:rsidR="004C5E6B" w:rsidRPr="006C20C7" w:rsidRDefault="004C5E6B" w:rsidP="006C20C7">
      <w:pPr>
        <w:bidi/>
        <w:spacing w:after="0" w:line="240" w:lineRule="auto"/>
      </w:pPr>
    </w:p>
    <w:p w14:paraId="36B43F2D" w14:textId="77777777" w:rsidR="002E1558" w:rsidRPr="006C20C7" w:rsidRDefault="009529BB" w:rsidP="006C20C7">
      <w:pPr>
        <w:bidi/>
        <w:spacing w:after="0" w:line="240" w:lineRule="auto"/>
        <w:rPr>
          <w:b/>
          <w:bCs/>
        </w:rPr>
      </w:pPr>
      <w:r w:rsidRPr="006C20C7">
        <w:rPr>
          <w:rFonts w:eastAsia="Arial" w:cs="Arial"/>
          <w:b/>
          <w:bCs/>
          <w:szCs w:val="25"/>
          <w:bdr w:val="nil"/>
          <w:rtl/>
          <w:lang w:val="fr-FR"/>
        </w:rPr>
        <w:t>مراقبت های جلوگیری کننده یا جلوگیری</w:t>
      </w:r>
      <w:r w:rsidRPr="006C20C7">
        <w:rPr>
          <w:rFonts w:eastAsia="Arial" w:cs="Arial"/>
          <w:b/>
          <w:bCs/>
          <w:szCs w:val="25"/>
          <w:bdr w:val="nil"/>
          <w:lang w:val="fr-FR"/>
        </w:rPr>
        <w:t xml:space="preserve"> – </w:t>
      </w:r>
      <w:r w:rsidRPr="006C20C7">
        <w:rPr>
          <w:rFonts w:eastAsia="Arial" w:cs="Arial"/>
          <w:szCs w:val="25"/>
          <w:bdr w:val="nil"/>
          <w:rtl/>
          <w:lang w:val="fr-FR"/>
        </w:rPr>
        <w:t>مراقبت های صحی که به شما کمک می کند خوب بمانید</w:t>
      </w:r>
      <w:r w:rsidRPr="006C20C7">
        <w:rPr>
          <w:rFonts w:eastAsia="Arial" w:cs="Arial"/>
          <w:szCs w:val="25"/>
          <w:bdr w:val="nil"/>
          <w:lang w:val="fr-FR"/>
        </w:rPr>
        <w:t xml:space="preserve">. </w:t>
      </w:r>
      <w:r w:rsidRPr="006C20C7">
        <w:rPr>
          <w:rFonts w:eastAsia="Arial" w:cs="Arial"/>
          <w:szCs w:val="25"/>
          <w:bdr w:val="nil"/>
          <w:rtl/>
          <w:lang w:val="fr-FR"/>
        </w:rPr>
        <w:t>مثلاً می توان به دریافت واکسین آنفولانزا یا معاینه سالانه اشاره کرد</w:t>
      </w:r>
      <w:r w:rsidRPr="006C20C7">
        <w:rPr>
          <w:rFonts w:eastAsia="Arial" w:cs="Arial"/>
          <w:szCs w:val="25"/>
          <w:bdr w:val="nil"/>
          <w:lang w:val="fr-FR"/>
        </w:rPr>
        <w:t>.</w:t>
      </w:r>
    </w:p>
    <w:p w14:paraId="36B43F2E" w14:textId="77777777" w:rsidR="001959B9" w:rsidRPr="006C20C7" w:rsidRDefault="001959B9" w:rsidP="006C20C7">
      <w:pPr>
        <w:bidi/>
        <w:spacing w:after="0" w:line="240" w:lineRule="auto"/>
      </w:pPr>
    </w:p>
    <w:p w14:paraId="36B43F2F" w14:textId="77777777" w:rsidR="001959B9" w:rsidRPr="006C20C7" w:rsidRDefault="009529BB" w:rsidP="006C20C7">
      <w:pPr>
        <w:bidi/>
        <w:spacing w:after="0" w:line="240" w:lineRule="auto"/>
      </w:pPr>
      <w:r w:rsidRPr="006C20C7">
        <w:rPr>
          <w:rFonts w:eastAsia="Arial" w:cs="Arial"/>
          <w:b/>
          <w:bCs/>
          <w:szCs w:val="25"/>
          <w:bdr w:val="nil"/>
          <w:rtl/>
          <w:lang w:val="fr-FR"/>
        </w:rPr>
        <w:t>ارائه کننده مراقبت های اولیه</w:t>
      </w:r>
      <w:r w:rsidRPr="006C20C7">
        <w:rPr>
          <w:rFonts w:eastAsia="Arial" w:cs="Arial"/>
          <w:b/>
          <w:bCs/>
          <w:szCs w:val="25"/>
          <w:bdr w:val="nil"/>
          <w:lang w:val="fr-FR"/>
        </w:rPr>
        <w:t xml:space="preserve"> (PCP)</w:t>
      </w:r>
      <w:r w:rsidRPr="006C20C7">
        <w:rPr>
          <w:rFonts w:eastAsia="Arial" w:cs="Arial"/>
          <w:szCs w:val="25"/>
          <w:bdr w:val="nil"/>
          <w:lang w:val="fr-FR"/>
        </w:rPr>
        <w:t xml:space="preserve"> – </w:t>
      </w:r>
      <w:r w:rsidRPr="006C20C7">
        <w:rPr>
          <w:rFonts w:eastAsia="Arial" w:cs="Arial"/>
          <w:szCs w:val="25"/>
          <w:bdr w:val="nil"/>
          <w:rtl/>
          <w:lang w:val="fr-FR"/>
        </w:rPr>
        <w:t>عبارت است از یک متخصص صحی که از صحت شما مراقبت می کند</w:t>
      </w:r>
      <w:r w:rsidRPr="006C20C7">
        <w:rPr>
          <w:rFonts w:eastAsia="Arial" w:cs="Arial"/>
          <w:szCs w:val="25"/>
          <w:bdr w:val="nil"/>
          <w:lang w:val="fr-FR"/>
        </w:rPr>
        <w:t xml:space="preserve">. </w:t>
      </w:r>
      <w:r w:rsidRPr="006C20C7">
        <w:rPr>
          <w:rFonts w:eastAsia="Arial" w:cs="Arial"/>
          <w:szCs w:val="25"/>
          <w:bdr w:val="nil"/>
          <w:rtl/>
          <w:lang w:val="fr-FR"/>
        </w:rPr>
        <w:t>وی معمولاً نخستین کسی است که در صورت داشتن مشکلات صحی یا نیاز به مراقبت به وی زنگ می زنید</w:t>
      </w:r>
      <w:r w:rsidRPr="006C20C7">
        <w:rPr>
          <w:rFonts w:eastAsia="Arial" w:cs="Arial"/>
          <w:szCs w:val="25"/>
          <w:bdr w:val="nil"/>
          <w:lang w:val="fr-FR"/>
        </w:rPr>
        <w:t xml:space="preserve">. PCP </w:t>
      </w:r>
      <w:r w:rsidRPr="006C20C7">
        <w:rPr>
          <w:rFonts w:eastAsia="Arial" w:cs="Arial"/>
          <w:szCs w:val="25"/>
          <w:bdr w:val="nil"/>
          <w:rtl/>
          <w:lang w:val="fr-FR"/>
        </w:rPr>
        <w:t>شما می تواند یک داکتر، نرس، دستیار داکتر، استئوپات (متخصص تداوی استخوان) یا گاهی اوقات یک متخصص تداوی سنتی باشد</w:t>
      </w:r>
      <w:r w:rsidRPr="006C20C7">
        <w:rPr>
          <w:rFonts w:eastAsia="Arial" w:cs="Arial"/>
          <w:szCs w:val="25"/>
          <w:bdr w:val="nil"/>
          <w:lang w:val="fr-FR"/>
        </w:rPr>
        <w:t xml:space="preserve">. </w:t>
      </w:r>
    </w:p>
    <w:p w14:paraId="36B43F30" w14:textId="77777777" w:rsidR="001959B9" w:rsidRPr="006C20C7" w:rsidRDefault="009529BB" w:rsidP="006C20C7">
      <w:pPr>
        <w:tabs>
          <w:tab w:val="left" w:pos="1173"/>
        </w:tabs>
        <w:bidi/>
        <w:spacing w:after="0" w:line="240" w:lineRule="auto"/>
      </w:pPr>
      <w:r w:rsidRPr="006C20C7">
        <w:tab/>
      </w:r>
    </w:p>
    <w:p w14:paraId="36B43F31" w14:textId="77777777" w:rsidR="001959B9" w:rsidRPr="006C20C7" w:rsidRDefault="009529BB" w:rsidP="006C20C7">
      <w:pPr>
        <w:bidi/>
        <w:spacing w:after="0" w:line="240" w:lineRule="auto"/>
      </w:pPr>
      <w:r w:rsidRPr="006C20C7">
        <w:rPr>
          <w:rFonts w:eastAsia="Arial" w:cs="Arial"/>
          <w:b/>
          <w:bCs/>
          <w:szCs w:val="25"/>
          <w:bdr w:val="nil"/>
          <w:rtl/>
          <w:lang w:val="fr-FR"/>
        </w:rPr>
        <w:t>داکتر دندان مراقبت های اولیه</w:t>
      </w:r>
      <w:r w:rsidRPr="006C20C7">
        <w:rPr>
          <w:rFonts w:eastAsia="Arial" w:cs="Arial"/>
          <w:b/>
          <w:bCs/>
          <w:szCs w:val="25"/>
          <w:bdr w:val="nil"/>
          <w:lang w:val="fr-FR"/>
        </w:rPr>
        <w:t>(PCD)</w:t>
      </w:r>
      <w:r w:rsidRPr="006C20C7">
        <w:rPr>
          <w:rFonts w:eastAsia="Arial" w:cs="Arial"/>
          <w:szCs w:val="25"/>
          <w:bdr w:val="nil"/>
          <w:lang w:val="fr-FR"/>
        </w:rPr>
        <w:t xml:space="preserve"> – </w:t>
      </w:r>
      <w:r w:rsidRPr="006C20C7">
        <w:rPr>
          <w:rFonts w:eastAsia="Arial" w:cs="Arial"/>
          <w:szCs w:val="25"/>
          <w:bdr w:val="nil"/>
          <w:rtl/>
          <w:lang w:val="fr-FR"/>
        </w:rPr>
        <w:t>عبارت از داکتر دندان است که معمولاً به او مراجعه می کنید و از دندان ها و لثه (بیره) های شما مراقبت می کند</w:t>
      </w:r>
      <w:r w:rsidRPr="006C20C7">
        <w:rPr>
          <w:rFonts w:eastAsia="Arial" w:cs="Arial"/>
          <w:szCs w:val="25"/>
          <w:bdr w:val="nil"/>
          <w:lang w:val="fr-FR"/>
        </w:rPr>
        <w:t>.</w:t>
      </w:r>
    </w:p>
    <w:p w14:paraId="36B43F32" w14:textId="77777777" w:rsidR="001959B9" w:rsidRPr="006C20C7" w:rsidRDefault="001959B9" w:rsidP="006C20C7">
      <w:pPr>
        <w:bidi/>
        <w:spacing w:after="0" w:line="240" w:lineRule="auto"/>
      </w:pPr>
    </w:p>
    <w:p w14:paraId="36B43F33" w14:textId="77777777" w:rsidR="001959B9" w:rsidRPr="006C20C7" w:rsidRDefault="009529BB" w:rsidP="006C20C7">
      <w:pPr>
        <w:bidi/>
        <w:spacing w:after="0" w:line="240" w:lineRule="auto"/>
      </w:pPr>
      <w:r w:rsidRPr="006C20C7">
        <w:rPr>
          <w:rFonts w:eastAsia="Arial" w:cs="Arial"/>
          <w:b/>
          <w:bCs/>
          <w:szCs w:val="25"/>
          <w:bdr w:val="nil"/>
          <w:rtl/>
          <w:lang w:val="fr-FR"/>
        </w:rPr>
        <w:t>ارائه کننده</w:t>
      </w:r>
      <w:r w:rsidRPr="006C20C7">
        <w:rPr>
          <w:rFonts w:eastAsia="Arial" w:cs="Arial"/>
          <w:szCs w:val="25"/>
          <w:bdr w:val="nil"/>
          <w:lang w:val="fr-FR"/>
        </w:rPr>
        <w:t xml:space="preserve"> – </w:t>
      </w:r>
      <w:r w:rsidRPr="006C20C7">
        <w:rPr>
          <w:rFonts w:eastAsia="Arial" w:cs="Arial"/>
          <w:szCs w:val="25"/>
          <w:bdr w:val="nil"/>
          <w:rtl/>
          <w:lang w:val="fr-FR"/>
        </w:rPr>
        <w:t>هر شخص یا سازمانی که خدمات مراقبت صحی را ارائه می دهد</w:t>
      </w:r>
      <w:r w:rsidRPr="006C20C7">
        <w:rPr>
          <w:rFonts w:eastAsia="Arial" w:cs="Arial"/>
          <w:szCs w:val="25"/>
          <w:bdr w:val="nil"/>
          <w:lang w:val="fr-FR"/>
        </w:rPr>
        <w:t>.</w:t>
      </w:r>
    </w:p>
    <w:p w14:paraId="36B43F34" w14:textId="77777777" w:rsidR="001959B9" w:rsidRPr="006C20C7" w:rsidRDefault="001959B9" w:rsidP="006C20C7">
      <w:pPr>
        <w:bidi/>
        <w:spacing w:after="0" w:line="240" w:lineRule="auto"/>
      </w:pPr>
    </w:p>
    <w:p w14:paraId="36B43F35" w14:textId="77777777" w:rsidR="00AA72F5" w:rsidRPr="006C20C7" w:rsidRDefault="009529BB" w:rsidP="006C20C7">
      <w:pPr>
        <w:bidi/>
        <w:spacing w:after="0" w:line="240" w:lineRule="auto"/>
      </w:pPr>
      <w:r w:rsidRPr="006C20C7">
        <w:rPr>
          <w:rFonts w:eastAsia="Arial" w:cs="Arial"/>
          <w:b/>
          <w:bCs/>
          <w:szCs w:val="25"/>
          <w:bdr w:val="nil"/>
          <w:rtl/>
          <w:lang w:val="fr-FR"/>
        </w:rPr>
        <w:t>ارجاع</w:t>
      </w:r>
      <w:r w:rsidRPr="006C20C7">
        <w:rPr>
          <w:rFonts w:eastAsia="Arial" w:cs="Arial"/>
          <w:szCs w:val="25"/>
          <w:bdr w:val="nil"/>
          <w:lang w:val="fr-FR"/>
        </w:rPr>
        <w:t xml:space="preserve"> – </w:t>
      </w:r>
      <w:r w:rsidRPr="006C20C7">
        <w:rPr>
          <w:rFonts w:eastAsia="Arial" w:cs="Arial"/>
          <w:szCs w:val="25"/>
          <w:bdr w:val="nil"/>
          <w:rtl/>
          <w:lang w:val="fr-FR"/>
        </w:rPr>
        <w:t>ارجاع عبارت از یک دستور کتبی از ارائه کننده شما است که در آن به نیاز به یک خدمت ذکر می گردد</w:t>
      </w:r>
      <w:r w:rsidRPr="006C20C7">
        <w:rPr>
          <w:rFonts w:eastAsia="Arial" w:cs="Arial"/>
          <w:szCs w:val="25"/>
          <w:bdr w:val="nil"/>
          <w:lang w:val="fr-FR"/>
        </w:rPr>
        <w:t xml:space="preserve">. </w:t>
      </w:r>
      <w:r w:rsidRPr="006C20C7">
        <w:rPr>
          <w:rFonts w:eastAsia="Arial" w:cs="Arial"/>
          <w:szCs w:val="25"/>
          <w:bdr w:val="nil"/>
          <w:rtl/>
          <w:lang w:val="fr-FR"/>
        </w:rPr>
        <w:t>برای ارجاع با ارائه کننده خود کار کنید</w:t>
      </w:r>
      <w:r w:rsidRPr="006C20C7">
        <w:rPr>
          <w:rFonts w:eastAsia="Arial" w:cs="Arial"/>
          <w:szCs w:val="25"/>
          <w:bdr w:val="nil"/>
          <w:lang w:val="fr-FR"/>
        </w:rPr>
        <w:t>.</w:t>
      </w:r>
    </w:p>
    <w:p w14:paraId="36B43F36" w14:textId="77777777" w:rsidR="009E5238" w:rsidRPr="006C20C7" w:rsidRDefault="009E5238" w:rsidP="006C20C7">
      <w:pPr>
        <w:bidi/>
        <w:spacing w:after="0" w:line="240" w:lineRule="auto"/>
        <w:rPr>
          <w:b/>
        </w:rPr>
      </w:pPr>
    </w:p>
    <w:p w14:paraId="36B43F37" w14:textId="77777777" w:rsidR="001959B9" w:rsidRPr="006C20C7" w:rsidRDefault="009529BB" w:rsidP="006C20C7">
      <w:pPr>
        <w:bidi/>
        <w:spacing w:after="0" w:line="240" w:lineRule="auto"/>
      </w:pPr>
      <w:r w:rsidRPr="006C20C7">
        <w:rPr>
          <w:rFonts w:eastAsia="Arial" w:cs="Arial"/>
          <w:b/>
          <w:bCs/>
          <w:szCs w:val="25"/>
          <w:bdr w:val="nil"/>
          <w:rtl/>
          <w:lang w:val="fr-FR"/>
        </w:rPr>
        <w:t>خدمات توانبخشی</w:t>
      </w:r>
      <w:r w:rsidRPr="006C20C7">
        <w:rPr>
          <w:rFonts w:eastAsia="Arial" w:cs="Arial"/>
          <w:szCs w:val="25"/>
          <w:bdr w:val="nil"/>
          <w:lang w:val="fr-FR"/>
        </w:rPr>
        <w:t xml:space="preserve"> – </w:t>
      </w:r>
      <w:r w:rsidRPr="006C20C7">
        <w:rPr>
          <w:rFonts w:eastAsia="Arial" w:cs="Arial"/>
          <w:szCs w:val="25"/>
          <w:bdr w:val="nil"/>
          <w:rtl/>
          <w:lang w:val="fr-FR"/>
        </w:rPr>
        <w:t>عبارت از خدماتی است که به شما کمک می</w:t>
      </w:r>
      <w:r w:rsidRPr="006C20C7">
        <w:rPr>
          <w:rFonts w:eastAsia="Arial" w:cs="Arial"/>
          <w:szCs w:val="25"/>
          <w:bdr w:val="nil"/>
          <w:lang w:val="fr-FR"/>
        </w:rPr>
        <w:t>‌</w:t>
      </w:r>
      <w:r w:rsidRPr="006C20C7">
        <w:rPr>
          <w:rFonts w:eastAsia="Arial" w:cs="Arial"/>
          <w:szCs w:val="25"/>
          <w:bdr w:val="nil"/>
          <w:rtl/>
          <w:lang w:val="fr-FR"/>
        </w:rPr>
        <w:t>کند تا دوباره به شکل کامل صحتمند شوید</w:t>
      </w:r>
      <w:r w:rsidRPr="006C20C7">
        <w:rPr>
          <w:rFonts w:eastAsia="Arial" w:cs="Arial"/>
          <w:szCs w:val="25"/>
          <w:bdr w:val="nil"/>
          <w:lang w:val="fr-FR"/>
        </w:rPr>
        <w:t xml:space="preserve">. </w:t>
      </w:r>
      <w:r w:rsidRPr="006C20C7">
        <w:rPr>
          <w:rFonts w:eastAsia="Arial" w:cs="Arial"/>
          <w:szCs w:val="25"/>
          <w:bdr w:val="nil"/>
          <w:rtl/>
          <w:lang w:val="fr-FR"/>
        </w:rPr>
        <w:t>این خدمات معمولاً بعد از جراحی، جراحت یا سوء مصرف مواد کمک می کنند</w:t>
      </w:r>
      <w:r w:rsidRPr="006C20C7">
        <w:rPr>
          <w:rFonts w:eastAsia="Arial" w:cs="Arial"/>
          <w:szCs w:val="25"/>
          <w:bdr w:val="nil"/>
          <w:lang w:val="fr-FR"/>
        </w:rPr>
        <w:t>.</w:t>
      </w:r>
    </w:p>
    <w:p w14:paraId="36B43F38" w14:textId="77777777" w:rsidR="005A245B" w:rsidRPr="006C20C7" w:rsidRDefault="005A245B" w:rsidP="006C20C7">
      <w:pPr>
        <w:bidi/>
        <w:spacing w:after="0" w:line="240" w:lineRule="auto"/>
      </w:pPr>
    </w:p>
    <w:p w14:paraId="36B43F39" w14:textId="77777777" w:rsidR="005A245B" w:rsidRPr="006C20C7" w:rsidRDefault="009529BB" w:rsidP="006C20C7">
      <w:pPr>
        <w:bidi/>
        <w:spacing w:after="0" w:line="240" w:lineRule="auto"/>
      </w:pPr>
      <w:r w:rsidRPr="006C20C7">
        <w:rPr>
          <w:rFonts w:eastAsia="Arial" w:cs="Arial"/>
          <w:b/>
          <w:bCs/>
          <w:szCs w:val="25"/>
          <w:bdr w:val="nil"/>
          <w:rtl/>
          <w:lang w:val="fr-FR"/>
        </w:rPr>
        <w:t>نماینده</w:t>
      </w:r>
      <w:r w:rsidRPr="006C20C7">
        <w:rPr>
          <w:rFonts w:eastAsia="Arial" w:cs="Arial"/>
          <w:szCs w:val="25"/>
          <w:bdr w:val="nil"/>
          <w:lang w:val="fr-FR"/>
        </w:rPr>
        <w:t xml:space="preserve">–  </w:t>
      </w:r>
      <w:r w:rsidRPr="006C20C7">
        <w:rPr>
          <w:rFonts w:eastAsia="Arial" w:cs="Arial"/>
          <w:szCs w:val="25"/>
          <w:bdr w:val="nil"/>
          <w:rtl/>
          <w:lang w:val="fr-FR"/>
        </w:rPr>
        <w:t>عبارت از شخصی است که برای عمل یا دفاع از شما انتخاب شده است</w:t>
      </w:r>
      <w:r w:rsidRPr="006C20C7">
        <w:rPr>
          <w:rFonts w:eastAsia="Arial" w:cs="Arial"/>
          <w:szCs w:val="25"/>
          <w:bdr w:val="nil"/>
          <w:lang w:val="fr-FR"/>
        </w:rPr>
        <w:t xml:space="preserve">. </w:t>
      </w:r>
    </w:p>
    <w:p w14:paraId="36B43F3A" w14:textId="77777777" w:rsidR="001959B9" w:rsidRPr="006C20C7" w:rsidRDefault="001959B9" w:rsidP="006C20C7">
      <w:pPr>
        <w:bidi/>
        <w:spacing w:after="0" w:line="240" w:lineRule="auto"/>
      </w:pPr>
    </w:p>
    <w:p w14:paraId="36B43F3B" w14:textId="77777777" w:rsidR="005A245B" w:rsidRPr="006C20C7" w:rsidRDefault="009529BB" w:rsidP="006C20C7">
      <w:pPr>
        <w:bidi/>
        <w:spacing w:after="0" w:line="240" w:lineRule="auto"/>
      </w:pPr>
      <w:r w:rsidRPr="006C20C7">
        <w:rPr>
          <w:rFonts w:eastAsia="Arial" w:cs="Arial"/>
          <w:b/>
          <w:bCs/>
          <w:szCs w:val="25"/>
          <w:bdr w:val="nil"/>
          <w:rtl/>
          <w:lang w:val="fr-FR"/>
        </w:rPr>
        <w:t>معاینات</w:t>
      </w:r>
      <w:r w:rsidRPr="006C20C7">
        <w:rPr>
          <w:rFonts w:eastAsia="Arial" w:cs="Arial"/>
          <w:szCs w:val="25"/>
          <w:bdr w:val="nil"/>
          <w:lang w:val="fr-FR"/>
        </w:rPr>
        <w:t xml:space="preserve"> – </w:t>
      </w:r>
      <w:r w:rsidRPr="006C20C7">
        <w:rPr>
          <w:rFonts w:eastAsia="Arial" w:cs="Arial"/>
          <w:szCs w:val="25"/>
          <w:bdr w:val="nil"/>
          <w:rtl/>
          <w:lang w:val="fr-FR"/>
        </w:rPr>
        <w:t>عبارت است از یک بررسی یا آزمایش برای بررسی امراض صحی و نیازهای مراقبتی</w:t>
      </w:r>
      <w:r w:rsidRPr="006C20C7">
        <w:rPr>
          <w:rFonts w:eastAsia="Arial" w:cs="Arial"/>
          <w:szCs w:val="25"/>
          <w:bdr w:val="nil"/>
          <w:lang w:val="fr-FR"/>
        </w:rPr>
        <w:t xml:space="preserve">. </w:t>
      </w:r>
    </w:p>
    <w:p w14:paraId="36B43F3C" w14:textId="77777777" w:rsidR="005A245B" w:rsidRPr="006C20C7" w:rsidRDefault="005A245B" w:rsidP="006C20C7">
      <w:pPr>
        <w:bidi/>
        <w:spacing w:after="0" w:line="240" w:lineRule="auto"/>
        <w:rPr>
          <w:b/>
        </w:rPr>
      </w:pPr>
    </w:p>
    <w:p w14:paraId="36B43F3D" w14:textId="77777777" w:rsidR="001959B9" w:rsidRPr="006C20C7" w:rsidRDefault="009529BB" w:rsidP="006C20C7">
      <w:pPr>
        <w:bidi/>
        <w:spacing w:after="0" w:line="240" w:lineRule="auto"/>
      </w:pPr>
      <w:r w:rsidRPr="006C20C7">
        <w:rPr>
          <w:rFonts w:eastAsia="Arial" w:cs="Arial"/>
          <w:b/>
          <w:bCs/>
          <w:szCs w:val="25"/>
          <w:bdr w:val="nil"/>
          <w:rtl/>
          <w:lang w:val="fr-FR"/>
        </w:rPr>
        <w:lastRenderedPageBreak/>
        <w:t>مراقبت های پرستاری با مهارت</w:t>
      </w:r>
      <w:r w:rsidRPr="006C20C7">
        <w:rPr>
          <w:rFonts w:eastAsia="Arial" w:cs="Arial"/>
          <w:szCs w:val="25"/>
          <w:bdr w:val="nil"/>
          <w:lang w:val="fr-FR"/>
        </w:rPr>
        <w:t xml:space="preserve"> – </w:t>
      </w:r>
      <w:r w:rsidRPr="006C20C7">
        <w:rPr>
          <w:rFonts w:eastAsia="Arial" w:cs="Arial"/>
          <w:szCs w:val="25"/>
          <w:bdr w:val="nil"/>
          <w:rtl/>
          <w:lang w:val="fr-FR"/>
        </w:rPr>
        <w:t>عبارت است از کمک نرس برای مراقبت از زخم، تداوی یا مصرف دوا</w:t>
      </w:r>
      <w:r w:rsidRPr="006C20C7">
        <w:rPr>
          <w:rFonts w:eastAsia="Arial" w:cs="Arial"/>
          <w:szCs w:val="25"/>
          <w:bdr w:val="nil"/>
          <w:lang w:val="fr-FR"/>
        </w:rPr>
        <w:t xml:space="preserve">. </w:t>
      </w:r>
      <w:r w:rsidRPr="006C20C7">
        <w:rPr>
          <w:rFonts w:eastAsia="Arial" w:cs="Arial"/>
          <w:szCs w:val="25"/>
          <w:bdr w:val="nil"/>
          <w:rtl/>
          <w:lang w:val="fr-FR"/>
        </w:rPr>
        <w:t>شما می توانید مراقبت های پرستاری با مهارت را در شفاخانه، خانه سالمندان یا در خانه خود با مراقبت های صحی در منزل دریافت نمائید</w:t>
      </w:r>
      <w:r w:rsidRPr="006C20C7">
        <w:rPr>
          <w:rFonts w:eastAsia="Arial" w:cs="Arial"/>
          <w:szCs w:val="25"/>
          <w:bdr w:val="nil"/>
          <w:lang w:val="fr-FR"/>
        </w:rPr>
        <w:t>.</w:t>
      </w:r>
    </w:p>
    <w:p w14:paraId="36B43F3E" w14:textId="77777777" w:rsidR="001959B9" w:rsidRPr="006C20C7" w:rsidRDefault="001959B9" w:rsidP="006C20C7">
      <w:pPr>
        <w:bidi/>
        <w:spacing w:after="0" w:line="240" w:lineRule="auto"/>
      </w:pPr>
    </w:p>
    <w:p w14:paraId="36B43F3F" w14:textId="77777777" w:rsidR="001959B9" w:rsidRPr="006C20C7" w:rsidRDefault="009529BB" w:rsidP="006C20C7">
      <w:pPr>
        <w:bidi/>
        <w:spacing w:after="0" w:line="240" w:lineRule="auto"/>
      </w:pPr>
      <w:r w:rsidRPr="006C20C7">
        <w:rPr>
          <w:rFonts w:eastAsia="Arial" w:cs="Arial"/>
          <w:b/>
          <w:bCs/>
          <w:szCs w:val="25"/>
          <w:bdr w:val="nil"/>
          <w:rtl/>
          <w:lang w:val="fr-FR"/>
        </w:rPr>
        <w:t>متخصص</w:t>
      </w:r>
      <w:r w:rsidRPr="006C20C7">
        <w:rPr>
          <w:rFonts w:eastAsia="Arial" w:cs="Arial"/>
          <w:szCs w:val="25"/>
          <w:bdr w:val="nil"/>
          <w:lang w:val="fr-FR"/>
        </w:rPr>
        <w:t xml:space="preserve">– </w:t>
      </w:r>
      <w:r w:rsidRPr="006C20C7">
        <w:rPr>
          <w:rFonts w:eastAsia="Arial" w:cs="Arial"/>
          <w:szCs w:val="25"/>
          <w:bdr w:val="nil"/>
          <w:rtl/>
          <w:lang w:val="fr-FR"/>
        </w:rPr>
        <w:t>ارائه کننده صحی که آموزش های خاصی برای مراقبت از قسمت خاصی از بدن یا نوع مریضی دارد</w:t>
      </w:r>
      <w:r w:rsidRPr="006C20C7">
        <w:rPr>
          <w:rFonts w:eastAsia="Arial" w:cs="Arial"/>
          <w:szCs w:val="25"/>
          <w:bdr w:val="nil"/>
          <w:lang w:val="fr-FR"/>
        </w:rPr>
        <w:t>.</w:t>
      </w:r>
    </w:p>
    <w:p w14:paraId="36B43F40" w14:textId="77777777" w:rsidR="004C5E6B" w:rsidRPr="006C20C7" w:rsidRDefault="004C5E6B" w:rsidP="006C20C7">
      <w:pPr>
        <w:bidi/>
        <w:spacing w:after="0" w:line="240" w:lineRule="auto"/>
      </w:pPr>
    </w:p>
    <w:p w14:paraId="36B43F41" w14:textId="77777777" w:rsidR="004C5E6B" w:rsidRPr="006C20C7" w:rsidRDefault="009529BB" w:rsidP="006C20C7">
      <w:pPr>
        <w:bidi/>
        <w:spacing w:after="0" w:line="240" w:lineRule="auto"/>
        <w:rPr>
          <w:b/>
          <w:bCs/>
        </w:rPr>
      </w:pPr>
      <w:r w:rsidRPr="006C20C7">
        <w:rPr>
          <w:rFonts w:eastAsia="Arial" w:cs="Arial"/>
          <w:b/>
          <w:bCs/>
          <w:szCs w:val="25"/>
          <w:bdr w:val="nil"/>
          <w:rtl/>
          <w:lang w:val="fr-FR"/>
        </w:rPr>
        <w:t>خودکشی</w:t>
      </w:r>
      <w:r w:rsidRPr="006C20C7">
        <w:rPr>
          <w:rFonts w:eastAsia="Arial" w:cs="Arial"/>
          <w:b/>
          <w:bCs/>
          <w:szCs w:val="25"/>
          <w:bdr w:val="nil"/>
          <w:lang w:val="fr-FR"/>
        </w:rPr>
        <w:t xml:space="preserve"> – </w:t>
      </w:r>
      <w:r w:rsidRPr="006C20C7">
        <w:rPr>
          <w:rFonts w:eastAsia="Arial" w:cs="Arial"/>
          <w:szCs w:val="25"/>
          <w:bdr w:val="nil"/>
          <w:rtl/>
          <w:lang w:val="fr-FR"/>
        </w:rPr>
        <w:t>عبارت است از عمل پایان دادن به زندگی خود</w:t>
      </w:r>
      <w:r w:rsidRPr="006C20C7">
        <w:rPr>
          <w:rFonts w:eastAsia="Arial" w:cs="Arial"/>
          <w:szCs w:val="25"/>
          <w:bdr w:val="nil"/>
          <w:lang w:val="fr-FR"/>
        </w:rPr>
        <w:t>.</w:t>
      </w:r>
      <w:r w:rsidRPr="006C20C7">
        <w:rPr>
          <w:rFonts w:eastAsia="Arial" w:cs="Arial"/>
          <w:b/>
          <w:bCs/>
          <w:szCs w:val="25"/>
          <w:bdr w:val="nil"/>
          <w:lang w:val="fr-FR"/>
        </w:rPr>
        <w:t xml:space="preserve"> </w:t>
      </w:r>
    </w:p>
    <w:p w14:paraId="36B43F42" w14:textId="77777777" w:rsidR="001959B9" w:rsidRPr="006C20C7" w:rsidRDefault="001959B9" w:rsidP="006C20C7">
      <w:pPr>
        <w:bidi/>
        <w:spacing w:after="0" w:line="240" w:lineRule="auto"/>
      </w:pPr>
    </w:p>
    <w:p w14:paraId="36B43F43" w14:textId="77777777" w:rsidR="005A245B" w:rsidRPr="006C20C7" w:rsidRDefault="009529BB" w:rsidP="006C20C7">
      <w:pPr>
        <w:bidi/>
        <w:spacing w:after="0" w:line="240" w:lineRule="auto"/>
      </w:pPr>
      <w:r w:rsidRPr="006C20C7">
        <w:rPr>
          <w:rFonts w:eastAsia="Arial" w:cs="Arial"/>
          <w:b/>
          <w:bCs/>
          <w:szCs w:val="25"/>
          <w:bdr w:val="nil"/>
          <w:rtl/>
          <w:lang w:val="fr-FR"/>
        </w:rPr>
        <w:t>مراقبت های صحی از راه دور</w:t>
      </w:r>
      <w:r w:rsidRPr="006C20C7">
        <w:rPr>
          <w:rFonts w:eastAsia="Arial" w:cs="Arial"/>
          <w:szCs w:val="25"/>
          <w:bdr w:val="nil"/>
          <w:lang w:val="fr-FR"/>
        </w:rPr>
        <w:t xml:space="preserve"> – </w:t>
      </w:r>
      <w:r w:rsidRPr="006C20C7">
        <w:rPr>
          <w:rFonts w:eastAsia="Arial" w:cs="Arial"/>
          <w:szCs w:val="25"/>
          <w:bdr w:val="nil"/>
          <w:rtl/>
          <w:lang w:val="fr-FR"/>
        </w:rPr>
        <w:t>عبارت است مراقبت ویدیویی یا مراقبت از طریق تیلیفون به جای اینکه در معاینه خانه ارائه کننده انجام شود</w:t>
      </w:r>
      <w:r w:rsidRPr="006C20C7">
        <w:rPr>
          <w:rFonts w:eastAsia="Arial" w:cs="Arial"/>
          <w:szCs w:val="25"/>
          <w:bdr w:val="nil"/>
          <w:lang w:val="fr-FR"/>
        </w:rPr>
        <w:t xml:space="preserve">. </w:t>
      </w:r>
    </w:p>
    <w:p w14:paraId="36B43F44" w14:textId="77777777" w:rsidR="005A245B" w:rsidRPr="006C20C7" w:rsidRDefault="005A245B" w:rsidP="006C20C7">
      <w:pPr>
        <w:bidi/>
        <w:spacing w:after="0" w:line="240" w:lineRule="auto"/>
        <w:rPr>
          <w:b/>
        </w:rPr>
      </w:pPr>
    </w:p>
    <w:p w14:paraId="36B43F45" w14:textId="77777777" w:rsidR="001959B9" w:rsidRPr="006C20C7" w:rsidRDefault="009529BB" w:rsidP="006C20C7">
      <w:pPr>
        <w:bidi/>
        <w:spacing w:after="0" w:line="240" w:lineRule="auto"/>
      </w:pPr>
      <w:r w:rsidRPr="006C20C7">
        <w:rPr>
          <w:rFonts w:eastAsia="Arial" w:cs="Arial"/>
          <w:b/>
          <w:bCs/>
          <w:szCs w:val="25"/>
          <w:bdr w:val="nil"/>
          <w:rtl/>
          <w:lang w:val="fr-FR"/>
        </w:rPr>
        <w:t>انتقال مراقبت</w:t>
      </w:r>
      <w:r w:rsidRPr="006C20C7">
        <w:rPr>
          <w:rFonts w:eastAsia="Arial" w:cs="Arial"/>
          <w:szCs w:val="25"/>
          <w:bdr w:val="nil"/>
          <w:lang w:val="fr-FR"/>
        </w:rPr>
        <w:t xml:space="preserve"> – </w:t>
      </w:r>
      <w:r w:rsidRPr="006C20C7">
        <w:rPr>
          <w:rFonts w:eastAsia="Arial" w:cs="Arial"/>
          <w:b/>
          <w:bCs/>
          <w:szCs w:val="25"/>
          <w:bdr w:val="nil"/>
          <w:lang w:val="fr-FR"/>
        </w:rPr>
        <w:t xml:space="preserve"> </w:t>
      </w:r>
      <w:r w:rsidRPr="006C20C7">
        <w:rPr>
          <w:rFonts w:eastAsia="Arial" w:cs="Arial"/>
          <w:szCs w:val="25"/>
          <w:bdr w:val="nil"/>
          <w:rtl/>
          <w:lang w:val="fr-FR"/>
        </w:rPr>
        <w:t>بعضی اعضای که پلان های</w:t>
      </w:r>
      <w:r w:rsidRPr="006C20C7">
        <w:rPr>
          <w:rFonts w:eastAsia="Arial" w:cs="Arial"/>
          <w:szCs w:val="25"/>
          <w:bdr w:val="nil"/>
          <w:lang w:val="fr-FR"/>
        </w:rPr>
        <w:t xml:space="preserve"> OHP </w:t>
      </w:r>
      <w:r w:rsidRPr="006C20C7">
        <w:rPr>
          <w:rFonts w:eastAsia="Arial" w:cs="Arial"/>
          <w:szCs w:val="25"/>
          <w:bdr w:val="nil"/>
          <w:rtl/>
          <w:lang w:val="fr-FR"/>
        </w:rPr>
        <w:t>را تغییر می</w:t>
      </w:r>
      <w:r w:rsidRPr="006C20C7">
        <w:rPr>
          <w:rFonts w:eastAsia="Arial" w:cs="Arial"/>
          <w:szCs w:val="25"/>
          <w:bdr w:val="nil"/>
          <w:lang w:val="fr-FR"/>
        </w:rPr>
        <w:t xml:space="preserve">‌ </w:t>
      </w:r>
      <w:r w:rsidRPr="006C20C7">
        <w:rPr>
          <w:rFonts w:eastAsia="Arial" w:cs="Arial"/>
          <w:szCs w:val="25"/>
          <w:bdr w:val="nil"/>
          <w:rtl/>
          <w:lang w:val="fr-FR"/>
        </w:rPr>
        <w:t>دهند هنوز هم می</w:t>
      </w:r>
      <w:r w:rsidRPr="006C20C7">
        <w:rPr>
          <w:rFonts w:eastAsia="Arial" w:cs="Arial"/>
          <w:szCs w:val="25"/>
          <w:bdr w:val="nil"/>
          <w:lang w:val="fr-FR"/>
        </w:rPr>
        <w:t>‌</w:t>
      </w:r>
      <w:r w:rsidRPr="006C20C7">
        <w:rPr>
          <w:rFonts w:eastAsia="Arial" w:cs="Arial"/>
          <w:szCs w:val="25"/>
          <w:bdr w:val="nil"/>
          <w:rtl/>
          <w:lang w:val="fr-FR"/>
        </w:rPr>
        <w:t>توانند همان خدمات را دریافت کنند و همان ارائه کنندگان را ببینند</w:t>
      </w:r>
      <w:r w:rsidRPr="006C20C7">
        <w:rPr>
          <w:rFonts w:eastAsia="Arial" w:cs="Arial"/>
          <w:szCs w:val="25"/>
          <w:bdr w:val="nil"/>
          <w:lang w:val="fr-FR"/>
        </w:rPr>
        <w:t xml:space="preserve">. </w:t>
      </w:r>
      <w:r w:rsidRPr="006C20C7">
        <w:rPr>
          <w:rFonts w:eastAsia="Arial" w:cs="Arial"/>
          <w:szCs w:val="25"/>
          <w:bdr w:val="nil"/>
          <w:rtl/>
          <w:lang w:val="fr-FR"/>
        </w:rPr>
        <w:t>این بدان معناست که وقتی پلان های</w:t>
      </w:r>
      <w:r w:rsidRPr="006C20C7">
        <w:rPr>
          <w:rFonts w:eastAsia="Arial" w:cs="Arial"/>
          <w:szCs w:val="25"/>
          <w:bdr w:val="nil"/>
          <w:lang w:val="fr-FR"/>
        </w:rPr>
        <w:t xml:space="preserve"> CCO </w:t>
      </w:r>
      <w:r w:rsidRPr="006C20C7">
        <w:rPr>
          <w:rFonts w:eastAsia="Arial" w:cs="Arial"/>
          <w:szCs w:val="25"/>
          <w:bdr w:val="nil"/>
          <w:rtl/>
          <w:lang w:val="fr-FR"/>
        </w:rPr>
        <w:t>را تغییر می</w:t>
      </w:r>
      <w:r w:rsidRPr="006C20C7">
        <w:rPr>
          <w:rFonts w:eastAsia="Arial" w:cs="Arial"/>
          <w:szCs w:val="25"/>
          <w:bdr w:val="nil"/>
          <w:lang w:val="fr-FR"/>
        </w:rPr>
        <w:t xml:space="preserve"> ‌</w:t>
      </w:r>
      <w:r w:rsidRPr="006C20C7">
        <w:rPr>
          <w:rFonts w:eastAsia="Arial" w:cs="Arial"/>
          <w:szCs w:val="25"/>
          <w:bdr w:val="nil"/>
          <w:rtl/>
          <w:lang w:val="fr-FR"/>
        </w:rPr>
        <w:t>دهید یا به/از هزینه خدمات</w:t>
      </w:r>
      <w:r w:rsidRPr="006C20C7">
        <w:rPr>
          <w:rFonts w:eastAsia="Arial" w:cs="Arial"/>
          <w:szCs w:val="25"/>
          <w:bdr w:val="nil"/>
          <w:lang w:val="fr-FR"/>
        </w:rPr>
        <w:t xml:space="preserve"> OHP </w:t>
      </w:r>
      <w:r w:rsidRPr="006C20C7">
        <w:rPr>
          <w:rFonts w:eastAsia="Arial" w:cs="Arial"/>
          <w:szCs w:val="25"/>
          <w:bdr w:val="nil"/>
          <w:rtl/>
          <w:lang w:val="fr-FR"/>
        </w:rPr>
        <w:t>انتقال می کنید، مراقبت ها تغییر نمی</w:t>
      </w:r>
      <w:r w:rsidRPr="006C20C7">
        <w:rPr>
          <w:rFonts w:eastAsia="Arial" w:cs="Arial"/>
          <w:szCs w:val="25"/>
          <w:bdr w:val="nil"/>
          <w:lang w:val="fr-FR"/>
        </w:rPr>
        <w:t>‌</w:t>
      </w:r>
      <w:r w:rsidRPr="006C20C7">
        <w:rPr>
          <w:rFonts w:eastAsia="Arial" w:cs="Arial"/>
          <w:szCs w:val="25"/>
          <w:bdr w:val="nil"/>
          <w:rtl/>
          <w:lang w:val="fr-FR"/>
        </w:rPr>
        <w:t>کند</w:t>
      </w:r>
      <w:r w:rsidRPr="006C20C7">
        <w:rPr>
          <w:rFonts w:eastAsia="Arial" w:cs="Arial"/>
          <w:szCs w:val="25"/>
          <w:bdr w:val="nil"/>
          <w:lang w:val="fr-FR"/>
        </w:rPr>
        <w:t xml:space="preserve">. </w:t>
      </w:r>
      <w:r w:rsidRPr="006C20C7">
        <w:rPr>
          <w:rFonts w:eastAsia="Arial" w:cs="Arial"/>
          <w:szCs w:val="25"/>
          <w:bdr w:val="nil"/>
          <w:rtl/>
          <w:lang w:val="fr-FR"/>
        </w:rPr>
        <w:t>این کار به نام انتقال مراقبت ها یاد می شود</w:t>
      </w:r>
      <w:r w:rsidRPr="006C20C7">
        <w:rPr>
          <w:rFonts w:eastAsia="Arial" w:cs="Arial"/>
          <w:szCs w:val="25"/>
          <w:bdr w:val="nil"/>
          <w:lang w:val="fr-FR"/>
        </w:rPr>
        <w:t xml:space="preserve">. </w:t>
      </w:r>
      <w:r w:rsidRPr="006C20C7">
        <w:rPr>
          <w:rFonts w:eastAsia="Arial" w:cs="Arial"/>
          <w:szCs w:val="25"/>
          <w:bdr w:val="nil"/>
          <w:rtl/>
          <w:lang w:val="fr-FR"/>
        </w:rPr>
        <w:t>در صورت داشتن مشکلات صحی جدی، پلان های جدید و سابقه شما باید با هم کار کنند تا اطمینان حاصل گردد که شما مراقبت و خدمات مورد نیاز را دریافت می کنید</w:t>
      </w:r>
      <w:r w:rsidRPr="006C20C7">
        <w:rPr>
          <w:rFonts w:eastAsia="Arial" w:cs="Arial"/>
          <w:szCs w:val="25"/>
          <w:bdr w:val="nil"/>
          <w:lang w:val="fr-FR"/>
        </w:rPr>
        <w:t>.</w:t>
      </w:r>
      <w:r w:rsidRPr="006C20C7">
        <w:rPr>
          <w:rFonts w:eastAsia="Arial" w:cs="Arial"/>
          <w:szCs w:val="25"/>
          <w:bdr w:val="nil"/>
          <w:lang w:val="fr-FR"/>
        </w:rPr>
        <w:br/>
      </w:r>
    </w:p>
    <w:p w14:paraId="36B43F46" w14:textId="77777777" w:rsidR="001959B9" w:rsidRPr="006C20C7" w:rsidRDefault="009529BB" w:rsidP="006C20C7">
      <w:pPr>
        <w:bidi/>
        <w:spacing w:after="0" w:line="240" w:lineRule="auto"/>
      </w:pPr>
      <w:r w:rsidRPr="006C20C7">
        <w:rPr>
          <w:rFonts w:eastAsia="Arial" w:cs="Arial"/>
          <w:b/>
          <w:bCs/>
          <w:szCs w:val="25"/>
          <w:bdr w:val="nil"/>
          <w:rtl/>
          <w:lang w:val="fr-FR"/>
        </w:rPr>
        <w:t>کارمند صحی سنتی</w:t>
      </w:r>
      <w:r w:rsidRPr="006C20C7">
        <w:rPr>
          <w:rFonts w:eastAsia="Arial" w:cs="Arial"/>
          <w:b/>
          <w:bCs/>
          <w:szCs w:val="25"/>
          <w:bdr w:val="nil"/>
          <w:lang w:val="fr-FR"/>
        </w:rPr>
        <w:t xml:space="preserve"> (THW)</w:t>
      </w:r>
      <w:r w:rsidRPr="006C20C7">
        <w:rPr>
          <w:rFonts w:eastAsia="Arial" w:cs="Arial"/>
          <w:szCs w:val="25"/>
          <w:bdr w:val="nil"/>
          <w:lang w:val="fr-FR"/>
        </w:rPr>
        <w:t xml:space="preserve"> – </w:t>
      </w:r>
      <w:r w:rsidRPr="006C20C7">
        <w:rPr>
          <w:rFonts w:eastAsia="Arial" w:cs="Arial"/>
          <w:szCs w:val="25"/>
          <w:bdr w:val="nil"/>
          <w:rtl/>
          <w:lang w:val="fr-FR"/>
        </w:rPr>
        <w:t>یک کارمند صحی عمومی که با ارائه کنندگان مراقبت های صحی برای خدمت به یک جامعه یا کلینیک کار می کند</w:t>
      </w:r>
      <w:r w:rsidRPr="006C20C7">
        <w:rPr>
          <w:rFonts w:eastAsia="Arial" w:cs="Arial"/>
          <w:szCs w:val="25"/>
          <w:bdr w:val="nil"/>
          <w:lang w:val="fr-FR"/>
        </w:rPr>
        <w:t xml:space="preserve">. </w:t>
      </w:r>
      <w:r w:rsidRPr="006C20C7">
        <w:rPr>
          <w:rFonts w:eastAsia="Arial" w:cs="Arial"/>
          <w:szCs w:val="25"/>
          <w:bdr w:val="nil"/>
          <w:rtl/>
          <w:lang w:val="fr-FR"/>
        </w:rPr>
        <w:t>یک</w:t>
      </w:r>
      <w:r w:rsidRPr="006C20C7">
        <w:rPr>
          <w:rFonts w:eastAsia="Arial" w:cs="Arial"/>
          <w:szCs w:val="25"/>
          <w:bdr w:val="nil"/>
          <w:lang w:val="fr-FR"/>
        </w:rPr>
        <w:t xml:space="preserve"> THW </w:t>
      </w:r>
      <w:r w:rsidRPr="006C20C7">
        <w:rPr>
          <w:rFonts w:eastAsia="Arial" w:cs="Arial"/>
          <w:szCs w:val="25"/>
          <w:bdr w:val="nil"/>
          <w:rtl/>
          <w:lang w:val="fr-FR"/>
        </w:rPr>
        <w:t>اطمینان حاصل می کند که با اعضاء عادلانه رفتار می شود</w:t>
      </w:r>
      <w:r w:rsidRPr="006C20C7">
        <w:rPr>
          <w:rFonts w:eastAsia="Arial" w:cs="Arial"/>
          <w:szCs w:val="25"/>
          <w:bdr w:val="nil"/>
          <w:lang w:val="fr-FR"/>
        </w:rPr>
        <w:t xml:space="preserve">. </w:t>
      </w:r>
      <w:r w:rsidRPr="006C20C7">
        <w:rPr>
          <w:rFonts w:eastAsia="Arial" w:cs="Arial"/>
          <w:szCs w:val="25"/>
          <w:bdr w:val="nil"/>
          <w:rtl/>
          <w:lang w:val="fr-FR"/>
        </w:rPr>
        <w:t>تمامی</w:t>
      </w:r>
      <w:r w:rsidRPr="006C20C7">
        <w:rPr>
          <w:rFonts w:eastAsia="Arial" w:cs="Arial"/>
          <w:szCs w:val="25"/>
          <w:bdr w:val="nil"/>
          <w:lang w:val="fr-FR"/>
        </w:rPr>
        <w:t xml:space="preserve"> THW </w:t>
      </w:r>
      <w:r w:rsidRPr="006C20C7">
        <w:rPr>
          <w:rFonts w:eastAsia="Arial" w:cs="Arial"/>
          <w:szCs w:val="25"/>
          <w:bdr w:val="nil"/>
          <w:rtl/>
          <w:lang w:val="fr-FR"/>
        </w:rPr>
        <w:t>ها توسط ایالت</w:t>
      </w:r>
      <w:r w:rsidRPr="006C20C7">
        <w:rPr>
          <w:rFonts w:eastAsia="Arial" w:cs="Arial"/>
          <w:szCs w:val="25"/>
          <w:bdr w:val="nil"/>
          <w:lang w:val="fr-FR"/>
        </w:rPr>
        <w:t xml:space="preserve"> Oregon </w:t>
      </w:r>
      <w:r w:rsidRPr="006C20C7">
        <w:rPr>
          <w:rFonts w:eastAsia="Arial" w:cs="Arial"/>
          <w:szCs w:val="25"/>
          <w:bdr w:val="nil"/>
          <w:rtl/>
          <w:lang w:val="fr-FR"/>
        </w:rPr>
        <w:t>تأیید نشده اند</w:t>
      </w:r>
      <w:r w:rsidRPr="006C20C7">
        <w:rPr>
          <w:rFonts w:eastAsia="Arial" w:cs="Arial"/>
          <w:szCs w:val="25"/>
          <w:bdr w:val="nil"/>
          <w:lang w:val="fr-FR"/>
        </w:rPr>
        <w:t xml:space="preserve">. </w:t>
      </w:r>
      <w:r w:rsidRPr="006C20C7">
        <w:rPr>
          <w:rFonts w:eastAsia="Arial" w:cs="Arial"/>
          <w:szCs w:val="25"/>
          <w:bdr w:val="nil"/>
          <w:rtl/>
          <w:lang w:val="fr-FR"/>
        </w:rPr>
        <w:t>شش (6) نوع مختلف</w:t>
      </w:r>
      <w:r w:rsidRPr="006C20C7">
        <w:rPr>
          <w:rFonts w:eastAsia="Arial" w:cs="Arial"/>
          <w:szCs w:val="25"/>
          <w:bdr w:val="nil"/>
          <w:lang w:val="fr-FR"/>
        </w:rPr>
        <w:t xml:space="preserve"> THW </w:t>
      </w:r>
      <w:r w:rsidRPr="006C20C7">
        <w:rPr>
          <w:rFonts w:eastAsia="Arial" w:cs="Arial"/>
          <w:szCs w:val="25"/>
          <w:bdr w:val="nil"/>
          <w:rtl/>
          <w:lang w:val="fr-FR"/>
        </w:rPr>
        <w:t>وجود دارد که عبارت اند از</w:t>
      </w:r>
      <w:r w:rsidRPr="006C20C7">
        <w:rPr>
          <w:rFonts w:eastAsia="Arial" w:cs="Arial"/>
          <w:szCs w:val="25"/>
          <w:bdr w:val="nil"/>
          <w:lang w:val="fr-FR"/>
        </w:rPr>
        <w:t xml:space="preserve">: </w:t>
      </w:r>
    </w:p>
    <w:p w14:paraId="36B43F47" w14:textId="77777777" w:rsidR="001959B9" w:rsidRPr="006C20C7" w:rsidRDefault="009529BB" w:rsidP="006C20C7">
      <w:pPr>
        <w:numPr>
          <w:ilvl w:val="0"/>
          <w:numId w:val="117"/>
        </w:numPr>
        <w:bidi/>
        <w:spacing w:after="0" w:line="240" w:lineRule="auto"/>
      </w:pPr>
      <w:r w:rsidRPr="006C20C7">
        <w:rPr>
          <w:rFonts w:eastAsia="Arial" w:cs="Arial"/>
          <w:szCs w:val="25"/>
          <w:bdr w:val="nil"/>
          <w:rtl/>
          <w:lang w:val="fr-FR"/>
        </w:rPr>
        <w:t>کارمند صحی جامعه</w:t>
      </w:r>
      <w:r w:rsidRPr="006C20C7">
        <w:rPr>
          <w:rFonts w:eastAsia="Arial" w:cs="Arial"/>
          <w:szCs w:val="25"/>
          <w:bdr w:val="nil"/>
          <w:lang w:val="fr-FR"/>
        </w:rPr>
        <w:t xml:space="preserve"> </w:t>
      </w:r>
    </w:p>
    <w:p w14:paraId="36B43F48" w14:textId="77777777" w:rsidR="001959B9" w:rsidRPr="006C20C7" w:rsidRDefault="009529BB" w:rsidP="006C20C7">
      <w:pPr>
        <w:numPr>
          <w:ilvl w:val="0"/>
          <w:numId w:val="117"/>
        </w:numPr>
        <w:bidi/>
        <w:spacing w:after="0" w:line="240" w:lineRule="auto"/>
      </w:pPr>
      <w:r w:rsidRPr="006C20C7">
        <w:rPr>
          <w:rFonts w:eastAsia="Arial" w:cs="Arial"/>
          <w:szCs w:val="25"/>
          <w:bdr w:val="nil"/>
          <w:rtl/>
          <w:lang w:val="fr-FR"/>
        </w:rPr>
        <w:t>متخصص صحی همتایان</w:t>
      </w:r>
    </w:p>
    <w:p w14:paraId="36B43F49" w14:textId="77777777" w:rsidR="001959B9" w:rsidRPr="006C20C7" w:rsidRDefault="009529BB" w:rsidP="006C20C7">
      <w:pPr>
        <w:numPr>
          <w:ilvl w:val="0"/>
          <w:numId w:val="117"/>
        </w:numPr>
        <w:bidi/>
        <w:spacing w:after="0" w:line="240" w:lineRule="auto"/>
      </w:pPr>
      <w:r w:rsidRPr="006C20C7">
        <w:rPr>
          <w:rFonts w:eastAsia="Arial" w:cs="Arial"/>
          <w:szCs w:val="25"/>
          <w:bdr w:val="nil"/>
          <w:rtl/>
          <w:lang w:val="fr-FR"/>
        </w:rPr>
        <w:t>راهنما های صحی شخصی</w:t>
      </w:r>
      <w:r w:rsidRPr="006C20C7">
        <w:rPr>
          <w:rFonts w:eastAsia="Arial" w:cs="Arial"/>
          <w:szCs w:val="25"/>
          <w:bdr w:val="nil"/>
          <w:lang w:val="fr-FR"/>
        </w:rPr>
        <w:t xml:space="preserve"> </w:t>
      </w:r>
    </w:p>
    <w:p w14:paraId="36B43F4A" w14:textId="77777777" w:rsidR="001959B9" w:rsidRPr="006C20C7" w:rsidRDefault="009529BB" w:rsidP="006C20C7">
      <w:pPr>
        <w:numPr>
          <w:ilvl w:val="0"/>
          <w:numId w:val="117"/>
        </w:numPr>
        <w:bidi/>
        <w:spacing w:after="0" w:line="240" w:lineRule="auto"/>
      </w:pPr>
      <w:r w:rsidRPr="006C20C7">
        <w:rPr>
          <w:rFonts w:eastAsia="Arial" w:cs="Arial"/>
          <w:szCs w:val="25"/>
          <w:bdr w:val="nil"/>
          <w:rtl/>
          <w:lang w:val="fr-FR"/>
        </w:rPr>
        <w:t>متخصص حمایتی همتا</w:t>
      </w:r>
      <w:r w:rsidRPr="006C20C7">
        <w:rPr>
          <w:rFonts w:eastAsia="Arial" w:cs="Arial"/>
          <w:szCs w:val="25"/>
          <w:bdr w:val="nil"/>
          <w:lang w:val="fr-FR"/>
        </w:rPr>
        <w:t xml:space="preserve"> </w:t>
      </w:r>
    </w:p>
    <w:p w14:paraId="36B43F4B" w14:textId="77777777" w:rsidR="00894D9B" w:rsidRPr="006C20C7" w:rsidRDefault="009529BB" w:rsidP="006C20C7">
      <w:pPr>
        <w:numPr>
          <w:ilvl w:val="0"/>
          <w:numId w:val="117"/>
        </w:numPr>
        <w:bidi/>
        <w:spacing w:after="0" w:line="240" w:lineRule="auto"/>
        <w:rPr>
          <w:b/>
        </w:rPr>
      </w:pPr>
      <w:r w:rsidRPr="006C20C7">
        <w:rPr>
          <w:rFonts w:eastAsia="Arial" w:cs="Arial"/>
          <w:szCs w:val="25"/>
          <w:bdr w:val="nil"/>
          <w:rtl/>
          <w:lang w:val="fr-FR"/>
        </w:rPr>
        <w:t>زن همکار زایمان</w:t>
      </w:r>
    </w:p>
    <w:p w14:paraId="36B43F4C" w14:textId="77777777" w:rsidR="001959B9" w:rsidRPr="006C20C7" w:rsidRDefault="009529BB" w:rsidP="006C20C7">
      <w:pPr>
        <w:numPr>
          <w:ilvl w:val="0"/>
          <w:numId w:val="117"/>
        </w:numPr>
        <w:bidi/>
        <w:spacing w:after="0" w:line="240" w:lineRule="auto"/>
      </w:pPr>
      <w:r w:rsidRPr="006C20C7">
        <w:rPr>
          <w:rFonts w:eastAsia="Arial" w:cs="Arial"/>
          <w:szCs w:val="25"/>
          <w:bdr w:val="nil"/>
          <w:rtl/>
          <w:lang w:val="fr-FR"/>
        </w:rPr>
        <w:t>کارمندان صحی قبیله</w:t>
      </w:r>
      <w:r w:rsidRPr="006C20C7">
        <w:rPr>
          <w:rFonts w:eastAsia="Arial" w:cs="Arial"/>
          <w:szCs w:val="25"/>
          <w:bdr w:val="nil"/>
          <w:lang w:val="fr-FR"/>
        </w:rPr>
        <w:t>‌‌</w:t>
      </w:r>
      <w:r w:rsidRPr="006C20C7">
        <w:rPr>
          <w:rFonts w:eastAsia="Arial" w:cs="Arial"/>
          <w:szCs w:val="25"/>
          <w:bdr w:val="nil"/>
          <w:rtl/>
          <w:lang w:val="fr-FR"/>
        </w:rPr>
        <w:t>ای</w:t>
      </w:r>
    </w:p>
    <w:p w14:paraId="36B43F4D" w14:textId="77777777" w:rsidR="00894D9B" w:rsidRPr="006C20C7" w:rsidRDefault="00894D9B" w:rsidP="006C20C7">
      <w:pPr>
        <w:bidi/>
        <w:spacing w:after="0" w:line="240" w:lineRule="auto"/>
        <w:ind w:left="720"/>
        <w:rPr>
          <w:b/>
        </w:rPr>
      </w:pPr>
    </w:p>
    <w:p w14:paraId="36B43F4E" w14:textId="77777777" w:rsidR="003D4F12" w:rsidRPr="006C20C7" w:rsidRDefault="009529BB" w:rsidP="006C20C7">
      <w:pPr>
        <w:bidi/>
        <w:spacing w:after="0" w:line="240" w:lineRule="auto"/>
      </w:pPr>
      <w:r w:rsidRPr="006C20C7">
        <w:rPr>
          <w:rFonts w:eastAsia="Arial" w:cs="Arial"/>
          <w:b/>
          <w:bCs/>
          <w:szCs w:val="25"/>
          <w:bdr w:val="nil"/>
          <w:rtl/>
          <w:lang w:val="fr-FR"/>
        </w:rPr>
        <w:t>مراقبت های عاجل</w:t>
      </w:r>
      <w:r w:rsidRPr="006C20C7">
        <w:rPr>
          <w:rFonts w:eastAsia="Arial" w:cs="Arial"/>
          <w:szCs w:val="25"/>
          <w:bdr w:val="nil"/>
          <w:lang w:val="fr-FR"/>
        </w:rPr>
        <w:t xml:space="preserve"> – </w:t>
      </w:r>
      <w:r w:rsidRPr="006C20C7">
        <w:rPr>
          <w:rFonts w:eastAsia="Arial" w:cs="Arial"/>
          <w:szCs w:val="25"/>
          <w:bdr w:val="nil"/>
          <w:rtl/>
          <w:lang w:val="fr-FR"/>
        </w:rPr>
        <w:t>عبارت از مراقبتی است که در همان روز برای دردهای جدی نیاز دارید</w:t>
      </w:r>
      <w:r w:rsidRPr="006C20C7">
        <w:rPr>
          <w:rFonts w:eastAsia="Arial" w:cs="Arial"/>
          <w:szCs w:val="25"/>
          <w:bdr w:val="nil"/>
          <w:lang w:val="fr-FR"/>
        </w:rPr>
        <w:t xml:space="preserve">. </w:t>
      </w:r>
      <w:r w:rsidRPr="006C20C7">
        <w:rPr>
          <w:rFonts w:eastAsia="Arial" w:cs="Arial"/>
          <w:szCs w:val="25"/>
          <w:bdr w:val="nil"/>
          <w:rtl/>
          <w:lang w:val="fr-FR"/>
        </w:rPr>
        <w:t>این مراقبت ها شامل مراقبت برای جلوگیری درایور از بدتر شدن جراحت یا مریضی یا جلوگیری از از دست دادن عملکرد بخشی از بدن شما می شود</w:t>
      </w:r>
      <w:r w:rsidRPr="006C20C7">
        <w:rPr>
          <w:rFonts w:eastAsia="Arial" w:cs="Arial"/>
          <w:szCs w:val="25"/>
          <w:bdr w:val="nil"/>
          <w:lang w:val="fr-FR"/>
        </w:rPr>
        <w:t xml:space="preserve">. </w:t>
      </w:r>
    </w:p>
    <w:p w14:paraId="36B43F4F" w14:textId="77777777" w:rsidR="00DC5CA7" w:rsidRPr="006C20C7" w:rsidRDefault="00DC5CA7" w:rsidP="006C20C7">
      <w:pPr>
        <w:bidi/>
        <w:spacing w:after="0" w:line="240" w:lineRule="auto"/>
      </w:pPr>
    </w:p>
    <w:p w14:paraId="36B43F50" w14:textId="77777777" w:rsidR="00DC5CA7" w:rsidRPr="00DC5CA7" w:rsidRDefault="009529BB" w:rsidP="006C20C7">
      <w:pPr>
        <w:bidi/>
        <w:spacing w:after="0" w:line="240" w:lineRule="auto"/>
      </w:pPr>
      <w:r w:rsidRPr="006C20C7">
        <w:rPr>
          <w:rFonts w:eastAsia="Arial" w:cs="Arial"/>
          <w:b/>
          <w:bCs/>
          <w:szCs w:val="25"/>
          <w:bdr w:val="nil"/>
          <w:rtl/>
          <w:lang w:val="fr-FR"/>
        </w:rPr>
        <w:t>افشاگر</w:t>
      </w:r>
      <w:r w:rsidRPr="006C20C7">
        <w:rPr>
          <w:rFonts w:eastAsia="Arial" w:cs="Arial"/>
          <w:szCs w:val="25"/>
          <w:bdr w:val="nil"/>
          <w:lang w:val="fr-FR"/>
        </w:rPr>
        <w:t xml:space="preserve"> – </w:t>
      </w:r>
      <w:r w:rsidRPr="006C20C7">
        <w:rPr>
          <w:rFonts w:eastAsia="Arial" w:cs="Arial"/>
          <w:szCs w:val="25"/>
          <w:bdr w:val="nil"/>
          <w:rtl/>
          <w:lang w:val="fr-FR"/>
        </w:rPr>
        <w:t>عبارت از شخصی است که ضایعات، فریبکاری (کلاهبرداری)، سوء استفاده، فساد، یا خطرات در صحت و مصئونیت عامه را گزارش می دهد</w:t>
      </w:r>
      <w:r w:rsidRPr="006C20C7">
        <w:rPr>
          <w:rFonts w:eastAsia="Arial" w:cs="Arial"/>
          <w:szCs w:val="25"/>
          <w:bdr w:val="nil"/>
          <w:lang w:val="fr-FR"/>
        </w:rPr>
        <w:t xml:space="preserve">. </w:t>
      </w:r>
    </w:p>
    <w:sectPr w:rsidR="00DC5CA7" w:rsidRPr="00DC5CA7" w:rsidSect="00866CAE">
      <w:footerReference w:type="default" r:id="rId143"/>
      <w:pgSz w:w="12240" w:h="15840"/>
      <w:pgMar w:top="720" w:right="720" w:bottom="720" w:left="720" w:header="288" w:footer="16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Smith Andrea  Joy" w:date="2024-05-14T08:52:00Z" w:initials="SAJ">
    <w:p w14:paraId="36B43FE8" w14:textId="77777777" w:rsidR="00233A4C" w:rsidRDefault="009529BB" w:rsidP="00233A4C">
      <w:pPr>
        <w:pStyle w:val="CommentText"/>
      </w:pPr>
      <w:r>
        <w:rPr>
          <w:rStyle w:val="CommentReference"/>
        </w:rPr>
        <w:annotationRef/>
      </w:r>
      <w:r>
        <w:rPr>
          <w:rFonts w:eastAsia="Arial" w:cs="Arial"/>
          <w:bdr w:val="nil"/>
          <w:rtl/>
          <w:lang w:val="fr-FR"/>
        </w:rPr>
        <w:t>این بخش بر اساس پیشنهاد</w:t>
      </w:r>
      <w:r>
        <w:rPr>
          <w:rFonts w:eastAsia="Arial" w:cs="Arial"/>
          <w:bdr w:val="nil"/>
          <w:lang w:val="fr-FR"/>
        </w:rPr>
        <w:t xml:space="preserve"> HSAG </w:t>
      </w:r>
      <w:r>
        <w:rPr>
          <w:rFonts w:eastAsia="Arial" w:cs="Arial"/>
          <w:bdr w:val="nil"/>
          <w:rtl/>
          <w:lang w:val="fr-FR"/>
        </w:rPr>
        <w:t>اضافه شده است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43F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43FE8" w16cid:durableId="36B43F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1A702" w14:textId="77777777" w:rsidR="00BE15A9" w:rsidRDefault="00BE15A9">
      <w:pPr>
        <w:spacing w:after="0" w:line="240" w:lineRule="auto"/>
      </w:pPr>
      <w:r>
        <w:separator/>
      </w:r>
    </w:p>
  </w:endnote>
  <w:endnote w:type="continuationSeparator" w:id="0">
    <w:p w14:paraId="6D5A7F8E" w14:textId="77777777" w:rsidR="00BE15A9" w:rsidRDefault="00BE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3FE9" w14:textId="77777777" w:rsidR="00183982" w:rsidRDefault="00183982" w:rsidP="005F0BF3">
    <w:pPr>
      <w:pStyle w:val="Footer"/>
      <w:rPr>
        <w:rFonts w:asciiTheme="minorHAnsi" w:hAnsiTheme="minorHAnsi" w:cstheme="minorHAnsi"/>
        <w:sz w:val="24"/>
        <w:szCs w:val="24"/>
      </w:rPr>
    </w:pPr>
  </w:p>
  <w:p w14:paraId="36B43FEA" w14:textId="77777777" w:rsidR="00670ED4" w:rsidRPr="00385F30" w:rsidRDefault="009529BB" w:rsidP="006C20C7">
    <w:pPr>
      <w:pStyle w:val="Footer"/>
      <w:bidi/>
      <w:rPr>
        <w:rFonts w:asciiTheme="minorHAnsi" w:hAnsiTheme="minorHAnsi" w:cstheme="minorHAnsi"/>
        <w:sz w:val="24"/>
        <w:szCs w:val="24"/>
      </w:rPr>
    </w:pPr>
    <w:r>
      <w:rPr>
        <w:rFonts w:ascii="Calibri" w:eastAsia="Calibri" w:hAnsi="Calibri" w:cs="Calibri"/>
        <w:sz w:val="24"/>
        <w:szCs w:val="24"/>
        <w:bdr w:val="nil"/>
        <w:rtl/>
        <w:lang w:val="fr-FR"/>
      </w:rPr>
      <w:t>آ</w:t>
    </w:r>
    <w:r>
      <w:rPr>
        <w:rFonts w:ascii="Calibri" w:eastAsia="Calibri" w:hAnsi="Calibri" w:cs="Calibri"/>
        <w:sz w:val="24"/>
        <w:szCs w:val="24"/>
        <w:bdr w:val="nil"/>
        <w:lang w:val="fr-FR"/>
      </w:rPr>
      <w:t>‌</w:t>
    </w:r>
    <w:r>
      <w:rPr>
        <w:rFonts w:ascii="Calibri" w:eastAsia="Calibri" w:hAnsi="Calibri" w:cs="Calibri"/>
        <w:sz w:val="24"/>
        <w:szCs w:val="24"/>
        <w:bdr w:val="nil"/>
        <w:rtl/>
        <w:lang w:val="fr-FR"/>
      </w:rPr>
      <w:t>یا به کمک نیاز دارید؟</w:t>
    </w:r>
    <w:r>
      <w:rPr>
        <w:rFonts w:ascii="Calibri" w:eastAsia="Calibri" w:hAnsi="Calibri" w:cs="Calibri"/>
        <w:sz w:val="24"/>
        <w:szCs w:val="24"/>
        <w:bdr w:val="nil"/>
        <w:lang w:val="fr-FR"/>
      </w:rPr>
      <w:t xml:space="preserve"> </w:t>
    </w:r>
    <w:r>
      <w:rPr>
        <w:rFonts w:ascii="Calibri" w:eastAsia="Calibri" w:hAnsi="Calibri" w:cs="Calibri"/>
        <w:sz w:val="24"/>
        <w:szCs w:val="24"/>
        <w:bdr w:val="nil"/>
        <w:rtl/>
        <w:lang w:val="fr-FR"/>
      </w:rPr>
      <w:t>به شماره 855-722-8205 زنگ بزنید یا از این ویبسایت دیدن نمائید</w:t>
    </w:r>
    <w:hyperlink r:id="rId1" w:history="1">
      <w:r w:rsidR="00670ED4">
        <w:rPr>
          <w:rFonts w:ascii="Calibri" w:eastAsia="Calibri" w:hAnsi="Calibri" w:cs="Calibri"/>
          <w:color w:val="0563C1"/>
          <w:sz w:val="24"/>
          <w:szCs w:val="24"/>
          <w:u w:val="single"/>
          <w:bdr w:val="nil"/>
          <w:lang w:val="fr-FR"/>
        </w:rPr>
        <w:t>www.yamhillcco.org</w:t>
      </w:r>
    </w:hyperlink>
    <w:r>
      <w:rPr>
        <w:rFonts w:ascii="Calibri" w:eastAsia="Calibri" w:hAnsi="Calibri" w:cs="Calibri"/>
        <w:sz w:val="24"/>
        <w:szCs w:val="24"/>
        <w:bdr w:val="nil"/>
        <w:lang w:val="fr-FR"/>
      </w:rPr>
      <w:t xml:space="preserve">   </w:t>
    </w:r>
    <w:r>
      <w:rPr>
        <w:bdr w:val="nil"/>
        <w:lang w:val="fr-FR"/>
      </w:rPr>
      <w:tab/>
      <w:t xml:space="preserve">          </w:t>
    </w:r>
    <w:r>
      <w:rPr>
        <w:bdr w:val="nil"/>
        <w:lang w:val="fr-FR"/>
      </w:rPr>
      <w:tab/>
    </w:r>
    <w:r w:rsidR="00E96F12" w:rsidRPr="00385F30">
      <w:rPr>
        <w:rFonts w:asciiTheme="minorHAnsi" w:hAnsiTheme="minorHAnsi" w:cstheme="minorHAnsi"/>
        <w:sz w:val="24"/>
        <w:szCs w:val="24"/>
      </w:rPr>
      <w:fldChar w:fldCharType="begin"/>
    </w:r>
    <w:r w:rsidR="00E96F12" w:rsidRPr="00385F30">
      <w:rPr>
        <w:rFonts w:asciiTheme="minorHAnsi" w:hAnsiTheme="minorHAnsi" w:cstheme="minorHAnsi"/>
        <w:sz w:val="24"/>
        <w:szCs w:val="24"/>
      </w:rPr>
      <w:instrText xml:space="preserve"> PAGE   \* MERGEFORMAT </w:instrText>
    </w:r>
    <w:r w:rsidR="00E96F12" w:rsidRPr="00385F30">
      <w:rPr>
        <w:rFonts w:asciiTheme="minorHAnsi" w:hAnsiTheme="minorHAnsi" w:cstheme="minorHAnsi"/>
        <w:sz w:val="24"/>
        <w:szCs w:val="24"/>
      </w:rPr>
      <w:fldChar w:fldCharType="separate"/>
    </w:r>
    <w:r w:rsidR="00E96F12" w:rsidRPr="00385F30">
      <w:rPr>
        <w:rFonts w:asciiTheme="minorHAnsi" w:hAnsiTheme="minorHAnsi" w:cstheme="minorHAnsi"/>
        <w:noProof/>
        <w:sz w:val="24"/>
        <w:szCs w:val="24"/>
      </w:rPr>
      <w:t>1</w:t>
    </w:r>
    <w:r w:rsidR="00E96F12" w:rsidRPr="00385F30">
      <w:rPr>
        <w:rFonts w:asciiTheme="minorHAnsi" w:hAnsiTheme="minorHAnsi" w:cstheme="minorHAnsi"/>
        <w:noProof/>
        <w:sz w:val="24"/>
        <w:szCs w:val="24"/>
      </w:rPr>
      <w:fldChar w:fldCharType="end"/>
    </w:r>
  </w:p>
  <w:p w14:paraId="36B43FEB" w14:textId="77777777" w:rsidR="008B1F5C" w:rsidRDefault="008B1F5C"/>
  <w:p w14:paraId="36B43FEC" w14:textId="77777777" w:rsidR="008B1F5C" w:rsidRDefault="008B1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4959" w14:textId="77777777" w:rsidR="00BE15A9" w:rsidRDefault="00BE15A9">
      <w:pPr>
        <w:spacing w:after="0" w:line="240" w:lineRule="auto"/>
      </w:pPr>
      <w:r>
        <w:separator/>
      </w:r>
    </w:p>
  </w:footnote>
  <w:footnote w:type="continuationSeparator" w:id="0">
    <w:p w14:paraId="6738D27D" w14:textId="77777777" w:rsidR="00BE15A9" w:rsidRDefault="00BE1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FDF"/>
    <w:multiLevelType w:val="hybridMultilevel"/>
    <w:tmpl w:val="FFFFFFFF"/>
    <w:lvl w:ilvl="0" w:tplc="02EEE5F8">
      <w:start w:val="1"/>
      <w:numFmt w:val="bullet"/>
      <w:lvlText w:val=""/>
      <w:lvlJc w:val="left"/>
      <w:pPr>
        <w:ind w:left="720" w:hanging="360"/>
      </w:pPr>
      <w:rPr>
        <w:rFonts w:ascii="Symbol" w:hAnsi="Symbol" w:hint="default"/>
      </w:rPr>
    </w:lvl>
    <w:lvl w:ilvl="1" w:tplc="F4C277EA">
      <w:start w:val="1"/>
      <w:numFmt w:val="bullet"/>
      <w:lvlText w:val="o"/>
      <w:lvlJc w:val="left"/>
      <w:pPr>
        <w:ind w:left="1440" w:hanging="360"/>
      </w:pPr>
      <w:rPr>
        <w:rFonts w:ascii="Courier New" w:hAnsi="Courier New" w:hint="default"/>
      </w:rPr>
    </w:lvl>
    <w:lvl w:ilvl="2" w:tplc="C090F092">
      <w:start w:val="1"/>
      <w:numFmt w:val="bullet"/>
      <w:lvlText w:val=""/>
      <w:lvlJc w:val="left"/>
      <w:pPr>
        <w:ind w:left="2160" w:hanging="360"/>
      </w:pPr>
      <w:rPr>
        <w:rFonts w:ascii="Wingdings" w:hAnsi="Wingdings" w:hint="default"/>
      </w:rPr>
    </w:lvl>
    <w:lvl w:ilvl="3" w:tplc="B700192E">
      <w:start w:val="1"/>
      <w:numFmt w:val="bullet"/>
      <w:lvlText w:val=""/>
      <w:lvlJc w:val="left"/>
      <w:pPr>
        <w:ind w:left="2880" w:hanging="360"/>
      </w:pPr>
      <w:rPr>
        <w:rFonts w:ascii="Symbol" w:hAnsi="Symbol" w:hint="default"/>
      </w:rPr>
    </w:lvl>
    <w:lvl w:ilvl="4" w:tplc="7A4AFD2C">
      <w:start w:val="1"/>
      <w:numFmt w:val="bullet"/>
      <w:lvlText w:val="o"/>
      <w:lvlJc w:val="left"/>
      <w:pPr>
        <w:ind w:left="3600" w:hanging="360"/>
      </w:pPr>
      <w:rPr>
        <w:rFonts w:ascii="Courier New" w:hAnsi="Courier New" w:hint="default"/>
      </w:rPr>
    </w:lvl>
    <w:lvl w:ilvl="5" w:tplc="13947F3C">
      <w:start w:val="1"/>
      <w:numFmt w:val="bullet"/>
      <w:lvlText w:val=""/>
      <w:lvlJc w:val="left"/>
      <w:pPr>
        <w:ind w:left="4320" w:hanging="360"/>
      </w:pPr>
      <w:rPr>
        <w:rFonts w:ascii="Wingdings" w:hAnsi="Wingdings" w:hint="default"/>
      </w:rPr>
    </w:lvl>
    <w:lvl w:ilvl="6" w:tplc="90860B8C">
      <w:start w:val="1"/>
      <w:numFmt w:val="bullet"/>
      <w:lvlText w:val=""/>
      <w:lvlJc w:val="left"/>
      <w:pPr>
        <w:ind w:left="5040" w:hanging="360"/>
      </w:pPr>
      <w:rPr>
        <w:rFonts w:ascii="Symbol" w:hAnsi="Symbol" w:hint="default"/>
      </w:rPr>
    </w:lvl>
    <w:lvl w:ilvl="7" w:tplc="43E289C0">
      <w:start w:val="1"/>
      <w:numFmt w:val="bullet"/>
      <w:lvlText w:val="o"/>
      <w:lvlJc w:val="left"/>
      <w:pPr>
        <w:ind w:left="5760" w:hanging="360"/>
      </w:pPr>
      <w:rPr>
        <w:rFonts w:ascii="Courier New" w:hAnsi="Courier New" w:hint="default"/>
      </w:rPr>
    </w:lvl>
    <w:lvl w:ilvl="8" w:tplc="34E4609C">
      <w:start w:val="1"/>
      <w:numFmt w:val="bullet"/>
      <w:lvlText w:val=""/>
      <w:lvlJc w:val="left"/>
      <w:pPr>
        <w:ind w:left="6480" w:hanging="360"/>
      </w:pPr>
      <w:rPr>
        <w:rFonts w:ascii="Wingdings" w:hAnsi="Wingdings" w:hint="default"/>
      </w:rPr>
    </w:lvl>
  </w:abstractNum>
  <w:abstractNum w:abstractNumId="1" w15:restartNumberingAfterBreak="0">
    <w:nsid w:val="01D62AC3"/>
    <w:multiLevelType w:val="hybridMultilevel"/>
    <w:tmpl w:val="FFFFFFFF"/>
    <w:lvl w:ilvl="0" w:tplc="6A4C68AC">
      <w:start w:val="1"/>
      <w:numFmt w:val="bullet"/>
      <w:lvlText w:val=""/>
      <w:lvlJc w:val="left"/>
      <w:pPr>
        <w:ind w:left="720" w:hanging="360"/>
      </w:pPr>
      <w:rPr>
        <w:rFonts w:ascii="Symbol" w:hAnsi="Symbol" w:hint="default"/>
      </w:rPr>
    </w:lvl>
    <w:lvl w:ilvl="1" w:tplc="1194BEF8">
      <w:start w:val="1"/>
      <w:numFmt w:val="bullet"/>
      <w:lvlText w:val="o"/>
      <w:lvlJc w:val="left"/>
      <w:pPr>
        <w:ind w:left="1440" w:hanging="360"/>
      </w:pPr>
      <w:rPr>
        <w:rFonts w:ascii="Courier New" w:hAnsi="Courier New" w:hint="default"/>
      </w:rPr>
    </w:lvl>
    <w:lvl w:ilvl="2" w:tplc="B434B270">
      <w:start w:val="1"/>
      <w:numFmt w:val="bullet"/>
      <w:lvlText w:val=""/>
      <w:lvlJc w:val="left"/>
      <w:pPr>
        <w:ind w:left="2160" w:hanging="360"/>
      </w:pPr>
      <w:rPr>
        <w:rFonts w:ascii="Wingdings" w:hAnsi="Wingdings" w:hint="default"/>
      </w:rPr>
    </w:lvl>
    <w:lvl w:ilvl="3" w:tplc="29DA0CB8">
      <w:start w:val="1"/>
      <w:numFmt w:val="bullet"/>
      <w:lvlText w:val=""/>
      <w:lvlJc w:val="left"/>
      <w:pPr>
        <w:ind w:left="2880" w:hanging="360"/>
      </w:pPr>
      <w:rPr>
        <w:rFonts w:ascii="Symbol" w:hAnsi="Symbol" w:hint="default"/>
      </w:rPr>
    </w:lvl>
    <w:lvl w:ilvl="4" w:tplc="3522D2B8">
      <w:start w:val="1"/>
      <w:numFmt w:val="bullet"/>
      <w:lvlText w:val="o"/>
      <w:lvlJc w:val="left"/>
      <w:pPr>
        <w:ind w:left="3600" w:hanging="360"/>
      </w:pPr>
      <w:rPr>
        <w:rFonts w:ascii="Courier New" w:hAnsi="Courier New" w:hint="default"/>
      </w:rPr>
    </w:lvl>
    <w:lvl w:ilvl="5" w:tplc="6FF22928">
      <w:start w:val="1"/>
      <w:numFmt w:val="bullet"/>
      <w:lvlText w:val=""/>
      <w:lvlJc w:val="left"/>
      <w:pPr>
        <w:ind w:left="4320" w:hanging="360"/>
      </w:pPr>
      <w:rPr>
        <w:rFonts w:ascii="Wingdings" w:hAnsi="Wingdings" w:hint="default"/>
      </w:rPr>
    </w:lvl>
    <w:lvl w:ilvl="6" w:tplc="399C85AC">
      <w:start w:val="1"/>
      <w:numFmt w:val="bullet"/>
      <w:lvlText w:val=""/>
      <w:lvlJc w:val="left"/>
      <w:pPr>
        <w:ind w:left="5040" w:hanging="360"/>
      </w:pPr>
      <w:rPr>
        <w:rFonts w:ascii="Symbol" w:hAnsi="Symbol" w:hint="default"/>
      </w:rPr>
    </w:lvl>
    <w:lvl w:ilvl="7" w:tplc="824059F6">
      <w:start w:val="1"/>
      <w:numFmt w:val="bullet"/>
      <w:lvlText w:val="o"/>
      <w:lvlJc w:val="left"/>
      <w:pPr>
        <w:ind w:left="5760" w:hanging="360"/>
      </w:pPr>
      <w:rPr>
        <w:rFonts w:ascii="Courier New" w:hAnsi="Courier New" w:hint="default"/>
      </w:rPr>
    </w:lvl>
    <w:lvl w:ilvl="8" w:tplc="8A9CFF5E">
      <w:start w:val="1"/>
      <w:numFmt w:val="bullet"/>
      <w:lvlText w:val=""/>
      <w:lvlJc w:val="left"/>
      <w:pPr>
        <w:ind w:left="6480" w:hanging="360"/>
      </w:pPr>
      <w:rPr>
        <w:rFonts w:ascii="Wingdings" w:hAnsi="Wingdings" w:hint="default"/>
      </w:rPr>
    </w:lvl>
  </w:abstractNum>
  <w:abstractNum w:abstractNumId="2" w15:restartNumberingAfterBreak="0">
    <w:nsid w:val="04446286"/>
    <w:multiLevelType w:val="hybridMultilevel"/>
    <w:tmpl w:val="F01CEA4E"/>
    <w:lvl w:ilvl="0" w:tplc="FDB0FC9E">
      <w:start w:val="1"/>
      <w:numFmt w:val="bullet"/>
      <w:lvlText w:val=""/>
      <w:lvlJc w:val="left"/>
      <w:pPr>
        <w:ind w:left="720" w:hanging="360"/>
      </w:pPr>
      <w:rPr>
        <w:rFonts w:ascii="Symbol" w:hAnsi="Symbol" w:hint="default"/>
      </w:rPr>
    </w:lvl>
    <w:lvl w:ilvl="1" w:tplc="D4F8ABAC">
      <w:start w:val="1"/>
      <w:numFmt w:val="bullet"/>
      <w:lvlText w:val="o"/>
      <w:lvlJc w:val="left"/>
      <w:pPr>
        <w:ind w:left="1440" w:hanging="360"/>
      </w:pPr>
      <w:rPr>
        <w:rFonts w:ascii="Courier New" w:hAnsi="Courier New" w:hint="default"/>
      </w:rPr>
    </w:lvl>
    <w:lvl w:ilvl="2" w:tplc="90CEB8EC">
      <w:start w:val="1"/>
      <w:numFmt w:val="bullet"/>
      <w:lvlText w:val=""/>
      <w:lvlJc w:val="left"/>
      <w:pPr>
        <w:ind w:left="2160" w:hanging="360"/>
      </w:pPr>
      <w:rPr>
        <w:rFonts w:ascii="Wingdings" w:hAnsi="Wingdings" w:hint="default"/>
      </w:rPr>
    </w:lvl>
    <w:lvl w:ilvl="3" w:tplc="A6824006">
      <w:start w:val="1"/>
      <w:numFmt w:val="bullet"/>
      <w:lvlText w:val=""/>
      <w:lvlJc w:val="left"/>
      <w:pPr>
        <w:ind w:left="2880" w:hanging="360"/>
      </w:pPr>
      <w:rPr>
        <w:rFonts w:ascii="Symbol" w:hAnsi="Symbol" w:hint="default"/>
      </w:rPr>
    </w:lvl>
    <w:lvl w:ilvl="4" w:tplc="870EC824">
      <w:start w:val="1"/>
      <w:numFmt w:val="bullet"/>
      <w:lvlText w:val="o"/>
      <w:lvlJc w:val="left"/>
      <w:pPr>
        <w:ind w:left="3600" w:hanging="360"/>
      </w:pPr>
      <w:rPr>
        <w:rFonts w:ascii="Courier New" w:hAnsi="Courier New" w:hint="default"/>
      </w:rPr>
    </w:lvl>
    <w:lvl w:ilvl="5" w:tplc="C4D25868">
      <w:start w:val="1"/>
      <w:numFmt w:val="bullet"/>
      <w:lvlText w:val=""/>
      <w:lvlJc w:val="left"/>
      <w:pPr>
        <w:ind w:left="4320" w:hanging="360"/>
      </w:pPr>
      <w:rPr>
        <w:rFonts w:ascii="Wingdings" w:hAnsi="Wingdings" w:hint="default"/>
      </w:rPr>
    </w:lvl>
    <w:lvl w:ilvl="6" w:tplc="0A360E10">
      <w:start w:val="1"/>
      <w:numFmt w:val="bullet"/>
      <w:lvlText w:val=""/>
      <w:lvlJc w:val="left"/>
      <w:pPr>
        <w:ind w:left="5040" w:hanging="360"/>
      </w:pPr>
      <w:rPr>
        <w:rFonts w:ascii="Symbol" w:hAnsi="Symbol" w:hint="default"/>
      </w:rPr>
    </w:lvl>
    <w:lvl w:ilvl="7" w:tplc="D03E69FA">
      <w:start w:val="1"/>
      <w:numFmt w:val="bullet"/>
      <w:lvlText w:val="o"/>
      <w:lvlJc w:val="left"/>
      <w:pPr>
        <w:ind w:left="5760" w:hanging="360"/>
      </w:pPr>
      <w:rPr>
        <w:rFonts w:ascii="Courier New" w:hAnsi="Courier New" w:hint="default"/>
      </w:rPr>
    </w:lvl>
    <w:lvl w:ilvl="8" w:tplc="180A9A00">
      <w:start w:val="1"/>
      <w:numFmt w:val="bullet"/>
      <w:lvlText w:val=""/>
      <w:lvlJc w:val="left"/>
      <w:pPr>
        <w:ind w:left="6480" w:hanging="360"/>
      </w:pPr>
      <w:rPr>
        <w:rFonts w:ascii="Wingdings" w:hAnsi="Wingdings" w:hint="default"/>
      </w:rPr>
    </w:lvl>
  </w:abstractNum>
  <w:abstractNum w:abstractNumId="3" w15:restartNumberingAfterBreak="0">
    <w:nsid w:val="04A8488F"/>
    <w:multiLevelType w:val="hybridMultilevel"/>
    <w:tmpl w:val="FFFFFFFF"/>
    <w:lvl w:ilvl="0" w:tplc="33BAB366">
      <w:start w:val="1"/>
      <w:numFmt w:val="bullet"/>
      <w:lvlText w:val=""/>
      <w:lvlJc w:val="left"/>
      <w:pPr>
        <w:ind w:left="720" w:hanging="360"/>
      </w:pPr>
      <w:rPr>
        <w:rFonts w:ascii="Symbol" w:hAnsi="Symbol" w:hint="default"/>
      </w:rPr>
    </w:lvl>
    <w:lvl w:ilvl="1" w:tplc="0310E370">
      <w:start w:val="1"/>
      <w:numFmt w:val="bullet"/>
      <w:lvlText w:val="o"/>
      <w:lvlJc w:val="left"/>
      <w:pPr>
        <w:ind w:left="1440" w:hanging="360"/>
      </w:pPr>
      <w:rPr>
        <w:rFonts w:ascii="Courier New" w:hAnsi="Courier New" w:hint="default"/>
      </w:rPr>
    </w:lvl>
    <w:lvl w:ilvl="2" w:tplc="F6E8A908">
      <w:start w:val="1"/>
      <w:numFmt w:val="bullet"/>
      <w:lvlText w:val=""/>
      <w:lvlJc w:val="left"/>
      <w:pPr>
        <w:ind w:left="2160" w:hanging="360"/>
      </w:pPr>
      <w:rPr>
        <w:rFonts w:ascii="Wingdings" w:hAnsi="Wingdings" w:hint="default"/>
      </w:rPr>
    </w:lvl>
    <w:lvl w:ilvl="3" w:tplc="3CCA7AFC">
      <w:start w:val="1"/>
      <w:numFmt w:val="bullet"/>
      <w:lvlText w:val=""/>
      <w:lvlJc w:val="left"/>
      <w:pPr>
        <w:ind w:left="2880" w:hanging="360"/>
      </w:pPr>
      <w:rPr>
        <w:rFonts w:ascii="Symbol" w:hAnsi="Symbol" w:hint="default"/>
      </w:rPr>
    </w:lvl>
    <w:lvl w:ilvl="4" w:tplc="B27E4176">
      <w:start w:val="1"/>
      <w:numFmt w:val="bullet"/>
      <w:lvlText w:val="o"/>
      <w:lvlJc w:val="left"/>
      <w:pPr>
        <w:ind w:left="3600" w:hanging="360"/>
      </w:pPr>
      <w:rPr>
        <w:rFonts w:ascii="Courier New" w:hAnsi="Courier New" w:hint="default"/>
      </w:rPr>
    </w:lvl>
    <w:lvl w:ilvl="5" w:tplc="CDF01D26">
      <w:start w:val="1"/>
      <w:numFmt w:val="bullet"/>
      <w:lvlText w:val=""/>
      <w:lvlJc w:val="left"/>
      <w:pPr>
        <w:ind w:left="4320" w:hanging="360"/>
      </w:pPr>
      <w:rPr>
        <w:rFonts w:ascii="Wingdings" w:hAnsi="Wingdings" w:hint="default"/>
      </w:rPr>
    </w:lvl>
    <w:lvl w:ilvl="6" w:tplc="8C900BE8">
      <w:start w:val="1"/>
      <w:numFmt w:val="bullet"/>
      <w:lvlText w:val=""/>
      <w:lvlJc w:val="left"/>
      <w:pPr>
        <w:ind w:left="5040" w:hanging="360"/>
      </w:pPr>
      <w:rPr>
        <w:rFonts w:ascii="Symbol" w:hAnsi="Symbol" w:hint="default"/>
      </w:rPr>
    </w:lvl>
    <w:lvl w:ilvl="7" w:tplc="FDB23DBC">
      <w:start w:val="1"/>
      <w:numFmt w:val="bullet"/>
      <w:lvlText w:val="o"/>
      <w:lvlJc w:val="left"/>
      <w:pPr>
        <w:ind w:left="5760" w:hanging="360"/>
      </w:pPr>
      <w:rPr>
        <w:rFonts w:ascii="Courier New" w:hAnsi="Courier New" w:hint="default"/>
      </w:rPr>
    </w:lvl>
    <w:lvl w:ilvl="8" w:tplc="C8BC8074">
      <w:start w:val="1"/>
      <w:numFmt w:val="bullet"/>
      <w:lvlText w:val=""/>
      <w:lvlJc w:val="left"/>
      <w:pPr>
        <w:ind w:left="6480" w:hanging="360"/>
      </w:pPr>
      <w:rPr>
        <w:rFonts w:ascii="Wingdings" w:hAnsi="Wingdings" w:hint="default"/>
      </w:rPr>
    </w:lvl>
  </w:abstractNum>
  <w:abstractNum w:abstractNumId="4" w15:restartNumberingAfterBreak="0">
    <w:nsid w:val="063A040D"/>
    <w:multiLevelType w:val="hybridMultilevel"/>
    <w:tmpl w:val="FFFFFFFF"/>
    <w:lvl w:ilvl="0" w:tplc="6742ACB0">
      <w:start w:val="1"/>
      <w:numFmt w:val="bullet"/>
      <w:lvlText w:val=""/>
      <w:lvlJc w:val="left"/>
      <w:pPr>
        <w:ind w:left="720" w:hanging="360"/>
      </w:pPr>
      <w:rPr>
        <w:rFonts w:ascii="Symbol" w:hAnsi="Symbol" w:hint="default"/>
      </w:rPr>
    </w:lvl>
    <w:lvl w:ilvl="1" w:tplc="4C421680">
      <w:start w:val="1"/>
      <w:numFmt w:val="bullet"/>
      <w:lvlText w:val="o"/>
      <w:lvlJc w:val="left"/>
      <w:pPr>
        <w:ind w:left="1440" w:hanging="360"/>
      </w:pPr>
      <w:rPr>
        <w:rFonts w:ascii="Courier New" w:hAnsi="Courier New" w:hint="default"/>
      </w:rPr>
    </w:lvl>
    <w:lvl w:ilvl="2" w:tplc="986E1D4A">
      <w:start w:val="1"/>
      <w:numFmt w:val="bullet"/>
      <w:lvlText w:val=""/>
      <w:lvlJc w:val="left"/>
      <w:pPr>
        <w:ind w:left="2160" w:hanging="360"/>
      </w:pPr>
      <w:rPr>
        <w:rFonts w:ascii="Wingdings" w:hAnsi="Wingdings" w:hint="default"/>
      </w:rPr>
    </w:lvl>
    <w:lvl w:ilvl="3" w:tplc="FAA083AA">
      <w:start w:val="1"/>
      <w:numFmt w:val="bullet"/>
      <w:lvlText w:val=""/>
      <w:lvlJc w:val="left"/>
      <w:pPr>
        <w:ind w:left="2880" w:hanging="360"/>
      </w:pPr>
      <w:rPr>
        <w:rFonts w:ascii="Symbol" w:hAnsi="Symbol" w:hint="default"/>
      </w:rPr>
    </w:lvl>
    <w:lvl w:ilvl="4" w:tplc="7956696A">
      <w:start w:val="1"/>
      <w:numFmt w:val="bullet"/>
      <w:lvlText w:val="o"/>
      <w:lvlJc w:val="left"/>
      <w:pPr>
        <w:ind w:left="3600" w:hanging="360"/>
      </w:pPr>
      <w:rPr>
        <w:rFonts w:ascii="Courier New" w:hAnsi="Courier New" w:hint="default"/>
      </w:rPr>
    </w:lvl>
    <w:lvl w:ilvl="5" w:tplc="A9A6E544">
      <w:start w:val="1"/>
      <w:numFmt w:val="bullet"/>
      <w:lvlText w:val=""/>
      <w:lvlJc w:val="left"/>
      <w:pPr>
        <w:ind w:left="4320" w:hanging="360"/>
      </w:pPr>
      <w:rPr>
        <w:rFonts w:ascii="Wingdings" w:hAnsi="Wingdings" w:hint="default"/>
      </w:rPr>
    </w:lvl>
    <w:lvl w:ilvl="6" w:tplc="19A05E9C">
      <w:start w:val="1"/>
      <w:numFmt w:val="bullet"/>
      <w:lvlText w:val=""/>
      <w:lvlJc w:val="left"/>
      <w:pPr>
        <w:ind w:left="5040" w:hanging="360"/>
      </w:pPr>
      <w:rPr>
        <w:rFonts w:ascii="Symbol" w:hAnsi="Symbol" w:hint="default"/>
      </w:rPr>
    </w:lvl>
    <w:lvl w:ilvl="7" w:tplc="17240ED2">
      <w:start w:val="1"/>
      <w:numFmt w:val="bullet"/>
      <w:lvlText w:val="o"/>
      <w:lvlJc w:val="left"/>
      <w:pPr>
        <w:ind w:left="5760" w:hanging="360"/>
      </w:pPr>
      <w:rPr>
        <w:rFonts w:ascii="Courier New" w:hAnsi="Courier New" w:hint="default"/>
      </w:rPr>
    </w:lvl>
    <w:lvl w:ilvl="8" w:tplc="F216BC4E">
      <w:start w:val="1"/>
      <w:numFmt w:val="bullet"/>
      <w:lvlText w:val=""/>
      <w:lvlJc w:val="left"/>
      <w:pPr>
        <w:ind w:left="6480" w:hanging="360"/>
      </w:pPr>
      <w:rPr>
        <w:rFonts w:ascii="Wingdings" w:hAnsi="Wingdings" w:hint="default"/>
      </w:rPr>
    </w:lvl>
  </w:abstractNum>
  <w:abstractNum w:abstractNumId="5" w15:restartNumberingAfterBreak="0">
    <w:nsid w:val="07BF555B"/>
    <w:multiLevelType w:val="hybridMultilevel"/>
    <w:tmpl w:val="B43AA390"/>
    <w:lvl w:ilvl="0" w:tplc="7846A54C">
      <w:start w:val="1"/>
      <w:numFmt w:val="bullet"/>
      <w:lvlText w:val=""/>
      <w:lvlJc w:val="left"/>
      <w:pPr>
        <w:ind w:left="720" w:hanging="360"/>
      </w:pPr>
      <w:rPr>
        <w:rFonts w:ascii="Symbol" w:hAnsi="Symbol" w:hint="default"/>
      </w:rPr>
    </w:lvl>
    <w:lvl w:ilvl="1" w:tplc="C0866812" w:tentative="1">
      <w:start w:val="1"/>
      <w:numFmt w:val="bullet"/>
      <w:lvlText w:val="o"/>
      <w:lvlJc w:val="left"/>
      <w:pPr>
        <w:ind w:left="1440" w:hanging="360"/>
      </w:pPr>
      <w:rPr>
        <w:rFonts w:ascii="Courier New" w:hAnsi="Courier New" w:cs="Courier New" w:hint="default"/>
      </w:rPr>
    </w:lvl>
    <w:lvl w:ilvl="2" w:tplc="FC165F12" w:tentative="1">
      <w:start w:val="1"/>
      <w:numFmt w:val="bullet"/>
      <w:lvlText w:val=""/>
      <w:lvlJc w:val="left"/>
      <w:pPr>
        <w:ind w:left="2160" w:hanging="360"/>
      </w:pPr>
      <w:rPr>
        <w:rFonts w:ascii="Wingdings" w:hAnsi="Wingdings" w:hint="default"/>
      </w:rPr>
    </w:lvl>
    <w:lvl w:ilvl="3" w:tplc="A398A0B6" w:tentative="1">
      <w:start w:val="1"/>
      <w:numFmt w:val="bullet"/>
      <w:lvlText w:val=""/>
      <w:lvlJc w:val="left"/>
      <w:pPr>
        <w:ind w:left="2880" w:hanging="360"/>
      </w:pPr>
      <w:rPr>
        <w:rFonts w:ascii="Symbol" w:hAnsi="Symbol" w:hint="default"/>
      </w:rPr>
    </w:lvl>
    <w:lvl w:ilvl="4" w:tplc="F04C3426" w:tentative="1">
      <w:start w:val="1"/>
      <w:numFmt w:val="bullet"/>
      <w:lvlText w:val="o"/>
      <w:lvlJc w:val="left"/>
      <w:pPr>
        <w:ind w:left="3600" w:hanging="360"/>
      </w:pPr>
      <w:rPr>
        <w:rFonts w:ascii="Courier New" w:hAnsi="Courier New" w:cs="Courier New" w:hint="default"/>
      </w:rPr>
    </w:lvl>
    <w:lvl w:ilvl="5" w:tplc="E3720F16" w:tentative="1">
      <w:start w:val="1"/>
      <w:numFmt w:val="bullet"/>
      <w:lvlText w:val=""/>
      <w:lvlJc w:val="left"/>
      <w:pPr>
        <w:ind w:left="4320" w:hanging="360"/>
      </w:pPr>
      <w:rPr>
        <w:rFonts w:ascii="Wingdings" w:hAnsi="Wingdings" w:hint="default"/>
      </w:rPr>
    </w:lvl>
    <w:lvl w:ilvl="6" w:tplc="18E0C89C" w:tentative="1">
      <w:start w:val="1"/>
      <w:numFmt w:val="bullet"/>
      <w:lvlText w:val=""/>
      <w:lvlJc w:val="left"/>
      <w:pPr>
        <w:ind w:left="5040" w:hanging="360"/>
      </w:pPr>
      <w:rPr>
        <w:rFonts w:ascii="Symbol" w:hAnsi="Symbol" w:hint="default"/>
      </w:rPr>
    </w:lvl>
    <w:lvl w:ilvl="7" w:tplc="AADE9DB8" w:tentative="1">
      <w:start w:val="1"/>
      <w:numFmt w:val="bullet"/>
      <w:lvlText w:val="o"/>
      <w:lvlJc w:val="left"/>
      <w:pPr>
        <w:ind w:left="5760" w:hanging="360"/>
      </w:pPr>
      <w:rPr>
        <w:rFonts w:ascii="Courier New" w:hAnsi="Courier New" w:cs="Courier New" w:hint="default"/>
      </w:rPr>
    </w:lvl>
    <w:lvl w:ilvl="8" w:tplc="101A3B00" w:tentative="1">
      <w:start w:val="1"/>
      <w:numFmt w:val="bullet"/>
      <w:lvlText w:val=""/>
      <w:lvlJc w:val="left"/>
      <w:pPr>
        <w:ind w:left="6480" w:hanging="360"/>
      </w:pPr>
      <w:rPr>
        <w:rFonts w:ascii="Wingdings" w:hAnsi="Wingdings" w:hint="default"/>
      </w:rPr>
    </w:lvl>
  </w:abstractNum>
  <w:abstractNum w:abstractNumId="6" w15:restartNumberingAfterBreak="0">
    <w:nsid w:val="08B6538A"/>
    <w:multiLevelType w:val="hybridMultilevel"/>
    <w:tmpl w:val="FFFFFFFF"/>
    <w:lvl w:ilvl="0" w:tplc="E18C3502">
      <w:start w:val="1"/>
      <w:numFmt w:val="bullet"/>
      <w:lvlText w:val="·"/>
      <w:lvlJc w:val="left"/>
      <w:pPr>
        <w:ind w:left="720" w:hanging="360"/>
      </w:pPr>
      <w:rPr>
        <w:rFonts w:ascii="Symbol" w:hAnsi="Symbol" w:hint="default"/>
      </w:rPr>
    </w:lvl>
    <w:lvl w:ilvl="1" w:tplc="F50C5DEC">
      <w:start w:val="1"/>
      <w:numFmt w:val="bullet"/>
      <w:lvlText w:val="o"/>
      <w:lvlJc w:val="left"/>
      <w:pPr>
        <w:ind w:left="1440" w:hanging="360"/>
      </w:pPr>
      <w:rPr>
        <w:rFonts w:ascii="Courier New" w:hAnsi="Courier New" w:hint="default"/>
      </w:rPr>
    </w:lvl>
    <w:lvl w:ilvl="2" w:tplc="9AC4FDDC">
      <w:start w:val="1"/>
      <w:numFmt w:val="bullet"/>
      <w:lvlText w:val=""/>
      <w:lvlJc w:val="left"/>
      <w:pPr>
        <w:ind w:left="2160" w:hanging="360"/>
      </w:pPr>
      <w:rPr>
        <w:rFonts w:ascii="Wingdings" w:hAnsi="Wingdings" w:hint="default"/>
      </w:rPr>
    </w:lvl>
    <w:lvl w:ilvl="3" w:tplc="88A24142">
      <w:start w:val="1"/>
      <w:numFmt w:val="bullet"/>
      <w:lvlText w:val=""/>
      <w:lvlJc w:val="left"/>
      <w:pPr>
        <w:ind w:left="2880" w:hanging="360"/>
      </w:pPr>
      <w:rPr>
        <w:rFonts w:ascii="Symbol" w:hAnsi="Symbol" w:hint="default"/>
      </w:rPr>
    </w:lvl>
    <w:lvl w:ilvl="4" w:tplc="D2E898EE">
      <w:start w:val="1"/>
      <w:numFmt w:val="bullet"/>
      <w:lvlText w:val="o"/>
      <w:lvlJc w:val="left"/>
      <w:pPr>
        <w:ind w:left="3600" w:hanging="360"/>
      </w:pPr>
      <w:rPr>
        <w:rFonts w:ascii="Courier New" w:hAnsi="Courier New" w:hint="default"/>
      </w:rPr>
    </w:lvl>
    <w:lvl w:ilvl="5" w:tplc="6C3A4A40">
      <w:start w:val="1"/>
      <w:numFmt w:val="bullet"/>
      <w:lvlText w:val=""/>
      <w:lvlJc w:val="left"/>
      <w:pPr>
        <w:ind w:left="4320" w:hanging="360"/>
      </w:pPr>
      <w:rPr>
        <w:rFonts w:ascii="Wingdings" w:hAnsi="Wingdings" w:hint="default"/>
      </w:rPr>
    </w:lvl>
    <w:lvl w:ilvl="6" w:tplc="097C2F58">
      <w:start w:val="1"/>
      <w:numFmt w:val="bullet"/>
      <w:lvlText w:val=""/>
      <w:lvlJc w:val="left"/>
      <w:pPr>
        <w:ind w:left="5040" w:hanging="360"/>
      </w:pPr>
      <w:rPr>
        <w:rFonts w:ascii="Symbol" w:hAnsi="Symbol" w:hint="default"/>
      </w:rPr>
    </w:lvl>
    <w:lvl w:ilvl="7" w:tplc="C41A9E3A">
      <w:start w:val="1"/>
      <w:numFmt w:val="bullet"/>
      <w:lvlText w:val="o"/>
      <w:lvlJc w:val="left"/>
      <w:pPr>
        <w:ind w:left="5760" w:hanging="360"/>
      </w:pPr>
      <w:rPr>
        <w:rFonts w:ascii="Courier New" w:hAnsi="Courier New" w:hint="default"/>
      </w:rPr>
    </w:lvl>
    <w:lvl w:ilvl="8" w:tplc="9A901292">
      <w:start w:val="1"/>
      <w:numFmt w:val="bullet"/>
      <w:lvlText w:val=""/>
      <w:lvlJc w:val="left"/>
      <w:pPr>
        <w:ind w:left="6480" w:hanging="360"/>
      </w:pPr>
      <w:rPr>
        <w:rFonts w:ascii="Wingdings" w:hAnsi="Wingdings" w:hint="default"/>
      </w:rPr>
    </w:lvl>
  </w:abstractNum>
  <w:abstractNum w:abstractNumId="7" w15:restartNumberingAfterBreak="0">
    <w:nsid w:val="09DD1F99"/>
    <w:multiLevelType w:val="hybridMultilevel"/>
    <w:tmpl w:val="FFFFFFFF"/>
    <w:lvl w:ilvl="0" w:tplc="B8B81A7E">
      <w:start w:val="1"/>
      <w:numFmt w:val="bullet"/>
      <w:lvlText w:val="·"/>
      <w:lvlJc w:val="left"/>
      <w:pPr>
        <w:ind w:left="720" w:hanging="360"/>
      </w:pPr>
      <w:rPr>
        <w:rFonts w:ascii="Symbol" w:hAnsi="Symbol" w:hint="default"/>
      </w:rPr>
    </w:lvl>
    <w:lvl w:ilvl="1" w:tplc="925E9A44">
      <w:start w:val="1"/>
      <w:numFmt w:val="bullet"/>
      <w:lvlText w:val="·"/>
      <w:lvlJc w:val="left"/>
      <w:pPr>
        <w:ind w:left="1440" w:hanging="360"/>
      </w:pPr>
      <w:rPr>
        <w:rFonts w:ascii="Symbol" w:hAnsi="Symbol" w:hint="default"/>
      </w:rPr>
    </w:lvl>
    <w:lvl w:ilvl="2" w:tplc="A96AF34E">
      <w:start w:val="1"/>
      <w:numFmt w:val="bullet"/>
      <w:lvlText w:val=""/>
      <w:lvlJc w:val="left"/>
      <w:pPr>
        <w:ind w:left="2160" w:hanging="360"/>
      </w:pPr>
      <w:rPr>
        <w:rFonts w:ascii="Wingdings" w:hAnsi="Wingdings" w:hint="default"/>
      </w:rPr>
    </w:lvl>
    <w:lvl w:ilvl="3" w:tplc="7BBAFCD6">
      <w:start w:val="1"/>
      <w:numFmt w:val="bullet"/>
      <w:lvlText w:val=""/>
      <w:lvlJc w:val="left"/>
      <w:pPr>
        <w:ind w:left="2880" w:hanging="360"/>
      </w:pPr>
      <w:rPr>
        <w:rFonts w:ascii="Symbol" w:hAnsi="Symbol" w:hint="default"/>
      </w:rPr>
    </w:lvl>
    <w:lvl w:ilvl="4" w:tplc="5C14E3F0">
      <w:start w:val="1"/>
      <w:numFmt w:val="bullet"/>
      <w:lvlText w:val="o"/>
      <w:lvlJc w:val="left"/>
      <w:pPr>
        <w:ind w:left="3600" w:hanging="360"/>
      </w:pPr>
      <w:rPr>
        <w:rFonts w:ascii="Courier New" w:hAnsi="Courier New" w:hint="default"/>
      </w:rPr>
    </w:lvl>
    <w:lvl w:ilvl="5" w:tplc="0AACA688">
      <w:start w:val="1"/>
      <w:numFmt w:val="bullet"/>
      <w:lvlText w:val=""/>
      <w:lvlJc w:val="left"/>
      <w:pPr>
        <w:ind w:left="4320" w:hanging="360"/>
      </w:pPr>
      <w:rPr>
        <w:rFonts w:ascii="Wingdings" w:hAnsi="Wingdings" w:hint="default"/>
      </w:rPr>
    </w:lvl>
    <w:lvl w:ilvl="6" w:tplc="29DE71FE">
      <w:start w:val="1"/>
      <w:numFmt w:val="bullet"/>
      <w:lvlText w:val=""/>
      <w:lvlJc w:val="left"/>
      <w:pPr>
        <w:ind w:left="5040" w:hanging="360"/>
      </w:pPr>
      <w:rPr>
        <w:rFonts w:ascii="Symbol" w:hAnsi="Symbol" w:hint="default"/>
      </w:rPr>
    </w:lvl>
    <w:lvl w:ilvl="7" w:tplc="95FEC0C2">
      <w:start w:val="1"/>
      <w:numFmt w:val="bullet"/>
      <w:lvlText w:val="o"/>
      <w:lvlJc w:val="left"/>
      <w:pPr>
        <w:ind w:left="5760" w:hanging="360"/>
      </w:pPr>
      <w:rPr>
        <w:rFonts w:ascii="Courier New" w:hAnsi="Courier New" w:hint="default"/>
      </w:rPr>
    </w:lvl>
    <w:lvl w:ilvl="8" w:tplc="4EC67EB6">
      <w:start w:val="1"/>
      <w:numFmt w:val="bullet"/>
      <w:lvlText w:val=""/>
      <w:lvlJc w:val="left"/>
      <w:pPr>
        <w:ind w:left="6480" w:hanging="360"/>
      </w:pPr>
      <w:rPr>
        <w:rFonts w:ascii="Wingdings" w:hAnsi="Wingdings" w:hint="default"/>
      </w:rPr>
    </w:lvl>
  </w:abstractNum>
  <w:abstractNum w:abstractNumId="8" w15:restartNumberingAfterBreak="0">
    <w:nsid w:val="0B4D4675"/>
    <w:multiLevelType w:val="multilevel"/>
    <w:tmpl w:val="642C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526499"/>
    <w:multiLevelType w:val="multilevel"/>
    <w:tmpl w:val="063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C474A0"/>
    <w:multiLevelType w:val="hybridMultilevel"/>
    <w:tmpl w:val="FFFFFFFF"/>
    <w:lvl w:ilvl="0" w:tplc="CF34BE24">
      <w:start w:val="1"/>
      <w:numFmt w:val="bullet"/>
      <w:lvlText w:val="·"/>
      <w:lvlJc w:val="left"/>
      <w:pPr>
        <w:ind w:left="720" w:hanging="360"/>
      </w:pPr>
      <w:rPr>
        <w:rFonts w:ascii="Symbol" w:hAnsi="Symbol" w:hint="default"/>
      </w:rPr>
    </w:lvl>
    <w:lvl w:ilvl="1" w:tplc="E2A0B2F8">
      <w:start w:val="1"/>
      <w:numFmt w:val="bullet"/>
      <w:lvlText w:val="o"/>
      <w:lvlJc w:val="left"/>
      <w:pPr>
        <w:ind w:left="1440" w:hanging="360"/>
      </w:pPr>
      <w:rPr>
        <w:rFonts w:ascii="Courier New" w:hAnsi="Courier New" w:hint="default"/>
      </w:rPr>
    </w:lvl>
    <w:lvl w:ilvl="2" w:tplc="67B28E40">
      <w:start w:val="1"/>
      <w:numFmt w:val="bullet"/>
      <w:lvlText w:val=""/>
      <w:lvlJc w:val="left"/>
      <w:pPr>
        <w:ind w:left="2160" w:hanging="360"/>
      </w:pPr>
      <w:rPr>
        <w:rFonts w:ascii="Wingdings" w:hAnsi="Wingdings" w:hint="default"/>
      </w:rPr>
    </w:lvl>
    <w:lvl w:ilvl="3" w:tplc="9912C3C2">
      <w:start w:val="1"/>
      <w:numFmt w:val="bullet"/>
      <w:lvlText w:val=""/>
      <w:lvlJc w:val="left"/>
      <w:pPr>
        <w:ind w:left="2880" w:hanging="360"/>
      </w:pPr>
      <w:rPr>
        <w:rFonts w:ascii="Symbol" w:hAnsi="Symbol" w:hint="default"/>
      </w:rPr>
    </w:lvl>
    <w:lvl w:ilvl="4" w:tplc="7354BD7E">
      <w:start w:val="1"/>
      <w:numFmt w:val="bullet"/>
      <w:lvlText w:val="o"/>
      <w:lvlJc w:val="left"/>
      <w:pPr>
        <w:ind w:left="3600" w:hanging="360"/>
      </w:pPr>
      <w:rPr>
        <w:rFonts w:ascii="Courier New" w:hAnsi="Courier New" w:hint="default"/>
      </w:rPr>
    </w:lvl>
    <w:lvl w:ilvl="5" w:tplc="FA7C0540">
      <w:start w:val="1"/>
      <w:numFmt w:val="bullet"/>
      <w:lvlText w:val=""/>
      <w:lvlJc w:val="left"/>
      <w:pPr>
        <w:ind w:left="4320" w:hanging="360"/>
      </w:pPr>
      <w:rPr>
        <w:rFonts w:ascii="Wingdings" w:hAnsi="Wingdings" w:hint="default"/>
      </w:rPr>
    </w:lvl>
    <w:lvl w:ilvl="6" w:tplc="B3F2E9BA">
      <w:start w:val="1"/>
      <w:numFmt w:val="bullet"/>
      <w:lvlText w:val=""/>
      <w:lvlJc w:val="left"/>
      <w:pPr>
        <w:ind w:left="5040" w:hanging="360"/>
      </w:pPr>
      <w:rPr>
        <w:rFonts w:ascii="Symbol" w:hAnsi="Symbol" w:hint="default"/>
      </w:rPr>
    </w:lvl>
    <w:lvl w:ilvl="7" w:tplc="35E4F1C0">
      <w:start w:val="1"/>
      <w:numFmt w:val="bullet"/>
      <w:lvlText w:val="o"/>
      <w:lvlJc w:val="left"/>
      <w:pPr>
        <w:ind w:left="5760" w:hanging="360"/>
      </w:pPr>
      <w:rPr>
        <w:rFonts w:ascii="Courier New" w:hAnsi="Courier New" w:hint="default"/>
      </w:rPr>
    </w:lvl>
    <w:lvl w:ilvl="8" w:tplc="127C7D3C">
      <w:start w:val="1"/>
      <w:numFmt w:val="bullet"/>
      <w:lvlText w:val=""/>
      <w:lvlJc w:val="left"/>
      <w:pPr>
        <w:ind w:left="6480" w:hanging="360"/>
      </w:pPr>
      <w:rPr>
        <w:rFonts w:ascii="Wingdings" w:hAnsi="Wingdings" w:hint="default"/>
      </w:rPr>
    </w:lvl>
  </w:abstractNum>
  <w:abstractNum w:abstractNumId="11" w15:restartNumberingAfterBreak="0">
    <w:nsid w:val="0D00606D"/>
    <w:multiLevelType w:val="hybridMultilevel"/>
    <w:tmpl w:val="1A5A5976"/>
    <w:lvl w:ilvl="0" w:tplc="CBB0B378">
      <w:start w:val="1"/>
      <w:numFmt w:val="bullet"/>
      <w:lvlText w:val="·"/>
      <w:lvlJc w:val="left"/>
      <w:pPr>
        <w:ind w:left="720" w:hanging="360"/>
      </w:pPr>
      <w:rPr>
        <w:rFonts w:ascii="Symbol" w:hAnsi="Symbol" w:hint="default"/>
      </w:rPr>
    </w:lvl>
    <w:lvl w:ilvl="1" w:tplc="B88A1CA0">
      <w:start w:val="1"/>
      <w:numFmt w:val="bullet"/>
      <w:lvlText w:val="o"/>
      <w:lvlJc w:val="left"/>
      <w:pPr>
        <w:ind w:left="1440" w:hanging="360"/>
      </w:pPr>
      <w:rPr>
        <w:rFonts w:ascii="&quot;Courier New&quot;" w:hAnsi="&quot;Courier New&quot;" w:hint="default"/>
      </w:rPr>
    </w:lvl>
    <w:lvl w:ilvl="2" w:tplc="A97C76B2">
      <w:start w:val="1"/>
      <w:numFmt w:val="bullet"/>
      <w:lvlText w:val=""/>
      <w:lvlJc w:val="left"/>
      <w:pPr>
        <w:ind w:left="2160" w:hanging="360"/>
      </w:pPr>
      <w:rPr>
        <w:rFonts w:ascii="Wingdings" w:hAnsi="Wingdings" w:hint="default"/>
      </w:rPr>
    </w:lvl>
    <w:lvl w:ilvl="3" w:tplc="199CF89A">
      <w:start w:val="1"/>
      <w:numFmt w:val="bullet"/>
      <w:lvlText w:val=""/>
      <w:lvlJc w:val="left"/>
      <w:pPr>
        <w:ind w:left="2880" w:hanging="360"/>
      </w:pPr>
      <w:rPr>
        <w:rFonts w:ascii="Symbol" w:hAnsi="Symbol" w:hint="default"/>
      </w:rPr>
    </w:lvl>
    <w:lvl w:ilvl="4" w:tplc="B7A49AF0">
      <w:start w:val="1"/>
      <w:numFmt w:val="bullet"/>
      <w:lvlText w:val="o"/>
      <w:lvlJc w:val="left"/>
      <w:pPr>
        <w:ind w:left="3600" w:hanging="360"/>
      </w:pPr>
      <w:rPr>
        <w:rFonts w:ascii="Courier New" w:hAnsi="Courier New" w:hint="default"/>
      </w:rPr>
    </w:lvl>
    <w:lvl w:ilvl="5" w:tplc="5288C114">
      <w:start w:val="1"/>
      <w:numFmt w:val="bullet"/>
      <w:lvlText w:val=""/>
      <w:lvlJc w:val="left"/>
      <w:pPr>
        <w:ind w:left="4320" w:hanging="360"/>
      </w:pPr>
      <w:rPr>
        <w:rFonts w:ascii="Wingdings" w:hAnsi="Wingdings" w:hint="default"/>
      </w:rPr>
    </w:lvl>
    <w:lvl w:ilvl="6" w:tplc="8E8E7FB6">
      <w:start w:val="1"/>
      <w:numFmt w:val="bullet"/>
      <w:lvlText w:val=""/>
      <w:lvlJc w:val="left"/>
      <w:pPr>
        <w:ind w:left="5040" w:hanging="360"/>
      </w:pPr>
      <w:rPr>
        <w:rFonts w:ascii="Symbol" w:hAnsi="Symbol" w:hint="default"/>
      </w:rPr>
    </w:lvl>
    <w:lvl w:ilvl="7" w:tplc="EB26BF26">
      <w:start w:val="1"/>
      <w:numFmt w:val="bullet"/>
      <w:lvlText w:val="o"/>
      <w:lvlJc w:val="left"/>
      <w:pPr>
        <w:ind w:left="5760" w:hanging="360"/>
      </w:pPr>
      <w:rPr>
        <w:rFonts w:ascii="Courier New" w:hAnsi="Courier New" w:hint="default"/>
      </w:rPr>
    </w:lvl>
    <w:lvl w:ilvl="8" w:tplc="C4740C4C">
      <w:start w:val="1"/>
      <w:numFmt w:val="bullet"/>
      <w:lvlText w:val=""/>
      <w:lvlJc w:val="left"/>
      <w:pPr>
        <w:ind w:left="6480" w:hanging="360"/>
      </w:pPr>
      <w:rPr>
        <w:rFonts w:ascii="Wingdings" w:hAnsi="Wingdings" w:hint="default"/>
      </w:rPr>
    </w:lvl>
  </w:abstractNum>
  <w:abstractNum w:abstractNumId="12" w15:restartNumberingAfterBreak="0">
    <w:nsid w:val="0E021C91"/>
    <w:multiLevelType w:val="hybridMultilevel"/>
    <w:tmpl w:val="56600CDC"/>
    <w:lvl w:ilvl="0" w:tplc="62F6DEBC">
      <w:start w:val="1"/>
      <w:numFmt w:val="bullet"/>
      <w:lvlText w:val="o"/>
      <w:lvlJc w:val="left"/>
      <w:pPr>
        <w:ind w:left="1440" w:hanging="360"/>
      </w:pPr>
      <w:rPr>
        <w:rFonts w:ascii="Courier New" w:hAnsi="Courier New" w:hint="default"/>
        <w:color w:val="auto"/>
        <w:sz w:val="20"/>
      </w:rPr>
    </w:lvl>
    <w:lvl w:ilvl="1" w:tplc="88B02C1A" w:tentative="1">
      <w:start w:val="1"/>
      <w:numFmt w:val="bullet"/>
      <w:lvlText w:val="o"/>
      <w:lvlJc w:val="left"/>
      <w:pPr>
        <w:ind w:left="2160" w:hanging="360"/>
      </w:pPr>
      <w:rPr>
        <w:rFonts w:ascii="Courier New" w:hAnsi="Courier New" w:cs="Courier New" w:hint="default"/>
      </w:rPr>
    </w:lvl>
    <w:lvl w:ilvl="2" w:tplc="481E0756" w:tentative="1">
      <w:start w:val="1"/>
      <w:numFmt w:val="bullet"/>
      <w:lvlText w:val=""/>
      <w:lvlJc w:val="left"/>
      <w:pPr>
        <w:ind w:left="2880" w:hanging="360"/>
      </w:pPr>
      <w:rPr>
        <w:rFonts w:ascii="Wingdings" w:hAnsi="Wingdings" w:hint="default"/>
      </w:rPr>
    </w:lvl>
    <w:lvl w:ilvl="3" w:tplc="B940603E" w:tentative="1">
      <w:start w:val="1"/>
      <w:numFmt w:val="bullet"/>
      <w:lvlText w:val=""/>
      <w:lvlJc w:val="left"/>
      <w:pPr>
        <w:ind w:left="3600" w:hanging="360"/>
      </w:pPr>
      <w:rPr>
        <w:rFonts w:ascii="Symbol" w:hAnsi="Symbol" w:hint="default"/>
      </w:rPr>
    </w:lvl>
    <w:lvl w:ilvl="4" w:tplc="8F961A18" w:tentative="1">
      <w:start w:val="1"/>
      <w:numFmt w:val="bullet"/>
      <w:lvlText w:val="o"/>
      <w:lvlJc w:val="left"/>
      <w:pPr>
        <w:ind w:left="4320" w:hanging="360"/>
      </w:pPr>
      <w:rPr>
        <w:rFonts w:ascii="Courier New" w:hAnsi="Courier New" w:cs="Courier New" w:hint="default"/>
      </w:rPr>
    </w:lvl>
    <w:lvl w:ilvl="5" w:tplc="6FF0EC24" w:tentative="1">
      <w:start w:val="1"/>
      <w:numFmt w:val="bullet"/>
      <w:lvlText w:val=""/>
      <w:lvlJc w:val="left"/>
      <w:pPr>
        <w:ind w:left="5040" w:hanging="360"/>
      </w:pPr>
      <w:rPr>
        <w:rFonts w:ascii="Wingdings" w:hAnsi="Wingdings" w:hint="default"/>
      </w:rPr>
    </w:lvl>
    <w:lvl w:ilvl="6" w:tplc="AA54D1E4" w:tentative="1">
      <w:start w:val="1"/>
      <w:numFmt w:val="bullet"/>
      <w:lvlText w:val=""/>
      <w:lvlJc w:val="left"/>
      <w:pPr>
        <w:ind w:left="5760" w:hanging="360"/>
      </w:pPr>
      <w:rPr>
        <w:rFonts w:ascii="Symbol" w:hAnsi="Symbol" w:hint="default"/>
      </w:rPr>
    </w:lvl>
    <w:lvl w:ilvl="7" w:tplc="BDB0B62E" w:tentative="1">
      <w:start w:val="1"/>
      <w:numFmt w:val="bullet"/>
      <w:lvlText w:val="o"/>
      <w:lvlJc w:val="left"/>
      <w:pPr>
        <w:ind w:left="6480" w:hanging="360"/>
      </w:pPr>
      <w:rPr>
        <w:rFonts w:ascii="Courier New" w:hAnsi="Courier New" w:cs="Courier New" w:hint="default"/>
      </w:rPr>
    </w:lvl>
    <w:lvl w:ilvl="8" w:tplc="9476EBE6" w:tentative="1">
      <w:start w:val="1"/>
      <w:numFmt w:val="bullet"/>
      <w:lvlText w:val=""/>
      <w:lvlJc w:val="left"/>
      <w:pPr>
        <w:ind w:left="7200" w:hanging="360"/>
      </w:pPr>
      <w:rPr>
        <w:rFonts w:ascii="Wingdings" w:hAnsi="Wingdings" w:hint="default"/>
      </w:rPr>
    </w:lvl>
  </w:abstractNum>
  <w:abstractNum w:abstractNumId="13" w15:restartNumberingAfterBreak="0">
    <w:nsid w:val="0FEE62DC"/>
    <w:multiLevelType w:val="hybridMultilevel"/>
    <w:tmpl w:val="9E98BDB6"/>
    <w:lvl w:ilvl="0" w:tplc="3B8A795C">
      <w:start w:val="1"/>
      <w:numFmt w:val="bullet"/>
      <w:lvlText w:val=""/>
      <w:lvlJc w:val="left"/>
      <w:pPr>
        <w:ind w:left="720" w:hanging="360"/>
      </w:pPr>
      <w:rPr>
        <w:rFonts w:ascii="Symbol" w:hAnsi="Symbol" w:hint="default"/>
      </w:rPr>
    </w:lvl>
    <w:lvl w:ilvl="1" w:tplc="64EAD2E8" w:tentative="1">
      <w:start w:val="1"/>
      <w:numFmt w:val="bullet"/>
      <w:lvlText w:val="o"/>
      <w:lvlJc w:val="left"/>
      <w:pPr>
        <w:ind w:left="1440" w:hanging="360"/>
      </w:pPr>
      <w:rPr>
        <w:rFonts w:ascii="Courier New" w:hAnsi="Courier New" w:cs="Courier New" w:hint="default"/>
      </w:rPr>
    </w:lvl>
    <w:lvl w:ilvl="2" w:tplc="A92EF5B4" w:tentative="1">
      <w:start w:val="1"/>
      <w:numFmt w:val="bullet"/>
      <w:lvlText w:val=""/>
      <w:lvlJc w:val="left"/>
      <w:pPr>
        <w:ind w:left="2160" w:hanging="360"/>
      </w:pPr>
      <w:rPr>
        <w:rFonts w:ascii="Wingdings" w:hAnsi="Wingdings" w:hint="default"/>
      </w:rPr>
    </w:lvl>
    <w:lvl w:ilvl="3" w:tplc="809AF392" w:tentative="1">
      <w:start w:val="1"/>
      <w:numFmt w:val="bullet"/>
      <w:lvlText w:val=""/>
      <w:lvlJc w:val="left"/>
      <w:pPr>
        <w:ind w:left="2880" w:hanging="360"/>
      </w:pPr>
      <w:rPr>
        <w:rFonts w:ascii="Symbol" w:hAnsi="Symbol" w:hint="default"/>
      </w:rPr>
    </w:lvl>
    <w:lvl w:ilvl="4" w:tplc="F39AE450" w:tentative="1">
      <w:start w:val="1"/>
      <w:numFmt w:val="bullet"/>
      <w:lvlText w:val="o"/>
      <w:lvlJc w:val="left"/>
      <w:pPr>
        <w:ind w:left="3600" w:hanging="360"/>
      </w:pPr>
      <w:rPr>
        <w:rFonts w:ascii="Courier New" w:hAnsi="Courier New" w:cs="Courier New" w:hint="default"/>
      </w:rPr>
    </w:lvl>
    <w:lvl w:ilvl="5" w:tplc="950091BC" w:tentative="1">
      <w:start w:val="1"/>
      <w:numFmt w:val="bullet"/>
      <w:lvlText w:val=""/>
      <w:lvlJc w:val="left"/>
      <w:pPr>
        <w:ind w:left="4320" w:hanging="360"/>
      </w:pPr>
      <w:rPr>
        <w:rFonts w:ascii="Wingdings" w:hAnsi="Wingdings" w:hint="default"/>
      </w:rPr>
    </w:lvl>
    <w:lvl w:ilvl="6" w:tplc="76E6C090" w:tentative="1">
      <w:start w:val="1"/>
      <w:numFmt w:val="bullet"/>
      <w:lvlText w:val=""/>
      <w:lvlJc w:val="left"/>
      <w:pPr>
        <w:ind w:left="5040" w:hanging="360"/>
      </w:pPr>
      <w:rPr>
        <w:rFonts w:ascii="Symbol" w:hAnsi="Symbol" w:hint="default"/>
      </w:rPr>
    </w:lvl>
    <w:lvl w:ilvl="7" w:tplc="DBDC10AC" w:tentative="1">
      <w:start w:val="1"/>
      <w:numFmt w:val="bullet"/>
      <w:lvlText w:val="o"/>
      <w:lvlJc w:val="left"/>
      <w:pPr>
        <w:ind w:left="5760" w:hanging="360"/>
      </w:pPr>
      <w:rPr>
        <w:rFonts w:ascii="Courier New" w:hAnsi="Courier New" w:cs="Courier New" w:hint="default"/>
      </w:rPr>
    </w:lvl>
    <w:lvl w:ilvl="8" w:tplc="FAFC589C" w:tentative="1">
      <w:start w:val="1"/>
      <w:numFmt w:val="bullet"/>
      <w:lvlText w:val=""/>
      <w:lvlJc w:val="left"/>
      <w:pPr>
        <w:ind w:left="6480" w:hanging="360"/>
      </w:pPr>
      <w:rPr>
        <w:rFonts w:ascii="Wingdings" w:hAnsi="Wingdings" w:hint="default"/>
      </w:rPr>
    </w:lvl>
  </w:abstractNum>
  <w:abstractNum w:abstractNumId="14" w15:restartNumberingAfterBreak="0">
    <w:nsid w:val="100A0A3C"/>
    <w:multiLevelType w:val="hybridMultilevel"/>
    <w:tmpl w:val="5D6A3B38"/>
    <w:lvl w:ilvl="0" w:tplc="3C0CEE9E">
      <w:start w:val="1"/>
      <w:numFmt w:val="bullet"/>
      <w:lvlText w:val=""/>
      <w:lvlJc w:val="left"/>
      <w:pPr>
        <w:ind w:left="1800" w:hanging="360"/>
      </w:pPr>
      <w:rPr>
        <w:rFonts w:ascii="Symbol" w:hAnsi="Symbol" w:hint="default"/>
      </w:rPr>
    </w:lvl>
    <w:lvl w:ilvl="1" w:tplc="C90696D4" w:tentative="1">
      <w:start w:val="1"/>
      <w:numFmt w:val="bullet"/>
      <w:lvlText w:val="o"/>
      <w:lvlJc w:val="left"/>
      <w:pPr>
        <w:ind w:left="2520" w:hanging="360"/>
      </w:pPr>
      <w:rPr>
        <w:rFonts w:ascii="Courier New" w:hAnsi="Courier New" w:cs="Courier New" w:hint="default"/>
      </w:rPr>
    </w:lvl>
    <w:lvl w:ilvl="2" w:tplc="D03C3CEA" w:tentative="1">
      <w:start w:val="1"/>
      <w:numFmt w:val="bullet"/>
      <w:lvlText w:val=""/>
      <w:lvlJc w:val="left"/>
      <w:pPr>
        <w:ind w:left="3240" w:hanging="360"/>
      </w:pPr>
      <w:rPr>
        <w:rFonts w:ascii="Wingdings" w:hAnsi="Wingdings" w:hint="default"/>
      </w:rPr>
    </w:lvl>
    <w:lvl w:ilvl="3" w:tplc="6E88D1B0" w:tentative="1">
      <w:start w:val="1"/>
      <w:numFmt w:val="bullet"/>
      <w:lvlText w:val=""/>
      <w:lvlJc w:val="left"/>
      <w:pPr>
        <w:ind w:left="3960" w:hanging="360"/>
      </w:pPr>
      <w:rPr>
        <w:rFonts w:ascii="Symbol" w:hAnsi="Symbol" w:hint="default"/>
      </w:rPr>
    </w:lvl>
    <w:lvl w:ilvl="4" w:tplc="D7F216CA" w:tentative="1">
      <w:start w:val="1"/>
      <w:numFmt w:val="bullet"/>
      <w:lvlText w:val="o"/>
      <w:lvlJc w:val="left"/>
      <w:pPr>
        <w:ind w:left="4680" w:hanging="360"/>
      </w:pPr>
      <w:rPr>
        <w:rFonts w:ascii="Courier New" w:hAnsi="Courier New" w:cs="Courier New" w:hint="default"/>
      </w:rPr>
    </w:lvl>
    <w:lvl w:ilvl="5" w:tplc="C278F592" w:tentative="1">
      <w:start w:val="1"/>
      <w:numFmt w:val="bullet"/>
      <w:lvlText w:val=""/>
      <w:lvlJc w:val="left"/>
      <w:pPr>
        <w:ind w:left="5400" w:hanging="360"/>
      </w:pPr>
      <w:rPr>
        <w:rFonts w:ascii="Wingdings" w:hAnsi="Wingdings" w:hint="default"/>
      </w:rPr>
    </w:lvl>
    <w:lvl w:ilvl="6" w:tplc="9AC29D5E" w:tentative="1">
      <w:start w:val="1"/>
      <w:numFmt w:val="bullet"/>
      <w:lvlText w:val=""/>
      <w:lvlJc w:val="left"/>
      <w:pPr>
        <w:ind w:left="6120" w:hanging="360"/>
      </w:pPr>
      <w:rPr>
        <w:rFonts w:ascii="Symbol" w:hAnsi="Symbol" w:hint="default"/>
      </w:rPr>
    </w:lvl>
    <w:lvl w:ilvl="7" w:tplc="B33A6428" w:tentative="1">
      <w:start w:val="1"/>
      <w:numFmt w:val="bullet"/>
      <w:lvlText w:val="o"/>
      <w:lvlJc w:val="left"/>
      <w:pPr>
        <w:ind w:left="6840" w:hanging="360"/>
      </w:pPr>
      <w:rPr>
        <w:rFonts w:ascii="Courier New" w:hAnsi="Courier New" w:cs="Courier New" w:hint="default"/>
      </w:rPr>
    </w:lvl>
    <w:lvl w:ilvl="8" w:tplc="C8C49880" w:tentative="1">
      <w:start w:val="1"/>
      <w:numFmt w:val="bullet"/>
      <w:lvlText w:val=""/>
      <w:lvlJc w:val="left"/>
      <w:pPr>
        <w:ind w:left="7560" w:hanging="360"/>
      </w:pPr>
      <w:rPr>
        <w:rFonts w:ascii="Wingdings" w:hAnsi="Wingdings" w:hint="default"/>
      </w:rPr>
    </w:lvl>
  </w:abstractNum>
  <w:abstractNum w:abstractNumId="15" w15:restartNumberingAfterBreak="0">
    <w:nsid w:val="12992332"/>
    <w:multiLevelType w:val="hybridMultilevel"/>
    <w:tmpl w:val="8CEE2F0A"/>
    <w:lvl w:ilvl="0" w:tplc="62F01600">
      <w:start w:val="1"/>
      <w:numFmt w:val="bullet"/>
      <w:lvlText w:val="o"/>
      <w:lvlJc w:val="left"/>
      <w:pPr>
        <w:ind w:left="720" w:hanging="360"/>
      </w:pPr>
      <w:rPr>
        <w:rFonts w:ascii="Courier New" w:hAnsi="Courier New" w:hint="default"/>
      </w:rPr>
    </w:lvl>
    <w:lvl w:ilvl="1" w:tplc="574A24DA">
      <w:start w:val="1"/>
      <w:numFmt w:val="bullet"/>
      <w:lvlText w:val="o"/>
      <w:lvlJc w:val="left"/>
      <w:pPr>
        <w:ind w:left="1440" w:hanging="360"/>
      </w:pPr>
      <w:rPr>
        <w:rFonts w:ascii="Courier New" w:hAnsi="Courier New" w:cs="Courier New" w:hint="default"/>
      </w:rPr>
    </w:lvl>
    <w:lvl w:ilvl="2" w:tplc="3752C95E" w:tentative="1">
      <w:start w:val="1"/>
      <w:numFmt w:val="bullet"/>
      <w:lvlText w:val=""/>
      <w:lvlJc w:val="left"/>
      <w:pPr>
        <w:ind w:left="2160" w:hanging="360"/>
      </w:pPr>
      <w:rPr>
        <w:rFonts w:ascii="Wingdings" w:hAnsi="Wingdings" w:hint="default"/>
      </w:rPr>
    </w:lvl>
    <w:lvl w:ilvl="3" w:tplc="D482FB4C" w:tentative="1">
      <w:start w:val="1"/>
      <w:numFmt w:val="bullet"/>
      <w:lvlText w:val=""/>
      <w:lvlJc w:val="left"/>
      <w:pPr>
        <w:ind w:left="2880" w:hanging="360"/>
      </w:pPr>
      <w:rPr>
        <w:rFonts w:ascii="Symbol" w:hAnsi="Symbol" w:hint="default"/>
      </w:rPr>
    </w:lvl>
    <w:lvl w:ilvl="4" w:tplc="42CE338C" w:tentative="1">
      <w:start w:val="1"/>
      <w:numFmt w:val="bullet"/>
      <w:lvlText w:val="o"/>
      <w:lvlJc w:val="left"/>
      <w:pPr>
        <w:ind w:left="3600" w:hanging="360"/>
      </w:pPr>
      <w:rPr>
        <w:rFonts w:ascii="Courier New" w:hAnsi="Courier New" w:cs="Courier New" w:hint="default"/>
      </w:rPr>
    </w:lvl>
    <w:lvl w:ilvl="5" w:tplc="EC7C070C" w:tentative="1">
      <w:start w:val="1"/>
      <w:numFmt w:val="bullet"/>
      <w:lvlText w:val=""/>
      <w:lvlJc w:val="left"/>
      <w:pPr>
        <w:ind w:left="4320" w:hanging="360"/>
      </w:pPr>
      <w:rPr>
        <w:rFonts w:ascii="Wingdings" w:hAnsi="Wingdings" w:hint="default"/>
      </w:rPr>
    </w:lvl>
    <w:lvl w:ilvl="6" w:tplc="C68C703E" w:tentative="1">
      <w:start w:val="1"/>
      <w:numFmt w:val="bullet"/>
      <w:lvlText w:val=""/>
      <w:lvlJc w:val="left"/>
      <w:pPr>
        <w:ind w:left="5040" w:hanging="360"/>
      </w:pPr>
      <w:rPr>
        <w:rFonts w:ascii="Symbol" w:hAnsi="Symbol" w:hint="default"/>
      </w:rPr>
    </w:lvl>
    <w:lvl w:ilvl="7" w:tplc="9ED4AE18" w:tentative="1">
      <w:start w:val="1"/>
      <w:numFmt w:val="bullet"/>
      <w:lvlText w:val="o"/>
      <w:lvlJc w:val="left"/>
      <w:pPr>
        <w:ind w:left="5760" w:hanging="360"/>
      </w:pPr>
      <w:rPr>
        <w:rFonts w:ascii="Courier New" w:hAnsi="Courier New" w:cs="Courier New" w:hint="default"/>
      </w:rPr>
    </w:lvl>
    <w:lvl w:ilvl="8" w:tplc="640A5F30" w:tentative="1">
      <w:start w:val="1"/>
      <w:numFmt w:val="bullet"/>
      <w:lvlText w:val=""/>
      <w:lvlJc w:val="left"/>
      <w:pPr>
        <w:ind w:left="6480" w:hanging="360"/>
      </w:pPr>
      <w:rPr>
        <w:rFonts w:ascii="Wingdings" w:hAnsi="Wingdings" w:hint="default"/>
      </w:rPr>
    </w:lvl>
  </w:abstractNum>
  <w:abstractNum w:abstractNumId="16" w15:restartNumberingAfterBreak="0">
    <w:nsid w:val="13851996"/>
    <w:multiLevelType w:val="hybridMultilevel"/>
    <w:tmpl w:val="9DE0454C"/>
    <w:lvl w:ilvl="0" w:tplc="24E855A2">
      <w:start w:val="1"/>
      <w:numFmt w:val="bullet"/>
      <w:lvlText w:val="·"/>
      <w:lvlJc w:val="left"/>
      <w:pPr>
        <w:ind w:left="720" w:hanging="360"/>
      </w:pPr>
      <w:rPr>
        <w:rFonts w:ascii="Symbol" w:hAnsi="Symbol" w:hint="default"/>
      </w:rPr>
    </w:lvl>
    <w:lvl w:ilvl="1" w:tplc="82A6B6D2">
      <w:start w:val="1"/>
      <w:numFmt w:val="bullet"/>
      <w:lvlText w:val="o"/>
      <w:lvlJc w:val="left"/>
      <w:pPr>
        <w:ind w:left="1440" w:hanging="360"/>
      </w:pPr>
      <w:rPr>
        <w:rFonts w:ascii="Courier New" w:hAnsi="Courier New" w:hint="default"/>
      </w:rPr>
    </w:lvl>
    <w:lvl w:ilvl="2" w:tplc="1DA00CAE">
      <w:start w:val="1"/>
      <w:numFmt w:val="bullet"/>
      <w:lvlText w:val=""/>
      <w:lvlJc w:val="left"/>
      <w:pPr>
        <w:ind w:left="2160" w:hanging="360"/>
      </w:pPr>
      <w:rPr>
        <w:rFonts w:ascii="Wingdings" w:hAnsi="Wingdings" w:hint="default"/>
      </w:rPr>
    </w:lvl>
    <w:lvl w:ilvl="3" w:tplc="BF1AD110">
      <w:start w:val="1"/>
      <w:numFmt w:val="bullet"/>
      <w:lvlText w:val=""/>
      <w:lvlJc w:val="left"/>
      <w:pPr>
        <w:ind w:left="2880" w:hanging="360"/>
      </w:pPr>
      <w:rPr>
        <w:rFonts w:ascii="Symbol" w:hAnsi="Symbol" w:hint="default"/>
      </w:rPr>
    </w:lvl>
    <w:lvl w:ilvl="4" w:tplc="FBACC0B2">
      <w:start w:val="1"/>
      <w:numFmt w:val="bullet"/>
      <w:lvlText w:val="o"/>
      <w:lvlJc w:val="left"/>
      <w:pPr>
        <w:ind w:left="3600" w:hanging="360"/>
      </w:pPr>
      <w:rPr>
        <w:rFonts w:ascii="Courier New" w:hAnsi="Courier New" w:hint="default"/>
      </w:rPr>
    </w:lvl>
    <w:lvl w:ilvl="5" w:tplc="F82C308A">
      <w:start w:val="1"/>
      <w:numFmt w:val="bullet"/>
      <w:lvlText w:val=""/>
      <w:lvlJc w:val="left"/>
      <w:pPr>
        <w:ind w:left="4320" w:hanging="360"/>
      </w:pPr>
      <w:rPr>
        <w:rFonts w:ascii="Wingdings" w:hAnsi="Wingdings" w:hint="default"/>
      </w:rPr>
    </w:lvl>
    <w:lvl w:ilvl="6" w:tplc="95FC8F8E">
      <w:start w:val="1"/>
      <w:numFmt w:val="bullet"/>
      <w:lvlText w:val=""/>
      <w:lvlJc w:val="left"/>
      <w:pPr>
        <w:ind w:left="5040" w:hanging="360"/>
      </w:pPr>
      <w:rPr>
        <w:rFonts w:ascii="Symbol" w:hAnsi="Symbol" w:hint="default"/>
      </w:rPr>
    </w:lvl>
    <w:lvl w:ilvl="7" w:tplc="BDE2402E">
      <w:start w:val="1"/>
      <w:numFmt w:val="bullet"/>
      <w:lvlText w:val="o"/>
      <w:lvlJc w:val="left"/>
      <w:pPr>
        <w:ind w:left="5760" w:hanging="360"/>
      </w:pPr>
      <w:rPr>
        <w:rFonts w:ascii="Courier New" w:hAnsi="Courier New" w:hint="default"/>
      </w:rPr>
    </w:lvl>
    <w:lvl w:ilvl="8" w:tplc="9C889F68">
      <w:start w:val="1"/>
      <w:numFmt w:val="bullet"/>
      <w:lvlText w:val=""/>
      <w:lvlJc w:val="left"/>
      <w:pPr>
        <w:ind w:left="6480" w:hanging="360"/>
      </w:pPr>
      <w:rPr>
        <w:rFonts w:ascii="Wingdings" w:hAnsi="Wingdings" w:hint="default"/>
      </w:rPr>
    </w:lvl>
  </w:abstractNum>
  <w:abstractNum w:abstractNumId="17" w15:restartNumberingAfterBreak="0">
    <w:nsid w:val="13E44E57"/>
    <w:multiLevelType w:val="hybridMultilevel"/>
    <w:tmpl w:val="6A7C7C36"/>
    <w:lvl w:ilvl="0" w:tplc="B9EC2962">
      <w:start w:val="1"/>
      <w:numFmt w:val="bullet"/>
      <w:lvlText w:val=""/>
      <w:lvlJc w:val="left"/>
      <w:pPr>
        <w:ind w:left="720" w:hanging="360"/>
      </w:pPr>
      <w:rPr>
        <w:rFonts w:ascii="Symbol" w:hAnsi="Symbol" w:hint="default"/>
      </w:rPr>
    </w:lvl>
    <w:lvl w:ilvl="1" w:tplc="078610D0" w:tentative="1">
      <w:start w:val="1"/>
      <w:numFmt w:val="bullet"/>
      <w:lvlText w:val="o"/>
      <w:lvlJc w:val="left"/>
      <w:pPr>
        <w:ind w:left="1440" w:hanging="360"/>
      </w:pPr>
      <w:rPr>
        <w:rFonts w:ascii="Courier New" w:hAnsi="Courier New" w:cs="Courier New" w:hint="default"/>
      </w:rPr>
    </w:lvl>
    <w:lvl w:ilvl="2" w:tplc="7794C8A2" w:tentative="1">
      <w:start w:val="1"/>
      <w:numFmt w:val="bullet"/>
      <w:lvlText w:val=""/>
      <w:lvlJc w:val="left"/>
      <w:pPr>
        <w:ind w:left="2160" w:hanging="360"/>
      </w:pPr>
      <w:rPr>
        <w:rFonts w:ascii="Wingdings" w:hAnsi="Wingdings" w:hint="default"/>
      </w:rPr>
    </w:lvl>
    <w:lvl w:ilvl="3" w:tplc="70FE24E4" w:tentative="1">
      <w:start w:val="1"/>
      <w:numFmt w:val="bullet"/>
      <w:lvlText w:val=""/>
      <w:lvlJc w:val="left"/>
      <w:pPr>
        <w:ind w:left="2880" w:hanging="360"/>
      </w:pPr>
      <w:rPr>
        <w:rFonts w:ascii="Symbol" w:hAnsi="Symbol" w:hint="default"/>
      </w:rPr>
    </w:lvl>
    <w:lvl w:ilvl="4" w:tplc="97C266F2" w:tentative="1">
      <w:start w:val="1"/>
      <w:numFmt w:val="bullet"/>
      <w:lvlText w:val="o"/>
      <w:lvlJc w:val="left"/>
      <w:pPr>
        <w:ind w:left="3600" w:hanging="360"/>
      </w:pPr>
      <w:rPr>
        <w:rFonts w:ascii="Courier New" w:hAnsi="Courier New" w:cs="Courier New" w:hint="default"/>
      </w:rPr>
    </w:lvl>
    <w:lvl w:ilvl="5" w:tplc="F05C999C" w:tentative="1">
      <w:start w:val="1"/>
      <w:numFmt w:val="bullet"/>
      <w:lvlText w:val=""/>
      <w:lvlJc w:val="left"/>
      <w:pPr>
        <w:ind w:left="4320" w:hanging="360"/>
      </w:pPr>
      <w:rPr>
        <w:rFonts w:ascii="Wingdings" w:hAnsi="Wingdings" w:hint="default"/>
      </w:rPr>
    </w:lvl>
    <w:lvl w:ilvl="6" w:tplc="92067E56" w:tentative="1">
      <w:start w:val="1"/>
      <w:numFmt w:val="bullet"/>
      <w:lvlText w:val=""/>
      <w:lvlJc w:val="left"/>
      <w:pPr>
        <w:ind w:left="5040" w:hanging="360"/>
      </w:pPr>
      <w:rPr>
        <w:rFonts w:ascii="Symbol" w:hAnsi="Symbol" w:hint="default"/>
      </w:rPr>
    </w:lvl>
    <w:lvl w:ilvl="7" w:tplc="1D20969A" w:tentative="1">
      <w:start w:val="1"/>
      <w:numFmt w:val="bullet"/>
      <w:lvlText w:val="o"/>
      <w:lvlJc w:val="left"/>
      <w:pPr>
        <w:ind w:left="5760" w:hanging="360"/>
      </w:pPr>
      <w:rPr>
        <w:rFonts w:ascii="Courier New" w:hAnsi="Courier New" w:cs="Courier New" w:hint="default"/>
      </w:rPr>
    </w:lvl>
    <w:lvl w:ilvl="8" w:tplc="0EFC5318" w:tentative="1">
      <w:start w:val="1"/>
      <w:numFmt w:val="bullet"/>
      <w:lvlText w:val=""/>
      <w:lvlJc w:val="left"/>
      <w:pPr>
        <w:ind w:left="6480" w:hanging="360"/>
      </w:pPr>
      <w:rPr>
        <w:rFonts w:ascii="Wingdings" w:hAnsi="Wingdings" w:hint="default"/>
      </w:rPr>
    </w:lvl>
  </w:abstractNum>
  <w:abstractNum w:abstractNumId="18" w15:restartNumberingAfterBreak="0">
    <w:nsid w:val="148B48B4"/>
    <w:multiLevelType w:val="hybridMultilevel"/>
    <w:tmpl w:val="B982498C"/>
    <w:lvl w:ilvl="0" w:tplc="5B7289CE">
      <w:start w:val="1"/>
      <w:numFmt w:val="bullet"/>
      <w:lvlText w:val=""/>
      <w:lvlJc w:val="left"/>
      <w:pPr>
        <w:ind w:left="720" w:hanging="360"/>
      </w:pPr>
      <w:rPr>
        <w:rFonts w:ascii="Symbol" w:hAnsi="Symbol" w:hint="default"/>
      </w:rPr>
    </w:lvl>
    <w:lvl w:ilvl="1" w:tplc="4DA05DD4">
      <w:start w:val="1"/>
      <w:numFmt w:val="bullet"/>
      <w:lvlText w:val="o"/>
      <w:lvlJc w:val="left"/>
      <w:pPr>
        <w:ind w:left="1440" w:hanging="360"/>
      </w:pPr>
      <w:rPr>
        <w:rFonts w:ascii="Courier New" w:hAnsi="Courier New" w:cs="Courier New" w:hint="default"/>
      </w:rPr>
    </w:lvl>
    <w:lvl w:ilvl="2" w:tplc="1BA4B6C8" w:tentative="1">
      <w:start w:val="1"/>
      <w:numFmt w:val="bullet"/>
      <w:lvlText w:val=""/>
      <w:lvlJc w:val="left"/>
      <w:pPr>
        <w:ind w:left="2160" w:hanging="360"/>
      </w:pPr>
      <w:rPr>
        <w:rFonts w:ascii="Wingdings" w:hAnsi="Wingdings" w:hint="default"/>
      </w:rPr>
    </w:lvl>
    <w:lvl w:ilvl="3" w:tplc="C846B788" w:tentative="1">
      <w:start w:val="1"/>
      <w:numFmt w:val="bullet"/>
      <w:lvlText w:val=""/>
      <w:lvlJc w:val="left"/>
      <w:pPr>
        <w:ind w:left="2880" w:hanging="360"/>
      </w:pPr>
      <w:rPr>
        <w:rFonts w:ascii="Symbol" w:hAnsi="Symbol" w:hint="default"/>
      </w:rPr>
    </w:lvl>
    <w:lvl w:ilvl="4" w:tplc="76CAC5BC" w:tentative="1">
      <w:start w:val="1"/>
      <w:numFmt w:val="bullet"/>
      <w:lvlText w:val="o"/>
      <w:lvlJc w:val="left"/>
      <w:pPr>
        <w:ind w:left="3600" w:hanging="360"/>
      </w:pPr>
      <w:rPr>
        <w:rFonts w:ascii="Courier New" w:hAnsi="Courier New" w:cs="Courier New" w:hint="default"/>
      </w:rPr>
    </w:lvl>
    <w:lvl w:ilvl="5" w:tplc="30E8B442" w:tentative="1">
      <w:start w:val="1"/>
      <w:numFmt w:val="bullet"/>
      <w:lvlText w:val=""/>
      <w:lvlJc w:val="left"/>
      <w:pPr>
        <w:ind w:left="4320" w:hanging="360"/>
      </w:pPr>
      <w:rPr>
        <w:rFonts w:ascii="Wingdings" w:hAnsi="Wingdings" w:hint="default"/>
      </w:rPr>
    </w:lvl>
    <w:lvl w:ilvl="6" w:tplc="EC889F90" w:tentative="1">
      <w:start w:val="1"/>
      <w:numFmt w:val="bullet"/>
      <w:lvlText w:val=""/>
      <w:lvlJc w:val="left"/>
      <w:pPr>
        <w:ind w:left="5040" w:hanging="360"/>
      </w:pPr>
      <w:rPr>
        <w:rFonts w:ascii="Symbol" w:hAnsi="Symbol" w:hint="default"/>
      </w:rPr>
    </w:lvl>
    <w:lvl w:ilvl="7" w:tplc="C94284F0" w:tentative="1">
      <w:start w:val="1"/>
      <w:numFmt w:val="bullet"/>
      <w:lvlText w:val="o"/>
      <w:lvlJc w:val="left"/>
      <w:pPr>
        <w:ind w:left="5760" w:hanging="360"/>
      </w:pPr>
      <w:rPr>
        <w:rFonts w:ascii="Courier New" w:hAnsi="Courier New" w:cs="Courier New" w:hint="default"/>
      </w:rPr>
    </w:lvl>
    <w:lvl w:ilvl="8" w:tplc="56C8BA0C" w:tentative="1">
      <w:start w:val="1"/>
      <w:numFmt w:val="bullet"/>
      <w:lvlText w:val=""/>
      <w:lvlJc w:val="left"/>
      <w:pPr>
        <w:ind w:left="6480" w:hanging="360"/>
      </w:pPr>
      <w:rPr>
        <w:rFonts w:ascii="Wingdings" w:hAnsi="Wingdings" w:hint="default"/>
      </w:rPr>
    </w:lvl>
  </w:abstractNum>
  <w:abstractNum w:abstractNumId="19" w15:restartNumberingAfterBreak="0">
    <w:nsid w:val="158D09F2"/>
    <w:multiLevelType w:val="hybridMultilevel"/>
    <w:tmpl w:val="87D0C834"/>
    <w:lvl w:ilvl="0" w:tplc="52C600B6">
      <w:start w:val="1"/>
      <w:numFmt w:val="bullet"/>
      <w:lvlText w:val="·"/>
      <w:lvlJc w:val="left"/>
      <w:pPr>
        <w:ind w:left="720" w:hanging="360"/>
      </w:pPr>
      <w:rPr>
        <w:rFonts w:ascii="Symbol" w:hAnsi="Symbol" w:hint="default"/>
      </w:rPr>
    </w:lvl>
    <w:lvl w:ilvl="1" w:tplc="AD728990">
      <w:start w:val="1"/>
      <w:numFmt w:val="bullet"/>
      <w:lvlText w:val="o"/>
      <w:lvlJc w:val="left"/>
      <w:pPr>
        <w:ind w:left="1440" w:hanging="360"/>
      </w:pPr>
      <w:rPr>
        <w:rFonts w:ascii="Courier New" w:hAnsi="Courier New" w:hint="default"/>
        <w:color w:val="auto"/>
        <w:sz w:val="20"/>
      </w:rPr>
    </w:lvl>
    <w:lvl w:ilvl="2" w:tplc="D01AEA18">
      <w:start w:val="1"/>
      <w:numFmt w:val="bullet"/>
      <w:lvlText w:val="·"/>
      <w:lvlJc w:val="left"/>
      <w:pPr>
        <w:ind w:left="2160" w:hanging="360"/>
      </w:pPr>
      <w:rPr>
        <w:rFonts w:ascii="Symbol" w:hAnsi="Symbol" w:hint="default"/>
      </w:rPr>
    </w:lvl>
    <w:lvl w:ilvl="3" w:tplc="545A6D4C">
      <w:start w:val="1"/>
      <w:numFmt w:val="bullet"/>
      <w:lvlText w:val=""/>
      <w:lvlJc w:val="left"/>
      <w:pPr>
        <w:ind w:left="2880" w:hanging="360"/>
      </w:pPr>
      <w:rPr>
        <w:rFonts w:ascii="Symbol" w:hAnsi="Symbol" w:hint="default"/>
      </w:rPr>
    </w:lvl>
    <w:lvl w:ilvl="4" w:tplc="81B80912">
      <w:start w:val="1"/>
      <w:numFmt w:val="bullet"/>
      <w:lvlText w:val="o"/>
      <w:lvlJc w:val="left"/>
      <w:pPr>
        <w:ind w:left="3600" w:hanging="360"/>
      </w:pPr>
      <w:rPr>
        <w:rFonts w:ascii="Courier New" w:hAnsi="Courier New" w:hint="default"/>
      </w:rPr>
    </w:lvl>
    <w:lvl w:ilvl="5" w:tplc="7BAE52BC">
      <w:start w:val="1"/>
      <w:numFmt w:val="bullet"/>
      <w:lvlText w:val=""/>
      <w:lvlJc w:val="left"/>
      <w:pPr>
        <w:ind w:left="4320" w:hanging="360"/>
      </w:pPr>
      <w:rPr>
        <w:rFonts w:ascii="Wingdings" w:hAnsi="Wingdings" w:hint="default"/>
      </w:rPr>
    </w:lvl>
    <w:lvl w:ilvl="6" w:tplc="7814062E">
      <w:start w:val="1"/>
      <w:numFmt w:val="bullet"/>
      <w:lvlText w:val=""/>
      <w:lvlJc w:val="left"/>
      <w:pPr>
        <w:ind w:left="5040" w:hanging="360"/>
      </w:pPr>
      <w:rPr>
        <w:rFonts w:ascii="Symbol" w:hAnsi="Symbol" w:hint="default"/>
      </w:rPr>
    </w:lvl>
    <w:lvl w:ilvl="7" w:tplc="81D2E308">
      <w:start w:val="1"/>
      <w:numFmt w:val="bullet"/>
      <w:lvlText w:val="o"/>
      <w:lvlJc w:val="left"/>
      <w:pPr>
        <w:ind w:left="5760" w:hanging="360"/>
      </w:pPr>
      <w:rPr>
        <w:rFonts w:ascii="Courier New" w:hAnsi="Courier New" w:hint="default"/>
      </w:rPr>
    </w:lvl>
    <w:lvl w:ilvl="8" w:tplc="273CA2C8">
      <w:start w:val="1"/>
      <w:numFmt w:val="bullet"/>
      <w:lvlText w:val=""/>
      <w:lvlJc w:val="left"/>
      <w:pPr>
        <w:ind w:left="6480" w:hanging="360"/>
      </w:pPr>
      <w:rPr>
        <w:rFonts w:ascii="Wingdings" w:hAnsi="Wingdings" w:hint="default"/>
      </w:rPr>
    </w:lvl>
  </w:abstractNum>
  <w:abstractNum w:abstractNumId="20" w15:restartNumberingAfterBreak="0">
    <w:nsid w:val="1655654D"/>
    <w:multiLevelType w:val="hybridMultilevel"/>
    <w:tmpl w:val="FFFFFFFF"/>
    <w:lvl w:ilvl="0" w:tplc="600048CE">
      <w:start w:val="1"/>
      <w:numFmt w:val="bullet"/>
      <w:lvlText w:val="·"/>
      <w:lvlJc w:val="left"/>
      <w:pPr>
        <w:ind w:left="720" w:hanging="360"/>
      </w:pPr>
      <w:rPr>
        <w:rFonts w:ascii="Symbol" w:hAnsi="Symbol" w:hint="default"/>
      </w:rPr>
    </w:lvl>
    <w:lvl w:ilvl="1" w:tplc="9D76261E">
      <w:start w:val="1"/>
      <w:numFmt w:val="bullet"/>
      <w:lvlText w:val="o"/>
      <w:lvlJc w:val="left"/>
      <w:pPr>
        <w:ind w:left="1440" w:hanging="360"/>
      </w:pPr>
      <w:rPr>
        <w:rFonts w:ascii="Courier New" w:hAnsi="Courier New" w:hint="default"/>
      </w:rPr>
    </w:lvl>
    <w:lvl w:ilvl="2" w:tplc="9A36950C">
      <w:start w:val="1"/>
      <w:numFmt w:val="bullet"/>
      <w:lvlText w:val=""/>
      <w:lvlJc w:val="left"/>
      <w:pPr>
        <w:ind w:left="2160" w:hanging="360"/>
      </w:pPr>
      <w:rPr>
        <w:rFonts w:ascii="Wingdings" w:hAnsi="Wingdings" w:hint="default"/>
      </w:rPr>
    </w:lvl>
    <w:lvl w:ilvl="3" w:tplc="7AA0C1FC">
      <w:start w:val="1"/>
      <w:numFmt w:val="bullet"/>
      <w:lvlText w:val=""/>
      <w:lvlJc w:val="left"/>
      <w:pPr>
        <w:ind w:left="2880" w:hanging="360"/>
      </w:pPr>
      <w:rPr>
        <w:rFonts w:ascii="Symbol" w:hAnsi="Symbol" w:hint="default"/>
      </w:rPr>
    </w:lvl>
    <w:lvl w:ilvl="4" w:tplc="800A6728">
      <w:start w:val="1"/>
      <w:numFmt w:val="bullet"/>
      <w:lvlText w:val="o"/>
      <w:lvlJc w:val="left"/>
      <w:pPr>
        <w:ind w:left="3600" w:hanging="360"/>
      </w:pPr>
      <w:rPr>
        <w:rFonts w:ascii="Courier New" w:hAnsi="Courier New" w:hint="default"/>
      </w:rPr>
    </w:lvl>
    <w:lvl w:ilvl="5" w:tplc="D5444ED0">
      <w:start w:val="1"/>
      <w:numFmt w:val="bullet"/>
      <w:lvlText w:val=""/>
      <w:lvlJc w:val="left"/>
      <w:pPr>
        <w:ind w:left="4320" w:hanging="360"/>
      </w:pPr>
      <w:rPr>
        <w:rFonts w:ascii="Wingdings" w:hAnsi="Wingdings" w:hint="default"/>
      </w:rPr>
    </w:lvl>
    <w:lvl w:ilvl="6" w:tplc="17044104">
      <w:start w:val="1"/>
      <w:numFmt w:val="bullet"/>
      <w:lvlText w:val=""/>
      <w:lvlJc w:val="left"/>
      <w:pPr>
        <w:ind w:left="5040" w:hanging="360"/>
      </w:pPr>
      <w:rPr>
        <w:rFonts w:ascii="Symbol" w:hAnsi="Symbol" w:hint="default"/>
      </w:rPr>
    </w:lvl>
    <w:lvl w:ilvl="7" w:tplc="A3009F14">
      <w:start w:val="1"/>
      <w:numFmt w:val="bullet"/>
      <w:lvlText w:val="o"/>
      <w:lvlJc w:val="left"/>
      <w:pPr>
        <w:ind w:left="5760" w:hanging="360"/>
      </w:pPr>
      <w:rPr>
        <w:rFonts w:ascii="Courier New" w:hAnsi="Courier New" w:hint="default"/>
      </w:rPr>
    </w:lvl>
    <w:lvl w:ilvl="8" w:tplc="50C28CEC">
      <w:start w:val="1"/>
      <w:numFmt w:val="bullet"/>
      <w:lvlText w:val=""/>
      <w:lvlJc w:val="left"/>
      <w:pPr>
        <w:ind w:left="6480" w:hanging="360"/>
      </w:pPr>
      <w:rPr>
        <w:rFonts w:ascii="Wingdings" w:hAnsi="Wingdings" w:hint="default"/>
      </w:rPr>
    </w:lvl>
  </w:abstractNum>
  <w:abstractNum w:abstractNumId="21" w15:restartNumberingAfterBreak="0">
    <w:nsid w:val="16A15CAF"/>
    <w:multiLevelType w:val="hybridMultilevel"/>
    <w:tmpl w:val="FFFFFFFF"/>
    <w:lvl w:ilvl="0" w:tplc="16DC4BC6">
      <w:start w:val="1"/>
      <w:numFmt w:val="bullet"/>
      <w:lvlText w:val=""/>
      <w:lvlJc w:val="left"/>
      <w:pPr>
        <w:ind w:left="720" w:hanging="360"/>
      </w:pPr>
      <w:rPr>
        <w:rFonts w:ascii="Symbol" w:hAnsi="Symbol" w:hint="default"/>
      </w:rPr>
    </w:lvl>
    <w:lvl w:ilvl="1" w:tplc="83A03674">
      <w:start w:val="1"/>
      <w:numFmt w:val="bullet"/>
      <w:lvlText w:val="o"/>
      <w:lvlJc w:val="left"/>
      <w:pPr>
        <w:ind w:left="1440" w:hanging="360"/>
      </w:pPr>
      <w:rPr>
        <w:rFonts w:ascii="Courier New" w:hAnsi="Courier New" w:hint="default"/>
      </w:rPr>
    </w:lvl>
    <w:lvl w:ilvl="2" w:tplc="905EDCB2">
      <w:start w:val="1"/>
      <w:numFmt w:val="bullet"/>
      <w:lvlText w:val=""/>
      <w:lvlJc w:val="left"/>
      <w:pPr>
        <w:ind w:left="2160" w:hanging="360"/>
      </w:pPr>
      <w:rPr>
        <w:rFonts w:ascii="Wingdings" w:hAnsi="Wingdings" w:hint="default"/>
      </w:rPr>
    </w:lvl>
    <w:lvl w:ilvl="3" w:tplc="181E7E70">
      <w:start w:val="1"/>
      <w:numFmt w:val="bullet"/>
      <w:lvlText w:val=""/>
      <w:lvlJc w:val="left"/>
      <w:pPr>
        <w:ind w:left="2880" w:hanging="360"/>
      </w:pPr>
      <w:rPr>
        <w:rFonts w:ascii="Symbol" w:hAnsi="Symbol" w:hint="default"/>
      </w:rPr>
    </w:lvl>
    <w:lvl w:ilvl="4" w:tplc="3606120C">
      <w:start w:val="1"/>
      <w:numFmt w:val="bullet"/>
      <w:lvlText w:val="o"/>
      <w:lvlJc w:val="left"/>
      <w:pPr>
        <w:ind w:left="3600" w:hanging="360"/>
      </w:pPr>
      <w:rPr>
        <w:rFonts w:ascii="Courier New" w:hAnsi="Courier New" w:hint="default"/>
      </w:rPr>
    </w:lvl>
    <w:lvl w:ilvl="5" w:tplc="9AD67028">
      <w:start w:val="1"/>
      <w:numFmt w:val="bullet"/>
      <w:lvlText w:val=""/>
      <w:lvlJc w:val="left"/>
      <w:pPr>
        <w:ind w:left="4320" w:hanging="360"/>
      </w:pPr>
      <w:rPr>
        <w:rFonts w:ascii="Wingdings" w:hAnsi="Wingdings" w:hint="default"/>
      </w:rPr>
    </w:lvl>
    <w:lvl w:ilvl="6" w:tplc="52B0AE1A">
      <w:start w:val="1"/>
      <w:numFmt w:val="bullet"/>
      <w:lvlText w:val=""/>
      <w:lvlJc w:val="left"/>
      <w:pPr>
        <w:ind w:left="5040" w:hanging="360"/>
      </w:pPr>
      <w:rPr>
        <w:rFonts w:ascii="Symbol" w:hAnsi="Symbol" w:hint="default"/>
      </w:rPr>
    </w:lvl>
    <w:lvl w:ilvl="7" w:tplc="BBDA0FAE">
      <w:start w:val="1"/>
      <w:numFmt w:val="bullet"/>
      <w:lvlText w:val="o"/>
      <w:lvlJc w:val="left"/>
      <w:pPr>
        <w:ind w:left="5760" w:hanging="360"/>
      </w:pPr>
      <w:rPr>
        <w:rFonts w:ascii="Courier New" w:hAnsi="Courier New" w:hint="default"/>
      </w:rPr>
    </w:lvl>
    <w:lvl w:ilvl="8" w:tplc="04B6155E">
      <w:start w:val="1"/>
      <w:numFmt w:val="bullet"/>
      <w:lvlText w:val=""/>
      <w:lvlJc w:val="left"/>
      <w:pPr>
        <w:ind w:left="6480" w:hanging="360"/>
      </w:pPr>
      <w:rPr>
        <w:rFonts w:ascii="Wingdings" w:hAnsi="Wingdings" w:hint="default"/>
      </w:rPr>
    </w:lvl>
  </w:abstractNum>
  <w:abstractNum w:abstractNumId="22" w15:restartNumberingAfterBreak="0">
    <w:nsid w:val="1754157B"/>
    <w:multiLevelType w:val="hybridMultilevel"/>
    <w:tmpl w:val="1054D64C"/>
    <w:lvl w:ilvl="0" w:tplc="635C1AB4">
      <w:start w:val="1"/>
      <w:numFmt w:val="bullet"/>
      <w:lvlText w:val=""/>
      <w:lvlJc w:val="left"/>
      <w:pPr>
        <w:ind w:left="720" w:hanging="360"/>
      </w:pPr>
      <w:rPr>
        <w:rFonts w:ascii="Symbol" w:hAnsi="Symbol" w:hint="default"/>
        <w:sz w:val="24"/>
      </w:rPr>
    </w:lvl>
    <w:lvl w:ilvl="1" w:tplc="CC58C08E">
      <w:start w:val="1"/>
      <w:numFmt w:val="bullet"/>
      <w:lvlText w:val="o"/>
      <w:lvlJc w:val="left"/>
      <w:pPr>
        <w:ind w:left="1440" w:hanging="360"/>
      </w:pPr>
      <w:rPr>
        <w:rFonts w:ascii="Courier New" w:hAnsi="Courier New" w:cs="Courier New" w:hint="default"/>
      </w:rPr>
    </w:lvl>
    <w:lvl w:ilvl="2" w:tplc="8A3CBFC8" w:tentative="1">
      <w:start w:val="1"/>
      <w:numFmt w:val="bullet"/>
      <w:lvlText w:val=""/>
      <w:lvlJc w:val="left"/>
      <w:pPr>
        <w:ind w:left="2160" w:hanging="360"/>
      </w:pPr>
      <w:rPr>
        <w:rFonts w:ascii="Wingdings" w:hAnsi="Wingdings" w:hint="default"/>
      </w:rPr>
    </w:lvl>
    <w:lvl w:ilvl="3" w:tplc="08F60FF0" w:tentative="1">
      <w:start w:val="1"/>
      <w:numFmt w:val="bullet"/>
      <w:lvlText w:val=""/>
      <w:lvlJc w:val="left"/>
      <w:pPr>
        <w:ind w:left="2880" w:hanging="360"/>
      </w:pPr>
      <w:rPr>
        <w:rFonts w:ascii="Symbol" w:hAnsi="Symbol" w:hint="default"/>
      </w:rPr>
    </w:lvl>
    <w:lvl w:ilvl="4" w:tplc="B6988EA4" w:tentative="1">
      <w:start w:val="1"/>
      <w:numFmt w:val="bullet"/>
      <w:lvlText w:val="o"/>
      <w:lvlJc w:val="left"/>
      <w:pPr>
        <w:ind w:left="3600" w:hanging="360"/>
      </w:pPr>
      <w:rPr>
        <w:rFonts w:ascii="Courier New" w:hAnsi="Courier New" w:cs="Courier New" w:hint="default"/>
      </w:rPr>
    </w:lvl>
    <w:lvl w:ilvl="5" w:tplc="CD26AC58" w:tentative="1">
      <w:start w:val="1"/>
      <w:numFmt w:val="bullet"/>
      <w:lvlText w:val=""/>
      <w:lvlJc w:val="left"/>
      <w:pPr>
        <w:ind w:left="4320" w:hanging="360"/>
      </w:pPr>
      <w:rPr>
        <w:rFonts w:ascii="Wingdings" w:hAnsi="Wingdings" w:hint="default"/>
      </w:rPr>
    </w:lvl>
    <w:lvl w:ilvl="6" w:tplc="39DE5082" w:tentative="1">
      <w:start w:val="1"/>
      <w:numFmt w:val="bullet"/>
      <w:lvlText w:val=""/>
      <w:lvlJc w:val="left"/>
      <w:pPr>
        <w:ind w:left="5040" w:hanging="360"/>
      </w:pPr>
      <w:rPr>
        <w:rFonts w:ascii="Symbol" w:hAnsi="Symbol" w:hint="default"/>
      </w:rPr>
    </w:lvl>
    <w:lvl w:ilvl="7" w:tplc="FC0C238E" w:tentative="1">
      <w:start w:val="1"/>
      <w:numFmt w:val="bullet"/>
      <w:lvlText w:val="o"/>
      <w:lvlJc w:val="left"/>
      <w:pPr>
        <w:ind w:left="5760" w:hanging="360"/>
      </w:pPr>
      <w:rPr>
        <w:rFonts w:ascii="Courier New" w:hAnsi="Courier New" w:cs="Courier New" w:hint="default"/>
      </w:rPr>
    </w:lvl>
    <w:lvl w:ilvl="8" w:tplc="8578EE30" w:tentative="1">
      <w:start w:val="1"/>
      <w:numFmt w:val="bullet"/>
      <w:lvlText w:val=""/>
      <w:lvlJc w:val="left"/>
      <w:pPr>
        <w:ind w:left="6480" w:hanging="360"/>
      </w:pPr>
      <w:rPr>
        <w:rFonts w:ascii="Wingdings" w:hAnsi="Wingdings" w:hint="default"/>
      </w:rPr>
    </w:lvl>
  </w:abstractNum>
  <w:abstractNum w:abstractNumId="23" w15:restartNumberingAfterBreak="0">
    <w:nsid w:val="175F4C64"/>
    <w:multiLevelType w:val="hybridMultilevel"/>
    <w:tmpl w:val="E87A1904"/>
    <w:lvl w:ilvl="0" w:tplc="06CE5F2C">
      <w:start w:val="1"/>
      <w:numFmt w:val="bullet"/>
      <w:lvlText w:val="·"/>
      <w:lvlJc w:val="left"/>
      <w:pPr>
        <w:ind w:left="720" w:hanging="360"/>
      </w:pPr>
      <w:rPr>
        <w:rFonts w:ascii="Symbol" w:hAnsi="Symbol" w:hint="default"/>
      </w:rPr>
    </w:lvl>
    <w:lvl w:ilvl="1" w:tplc="A36E23A0">
      <w:start w:val="1"/>
      <w:numFmt w:val="bullet"/>
      <w:lvlText w:val="o"/>
      <w:lvlJc w:val="left"/>
      <w:pPr>
        <w:ind w:left="1440" w:hanging="360"/>
      </w:pPr>
      <w:rPr>
        <w:rFonts w:ascii="Courier New" w:hAnsi="Courier New" w:cs="Courier New" w:hint="default"/>
      </w:rPr>
    </w:lvl>
    <w:lvl w:ilvl="2" w:tplc="1B60AB64">
      <w:start w:val="1"/>
      <w:numFmt w:val="bullet"/>
      <w:lvlText w:val=""/>
      <w:lvlJc w:val="left"/>
      <w:pPr>
        <w:ind w:left="2160" w:hanging="360"/>
      </w:pPr>
      <w:rPr>
        <w:rFonts w:ascii="Wingdings" w:hAnsi="Wingdings" w:hint="default"/>
      </w:rPr>
    </w:lvl>
    <w:lvl w:ilvl="3" w:tplc="ADAE7C60">
      <w:start w:val="1"/>
      <w:numFmt w:val="bullet"/>
      <w:lvlText w:val=""/>
      <w:lvlJc w:val="left"/>
      <w:pPr>
        <w:ind w:left="2880" w:hanging="360"/>
      </w:pPr>
      <w:rPr>
        <w:rFonts w:ascii="Symbol" w:hAnsi="Symbol" w:hint="default"/>
      </w:rPr>
    </w:lvl>
    <w:lvl w:ilvl="4" w:tplc="EAB60602">
      <w:start w:val="1"/>
      <w:numFmt w:val="bullet"/>
      <w:lvlText w:val="o"/>
      <w:lvlJc w:val="left"/>
      <w:pPr>
        <w:ind w:left="3600" w:hanging="360"/>
      </w:pPr>
      <w:rPr>
        <w:rFonts w:ascii="Courier New" w:hAnsi="Courier New" w:hint="default"/>
      </w:rPr>
    </w:lvl>
    <w:lvl w:ilvl="5" w:tplc="F9A0015A">
      <w:start w:val="1"/>
      <w:numFmt w:val="bullet"/>
      <w:lvlText w:val=""/>
      <w:lvlJc w:val="left"/>
      <w:pPr>
        <w:ind w:left="4320" w:hanging="360"/>
      </w:pPr>
      <w:rPr>
        <w:rFonts w:ascii="Wingdings" w:hAnsi="Wingdings" w:hint="default"/>
      </w:rPr>
    </w:lvl>
    <w:lvl w:ilvl="6" w:tplc="59E89A1C">
      <w:start w:val="1"/>
      <w:numFmt w:val="bullet"/>
      <w:lvlText w:val=""/>
      <w:lvlJc w:val="left"/>
      <w:pPr>
        <w:ind w:left="5040" w:hanging="360"/>
      </w:pPr>
      <w:rPr>
        <w:rFonts w:ascii="Symbol" w:hAnsi="Symbol" w:hint="default"/>
      </w:rPr>
    </w:lvl>
    <w:lvl w:ilvl="7" w:tplc="8B62DA4A">
      <w:start w:val="1"/>
      <w:numFmt w:val="bullet"/>
      <w:lvlText w:val="o"/>
      <w:lvlJc w:val="left"/>
      <w:pPr>
        <w:ind w:left="5760" w:hanging="360"/>
      </w:pPr>
      <w:rPr>
        <w:rFonts w:ascii="Courier New" w:hAnsi="Courier New" w:hint="default"/>
      </w:rPr>
    </w:lvl>
    <w:lvl w:ilvl="8" w:tplc="C5D893E8">
      <w:start w:val="1"/>
      <w:numFmt w:val="bullet"/>
      <w:lvlText w:val=""/>
      <w:lvlJc w:val="left"/>
      <w:pPr>
        <w:ind w:left="6480" w:hanging="360"/>
      </w:pPr>
      <w:rPr>
        <w:rFonts w:ascii="Wingdings" w:hAnsi="Wingdings" w:hint="default"/>
      </w:rPr>
    </w:lvl>
  </w:abstractNum>
  <w:abstractNum w:abstractNumId="24" w15:restartNumberingAfterBreak="0">
    <w:nsid w:val="182F0696"/>
    <w:multiLevelType w:val="multilevel"/>
    <w:tmpl w:val="B9907B8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18675E9E"/>
    <w:multiLevelType w:val="hybridMultilevel"/>
    <w:tmpl w:val="FFFFFFFF"/>
    <w:lvl w:ilvl="0" w:tplc="95AA093C">
      <w:start w:val="1"/>
      <w:numFmt w:val="bullet"/>
      <w:lvlText w:val=""/>
      <w:lvlJc w:val="left"/>
      <w:pPr>
        <w:ind w:left="720" w:hanging="360"/>
      </w:pPr>
      <w:rPr>
        <w:rFonts w:ascii="Symbol" w:hAnsi="Symbol" w:hint="default"/>
      </w:rPr>
    </w:lvl>
    <w:lvl w:ilvl="1" w:tplc="9C285694">
      <w:start w:val="1"/>
      <w:numFmt w:val="bullet"/>
      <w:lvlText w:val="o"/>
      <w:lvlJc w:val="left"/>
      <w:pPr>
        <w:ind w:left="1440" w:hanging="360"/>
      </w:pPr>
      <w:rPr>
        <w:rFonts w:ascii="Courier New" w:hAnsi="Courier New" w:hint="default"/>
      </w:rPr>
    </w:lvl>
    <w:lvl w:ilvl="2" w:tplc="D5164B60">
      <w:start w:val="1"/>
      <w:numFmt w:val="bullet"/>
      <w:lvlText w:val=""/>
      <w:lvlJc w:val="left"/>
      <w:pPr>
        <w:ind w:left="2160" w:hanging="360"/>
      </w:pPr>
      <w:rPr>
        <w:rFonts w:ascii="Wingdings" w:hAnsi="Wingdings" w:hint="default"/>
      </w:rPr>
    </w:lvl>
    <w:lvl w:ilvl="3" w:tplc="FF9C90E6">
      <w:start w:val="1"/>
      <w:numFmt w:val="bullet"/>
      <w:lvlText w:val=""/>
      <w:lvlJc w:val="left"/>
      <w:pPr>
        <w:ind w:left="2880" w:hanging="360"/>
      </w:pPr>
      <w:rPr>
        <w:rFonts w:ascii="Symbol" w:hAnsi="Symbol" w:hint="default"/>
      </w:rPr>
    </w:lvl>
    <w:lvl w:ilvl="4" w:tplc="61AA2B46">
      <w:start w:val="1"/>
      <w:numFmt w:val="bullet"/>
      <w:lvlText w:val="o"/>
      <w:lvlJc w:val="left"/>
      <w:pPr>
        <w:ind w:left="3600" w:hanging="360"/>
      </w:pPr>
      <w:rPr>
        <w:rFonts w:ascii="Courier New" w:hAnsi="Courier New" w:hint="default"/>
      </w:rPr>
    </w:lvl>
    <w:lvl w:ilvl="5" w:tplc="9EB03944">
      <w:start w:val="1"/>
      <w:numFmt w:val="bullet"/>
      <w:lvlText w:val=""/>
      <w:lvlJc w:val="left"/>
      <w:pPr>
        <w:ind w:left="4320" w:hanging="360"/>
      </w:pPr>
      <w:rPr>
        <w:rFonts w:ascii="Wingdings" w:hAnsi="Wingdings" w:hint="default"/>
      </w:rPr>
    </w:lvl>
    <w:lvl w:ilvl="6" w:tplc="2DB24BE2">
      <w:start w:val="1"/>
      <w:numFmt w:val="bullet"/>
      <w:lvlText w:val=""/>
      <w:lvlJc w:val="left"/>
      <w:pPr>
        <w:ind w:left="5040" w:hanging="360"/>
      </w:pPr>
      <w:rPr>
        <w:rFonts w:ascii="Symbol" w:hAnsi="Symbol" w:hint="default"/>
      </w:rPr>
    </w:lvl>
    <w:lvl w:ilvl="7" w:tplc="7754769C">
      <w:start w:val="1"/>
      <w:numFmt w:val="bullet"/>
      <w:lvlText w:val="o"/>
      <w:lvlJc w:val="left"/>
      <w:pPr>
        <w:ind w:left="5760" w:hanging="360"/>
      </w:pPr>
      <w:rPr>
        <w:rFonts w:ascii="Courier New" w:hAnsi="Courier New" w:hint="default"/>
      </w:rPr>
    </w:lvl>
    <w:lvl w:ilvl="8" w:tplc="A3D83BD6">
      <w:start w:val="1"/>
      <w:numFmt w:val="bullet"/>
      <w:lvlText w:val=""/>
      <w:lvlJc w:val="left"/>
      <w:pPr>
        <w:ind w:left="6480" w:hanging="360"/>
      </w:pPr>
      <w:rPr>
        <w:rFonts w:ascii="Wingdings" w:hAnsi="Wingdings" w:hint="default"/>
      </w:rPr>
    </w:lvl>
  </w:abstractNum>
  <w:abstractNum w:abstractNumId="26" w15:restartNumberingAfterBreak="0">
    <w:nsid w:val="18856B6C"/>
    <w:multiLevelType w:val="hybridMultilevel"/>
    <w:tmpl w:val="FFFFFFFF"/>
    <w:lvl w:ilvl="0" w:tplc="14B26002">
      <w:start w:val="1"/>
      <w:numFmt w:val="bullet"/>
      <w:lvlText w:val=""/>
      <w:lvlJc w:val="left"/>
      <w:pPr>
        <w:ind w:left="720" w:hanging="360"/>
      </w:pPr>
      <w:rPr>
        <w:rFonts w:ascii="Symbol" w:hAnsi="Symbol" w:hint="default"/>
      </w:rPr>
    </w:lvl>
    <w:lvl w:ilvl="1" w:tplc="A4D28654">
      <w:start w:val="1"/>
      <w:numFmt w:val="bullet"/>
      <w:lvlText w:val="o"/>
      <w:lvlJc w:val="left"/>
      <w:pPr>
        <w:ind w:left="1440" w:hanging="360"/>
      </w:pPr>
      <w:rPr>
        <w:rFonts w:ascii="Courier New" w:hAnsi="Courier New" w:hint="default"/>
      </w:rPr>
    </w:lvl>
    <w:lvl w:ilvl="2" w:tplc="BBFC231C">
      <w:start w:val="1"/>
      <w:numFmt w:val="bullet"/>
      <w:lvlText w:val=""/>
      <w:lvlJc w:val="left"/>
      <w:pPr>
        <w:ind w:left="2160" w:hanging="360"/>
      </w:pPr>
      <w:rPr>
        <w:rFonts w:ascii="Wingdings" w:hAnsi="Wingdings" w:hint="default"/>
      </w:rPr>
    </w:lvl>
    <w:lvl w:ilvl="3" w:tplc="63ECDCF6">
      <w:start w:val="1"/>
      <w:numFmt w:val="bullet"/>
      <w:lvlText w:val=""/>
      <w:lvlJc w:val="left"/>
      <w:pPr>
        <w:ind w:left="2880" w:hanging="360"/>
      </w:pPr>
      <w:rPr>
        <w:rFonts w:ascii="Symbol" w:hAnsi="Symbol" w:hint="default"/>
      </w:rPr>
    </w:lvl>
    <w:lvl w:ilvl="4" w:tplc="5B1A8B7E">
      <w:start w:val="1"/>
      <w:numFmt w:val="bullet"/>
      <w:lvlText w:val="o"/>
      <w:lvlJc w:val="left"/>
      <w:pPr>
        <w:ind w:left="3600" w:hanging="360"/>
      </w:pPr>
      <w:rPr>
        <w:rFonts w:ascii="Courier New" w:hAnsi="Courier New" w:hint="default"/>
      </w:rPr>
    </w:lvl>
    <w:lvl w:ilvl="5" w:tplc="CF1E58E6">
      <w:start w:val="1"/>
      <w:numFmt w:val="bullet"/>
      <w:lvlText w:val=""/>
      <w:lvlJc w:val="left"/>
      <w:pPr>
        <w:ind w:left="4320" w:hanging="360"/>
      </w:pPr>
      <w:rPr>
        <w:rFonts w:ascii="Wingdings" w:hAnsi="Wingdings" w:hint="default"/>
      </w:rPr>
    </w:lvl>
    <w:lvl w:ilvl="6" w:tplc="062655E0">
      <w:start w:val="1"/>
      <w:numFmt w:val="bullet"/>
      <w:lvlText w:val=""/>
      <w:lvlJc w:val="left"/>
      <w:pPr>
        <w:ind w:left="5040" w:hanging="360"/>
      </w:pPr>
      <w:rPr>
        <w:rFonts w:ascii="Symbol" w:hAnsi="Symbol" w:hint="default"/>
      </w:rPr>
    </w:lvl>
    <w:lvl w:ilvl="7" w:tplc="E45C387C">
      <w:start w:val="1"/>
      <w:numFmt w:val="bullet"/>
      <w:lvlText w:val="o"/>
      <w:lvlJc w:val="left"/>
      <w:pPr>
        <w:ind w:left="5760" w:hanging="360"/>
      </w:pPr>
      <w:rPr>
        <w:rFonts w:ascii="Courier New" w:hAnsi="Courier New" w:hint="default"/>
      </w:rPr>
    </w:lvl>
    <w:lvl w:ilvl="8" w:tplc="60B4613E">
      <w:start w:val="1"/>
      <w:numFmt w:val="bullet"/>
      <w:lvlText w:val=""/>
      <w:lvlJc w:val="left"/>
      <w:pPr>
        <w:ind w:left="6480" w:hanging="360"/>
      </w:pPr>
      <w:rPr>
        <w:rFonts w:ascii="Wingdings" w:hAnsi="Wingdings" w:hint="default"/>
      </w:rPr>
    </w:lvl>
  </w:abstractNum>
  <w:abstractNum w:abstractNumId="27" w15:restartNumberingAfterBreak="0">
    <w:nsid w:val="18D14BD0"/>
    <w:multiLevelType w:val="hybridMultilevel"/>
    <w:tmpl w:val="73CE055A"/>
    <w:lvl w:ilvl="0" w:tplc="07849CFE">
      <w:start w:val="1"/>
      <w:numFmt w:val="bullet"/>
      <w:lvlText w:val=""/>
      <w:lvlJc w:val="left"/>
      <w:pPr>
        <w:ind w:left="720" w:hanging="360"/>
      </w:pPr>
      <w:rPr>
        <w:rFonts w:ascii="Symbol" w:hAnsi="Symbol" w:hint="default"/>
      </w:rPr>
    </w:lvl>
    <w:lvl w:ilvl="1" w:tplc="5C8E485E">
      <w:start w:val="1"/>
      <w:numFmt w:val="bullet"/>
      <w:lvlText w:val="o"/>
      <w:lvlJc w:val="left"/>
      <w:pPr>
        <w:ind w:left="1440" w:hanging="360"/>
      </w:pPr>
      <w:rPr>
        <w:rFonts w:ascii="Courier New" w:hAnsi="Courier New" w:cs="Courier New" w:hint="default"/>
      </w:rPr>
    </w:lvl>
    <w:lvl w:ilvl="2" w:tplc="B5E238DE">
      <w:start w:val="1"/>
      <w:numFmt w:val="bullet"/>
      <w:lvlText w:val=""/>
      <w:lvlJc w:val="left"/>
      <w:pPr>
        <w:ind w:left="2160" w:hanging="360"/>
      </w:pPr>
      <w:rPr>
        <w:rFonts w:ascii="Wingdings" w:hAnsi="Wingdings" w:hint="default"/>
      </w:rPr>
    </w:lvl>
    <w:lvl w:ilvl="3" w:tplc="F222B5D8">
      <w:start w:val="1"/>
      <w:numFmt w:val="bullet"/>
      <w:lvlText w:val=""/>
      <w:lvlJc w:val="left"/>
      <w:pPr>
        <w:ind w:left="2880" w:hanging="360"/>
      </w:pPr>
      <w:rPr>
        <w:rFonts w:ascii="Symbol" w:hAnsi="Symbol" w:hint="default"/>
      </w:rPr>
    </w:lvl>
    <w:lvl w:ilvl="4" w:tplc="BCAA4DE0">
      <w:start w:val="1"/>
      <w:numFmt w:val="bullet"/>
      <w:lvlText w:val="o"/>
      <w:lvlJc w:val="left"/>
      <w:pPr>
        <w:ind w:left="3600" w:hanging="360"/>
      </w:pPr>
      <w:rPr>
        <w:rFonts w:ascii="Courier New" w:hAnsi="Courier New" w:cs="Courier New" w:hint="default"/>
      </w:rPr>
    </w:lvl>
    <w:lvl w:ilvl="5" w:tplc="0FC677F2">
      <w:start w:val="1"/>
      <w:numFmt w:val="bullet"/>
      <w:lvlText w:val=""/>
      <w:lvlJc w:val="left"/>
      <w:pPr>
        <w:ind w:left="4320" w:hanging="360"/>
      </w:pPr>
      <w:rPr>
        <w:rFonts w:ascii="Wingdings" w:hAnsi="Wingdings" w:hint="default"/>
      </w:rPr>
    </w:lvl>
    <w:lvl w:ilvl="6" w:tplc="12FCC8C2">
      <w:start w:val="1"/>
      <w:numFmt w:val="bullet"/>
      <w:lvlText w:val=""/>
      <w:lvlJc w:val="left"/>
      <w:pPr>
        <w:ind w:left="5040" w:hanging="360"/>
      </w:pPr>
      <w:rPr>
        <w:rFonts w:ascii="Symbol" w:hAnsi="Symbol" w:hint="default"/>
      </w:rPr>
    </w:lvl>
    <w:lvl w:ilvl="7" w:tplc="2CEA7ACC">
      <w:start w:val="1"/>
      <w:numFmt w:val="bullet"/>
      <w:lvlText w:val="o"/>
      <w:lvlJc w:val="left"/>
      <w:pPr>
        <w:ind w:left="5760" w:hanging="360"/>
      </w:pPr>
      <w:rPr>
        <w:rFonts w:ascii="Courier New" w:hAnsi="Courier New" w:cs="Courier New" w:hint="default"/>
      </w:rPr>
    </w:lvl>
    <w:lvl w:ilvl="8" w:tplc="79F89D3C">
      <w:start w:val="1"/>
      <w:numFmt w:val="bullet"/>
      <w:lvlText w:val=""/>
      <w:lvlJc w:val="left"/>
      <w:pPr>
        <w:ind w:left="6480" w:hanging="360"/>
      </w:pPr>
      <w:rPr>
        <w:rFonts w:ascii="Wingdings" w:hAnsi="Wingdings" w:hint="default"/>
      </w:rPr>
    </w:lvl>
  </w:abstractNum>
  <w:abstractNum w:abstractNumId="28" w15:restartNumberingAfterBreak="0">
    <w:nsid w:val="192B3999"/>
    <w:multiLevelType w:val="hybridMultilevel"/>
    <w:tmpl w:val="FFFFFFFF"/>
    <w:lvl w:ilvl="0" w:tplc="EC78781E">
      <w:start w:val="1"/>
      <w:numFmt w:val="bullet"/>
      <w:lvlText w:val=""/>
      <w:lvlJc w:val="left"/>
      <w:pPr>
        <w:ind w:left="720" w:hanging="360"/>
      </w:pPr>
      <w:rPr>
        <w:rFonts w:ascii="Symbol" w:hAnsi="Symbol" w:hint="default"/>
      </w:rPr>
    </w:lvl>
    <w:lvl w:ilvl="1" w:tplc="83221256">
      <w:start w:val="1"/>
      <w:numFmt w:val="bullet"/>
      <w:lvlText w:val="o"/>
      <w:lvlJc w:val="left"/>
      <w:pPr>
        <w:ind w:left="1440" w:hanging="360"/>
      </w:pPr>
      <w:rPr>
        <w:rFonts w:ascii="Courier New" w:hAnsi="Courier New" w:hint="default"/>
      </w:rPr>
    </w:lvl>
    <w:lvl w:ilvl="2" w:tplc="D7A0CF10">
      <w:start w:val="1"/>
      <w:numFmt w:val="bullet"/>
      <w:lvlText w:val=""/>
      <w:lvlJc w:val="left"/>
      <w:pPr>
        <w:ind w:left="2160" w:hanging="360"/>
      </w:pPr>
      <w:rPr>
        <w:rFonts w:ascii="Wingdings" w:hAnsi="Wingdings" w:hint="default"/>
      </w:rPr>
    </w:lvl>
    <w:lvl w:ilvl="3" w:tplc="44C815CE">
      <w:start w:val="1"/>
      <w:numFmt w:val="bullet"/>
      <w:lvlText w:val=""/>
      <w:lvlJc w:val="left"/>
      <w:pPr>
        <w:ind w:left="2880" w:hanging="360"/>
      </w:pPr>
      <w:rPr>
        <w:rFonts w:ascii="Symbol" w:hAnsi="Symbol" w:hint="default"/>
      </w:rPr>
    </w:lvl>
    <w:lvl w:ilvl="4" w:tplc="D2905C90">
      <w:start w:val="1"/>
      <w:numFmt w:val="bullet"/>
      <w:lvlText w:val="o"/>
      <w:lvlJc w:val="left"/>
      <w:pPr>
        <w:ind w:left="3600" w:hanging="360"/>
      </w:pPr>
      <w:rPr>
        <w:rFonts w:ascii="Courier New" w:hAnsi="Courier New" w:hint="default"/>
      </w:rPr>
    </w:lvl>
    <w:lvl w:ilvl="5" w:tplc="6B925422">
      <w:start w:val="1"/>
      <w:numFmt w:val="bullet"/>
      <w:lvlText w:val=""/>
      <w:lvlJc w:val="left"/>
      <w:pPr>
        <w:ind w:left="4320" w:hanging="360"/>
      </w:pPr>
      <w:rPr>
        <w:rFonts w:ascii="Wingdings" w:hAnsi="Wingdings" w:hint="default"/>
      </w:rPr>
    </w:lvl>
    <w:lvl w:ilvl="6" w:tplc="383258F0">
      <w:start w:val="1"/>
      <w:numFmt w:val="bullet"/>
      <w:lvlText w:val=""/>
      <w:lvlJc w:val="left"/>
      <w:pPr>
        <w:ind w:left="5040" w:hanging="360"/>
      </w:pPr>
      <w:rPr>
        <w:rFonts w:ascii="Symbol" w:hAnsi="Symbol" w:hint="default"/>
      </w:rPr>
    </w:lvl>
    <w:lvl w:ilvl="7" w:tplc="4BBA8AC2">
      <w:start w:val="1"/>
      <w:numFmt w:val="bullet"/>
      <w:lvlText w:val="o"/>
      <w:lvlJc w:val="left"/>
      <w:pPr>
        <w:ind w:left="5760" w:hanging="360"/>
      </w:pPr>
      <w:rPr>
        <w:rFonts w:ascii="Courier New" w:hAnsi="Courier New" w:hint="default"/>
      </w:rPr>
    </w:lvl>
    <w:lvl w:ilvl="8" w:tplc="DD94267A">
      <w:start w:val="1"/>
      <w:numFmt w:val="bullet"/>
      <w:lvlText w:val=""/>
      <w:lvlJc w:val="left"/>
      <w:pPr>
        <w:ind w:left="6480" w:hanging="360"/>
      </w:pPr>
      <w:rPr>
        <w:rFonts w:ascii="Wingdings" w:hAnsi="Wingdings" w:hint="default"/>
      </w:rPr>
    </w:lvl>
  </w:abstractNum>
  <w:abstractNum w:abstractNumId="29" w15:restartNumberingAfterBreak="0">
    <w:nsid w:val="1A210A5E"/>
    <w:multiLevelType w:val="hybridMultilevel"/>
    <w:tmpl w:val="B5ECAB4E"/>
    <w:lvl w:ilvl="0" w:tplc="EB9EC7B6">
      <w:start w:val="1"/>
      <w:numFmt w:val="bullet"/>
      <w:lvlText w:val=""/>
      <w:lvlJc w:val="left"/>
      <w:pPr>
        <w:ind w:left="1080" w:hanging="720"/>
      </w:pPr>
      <w:rPr>
        <w:rFonts w:ascii="Symbol" w:hAnsi="Symbol" w:hint="default"/>
        <w:sz w:val="24"/>
      </w:rPr>
    </w:lvl>
    <w:lvl w:ilvl="1" w:tplc="2452E62C">
      <w:start w:val="1"/>
      <w:numFmt w:val="bullet"/>
      <w:lvlText w:val="o"/>
      <w:lvlJc w:val="left"/>
      <w:pPr>
        <w:ind w:left="1440" w:hanging="360"/>
      </w:pPr>
      <w:rPr>
        <w:rFonts w:ascii="Courier New" w:hAnsi="Courier New" w:cs="Courier New" w:hint="default"/>
      </w:rPr>
    </w:lvl>
    <w:lvl w:ilvl="2" w:tplc="AE9ADC04" w:tentative="1">
      <w:start w:val="1"/>
      <w:numFmt w:val="bullet"/>
      <w:lvlText w:val=""/>
      <w:lvlJc w:val="left"/>
      <w:pPr>
        <w:ind w:left="2160" w:hanging="360"/>
      </w:pPr>
      <w:rPr>
        <w:rFonts w:ascii="Wingdings" w:hAnsi="Wingdings" w:hint="default"/>
      </w:rPr>
    </w:lvl>
    <w:lvl w:ilvl="3" w:tplc="21B8D146" w:tentative="1">
      <w:start w:val="1"/>
      <w:numFmt w:val="bullet"/>
      <w:lvlText w:val=""/>
      <w:lvlJc w:val="left"/>
      <w:pPr>
        <w:ind w:left="2880" w:hanging="360"/>
      </w:pPr>
      <w:rPr>
        <w:rFonts w:ascii="Symbol" w:hAnsi="Symbol" w:hint="default"/>
      </w:rPr>
    </w:lvl>
    <w:lvl w:ilvl="4" w:tplc="0B564002" w:tentative="1">
      <w:start w:val="1"/>
      <w:numFmt w:val="bullet"/>
      <w:lvlText w:val="o"/>
      <w:lvlJc w:val="left"/>
      <w:pPr>
        <w:ind w:left="3600" w:hanging="360"/>
      </w:pPr>
      <w:rPr>
        <w:rFonts w:ascii="Courier New" w:hAnsi="Courier New" w:cs="Courier New" w:hint="default"/>
      </w:rPr>
    </w:lvl>
    <w:lvl w:ilvl="5" w:tplc="D70C6C74" w:tentative="1">
      <w:start w:val="1"/>
      <w:numFmt w:val="bullet"/>
      <w:lvlText w:val=""/>
      <w:lvlJc w:val="left"/>
      <w:pPr>
        <w:ind w:left="4320" w:hanging="360"/>
      </w:pPr>
      <w:rPr>
        <w:rFonts w:ascii="Wingdings" w:hAnsi="Wingdings" w:hint="default"/>
      </w:rPr>
    </w:lvl>
    <w:lvl w:ilvl="6" w:tplc="3AA889E4" w:tentative="1">
      <w:start w:val="1"/>
      <w:numFmt w:val="bullet"/>
      <w:lvlText w:val=""/>
      <w:lvlJc w:val="left"/>
      <w:pPr>
        <w:ind w:left="5040" w:hanging="360"/>
      </w:pPr>
      <w:rPr>
        <w:rFonts w:ascii="Symbol" w:hAnsi="Symbol" w:hint="default"/>
      </w:rPr>
    </w:lvl>
    <w:lvl w:ilvl="7" w:tplc="78421EBA" w:tentative="1">
      <w:start w:val="1"/>
      <w:numFmt w:val="bullet"/>
      <w:lvlText w:val="o"/>
      <w:lvlJc w:val="left"/>
      <w:pPr>
        <w:ind w:left="5760" w:hanging="360"/>
      </w:pPr>
      <w:rPr>
        <w:rFonts w:ascii="Courier New" w:hAnsi="Courier New" w:cs="Courier New" w:hint="default"/>
      </w:rPr>
    </w:lvl>
    <w:lvl w:ilvl="8" w:tplc="18D4F950" w:tentative="1">
      <w:start w:val="1"/>
      <w:numFmt w:val="bullet"/>
      <w:lvlText w:val=""/>
      <w:lvlJc w:val="left"/>
      <w:pPr>
        <w:ind w:left="6480" w:hanging="360"/>
      </w:pPr>
      <w:rPr>
        <w:rFonts w:ascii="Wingdings" w:hAnsi="Wingdings" w:hint="default"/>
      </w:rPr>
    </w:lvl>
  </w:abstractNum>
  <w:abstractNum w:abstractNumId="30" w15:restartNumberingAfterBreak="0">
    <w:nsid w:val="1AE31CCC"/>
    <w:multiLevelType w:val="hybridMultilevel"/>
    <w:tmpl w:val="EFE0FE0C"/>
    <w:lvl w:ilvl="0" w:tplc="DBEEC07A">
      <w:start w:val="1"/>
      <w:numFmt w:val="bullet"/>
      <w:lvlText w:val=""/>
      <w:lvlJc w:val="left"/>
      <w:pPr>
        <w:ind w:left="720" w:hanging="360"/>
      </w:pPr>
      <w:rPr>
        <w:rFonts w:ascii="Symbol" w:hAnsi="Symbol" w:hint="default"/>
      </w:rPr>
    </w:lvl>
    <w:lvl w:ilvl="1" w:tplc="BF7ED70A">
      <w:start w:val="1"/>
      <w:numFmt w:val="bullet"/>
      <w:lvlText w:val="o"/>
      <w:lvlJc w:val="left"/>
      <w:pPr>
        <w:ind w:left="1440" w:hanging="360"/>
      </w:pPr>
      <w:rPr>
        <w:rFonts w:ascii="Courier New" w:hAnsi="Courier New" w:hint="default"/>
      </w:rPr>
    </w:lvl>
    <w:lvl w:ilvl="2" w:tplc="138C4B36">
      <w:start w:val="1"/>
      <w:numFmt w:val="bullet"/>
      <w:lvlText w:val=""/>
      <w:lvlJc w:val="left"/>
      <w:pPr>
        <w:ind w:left="2160" w:hanging="360"/>
      </w:pPr>
      <w:rPr>
        <w:rFonts w:ascii="Wingdings" w:hAnsi="Wingdings" w:hint="default"/>
      </w:rPr>
    </w:lvl>
    <w:lvl w:ilvl="3" w:tplc="D94CC3EE">
      <w:start w:val="1"/>
      <w:numFmt w:val="bullet"/>
      <w:lvlText w:val=""/>
      <w:lvlJc w:val="left"/>
      <w:pPr>
        <w:ind w:left="2880" w:hanging="360"/>
      </w:pPr>
      <w:rPr>
        <w:rFonts w:ascii="Symbol" w:hAnsi="Symbol" w:hint="default"/>
      </w:rPr>
    </w:lvl>
    <w:lvl w:ilvl="4" w:tplc="F9E44640">
      <w:start w:val="1"/>
      <w:numFmt w:val="bullet"/>
      <w:lvlText w:val="o"/>
      <w:lvlJc w:val="left"/>
      <w:pPr>
        <w:ind w:left="3600" w:hanging="360"/>
      </w:pPr>
      <w:rPr>
        <w:rFonts w:ascii="Courier New" w:hAnsi="Courier New" w:hint="default"/>
      </w:rPr>
    </w:lvl>
    <w:lvl w:ilvl="5" w:tplc="58F406B0">
      <w:start w:val="1"/>
      <w:numFmt w:val="bullet"/>
      <w:lvlText w:val=""/>
      <w:lvlJc w:val="left"/>
      <w:pPr>
        <w:ind w:left="4320" w:hanging="360"/>
      </w:pPr>
      <w:rPr>
        <w:rFonts w:ascii="Wingdings" w:hAnsi="Wingdings" w:hint="default"/>
      </w:rPr>
    </w:lvl>
    <w:lvl w:ilvl="6" w:tplc="F996B2EE">
      <w:start w:val="1"/>
      <w:numFmt w:val="bullet"/>
      <w:lvlText w:val=""/>
      <w:lvlJc w:val="left"/>
      <w:pPr>
        <w:ind w:left="5040" w:hanging="360"/>
      </w:pPr>
      <w:rPr>
        <w:rFonts w:ascii="Symbol" w:hAnsi="Symbol" w:hint="default"/>
      </w:rPr>
    </w:lvl>
    <w:lvl w:ilvl="7" w:tplc="C1241A48">
      <w:start w:val="1"/>
      <w:numFmt w:val="bullet"/>
      <w:lvlText w:val="o"/>
      <w:lvlJc w:val="left"/>
      <w:pPr>
        <w:ind w:left="5760" w:hanging="360"/>
      </w:pPr>
      <w:rPr>
        <w:rFonts w:ascii="Courier New" w:hAnsi="Courier New" w:hint="default"/>
      </w:rPr>
    </w:lvl>
    <w:lvl w:ilvl="8" w:tplc="A07E7AF6">
      <w:start w:val="1"/>
      <w:numFmt w:val="bullet"/>
      <w:lvlText w:val=""/>
      <w:lvlJc w:val="left"/>
      <w:pPr>
        <w:ind w:left="6480" w:hanging="360"/>
      </w:pPr>
      <w:rPr>
        <w:rFonts w:ascii="Wingdings" w:hAnsi="Wingdings" w:hint="default"/>
      </w:rPr>
    </w:lvl>
  </w:abstractNum>
  <w:abstractNum w:abstractNumId="31" w15:restartNumberingAfterBreak="0">
    <w:nsid w:val="1B152CF0"/>
    <w:multiLevelType w:val="hybridMultilevel"/>
    <w:tmpl w:val="FFFFFFFF"/>
    <w:lvl w:ilvl="0" w:tplc="B69CFEA0">
      <w:start w:val="1"/>
      <w:numFmt w:val="bullet"/>
      <w:lvlText w:val="·"/>
      <w:lvlJc w:val="left"/>
      <w:pPr>
        <w:ind w:left="720" w:hanging="360"/>
      </w:pPr>
      <w:rPr>
        <w:rFonts w:ascii="Symbol" w:hAnsi="Symbol" w:hint="default"/>
      </w:rPr>
    </w:lvl>
    <w:lvl w:ilvl="1" w:tplc="D214E5FE">
      <w:start w:val="1"/>
      <w:numFmt w:val="bullet"/>
      <w:lvlText w:val="o"/>
      <w:lvlJc w:val="left"/>
      <w:pPr>
        <w:ind w:left="1440" w:hanging="360"/>
      </w:pPr>
      <w:rPr>
        <w:rFonts w:ascii="Courier New" w:hAnsi="Courier New" w:hint="default"/>
      </w:rPr>
    </w:lvl>
    <w:lvl w:ilvl="2" w:tplc="EC8EB0C4">
      <w:start w:val="1"/>
      <w:numFmt w:val="bullet"/>
      <w:lvlText w:val=""/>
      <w:lvlJc w:val="left"/>
      <w:pPr>
        <w:ind w:left="2160" w:hanging="360"/>
      </w:pPr>
      <w:rPr>
        <w:rFonts w:ascii="Wingdings" w:hAnsi="Wingdings" w:hint="default"/>
      </w:rPr>
    </w:lvl>
    <w:lvl w:ilvl="3" w:tplc="0076F600">
      <w:start w:val="1"/>
      <w:numFmt w:val="bullet"/>
      <w:lvlText w:val=""/>
      <w:lvlJc w:val="left"/>
      <w:pPr>
        <w:ind w:left="2880" w:hanging="360"/>
      </w:pPr>
      <w:rPr>
        <w:rFonts w:ascii="Symbol" w:hAnsi="Symbol" w:hint="default"/>
      </w:rPr>
    </w:lvl>
    <w:lvl w:ilvl="4" w:tplc="EB84B190">
      <w:start w:val="1"/>
      <w:numFmt w:val="bullet"/>
      <w:lvlText w:val="o"/>
      <w:lvlJc w:val="left"/>
      <w:pPr>
        <w:ind w:left="3600" w:hanging="360"/>
      </w:pPr>
      <w:rPr>
        <w:rFonts w:ascii="Courier New" w:hAnsi="Courier New" w:hint="default"/>
      </w:rPr>
    </w:lvl>
    <w:lvl w:ilvl="5" w:tplc="5922E050">
      <w:start w:val="1"/>
      <w:numFmt w:val="bullet"/>
      <w:lvlText w:val=""/>
      <w:lvlJc w:val="left"/>
      <w:pPr>
        <w:ind w:left="4320" w:hanging="360"/>
      </w:pPr>
      <w:rPr>
        <w:rFonts w:ascii="Wingdings" w:hAnsi="Wingdings" w:hint="default"/>
      </w:rPr>
    </w:lvl>
    <w:lvl w:ilvl="6" w:tplc="00309054">
      <w:start w:val="1"/>
      <w:numFmt w:val="bullet"/>
      <w:lvlText w:val=""/>
      <w:lvlJc w:val="left"/>
      <w:pPr>
        <w:ind w:left="5040" w:hanging="360"/>
      </w:pPr>
      <w:rPr>
        <w:rFonts w:ascii="Symbol" w:hAnsi="Symbol" w:hint="default"/>
      </w:rPr>
    </w:lvl>
    <w:lvl w:ilvl="7" w:tplc="8A626574">
      <w:start w:val="1"/>
      <w:numFmt w:val="bullet"/>
      <w:lvlText w:val="o"/>
      <w:lvlJc w:val="left"/>
      <w:pPr>
        <w:ind w:left="5760" w:hanging="360"/>
      </w:pPr>
      <w:rPr>
        <w:rFonts w:ascii="Courier New" w:hAnsi="Courier New" w:hint="default"/>
      </w:rPr>
    </w:lvl>
    <w:lvl w:ilvl="8" w:tplc="6B9A9424">
      <w:start w:val="1"/>
      <w:numFmt w:val="bullet"/>
      <w:lvlText w:val=""/>
      <w:lvlJc w:val="left"/>
      <w:pPr>
        <w:ind w:left="6480" w:hanging="360"/>
      </w:pPr>
      <w:rPr>
        <w:rFonts w:ascii="Wingdings" w:hAnsi="Wingdings" w:hint="default"/>
      </w:rPr>
    </w:lvl>
  </w:abstractNum>
  <w:abstractNum w:abstractNumId="32" w15:restartNumberingAfterBreak="0">
    <w:nsid w:val="1BD97C23"/>
    <w:multiLevelType w:val="hybridMultilevel"/>
    <w:tmpl w:val="28D4B024"/>
    <w:lvl w:ilvl="0" w:tplc="FBDE19D8">
      <w:start w:val="1"/>
      <w:numFmt w:val="bullet"/>
      <w:lvlText w:val=""/>
      <w:lvlJc w:val="left"/>
      <w:pPr>
        <w:ind w:left="720" w:hanging="360"/>
      </w:pPr>
      <w:rPr>
        <w:rFonts w:ascii="Symbol" w:hAnsi="Symbol" w:hint="default"/>
      </w:rPr>
    </w:lvl>
    <w:lvl w:ilvl="1" w:tplc="C42C49BA" w:tentative="1">
      <w:start w:val="1"/>
      <w:numFmt w:val="bullet"/>
      <w:lvlText w:val="o"/>
      <w:lvlJc w:val="left"/>
      <w:pPr>
        <w:ind w:left="1440" w:hanging="360"/>
      </w:pPr>
      <w:rPr>
        <w:rFonts w:ascii="Courier New" w:hAnsi="Courier New" w:cs="Courier New" w:hint="default"/>
      </w:rPr>
    </w:lvl>
    <w:lvl w:ilvl="2" w:tplc="E66665EE" w:tentative="1">
      <w:start w:val="1"/>
      <w:numFmt w:val="bullet"/>
      <w:lvlText w:val=""/>
      <w:lvlJc w:val="left"/>
      <w:pPr>
        <w:ind w:left="2160" w:hanging="360"/>
      </w:pPr>
      <w:rPr>
        <w:rFonts w:ascii="Wingdings" w:hAnsi="Wingdings" w:hint="default"/>
      </w:rPr>
    </w:lvl>
    <w:lvl w:ilvl="3" w:tplc="F4C49AD6" w:tentative="1">
      <w:start w:val="1"/>
      <w:numFmt w:val="bullet"/>
      <w:lvlText w:val=""/>
      <w:lvlJc w:val="left"/>
      <w:pPr>
        <w:ind w:left="2880" w:hanging="360"/>
      </w:pPr>
      <w:rPr>
        <w:rFonts w:ascii="Symbol" w:hAnsi="Symbol" w:hint="default"/>
      </w:rPr>
    </w:lvl>
    <w:lvl w:ilvl="4" w:tplc="98383566" w:tentative="1">
      <w:start w:val="1"/>
      <w:numFmt w:val="bullet"/>
      <w:lvlText w:val="o"/>
      <w:lvlJc w:val="left"/>
      <w:pPr>
        <w:ind w:left="3600" w:hanging="360"/>
      </w:pPr>
      <w:rPr>
        <w:rFonts w:ascii="Courier New" w:hAnsi="Courier New" w:cs="Courier New" w:hint="default"/>
      </w:rPr>
    </w:lvl>
    <w:lvl w:ilvl="5" w:tplc="DC08AD8A" w:tentative="1">
      <w:start w:val="1"/>
      <w:numFmt w:val="bullet"/>
      <w:lvlText w:val=""/>
      <w:lvlJc w:val="left"/>
      <w:pPr>
        <w:ind w:left="4320" w:hanging="360"/>
      </w:pPr>
      <w:rPr>
        <w:rFonts w:ascii="Wingdings" w:hAnsi="Wingdings" w:hint="default"/>
      </w:rPr>
    </w:lvl>
    <w:lvl w:ilvl="6" w:tplc="0B7CDD38" w:tentative="1">
      <w:start w:val="1"/>
      <w:numFmt w:val="bullet"/>
      <w:lvlText w:val=""/>
      <w:lvlJc w:val="left"/>
      <w:pPr>
        <w:ind w:left="5040" w:hanging="360"/>
      </w:pPr>
      <w:rPr>
        <w:rFonts w:ascii="Symbol" w:hAnsi="Symbol" w:hint="default"/>
      </w:rPr>
    </w:lvl>
    <w:lvl w:ilvl="7" w:tplc="38F69E10" w:tentative="1">
      <w:start w:val="1"/>
      <w:numFmt w:val="bullet"/>
      <w:lvlText w:val="o"/>
      <w:lvlJc w:val="left"/>
      <w:pPr>
        <w:ind w:left="5760" w:hanging="360"/>
      </w:pPr>
      <w:rPr>
        <w:rFonts w:ascii="Courier New" w:hAnsi="Courier New" w:cs="Courier New" w:hint="default"/>
      </w:rPr>
    </w:lvl>
    <w:lvl w:ilvl="8" w:tplc="4D1CB79E" w:tentative="1">
      <w:start w:val="1"/>
      <w:numFmt w:val="bullet"/>
      <w:lvlText w:val=""/>
      <w:lvlJc w:val="left"/>
      <w:pPr>
        <w:ind w:left="6480" w:hanging="360"/>
      </w:pPr>
      <w:rPr>
        <w:rFonts w:ascii="Wingdings" w:hAnsi="Wingdings" w:hint="default"/>
      </w:rPr>
    </w:lvl>
  </w:abstractNum>
  <w:abstractNum w:abstractNumId="33" w15:restartNumberingAfterBreak="0">
    <w:nsid w:val="1CC44C20"/>
    <w:multiLevelType w:val="hybridMultilevel"/>
    <w:tmpl w:val="9718D890"/>
    <w:lvl w:ilvl="0" w:tplc="F8AC7B1C">
      <w:start w:val="1"/>
      <w:numFmt w:val="bullet"/>
      <w:lvlText w:val="o"/>
      <w:lvlJc w:val="left"/>
      <w:pPr>
        <w:ind w:left="720" w:hanging="360"/>
      </w:pPr>
      <w:rPr>
        <w:rFonts w:ascii="Courier New" w:hAnsi="Courier New" w:cs="Courier New" w:hint="default"/>
      </w:rPr>
    </w:lvl>
    <w:lvl w:ilvl="1" w:tplc="48D0D74E" w:tentative="1">
      <w:start w:val="1"/>
      <w:numFmt w:val="bullet"/>
      <w:lvlText w:val="o"/>
      <w:lvlJc w:val="left"/>
      <w:pPr>
        <w:ind w:left="1440" w:hanging="360"/>
      </w:pPr>
      <w:rPr>
        <w:rFonts w:ascii="Courier New" w:hAnsi="Courier New" w:cs="Courier New" w:hint="default"/>
      </w:rPr>
    </w:lvl>
    <w:lvl w:ilvl="2" w:tplc="7AA45A92" w:tentative="1">
      <w:start w:val="1"/>
      <w:numFmt w:val="bullet"/>
      <w:lvlText w:val=""/>
      <w:lvlJc w:val="left"/>
      <w:pPr>
        <w:ind w:left="2160" w:hanging="360"/>
      </w:pPr>
      <w:rPr>
        <w:rFonts w:ascii="Wingdings" w:hAnsi="Wingdings" w:hint="default"/>
      </w:rPr>
    </w:lvl>
    <w:lvl w:ilvl="3" w:tplc="1E10CA08" w:tentative="1">
      <w:start w:val="1"/>
      <w:numFmt w:val="bullet"/>
      <w:lvlText w:val=""/>
      <w:lvlJc w:val="left"/>
      <w:pPr>
        <w:ind w:left="2880" w:hanging="360"/>
      </w:pPr>
      <w:rPr>
        <w:rFonts w:ascii="Symbol" w:hAnsi="Symbol" w:hint="default"/>
      </w:rPr>
    </w:lvl>
    <w:lvl w:ilvl="4" w:tplc="41A48F70" w:tentative="1">
      <w:start w:val="1"/>
      <w:numFmt w:val="bullet"/>
      <w:lvlText w:val="o"/>
      <w:lvlJc w:val="left"/>
      <w:pPr>
        <w:ind w:left="3600" w:hanging="360"/>
      </w:pPr>
      <w:rPr>
        <w:rFonts w:ascii="Courier New" w:hAnsi="Courier New" w:cs="Courier New" w:hint="default"/>
      </w:rPr>
    </w:lvl>
    <w:lvl w:ilvl="5" w:tplc="57FA8506" w:tentative="1">
      <w:start w:val="1"/>
      <w:numFmt w:val="bullet"/>
      <w:lvlText w:val=""/>
      <w:lvlJc w:val="left"/>
      <w:pPr>
        <w:ind w:left="4320" w:hanging="360"/>
      </w:pPr>
      <w:rPr>
        <w:rFonts w:ascii="Wingdings" w:hAnsi="Wingdings" w:hint="default"/>
      </w:rPr>
    </w:lvl>
    <w:lvl w:ilvl="6" w:tplc="AE126360" w:tentative="1">
      <w:start w:val="1"/>
      <w:numFmt w:val="bullet"/>
      <w:lvlText w:val=""/>
      <w:lvlJc w:val="left"/>
      <w:pPr>
        <w:ind w:left="5040" w:hanging="360"/>
      </w:pPr>
      <w:rPr>
        <w:rFonts w:ascii="Symbol" w:hAnsi="Symbol" w:hint="default"/>
      </w:rPr>
    </w:lvl>
    <w:lvl w:ilvl="7" w:tplc="CA76B94C" w:tentative="1">
      <w:start w:val="1"/>
      <w:numFmt w:val="bullet"/>
      <w:lvlText w:val="o"/>
      <w:lvlJc w:val="left"/>
      <w:pPr>
        <w:ind w:left="5760" w:hanging="360"/>
      </w:pPr>
      <w:rPr>
        <w:rFonts w:ascii="Courier New" w:hAnsi="Courier New" w:cs="Courier New" w:hint="default"/>
      </w:rPr>
    </w:lvl>
    <w:lvl w:ilvl="8" w:tplc="376EC36E" w:tentative="1">
      <w:start w:val="1"/>
      <w:numFmt w:val="bullet"/>
      <w:lvlText w:val=""/>
      <w:lvlJc w:val="left"/>
      <w:pPr>
        <w:ind w:left="6480" w:hanging="360"/>
      </w:pPr>
      <w:rPr>
        <w:rFonts w:ascii="Wingdings" w:hAnsi="Wingdings" w:hint="default"/>
      </w:rPr>
    </w:lvl>
  </w:abstractNum>
  <w:abstractNum w:abstractNumId="34" w15:restartNumberingAfterBreak="0">
    <w:nsid w:val="1E3C2B01"/>
    <w:multiLevelType w:val="hybridMultilevel"/>
    <w:tmpl w:val="FF9CC69E"/>
    <w:lvl w:ilvl="0" w:tplc="77B83564">
      <w:start w:val="1"/>
      <w:numFmt w:val="bullet"/>
      <w:lvlText w:val=""/>
      <w:lvlJc w:val="left"/>
      <w:pPr>
        <w:ind w:left="720" w:hanging="360"/>
      </w:pPr>
      <w:rPr>
        <w:rFonts w:ascii="Symbol" w:hAnsi="Symbol" w:hint="default"/>
      </w:rPr>
    </w:lvl>
    <w:lvl w:ilvl="1" w:tplc="AAFE5CDA" w:tentative="1">
      <w:start w:val="1"/>
      <w:numFmt w:val="bullet"/>
      <w:lvlText w:val="o"/>
      <w:lvlJc w:val="left"/>
      <w:pPr>
        <w:ind w:left="1440" w:hanging="360"/>
      </w:pPr>
      <w:rPr>
        <w:rFonts w:ascii="Courier New" w:hAnsi="Courier New" w:cs="Courier New" w:hint="default"/>
      </w:rPr>
    </w:lvl>
    <w:lvl w:ilvl="2" w:tplc="8B560DB4" w:tentative="1">
      <w:start w:val="1"/>
      <w:numFmt w:val="bullet"/>
      <w:lvlText w:val=""/>
      <w:lvlJc w:val="left"/>
      <w:pPr>
        <w:ind w:left="2160" w:hanging="360"/>
      </w:pPr>
      <w:rPr>
        <w:rFonts w:ascii="Wingdings" w:hAnsi="Wingdings" w:hint="default"/>
      </w:rPr>
    </w:lvl>
    <w:lvl w:ilvl="3" w:tplc="32D43B48" w:tentative="1">
      <w:start w:val="1"/>
      <w:numFmt w:val="bullet"/>
      <w:lvlText w:val=""/>
      <w:lvlJc w:val="left"/>
      <w:pPr>
        <w:ind w:left="2880" w:hanging="360"/>
      </w:pPr>
      <w:rPr>
        <w:rFonts w:ascii="Symbol" w:hAnsi="Symbol" w:hint="default"/>
      </w:rPr>
    </w:lvl>
    <w:lvl w:ilvl="4" w:tplc="C700CD12" w:tentative="1">
      <w:start w:val="1"/>
      <w:numFmt w:val="bullet"/>
      <w:lvlText w:val="o"/>
      <w:lvlJc w:val="left"/>
      <w:pPr>
        <w:ind w:left="3600" w:hanging="360"/>
      </w:pPr>
      <w:rPr>
        <w:rFonts w:ascii="Courier New" w:hAnsi="Courier New" w:cs="Courier New" w:hint="default"/>
      </w:rPr>
    </w:lvl>
    <w:lvl w:ilvl="5" w:tplc="A4CCBDEA" w:tentative="1">
      <w:start w:val="1"/>
      <w:numFmt w:val="bullet"/>
      <w:lvlText w:val=""/>
      <w:lvlJc w:val="left"/>
      <w:pPr>
        <w:ind w:left="4320" w:hanging="360"/>
      </w:pPr>
      <w:rPr>
        <w:rFonts w:ascii="Wingdings" w:hAnsi="Wingdings" w:hint="default"/>
      </w:rPr>
    </w:lvl>
    <w:lvl w:ilvl="6" w:tplc="471EC1D4" w:tentative="1">
      <w:start w:val="1"/>
      <w:numFmt w:val="bullet"/>
      <w:lvlText w:val=""/>
      <w:lvlJc w:val="left"/>
      <w:pPr>
        <w:ind w:left="5040" w:hanging="360"/>
      </w:pPr>
      <w:rPr>
        <w:rFonts w:ascii="Symbol" w:hAnsi="Symbol" w:hint="default"/>
      </w:rPr>
    </w:lvl>
    <w:lvl w:ilvl="7" w:tplc="591AC9DE" w:tentative="1">
      <w:start w:val="1"/>
      <w:numFmt w:val="bullet"/>
      <w:lvlText w:val="o"/>
      <w:lvlJc w:val="left"/>
      <w:pPr>
        <w:ind w:left="5760" w:hanging="360"/>
      </w:pPr>
      <w:rPr>
        <w:rFonts w:ascii="Courier New" w:hAnsi="Courier New" w:cs="Courier New" w:hint="default"/>
      </w:rPr>
    </w:lvl>
    <w:lvl w:ilvl="8" w:tplc="FE48B668" w:tentative="1">
      <w:start w:val="1"/>
      <w:numFmt w:val="bullet"/>
      <w:lvlText w:val=""/>
      <w:lvlJc w:val="left"/>
      <w:pPr>
        <w:ind w:left="6480" w:hanging="360"/>
      </w:pPr>
      <w:rPr>
        <w:rFonts w:ascii="Wingdings" w:hAnsi="Wingdings" w:hint="default"/>
      </w:rPr>
    </w:lvl>
  </w:abstractNum>
  <w:abstractNum w:abstractNumId="35" w15:restartNumberingAfterBreak="0">
    <w:nsid w:val="1E44605F"/>
    <w:multiLevelType w:val="hybridMultilevel"/>
    <w:tmpl w:val="CE0C17B4"/>
    <w:lvl w:ilvl="0" w:tplc="115EB876">
      <w:start w:val="1"/>
      <w:numFmt w:val="bullet"/>
      <w:lvlText w:val=""/>
      <w:lvlJc w:val="left"/>
      <w:pPr>
        <w:ind w:left="720" w:hanging="360"/>
      </w:pPr>
      <w:rPr>
        <w:rFonts w:ascii="Symbol" w:hAnsi="Symbol" w:hint="default"/>
      </w:rPr>
    </w:lvl>
    <w:lvl w:ilvl="1" w:tplc="3210E5C8">
      <w:start w:val="1"/>
      <w:numFmt w:val="bullet"/>
      <w:lvlText w:val="o"/>
      <w:lvlJc w:val="left"/>
      <w:pPr>
        <w:ind w:left="1440" w:hanging="360"/>
      </w:pPr>
      <w:rPr>
        <w:rFonts w:ascii="Courier New" w:hAnsi="Courier New" w:hint="default"/>
      </w:rPr>
    </w:lvl>
    <w:lvl w:ilvl="2" w:tplc="CE80B07C">
      <w:start w:val="1"/>
      <w:numFmt w:val="bullet"/>
      <w:lvlText w:val="o"/>
      <w:lvlJc w:val="left"/>
      <w:pPr>
        <w:ind w:left="2160" w:hanging="360"/>
      </w:pPr>
      <w:rPr>
        <w:rFonts w:ascii="Courier New" w:hAnsi="Courier New" w:hint="default"/>
        <w:color w:val="auto"/>
        <w:sz w:val="20"/>
      </w:rPr>
    </w:lvl>
    <w:lvl w:ilvl="3" w:tplc="22E619BC">
      <w:start w:val="1"/>
      <w:numFmt w:val="bullet"/>
      <w:lvlText w:val=""/>
      <w:lvlJc w:val="left"/>
      <w:pPr>
        <w:ind w:left="2880" w:hanging="360"/>
      </w:pPr>
      <w:rPr>
        <w:rFonts w:ascii="Symbol" w:hAnsi="Symbol" w:hint="default"/>
      </w:rPr>
    </w:lvl>
    <w:lvl w:ilvl="4" w:tplc="80188598">
      <w:start w:val="1"/>
      <w:numFmt w:val="bullet"/>
      <w:lvlText w:val="o"/>
      <w:lvlJc w:val="left"/>
      <w:pPr>
        <w:ind w:left="3600" w:hanging="360"/>
      </w:pPr>
      <w:rPr>
        <w:rFonts w:ascii="Courier New" w:hAnsi="Courier New" w:hint="default"/>
      </w:rPr>
    </w:lvl>
    <w:lvl w:ilvl="5" w:tplc="AC20F496">
      <w:start w:val="1"/>
      <w:numFmt w:val="bullet"/>
      <w:lvlText w:val=""/>
      <w:lvlJc w:val="left"/>
      <w:pPr>
        <w:ind w:left="4320" w:hanging="360"/>
      </w:pPr>
      <w:rPr>
        <w:rFonts w:ascii="Wingdings" w:hAnsi="Wingdings" w:hint="default"/>
      </w:rPr>
    </w:lvl>
    <w:lvl w:ilvl="6" w:tplc="CA98CBEA">
      <w:start w:val="1"/>
      <w:numFmt w:val="bullet"/>
      <w:lvlText w:val=""/>
      <w:lvlJc w:val="left"/>
      <w:pPr>
        <w:ind w:left="5040" w:hanging="360"/>
      </w:pPr>
      <w:rPr>
        <w:rFonts w:ascii="Symbol" w:hAnsi="Symbol" w:hint="default"/>
      </w:rPr>
    </w:lvl>
    <w:lvl w:ilvl="7" w:tplc="5B64835C">
      <w:start w:val="1"/>
      <w:numFmt w:val="bullet"/>
      <w:lvlText w:val="o"/>
      <w:lvlJc w:val="left"/>
      <w:pPr>
        <w:ind w:left="5760" w:hanging="360"/>
      </w:pPr>
      <w:rPr>
        <w:rFonts w:ascii="Courier New" w:hAnsi="Courier New" w:hint="default"/>
      </w:rPr>
    </w:lvl>
    <w:lvl w:ilvl="8" w:tplc="F976F088">
      <w:start w:val="1"/>
      <w:numFmt w:val="bullet"/>
      <w:lvlText w:val=""/>
      <w:lvlJc w:val="left"/>
      <w:pPr>
        <w:ind w:left="6480" w:hanging="360"/>
      </w:pPr>
      <w:rPr>
        <w:rFonts w:ascii="Wingdings" w:hAnsi="Wingdings" w:hint="default"/>
      </w:rPr>
    </w:lvl>
  </w:abstractNum>
  <w:abstractNum w:abstractNumId="36" w15:restartNumberingAfterBreak="0">
    <w:nsid w:val="1E55559F"/>
    <w:multiLevelType w:val="hybridMultilevel"/>
    <w:tmpl w:val="E848CA30"/>
    <w:lvl w:ilvl="0" w:tplc="BDC6C908">
      <w:start w:val="1"/>
      <w:numFmt w:val="bullet"/>
      <w:lvlText w:val=""/>
      <w:lvlJc w:val="left"/>
      <w:pPr>
        <w:ind w:left="1080" w:hanging="360"/>
      </w:pPr>
      <w:rPr>
        <w:rFonts w:ascii="Symbol" w:hAnsi="Symbol" w:hint="default"/>
        <w:color w:val="000000" w:themeColor="text1"/>
        <w:sz w:val="32"/>
      </w:rPr>
    </w:lvl>
    <w:lvl w:ilvl="1" w:tplc="ACDC22DC">
      <w:start w:val="1"/>
      <w:numFmt w:val="bullet"/>
      <w:lvlText w:val="o"/>
      <w:lvlJc w:val="left"/>
      <w:pPr>
        <w:ind w:left="1800" w:hanging="360"/>
      </w:pPr>
      <w:rPr>
        <w:rFonts w:ascii="Courier New" w:hAnsi="Courier New" w:cs="Courier New" w:hint="default"/>
      </w:rPr>
    </w:lvl>
    <w:lvl w:ilvl="2" w:tplc="9C2485C0" w:tentative="1">
      <w:start w:val="1"/>
      <w:numFmt w:val="bullet"/>
      <w:lvlText w:val=""/>
      <w:lvlJc w:val="left"/>
      <w:pPr>
        <w:ind w:left="2520" w:hanging="360"/>
      </w:pPr>
      <w:rPr>
        <w:rFonts w:ascii="Wingdings" w:hAnsi="Wingdings" w:hint="default"/>
      </w:rPr>
    </w:lvl>
    <w:lvl w:ilvl="3" w:tplc="C1402D50" w:tentative="1">
      <w:start w:val="1"/>
      <w:numFmt w:val="bullet"/>
      <w:lvlText w:val=""/>
      <w:lvlJc w:val="left"/>
      <w:pPr>
        <w:ind w:left="3240" w:hanging="360"/>
      </w:pPr>
      <w:rPr>
        <w:rFonts w:ascii="Symbol" w:hAnsi="Symbol" w:hint="default"/>
      </w:rPr>
    </w:lvl>
    <w:lvl w:ilvl="4" w:tplc="D90C4AB8" w:tentative="1">
      <w:start w:val="1"/>
      <w:numFmt w:val="bullet"/>
      <w:lvlText w:val="o"/>
      <w:lvlJc w:val="left"/>
      <w:pPr>
        <w:ind w:left="3960" w:hanging="360"/>
      </w:pPr>
      <w:rPr>
        <w:rFonts w:ascii="Courier New" w:hAnsi="Courier New" w:cs="Courier New" w:hint="default"/>
      </w:rPr>
    </w:lvl>
    <w:lvl w:ilvl="5" w:tplc="E47C18B4" w:tentative="1">
      <w:start w:val="1"/>
      <w:numFmt w:val="bullet"/>
      <w:lvlText w:val=""/>
      <w:lvlJc w:val="left"/>
      <w:pPr>
        <w:ind w:left="4680" w:hanging="360"/>
      </w:pPr>
      <w:rPr>
        <w:rFonts w:ascii="Wingdings" w:hAnsi="Wingdings" w:hint="default"/>
      </w:rPr>
    </w:lvl>
    <w:lvl w:ilvl="6" w:tplc="2E4A46DA" w:tentative="1">
      <w:start w:val="1"/>
      <w:numFmt w:val="bullet"/>
      <w:lvlText w:val=""/>
      <w:lvlJc w:val="left"/>
      <w:pPr>
        <w:ind w:left="5400" w:hanging="360"/>
      </w:pPr>
      <w:rPr>
        <w:rFonts w:ascii="Symbol" w:hAnsi="Symbol" w:hint="default"/>
      </w:rPr>
    </w:lvl>
    <w:lvl w:ilvl="7" w:tplc="7E980C64" w:tentative="1">
      <w:start w:val="1"/>
      <w:numFmt w:val="bullet"/>
      <w:lvlText w:val="o"/>
      <w:lvlJc w:val="left"/>
      <w:pPr>
        <w:ind w:left="6120" w:hanging="360"/>
      </w:pPr>
      <w:rPr>
        <w:rFonts w:ascii="Courier New" w:hAnsi="Courier New" w:cs="Courier New" w:hint="default"/>
      </w:rPr>
    </w:lvl>
    <w:lvl w:ilvl="8" w:tplc="DE78472C" w:tentative="1">
      <w:start w:val="1"/>
      <w:numFmt w:val="bullet"/>
      <w:lvlText w:val=""/>
      <w:lvlJc w:val="left"/>
      <w:pPr>
        <w:ind w:left="6840" w:hanging="360"/>
      </w:pPr>
      <w:rPr>
        <w:rFonts w:ascii="Wingdings" w:hAnsi="Wingdings" w:hint="default"/>
      </w:rPr>
    </w:lvl>
  </w:abstractNum>
  <w:abstractNum w:abstractNumId="37" w15:restartNumberingAfterBreak="0">
    <w:nsid w:val="1F007701"/>
    <w:multiLevelType w:val="hybridMultilevel"/>
    <w:tmpl w:val="75166F38"/>
    <w:lvl w:ilvl="0" w:tplc="B076228E">
      <w:start w:val="1"/>
      <w:numFmt w:val="bullet"/>
      <w:lvlText w:val=""/>
      <w:lvlJc w:val="left"/>
      <w:pPr>
        <w:ind w:left="720" w:hanging="360"/>
      </w:pPr>
      <w:rPr>
        <w:rFonts w:ascii="Symbol" w:hAnsi="Symbol" w:hint="default"/>
      </w:rPr>
    </w:lvl>
    <w:lvl w:ilvl="1" w:tplc="11F8DF10">
      <w:start w:val="1"/>
      <w:numFmt w:val="bullet"/>
      <w:lvlText w:val="o"/>
      <w:lvlJc w:val="left"/>
      <w:pPr>
        <w:ind w:left="1440" w:hanging="360"/>
      </w:pPr>
      <w:rPr>
        <w:rFonts w:ascii="Courier New" w:hAnsi="Courier New" w:hint="default"/>
      </w:rPr>
    </w:lvl>
    <w:lvl w:ilvl="2" w:tplc="195C3D10">
      <w:start w:val="1"/>
      <w:numFmt w:val="bullet"/>
      <w:lvlText w:val=""/>
      <w:lvlJc w:val="left"/>
      <w:pPr>
        <w:ind w:left="2160" w:hanging="360"/>
      </w:pPr>
      <w:rPr>
        <w:rFonts w:ascii="Wingdings" w:hAnsi="Wingdings" w:hint="default"/>
      </w:rPr>
    </w:lvl>
    <w:lvl w:ilvl="3" w:tplc="F8D0D9FC">
      <w:start w:val="1"/>
      <w:numFmt w:val="bullet"/>
      <w:lvlText w:val=""/>
      <w:lvlJc w:val="left"/>
      <w:pPr>
        <w:ind w:left="2880" w:hanging="360"/>
      </w:pPr>
      <w:rPr>
        <w:rFonts w:ascii="Symbol" w:hAnsi="Symbol" w:hint="default"/>
      </w:rPr>
    </w:lvl>
    <w:lvl w:ilvl="4" w:tplc="312A6944">
      <w:start w:val="1"/>
      <w:numFmt w:val="bullet"/>
      <w:lvlText w:val="o"/>
      <w:lvlJc w:val="left"/>
      <w:pPr>
        <w:ind w:left="3600" w:hanging="360"/>
      </w:pPr>
      <w:rPr>
        <w:rFonts w:ascii="Courier New" w:hAnsi="Courier New" w:hint="default"/>
      </w:rPr>
    </w:lvl>
    <w:lvl w:ilvl="5" w:tplc="AEDA76EC">
      <w:start w:val="1"/>
      <w:numFmt w:val="bullet"/>
      <w:lvlText w:val=""/>
      <w:lvlJc w:val="left"/>
      <w:pPr>
        <w:ind w:left="4320" w:hanging="360"/>
      </w:pPr>
      <w:rPr>
        <w:rFonts w:ascii="Wingdings" w:hAnsi="Wingdings" w:hint="default"/>
      </w:rPr>
    </w:lvl>
    <w:lvl w:ilvl="6" w:tplc="C0366740">
      <w:start w:val="1"/>
      <w:numFmt w:val="bullet"/>
      <w:lvlText w:val=""/>
      <w:lvlJc w:val="left"/>
      <w:pPr>
        <w:ind w:left="5040" w:hanging="360"/>
      </w:pPr>
      <w:rPr>
        <w:rFonts w:ascii="Symbol" w:hAnsi="Symbol" w:hint="default"/>
      </w:rPr>
    </w:lvl>
    <w:lvl w:ilvl="7" w:tplc="61AED514">
      <w:start w:val="1"/>
      <w:numFmt w:val="bullet"/>
      <w:lvlText w:val="o"/>
      <w:lvlJc w:val="left"/>
      <w:pPr>
        <w:ind w:left="5760" w:hanging="360"/>
      </w:pPr>
      <w:rPr>
        <w:rFonts w:ascii="Courier New" w:hAnsi="Courier New" w:hint="default"/>
      </w:rPr>
    </w:lvl>
    <w:lvl w:ilvl="8" w:tplc="F27AB96E">
      <w:start w:val="1"/>
      <w:numFmt w:val="bullet"/>
      <w:lvlText w:val=""/>
      <w:lvlJc w:val="left"/>
      <w:pPr>
        <w:ind w:left="6480" w:hanging="360"/>
      </w:pPr>
      <w:rPr>
        <w:rFonts w:ascii="Wingdings" w:hAnsi="Wingdings" w:hint="default"/>
      </w:rPr>
    </w:lvl>
  </w:abstractNum>
  <w:abstractNum w:abstractNumId="38" w15:restartNumberingAfterBreak="0">
    <w:nsid w:val="1F7A3F75"/>
    <w:multiLevelType w:val="hybridMultilevel"/>
    <w:tmpl w:val="FFFFFFFF"/>
    <w:lvl w:ilvl="0" w:tplc="1EE460D2">
      <w:start w:val="1"/>
      <w:numFmt w:val="bullet"/>
      <w:lvlText w:val="·"/>
      <w:lvlJc w:val="left"/>
      <w:pPr>
        <w:ind w:left="720" w:hanging="360"/>
      </w:pPr>
      <w:rPr>
        <w:rFonts w:ascii="Symbol" w:hAnsi="Symbol" w:hint="default"/>
      </w:rPr>
    </w:lvl>
    <w:lvl w:ilvl="1" w:tplc="DE389640">
      <w:start w:val="1"/>
      <w:numFmt w:val="bullet"/>
      <w:lvlText w:val="o"/>
      <w:lvlJc w:val="left"/>
      <w:pPr>
        <w:ind w:left="1440" w:hanging="360"/>
      </w:pPr>
      <w:rPr>
        <w:rFonts w:ascii="Courier New" w:hAnsi="Courier New" w:hint="default"/>
      </w:rPr>
    </w:lvl>
    <w:lvl w:ilvl="2" w:tplc="B1F44954">
      <w:start w:val="1"/>
      <w:numFmt w:val="bullet"/>
      <w:lvlText w:val=""/>
      <w:lvlJc w:val="left"/>
      <w:pPr>
        <w:ind w:left="2160" w:hanging="360"/>
      </w:pPr>
      <w:rPr>
        <w:rFonts w:ascii="Wingdings" w:hAnsi="Wingdings" w:hint="default"/>
      </w:rPr>
    </w:lvl>
    <w:lvl w:ilvl="3" w:tplc="7122C8EA">
      <w:start w:val="1"/>
      <w:numFmt w:val="bullet"/>
      <w:lvlText w:val=""/>
      <w:lvlJc w:val="left"/>
      <w:pPr>
        <w:ind w:left="2880" w:hanging="360"/>
      </w:pPr>
      <w:rPr>
        <w:rFonts w:ascii="Symbol" w:hAnsi="Symbol" w:hint="default"/>
      </w:rPr>
    </w:lvl>
    <w:lvl w:ilvl="4" w:tplc="743C83D6">
      <w:start w:val="1"/>
      <w:numFmt w:val="bullet"/>
      <w:lvlText w:val="o"/>
      <w:lvlJc w:val="left"/>
      <w:pPr>
        <w:ind w:left="3600" w:hanging="360"/>
      </w:pPr>
      <w:rPr>
        <w:rFonts w:ascii="Courier New" w:hAnsi="Courier New" w:hint="default"/>
      </w:rPr>
    </w:lvl>
    <w:lvl w:ilvl="5" w:tplc="11CE4922">
      <w:start w:val="1"/>
      <w:numFmt w:val="bullet"/>
      <w:lvlText w:val=""/>
      <w:lvlJc w:val="left"/>
      <w:pPr>
        <w:ind w:left="4320" w:hanging="360"/>
      </w:pPr>
      <w:rPr>
        <w:rFonts w:ascii="Wingdings" w:hAnsi="Wingdings" w:hint="default"/>
      </w:rPr>
    </w:lvl>
    <w:lvl w:ilvl="6" w:tplc="FC609256">
      <w:start w:val="1"/>
      <w:numFmt w:val="bullet"/>
      <w:lvlText w:val=""/>
      <w:lvlJc w:val="left"/>
      <w:pPr>
        <w:ind w:left="5040" w:hanging="360"/>
      </w:pPr>
      <w:rPr>
        <w:rFonts w:ascii="Symbol" w:hAnsi="Symbol" w:hint="default"/>
      </w:rPr>
    </w:lvl>
    <w:lvl w:ilvl="7" w:tplc="67906CC0">
      <w:start w:val="1"/>
      <w:numFmt w:val="bullet"/>
      <w:lvlText w:val="o"/>
      <w:lvlJc w:val="left"/>
      <w:pPr>
        <w:ind w:left="5760" w:hanging="360"/>
      </w:pPr>
      <w:rPr>
        <w:rFonts w:ascii="Courier New" w:hAnsi="Courier New" w:hint="default"/>
      </w:rPr>
    </w:lvl>
    <w:lvl w:ilvl="8" w:tplc="82CA1B4E">
      <w:start w:val="1"/>
      <w:numFmt w:val="bullet"/>
      <w:lvlText w:val=""/>
      <w:lvlJc w:val="left"/>
      <w:pPr>
        <w:ind w:left="6480" w:hanging="360"/>
      </w:pPr>
      <w:rPr>
        <w:rFonts w:ascii="Wingdings" w:hAnsi="Wingdings" w:hint="default"/>
      </w:rPr>
    </w:lvl>
  </w:abstractNum>
  <w:abstractNum w:abstractNumId="39" w15:restartNumberingAfterBreak="0">
    <w:nsid w:val="1F843EAA"/>
    <w:multiLevelType w:val="hybridMultilevel"/>
    <w:tmpl w:val="A4FC0292"/>
    <w:lvl w:ilvl="0" w:tplc="94C4CA86">
      <w:start w:val="1"/>
      <w:numFmt w:val="bullet"/>
      <w:lvlText w:val="·"/>
      <w:lvlJc w:val="left"/>
      <w:pPr>
        <w:ind w:left="720" w:hanging="360"/>
      </w:pPr>
      <w:rPr>
        <w:rFonts w:ascii="Symbol" w:hAnsi="Symbol" w:hint="default"/>
      </w:rPr>
    </w:lvl>
    <w:lvl w:ilvl="1" w:tplc="F47CE244">
      <w:start w:val="1"/>
      <w:numFmt w:val="bullet"/>
      <w:lvlText w:val="o"/>
      <w:lvlJc w:val="left"/>
      <w:pPr>
        <w:ind w:left="1440" w:hanging="360"/>
      </w:pPr>
      <w:rPr>
        <w:rFonts w:ascii="Courier New" w:hAnsi="Courier New" w:hint="default"/>
      </w:rPr>
    </w:lvl>
    <w:lvl w:ilvl="2" w:tplc="FAA2D1D8">
      <w:start w:val="1"/>
      <w:numFmt w:val="bullet"/>
      <w:lvlText w:val=""/>
      <w:lvlJc w:val="left"/>
      <w:pPr>
        <w:ind w:left="2160" w:hanging="360"/>
      </w:pPr>
      <w:rPr>
        <w:rFonts w:ascii="Wingdings" w:hAnsi="Wingdings" w:hint="default"/>
      </w:rPr>
    </w:lvl>
    <w:lvl w:ilvl="3" w:tplc="CE1A69AE">
      <w:start w:val="1"/>
      <w:numFmt w:val="bullet"/>
      <w:lvlText w:val=""/>
      <w:lvlJc w:val="left"/>
      <w:pPr>
        <w:ind w:left="2880" w:hanging="360"/>
      </w:pPr>
      <w:rPr>
        <w:rFonts w:ascii="Symbol" w:hAnsi="Symbol" w:hint="default"/>
      </w:rPr>
    </w:lvl>
    <w:lvl w:ilvl="4" w:tplc="994A3984">
      <w:start w:val="1"/>
      <w:numFmt w:val="bullet"/>
      <w:lvlText w:val="o"/>
      <w:lvlJc w:val="left"/>
      <w:pPr>
        <w:ind w:left="3600" w:hanging="360"/>
      </w:pPr>
      <w:rPr>
        <w:rFonts w:ascii="Courier New" w:hAnsi="Courier New" w:hint="default"/>
      </w:rPr>
    </w:lvl>
    <w:lvl w:ilvl="5" w:tplc="0E9E1664">
      <w:start w:val="1"/>
      <w:numFmt w:val="bullet"/>
      <w:lvlText w:val=""/>
      <w:lvlJc w:val="left"/>
      <w:pPr>
        <w:ind w:left="4320" w:hanging="360"/>
      </w:pPr>
      <w:rPr>
        <w:rFonts w:ascii="Wingdings" w:hAnsi="Wingdings" w:hint="default"/>
      </w:rPr>
    </w:lvl>
    <w:lvl w:ilvl="6" w:tplc="4746CABA">
      <w:start w:val="1"/>
      <w:numFmt w:val="bullet"/>
      <w:lvlText w:val=""/>
      <w:lvlJc w:val="left"/>
      <w:pPr>
        <w:ind w:left="5040" w:hanging="360"/>
      </w:pPr>
      <w:rPr>
        <w:rFonts w:ascii="Symbol" w:hAnsi="Symbol" w:hint="default"/>
      </w:rPr>
    </w:lvl>
    <w:lvl w:ilvl="7" w:tplc="B7FE0714">
      <w:start w:val="1"/>
      <w:numFmt w:val="bullet"/>
      <w:lvlText w:val="o"/>
      <w:lvlJc w:val="left"/>
      <w:pPr>
        <w:ind w:left="5760" w:hanging="360"/>
      </w:pPr>
      <w:rPr>
        <w:rFonts w:ascii="Courier New" w:hAnsi="Courier New" w:hint="default"/>
      </w:rPr>
    </w:lvl>
    <w:lvl w:ilvl="8" w:tplc="E0FE26C6">
      <w:start w:val="1"/>
      <w:numFmt w:val="bullet"/>
      <w:lvlText w:val=""/>
      <w:lvlJc w:val="left"/>
      <w:pPr>
        <w:ind w:left="6480" w:hanging="360"/>
      </w:pPr>
      <w:rPr>
        <w:rFonts w:ascii="Wingdings" w:hAnsi="Wingdings" w:hint="default"/>
      </w:rPr>
    </w:lvl>
  </w:abstractNum>
  <w:abstractNum w:abstractNumId="40" w15:restartNumberingAfterBreak="0">
    <w:nsid w:val="203414ED"/>
    <w:multiLevelType w:val="hybridMultilevel"/>
    <w:tmpl w:val="FFFFFFFF"/>
    <w:lvl w:ilvl="0" w:tplc="309405EE">
      <w:start w:val="1"/>
      <w:numFmt w:val="bullet"/>
      <w:lvlText w:val="·"/>
      <w:lvlJc w:val="left"/>
      <w:pPr>
        <w:ind w:left="720" w:hanging="360"/>
      </w:pPr>
      <w:rPr>
        <w:rFonts w:ascii="Symbol" w:hAnsi="Symbol" w:hint="default"/>
      </w:rPr>
    </w:lvl>
    <w:lvl w:ilvl="1" w:tplc="DF1014C4">
      <w:start w:val="1"/>
      <w:numFmt w:val="bullet"/>
      <w:lvlText w:val="·"/>
      <w:lvlJc w:val="left"/>
      <w:pPr>
        <w:ind w:left="1440" w:hanging="360"/>
      </w:pPr>
      <w:rPr>
        <w:rFonts w:ascii="Symbol" w:hAnsi="Symbol" w:hint="default"/>
      </w:rPr>
    </w:lvl>
    <w:lvl w:ilvl="2" w:tplc="272C076E">
      <w:start w:val="1"/>
      <w:numFmt w:val="bullet"/>
      <w:lvlText w:val=""/>
      <w:lvlJc w:val="left"/>
      <w:pPr>
        <w:ind w:left="2160" w:hanging="360"/>
      </w:pPr>
      <w:rPr>
        <w:rFonts w:ascii="Wingdings" w:hAnsi="Wingdings" w:hint="default"/>
      </w:rPr>
    </w:lvl>
    <w:lvl w:ilvl="3" w:tplc="7A082964">
      <w:start w:val="1"/>
      <w:numFmt w:val="bullet"/>
      <w:lvlText w:val=""/>
      <w:lvlJc w:val="left"/>
      <w:pPr>
        <w:ind w:left="2880" w:hanging="360"/>
      </w:pPr>
      <w:rPr>
        <w:rFonts w:ascii="Symbol" w:hAnsi="Symbol" w:hint="default"/>
      </w:rPr>
    </w:lvl>
    <w:lvl w:ilvl="4" w:tplc="4E12721A">
      <w:start w:val="1"/>
      <w:numFmt w:val="bullet"/>
      <w:lvlText w:val="o"/>
      <w:lvlJc w:val="left"/>
      <w:pPr>
        <w:ind w:left="3600" w:hanging="360"/>
      </w:pPr>
      <w:rPr>
        <w:rFonts w:ascii="Courier New" w:hAnsi="Courier New" w:hint="default"/>
      </w:rPr>
    </w:lvl>
    <w:lvl w:ilvl="5" w:tplc="C6486CDE">
      <w:start w:val="1"/>
      <w:numFmt w:val="bullet"/>
      <w:lvlText w:val=""/>
      <w:lvlJc w:val="left"/>
      <w:pPr>
        <w:ind w:left="4320" w:hanging="360"/>
      </w:pPr>
      <w:rPr>
        <w:rFonts w:ascii="Wingdings" w:hAnsi="Wingdings" w:hint="default"/>
      </w:rPr>
    </w:lvl>
    <w:lvl w:ilvl="6" w:tplc="FD207E5E">
      <w:start w:val="1"/>
      <w:numFmt w:val="bullet"/>
      <w:lvlText w:val=""/>
      <w:lvlJc w:val="left"/>
      <w:pPr>
        <w:ind w:left="5040" w:hanging="360"/>
      </w:pPr>
      <w:rPr>
        <w:rFonts w:ascii="Symbol" w:hAnsi="Symbol" w:hint="default"/>
      </w:rPr>
    </w:lvl>
    <w:lvl w:ilvl="7" w:tplc="60F0625A">
      <w:start w:val="1"/>
      <w:numFmt w:val="bullet"/>
      <w:lvlText w:val="o"/>
      <w:lvlJc w:val="left"/>
      <w:pPr>
        <w:ind w:left="5760" w:hanging="360"/>
      </w:pPr>
      <w:rPr>
        <w:rFonts w:ascii="Courier New" w:hAnsi="Courier New" w:hint="default"/>
      </w:rPr>
    </w:lvl>
    <w:lvl w:ilvl="8" w:tplc="7132FD40">
      <w:start w:val="1"/>
      <w:numFmt w:val="bullet"/>
      <w:lvlText w:val=""/>
      <w:lvlJc w:val="left"/>
      <w:pPr>
        <w:ind w:left="6480" w:hanging="360"/>
      </w:pPr>
      <w:rPr>
        <w:rFonts w:ascii="Wingdings" w:hAnsi="Wingdings" w:hint="default"/>
      </w:rPr>
    </w:lvl>
  </w:abstractNum>
  <w:abstractNum w:abstractNumId="41" w15:restartNumberingAfterBreak="0">
    <w:nsid w:val="2295600E"/>
    <w:multiLevelType w:val="hybridMultilevel"/>
    <w:tmpl w:val="FFFFFFFF"/>
    <w:lvl w:ilvl="0" w:tplc="BBB45AA0">
      <w:start w:val="1"/>
      <w:numFmt w:val="bullet"/>
      <w:lvlText w:val=""/>
      <w:lvlJc w:val="left"/>
      <w:pPr>
        <w:ind w:left="720" w:hanging="360"/>
      </w:pPr>
      <w:rPr>
        <w:rFonts w:ascii="Symbol" w:hAnsi="Symbol" w:hint="default"/>
      </w:rPr>
    </w:lvl>
    <w:lvl w:ilvl="1" w:tplc="11544B7E">
      <w:start w:val="1"/>
      <w:numFmt w:val="bullet"/>
      <w:lvlText w:val="o"/>
      <w:lvlJc w:val="left"/>
      <w:pPr>
        <w:ind w:left="1440" w:hanging="360"/>
      </w:pPr>
      <w:rPr>
        <w:rFonts w:ascii="Courier New" w:hAnsi="Courier New" w:hint="default"/>
      </w:rPr>
    </w:lvl>
    <w:lvl w:ilvl="2" w:tplc="99A2594E">
      <w:start w:val="1"/>
      <w:numFmt w:val="bullet"/>
      <w:lvlText w:val=""/>
      <w:lvlJc w:val="left"/>
      <w:pPr>
        <w:ind w:left="2160" w:hanging="360"/>
      </w:pPr>
      <w:rPr>
        <w:rFonts w:ascii="Wingdings" w:hAnsi="Wingdings" w:hint="default"/>
      </w:rPr>
    </w:lvl>
    <w:lvl w:ilvl="3" w:tplc="9B8A7B04">
      <w:start w:val="1"/>
      <w:numFmt w:val="bullet"/>
      <w:lvlText w:val=""/>
      <w:lvlJc w:val="left"/>
      <w:pPr>
        <w:ind w:left="2880" w:hanging="360"/>
      </w:pPr>
      <w:rPr>
        <w:rFonts w:ascii="Symbol" w:hAnsi="Symbol" w:hint="default"/>
      </w:rPr>
    </w:lvl>
    <w:lvl w:ilvl="4" w:tplc="D722B06E">
      <w:start w:val="1"/>
      <w:numFmt w:val="bullet"/>
      <w:lvlText w:val="o"/>
      <w:lvlJc w:val="left"/>
      <w:pPr>
        <w:ind w:left="3600" w:hanging="360"/>
      </w:pPr>
      <w:rPr>
        <w:rFonts w:ascii="Courier New" w:hAnsi="Courier New" w:hint="default"/>
      </w:rPr>
    </w:lvl>
    <w:lvl w:ilvl="5" w:tplc="F316459A">
      <w:start w:val="1"/>
      <w:numFmt w:val="bullet"/>
      <w:lvlText w:val=""/>
      <w:lvlJc w:val="left"/>
      <w:pPr>
        <w:ind w:left="4320" w:hanging="360"/>
      </w:pPr>
      <w:rPr>
        <w:rFonts w:ascii="Wingdings" w:hAnsi="Wingdings" w:hint="default"/>
      </w:rPr>
    </w:lvl>
    <w:lvl w:ilvl="6" w:tplc="82849148">
      <w:start w:val="1"/>
      <w:numFmt w:val="bullet"/>
      <w:lvlText w:val=""/>
      <w:lvlJc w:val="left"/>
      <w:pPr>
        <w:ind w:left="5040" w:hanging="360"/>
      </w:pPr>
      <w:rPr>
        <w:rFonts w:ascii="Symbol" w:hAnsi="Symbol" w:hint="default"/>
      </w:rPr>
    </w:lvl>
    <w:lvl w:ilvl="7" w:tplc="16EA8010">
      <w:start w:val="1"/>
      <w:numFmt w:val="bullet"/>
      <w:lvlText w:val="o"/>
      <w:lvlJc w:val="left"/>
      <w:pPr>
        <w:ind w:left="5760" w:hanging="360"/>
      </w:pPr>
      <w:rPr>
        <w:rFonts w:ascii="Courier New" w:hAnsi="Courier New" w:hint="default"/>
      </w:rPr>
    </w:lvl>
    <w:lvl w:ilvl="8" w:tplc="762033F2">
      <w:start w:val="1"/>
      <w:numFmt w:val="bullet"/>
      <w:lvlText w:val=""/>
      <w:lvlJc w:val="left"/>
      <w:pPr>
        <w:ind w:left="6480" w:hanging="360"/>
      </w:pPr>
      <w:rPr>
        <w:rFonts w:ascii="Wingdings" w:hAnsi="Wingdings" w:hint="default"/>
      </w:rPr>
    </w:lvl>
  </w:abstractNum>
  <w:abstractNum w:abstractNumId="42" w15:restartNumberingAfterBreak="0">
    <w:nsid w:val="22F2449D"/>
    <w:multiLevelType w:val="hybridMultilevel"/>
    <w:tmpl w:val="DDAA722C"/>
    <w:lvl w:ilvl="0" w:tplc="A0D4911E">
      <w:start w:val="1"/>
      <w:numFmt w:val="bullet"/>
      <w:lvlText w:val=""/>
      <w:lvlJc w:val="left"/>
      <w:pPr>
        <w:ind w:left="720" w:hanging="360"/>
      </w:pPr>
      <w:rPr>
        <w:rFonts w:ascii="Symbol" w:hAnsi="Symbol" w:hint="default"/>
      </w:rPr>
    </w:lvl>
    <w:lvl w:ilvl="1" w:tplc="9D484092">
      <w:start w:val="1"/>
      <w:numFmt w:val="bullet"/>
      <w:lvlText w:val="o"/>
      <w:lvlJc w:val="left"/>
      <w:pPr>
        <w:ind w:left="1440" w:hanging="360"/>
      </w:pPr>
      <w:rPr>
        <w:rFonts w:ascii="Courier New" w:hAnsi="Courier New" w:hint="default"/>
      </w:rPr>
    </w:lvl>
    <w:lvl w:ilvl="2" w:tplc="7EBA3F70">
      <w:start w:val="1"/>
      <w:numFmt w:val="bullet"/>
      <w:lvlText w:val=""/>
      <w:lvlJc w:val="left"/>
      <w:pPr>
        <w:ind w:left="2160" w:hanging="360"/>
      </w:pPr>
      <w:rPr>
        <w:rFonts w:ascii="Wingdings" w:hAnsi="Wingdings" w:hint="default"/>
      </w:rPr>
    </w:lvl>
    <w:lvl w:ilvl="3" w:tplc="082CC2AE">
      <w:start w:val="1"/>
      <w:numFmt w:val="bullet"/>
      <w:lvlText w:val=""/>
      <w:lvlJc w:val="left"/>
      <w:pPr>
        <w:ind w:left="2880" w:hanging="360"/>
      </w:pPr>
      <w:rPr>
        <w:rFonts w:ascii="Symbol" w:hAnsi="Symbol" w:hint="default"/>
      </w:rPr>
    </w:lvl>
    <w:lvl w:ilvl="4" w:tplc="1124FC8A">
      <w:start w:val="1"/>
      <w:numFmt w:val="bullet"/>
      <w:lvlText w:val="o"/>
      <w:lvlJc w:val="left"/>
      <w:pPr>
        <w:ind w:left="3600" w:hanging="360"/>
      </w:pPr>
      <w:rPr>
        <w:rFonts w:ascii="Courier New" w:hAnsi="Courier New" w:hint="default"/>
      </w:rPr>
    </w:lvl>
    <w:lvl w:ilvl="5" w:tplc="D576BFF2">
      <w:start w:val="1"/>
      <w:numFmt w:val="bullet"/>
      <w:lvlText w:val=""/>
      <w:lvlJc w:val="left"/>
      <w:pPr>
        <w:ind w:left="4320" w:hanging="360"/>
      </w:pPr>
      <w:rPr>
        <w:rFonts w:ascii="Wingdings" w:hAnsi="Wingdings" w:hint="default"/>
      </w:rPr>
    </w:lvl>
    <w:lvl w:ilvl="6" w:tplc="3512832C">
      <w:start w:val="1"/>
      <w:numFmt w:val="bullet"/>
      <w:lvlText w:val=""/>
      <w:lvlJc w:val="left"/>
      <w:pPr>
        <w:ind w:left="5040" w:hanging="360"/>
      </w:pPr>
      <w:rPr>
        <w:rFonts w:ascii="Symbol" w:hAnsi="Symbol" w:hint="default"/>
      </w:rPr>
    </w:lvl>
    <w:lvl w:ilvl="7" w:tplc="B424598E">
      <w:start w:val="1"/>
      <w:numFmt w:val="bullet"/>
      <w:lvlText w:val="o"/>
      <w:lvlJc w:val="left"/>
      <w:pPr>
        <w:ind w:left="5760" w:hanging="360"/>
      </w:pPr>
      <w:rPr>
        <w:rFonts w:ascii="Courier New" w:hAnsi="Courier New" w:hint="default"/>
      </w:rPr>
    </w:lvl>
    <w:lvl w:ilvl="8" w:tplc="27B47824">
      <w:start w:val="1"/>
      <w:numFmt w:val="bullet"/>
      <w:lvlText w:val=""/>
      <w:lvlJc w:val="left"/>
      <w:pPr>
        <w:ind w:left="6480" w:hanging="360"/>
      </w:pPr>
      <w:rPr>
        <w:rFonts w:ascii="Wingdings" w:hAnsi="Wingdings" w:hint="default"/>
      </w:rPr>
    </w:lvl>
  </w:abstractNum>
  <w:abstractNum w:abstractNumId="43" w15:restartNumberingAfterBreak="0">
    <w:nsid w:val="23193D00"/>
    <w:multiLevelType w:val="hybridMultilevel"/>
    <w:tmpl w:val="CD0E0C06"/>
    <w:lvl w:ilvl="0" w:tplc="78B4ED34">
      <w:start w:val="1"/>
      <w:numFmt w:val="bullet"/>
      <w:lvlText w:val=""/>
      <w:lvlJc w:val="left"/>
      <w:pPr>
        <w:ind w:left="720" w:hanging="360"/>
      </w:pPr>
      <w:rPr>
        <w:rFonts w:ascii="Symbol" w:hAnsi="Symbol" w:hint="default"/>
      </w:rPr>
    </w:lvl>
    <w:lvl w:ilvl="1" w:tplc="8AA66E0A" w:tentative="1">
      <w:start w:val="1"/>
      <w:numFmt w:val="bullet"/>
      <w:lvlText w:val="o"/>
      <w:lvlJc w:val="left"/>
      <w:pPr>
        <w:ind w:left="1440" w:hanging="360"/>
      </w:pPr>
      <w:rPr>
        <w:rFonts w:ascii="Courier New" w:hAnsi="Courier New" w:cs="Courier New" w:hint="default"/>
      </w:rPr>
    </w:lvl>
    <w:lvl w:ilvl="2" w:tplc="0638D19C" w:tentative="1">
      <w:start w:val="1"/>
      <w:numFmt w:val="bullet"/>
      <w:lvlText w:val=""/>
      <w:lvlJc w:val="left"/>
      <w:pPr>
        <w:ind w:left="2160" w:hanging="360"/>
      </w:pPr>
      <w:rPr>
        <w:rFonts w:ascii="Wingdings" w:hAnsi="Wingdings" w:hint="default"/>
      </w:rPr>
    </w:lvl>
    <w:lvl w:ilvl="3" w:tplc="D49E56DE" w:tentative="1">
      <w:start w:val="1"/>
      <w:numFmt w:val="bullet"/>
      <w:lvlText w:val=""/>
      <w:lvlJc w:val="left"/>
      <w:pPr>
        <w:ind w:left="2880" w:hanging="360"/>
      </w:pPr>
      <w:rPr>
        <w:rFonts w:ascii="Symbol" w:hAnsi="Symbol" w:hint="default"/>
      </w:rPr>
    </w:lvl>
    <w:lvl w:ilvl="4" w:tplc="DD06CD80" w:tentative="1">
      <w:start w:val="1"/>
      <w:numFmt w:val="bullet"/>
      <w:lvlText w:val="o"/>
      <w:lvlJc w:val="left"/>
      <w:pPr>
        <w:ind w:left="3600" w:hanging="360"/>
      </w:pPr>
      <w:rPr>
        <w:rFonts w:ascii="Courier New" w:hAnsi="Courier New" w:cs="Courier New" w:hint="default"/>
      </w:rPr>
    </w:lvl>
    <w:lvl w:ilvl="5" w:tplc="3B5A7648" w:tentative="1">
      <w:start w:val="1"/>
      <w:numFmt w:val="bullet"/>
      <w:lvlText w:val=""/>
      <w:lvlJc w:val="left"/>
      <w:pPr>
        <w:ind w:left="4320" w:hanging="360"/>
      </w:pPr>
      <w:rPr>
        <w:rFonts w:ascii="Wingdings" w:hAnsi="Wingdings" w:hint="default"/>
      </w:rPr>
    </w:lvl>
    <w:lvl w:ilvl="6" w:tplc="3F922AE2" w:tentative="1">
      <w:start w:val="1"/>
      <w:numFmt w:val="bullet"/>
      <w:lvlText w:val=""/>
      <w:lvlJc w:val="left"/>
      <w:pPr>
        <w:ind w:left="5040" w:hanging="360"/>
      </w:pPr>
      <w:rPr>
        <w:rFonts w:ascii="Symbol" w:hAnsi="Symbol" w:hint="default"/>
      </w:rPr>
    </w:lvl>
    <w:lvl w:ilvl="7" w:tplc="912CAEFA" w:tentative="1">
      <w:start w:val="1"/>
      <w:numFmt w:val="bullet"/>
      <w:lvlText w:val="o"/>
      <w:lvlJc w:val="left"/>
      <w:pPr>
        <w:ind w:left="5760" w:hanging="360"/>
      </w:pPr>
      <w:rPr>
        <w:rFonts w:ascii="Courier New" w:hAnsi="Courier New" w:cs="Courier New" w:hint="default"/>
      </w:rPr>
    </w:lvl>
    <w:lvl w:ilvl="8" w:tplc="602E6314" w:tentative="1">
      <w:start w:val="1"/>
      <w:numFmt w:val="bullet"/>
      <w:lvlText w:val=""/>
      <w:lvlJc w:val="left"/>
      <w:pPr>
        <w:ind w:left="6480" w:hanging="360"/>
      </w:pPr>
      <w:rPr>
        <w:rFonts w:ascii="Wingdings" w:hAnsi="Wingdings" w:hint="default"/>
      </w:rPr>
    </w:lvl>
  </w:abstractNum>
  <w:abstractNum w:abstractNumId="44" w15:restartNumberingAfterBreak="0">
    <w:nsid w:val="23AA71CF"/>
    <w:multiLevelType w:val="hybridMultilevel"/>
    <w:tmpl w:val="1CFC44A4"/>
    <w:lvl w:ilvl="0" w:tplc="6A3283F8">
      <w:numFmt w:val="bullet"/>
      <w:lvlText w:val="•"/>
      <w:lvlJc w:val="left"/>
      <w:pPr>
        <w:ind w:left="1080" w:hanging="720"/>
      </w:pPr>
      <w:rPr>
        <w:rFonts w:ascii="Arial" w:eastAsia="Times New Roman" w:hAnsi="Arial" w:cs="Arial" w:hint="default"/>
      </w:rPr>
    </w:lvl>
    <w:lvl w:ilvl="1" w:tplc="3626CE92">
      <w:start w:val="1"/>
      <w:numFmt w:val="bullet"/>
      <w:lvlText w:val="o"/>
      <w:lvlJc w:val="left"/>
      <w:pPr>
        <w:ind w:left="1440" w:hanging="360"/>
      </w:pPr>
      <w:rPr>
        <w:rFonts w:ascii="Courier New" w:hAnsi="Courier New" w:cs="Courier New" w:hint="default"/>
      </w:rPr>
    </w:lvl>
    <w:lvl w:ilvl="2" w:tplc="3C62DF8E">
      <w:start w:val="1"/>
      <w:numFmt w:val="bullet"/>
      <w:lvlText w:val=""/>
      <w:lvlJc w:val="left"/>
      <w:pPr>
        <w:ind w:left="2160" w:hanging="360"/>
      </w:pPr>
      <w:rPr>
        <w:rFonts w:ascii="Wingdings" w:hAnsi="Wingdings" w:hint="default"/>
      </w:rPr>
    </w:lvl>
    <w:lvl w:ilvl="3" w:tplc="0204C9C2">
      <w:start w:val="1"/>
      <w:numFmt w:val="bullet"/>
      <w:lvlText w:val=""/>
      <w:lvlJc w:val="left"/>
      <w:pPr>
        <w:ind w:left="2880" w:hanging="360"/>
      </w:pPr>
      <w:rPr>
        <w:rFonts w:ascii="Symbol" w:hAnsi="Symbol" w:hint="default"/>
      </w:rPr>
    </w:lvl>
    <w:lvl w:ilvl="4" w:tplc="CD827776">
      <w:start w:val="1"/>
      <w:numFmt w:val="bullet"/>
      <w:lvlText w:val="o"/>
      <w:lvlJc w:val="left"/>
      <w:pPr>
        <w:ind w:left="3600" w:hanging="360"/>
      </w:pPr>
      <w:rPr>
        <w:rFonts w:ascii="Courier New" w:hAnsi="Courier New" w:cs="Courier New" w:hint="default"/>
      </w:rPr>
    </w:lvl>
    <w:lvl w:ilvl="5" w:tplc="630884A2">
      <w:start w:val="1"/>
      <w:numFmt w:val="bullet"/>
      <w:lvlText w:val=""/>
      <w:lvlJc w:val="left"/>
      <w:pPr>
        <w:ind w:left="4320" w:hanging="360"/>
      </w:pPr>
      <w:rPr>
        <w:rFonts w:ascii="Wingdings" w:hAnsi="Wingdings" w:hint="default"/>
      </w:rPr>
    </w:lvl>
    <w:lvl w:ilvl="6" w:tplc="C4F69E4E">
      <w:start w:val="1"/>
      <w:numFmt w:val="bullet"/>
      <w:lvlText w:val=""/>
      <w:lvlJc w:val="left"/>
      <w:pPr>
        <w:ind w:left="5040" w:hanging="360"/>
      </w:pPr>
      <w:rPr>
        <w:rFonts w:ascii="Symbol" w:hAnsi="Symbol" w:hint="default"/>
      </w:rPr>
    </w:lvl>
    <w:lvl w:ilvl="7" w:tplc="9B964DCC">
      <w:start w:val="1"/>
      <w:numFmt w:val="bullet"/>
      <w:lvlText w:val="o"/>
      <w:lvlJc w:val="left"/>
      <w:pPr>
        <w:ind w:left="5760" w:hanging="360"/>
      </w:pPr>
      <w:rPr>
        <w:rFonts w:ascii="Courier New" w:hAnsi="Courier New" w:cs="Courier New" w:hint="default"/>
      </w:rPr>
    </w:lvl>
    <w:lvl w:ilvl="8" w:tplc="EB04BB44">
      <w:start w:val="1"/>
      <w:numFmt w:val="bullet"/>
      <w:lvlText w:val=""/>
      <w:lvlJc w:val="left"/>
      <w:pPr>
        <w:ind w:left="6480" w:hanging="360"/>
      </w:pPr>
      <w:rPr>
        <w:rFonts w:ascii="Wingdings" w:hAnsi="Wingdings" w:hint="default"/>
      </w:rPr>
    </w:lvl>
  </w:abstractNum>
  <w:abstractNum w:abstractNumId="45" w15:restartNumberingAfterBreak="0">
    <w:nsid w:val="249C3F0C"/>
    <w:multiLevelType w:val="hybridMultilevel"/>
    <w:tmpl w:val="D60E9086"/>
    <w:lvl w:ilvl="0" w:tplc="65004B9A">
      <w:start w:val="1"/>
      <w:numFmt w:val="bullet"/>
      <w:lvlText w:val=""/>
      <w:lvlJc w:val="left"/>
      <w:pPr>
        <w:ind w:left="720" w:hanging="360"/>
      </w:pPr>
      <w:rPr>
        <w:rFonts w:ascii="Symbol" w:hAnsi="Symbol" w:hint="default"/>
      </w:rPr>
    </w:lvl>
    <w:lvl w:ilvl="1" w:tplc="EC62FBCC" w:tentative="1">
      <w:start w:val="1"/>
      <w:numFmt w:val="bullet"/>
      <w:lvlText w:val="o"/>
      <w:lvlJc w:val="left"/>
      <w:pPr>
        <w:ind w:left="1440" w:hanging="360"/>
      </w:pPr>
      <w:rPr>
        <w:rFonts w:ascii="Courier New" w:hAnsi="Courier New" w:cs="Courier New" w:hint="default"/>
      </w:rPr>
    </w:lvl>
    <w:lvl w:ilvl="2" w:tplc="51C8F3CC" w:tentative="1">
      <w:start w:val="1"/>
      <w:numFmt w:val="bullet"/>
      <w:lvlText w:val=""/>
      <w:lvlJc w:val="left"/>
      <w:pPr>
        <w:ind w:left="2160" w:hanging="360"/>
      </w:pPr>
      <w:rPr>
        <w:rFonts w:ascii="Wingdings" w:hAnsi="Wingdings" w:hint="default"/>
      </w:rPr>
    </w:lvl>
    <w:lvl w:ilvl="3" w:tplc="7C10DB88" w:tentative="1">
      <w:start w:val="1"/>
      <w:numFmt w:val="bullet"/>
      <w:lvlText w:val=""/>
      <w:lvlJc w:val="left"/>
      <w:pPr>
        <w:ind w:left="2880" w:hanging="360"/>
      </w:pPr>
      <w:rPr>
        <w:rFonts w:ascii="Symbol" w:hAnsi="Symbol" w:hint="default"/>
      </w:rPr>
    </w:lvl>
    <w:lvl w:ilvl="4" w:tplc="9C2E0550" w:tentative="1">
      <w:start w:val="1"/>
      <w:numFmt w:val="bullet"/>
      <w:lvlText w:val="o"/>
      <w:lvlJc w:val="left"/>
      <w:pPr>
        <w:ind w:left="3600" w:hanging="360"/>
      </w:pPr>
      <w:rPr>
        <w:rFonts w:ascii="Courier New" w:hAnsi="Courier New" w:cs="Courier New" w:hint="default"/>
      </w:rPr>
    </w:lvl>
    <w:lvl w:ilvl="5" w:tplc="2228D978" w:tentative="1">
      <w:start w:val="1"/>
      <w:numFmt w:val="bullet"/>
      <w:lvlText w:val=""/>
      <w:lvlJc w:val="left"/>
      <w:pPr>
        <w:ind w:left="4320" w:hanging="360"/>
      </w:pPr>
      <w:rPr>
        <w:rFonts w:ascii="Wingdings" w:hAnsi="Wingdings" w:hint="default"/>
      </w:rPr>
    </w:lvl>
    <w:lvl w:ilvl="6" w:tplc="7692253C" w:tentative="1">
      <w:start w:val="1"/>
      <w:numFmt w:val="bullet"/>
      <w:lvlText w:val=""/>
      <w:lvlJc w:val="left"/>
      <w:pPr>
        <w:ind w:left="5040" w:hanging="360"/>
      </w:pPr>
      <w:rPr>
        <w:rFonts w:ascii="Symbol" w:hAnsi="Symbol" w:hint="default"/>
      </w:rPr>
    </w:lvl>
    <w:lvl w:ilvl="7" w:tplc="BA3E7E72" w:tentative="1">
      <w:start w:val="1"/>
      <w:numFmt w:val="bullet"/>
      <w:lvlText w:val="o"/>
      <w:lvlJc w:val="left"/>
      <w:pPr>
        <w:ind w:left="5760" w:hanging="360"/>
      </w:pPr>
      <w:rPr>
        <w:rFonts w:ascii="Courier New" w:hAnsi="Courier New" w:cs="Courier New" w:hint="default"/>
      </w:rPr>
    </w:lvl>
    <w:lvl w:ilvl="8" w:tplc="5608E8FE" w:tentative="1">
      <w:start w:val="1"/>
      <w:numFmt w:val="bullet"/>
      <w:lvlText w:val=""/>
      <w:lvlJc w:val="left"/>
      <w:pPr>
        <w:ind w:left="6480" w:hanging="360"/>
      </w:pPr>
      <w:rPr>
        <w:rFonts w:ascii="Wingdings" w:hAnsi="Wingdings" w:hint="default"/>
      </w:rPr>
    </w:lvl>
  </w:abstractNum>
  <w:abstractNum w:abstractNumId="46" w15:restartNumberingAfterBreak="0">
    <w:nsid w:val="25B72487"/>
    <w:multiLevelType w:val="hybridMultilevel"/>
    <w:tmpl w:val="FFFFFFFF"/>
    <w:lvl w:ilvl="0" w:tplc="9EE093C4">
      <w:start w:val="1"/>
      <w:numFmt w:val="bullet"/>
      <w:lvlText w:val="·"/>
      <w:lvlJc w:val="left"/>
      <w:pPr>
        <w:ind w:left="720" w:hanging="360"/>
      </w:pPr>
      <w:rPr>
        <w:rFonts w:ascii="Symbol" w:hAnsi="Symbol" w:hint="default"/>
      </w:rPr>
    </w:lvl>
    <w:lvl w:ilvl="1" w:tplc="47DAE282">
      <w:start w:val="1"/>
      <w:numFmt w:val="bullet"/>
      <w:lvlText w:val="o"/>
      <w:lvlJc w:val="left"/>
      <w:pPr>
        <w:ind w:left="1440" w:hanging="360"/>
      </w:pPr>
      <w:rPr>
        <w:rFonts w:ascii="Courier New" w:hAnsi="Courier New" w:hint="default"/>
      </w:rPr>
    </w:lvl>
    <w:lvl w:ilvl="2" w:tplc="0FE2A50E">
      <w:start w:val="1"/>
      <w:numFmt w:val="bullet"/>
      <w:lvlText w:val=""/>
      <w:lvlJc w:val="left"/>
      <w:pPr>
        <w:ind w:left="2160" w:hanging="360"/>
      </w:pPr>
      <w:rPr>
        <w:rFonts w:ascii="Wingdings" w:hAnsi="Wingdings" w:hint="default"/>
      </w:rPr>
    </w:lvl>
    <w:lvl w:ilvl="3" w:tplc="89AC2F6A">
      <w:start w:val="1"/>
      <w:numFmt w:val="bullet"/>
      <w:lvlText w:val=""/>
      <w:lvlJc w:val="left"/>
      <w:pPr>
        <w:ind w:left="2880" w:hanging="360"/>
      </w:pPr>
      <w:rPr>
        <w:rFonts w:ascii="Symbol" w:hAnsi="Symbol" w:hint="default"/>
      </w:rPr>
    </w:lvl>
    <w:lvl w:ilvl="4" w:tplc="56348128">
      <w:start w:val="1"/>
      <w:numFmt w:val="bullet"/>
      <w:lvlText w:val="o"/>
      <w:lvlJc w:val="left"/>
      <w:pPr>
        <w:ind w:left="3600" w:hanging="360"/>
      </w:pPr>
      <w:rPr>
        <w:rFonts w:ascii="Courier New" w:hAnsi="Courier New" w:hint="default"/>
      </w:rPr>
    </w:lvl>
    <w:lvl w:ilvl="5" w:tplc="549A0010">
      <w:start w:val="1"/>
      <w:numFmt w:val="bullet"/>
      <w:lvlText w:val=""/>
      <w:lvlJc w:val="left"/>
      <w:pPr>
        <w:ind w:left="4320" w:hanging="360"/>
      </w:pPr>
      <w:rPr>
        <w:rFonts w:ascii="Wingdings" w:hAnsi="Wingdings" w:hint="default"/>
      </w:rPr>
    </w:lvl>
    <w:lvl w:ilvl="6" w:tplc="DF7C1C74">
      <w:start w:val="1"/>
      <w:numFmt w:val="bullet"/>
      <w:lvlText w:val=""/>
      <w:lvlJc w:val="left"/>
      <w:pPr>
        <w:ind w:left="5040" w:hanging="360"/>
      </w:pPr>
      <w:rPr>
        <w:rFonts w:ascii="Symbol" w:hAnsi="Symbol" w:hint="default"/>
      </w:rPr>
    </w:lvl>
    <w:lvl w:ilvl="7" w:tplc="18141DA8">
      <w:start w:val="1"/>
      <w:numFmt w:val="bullet"/>
      <w:lvlText w:val="o"/>
      <w:lvlJc w:val="left"/>
      <w:pPr>
        <w:ind w:left="5760" w:hanging="360"/>
      </w:pPr>
      <w:rPr>
        <w:rFonts w:ascii="Courier New" w:hAnsi="Courier New" w:hint="default"/>
      </w:rPr>
    </w:lvl>
    <w:lvl w:ilvl="8" w:tplc="F564C560">
      <w:start w:val="1"/>
      <w:numFmt w:val="bullet"/>
      <w:lvlText w:val=""/>
      <w:lvlJc w:val="left"/>
      <w:pPr>
        <w:ind w:left="6480" w:hanging="360"/>
      </w:pPr>
      <w:rPr>
        <w:rFonts w:ascii="Wingdings" w:hAnsi="Wingdings" w:hint="default"/>
      </w:rPr>
    </w:lvl>
  </w:abstractNum>
  <w:abstractNum w:abstractNumId="47" w15:restartNumberingAfterBreak="0">
    <w:nsid w:val="2659579D"/>
    <w:multiLevelType w:val="hybridMultilevel"/>
    <w:tmpl w:val="FFFFFFFF"/>
    <w:lvl w:ilvl="0" w:tplc="2FB4754A">
      <w:start w:val="1"/>
      <w:numFmt w:val="bullet"/>
      <w:lvlText w:val="·"/>
      <w:lvlJc w:val="left"/>
      <w:pPr>
        <w:ind w:left="720" w:hanging="360"/>
      </w:pPr>
      <w:rPr>
        <w:rFonts w:ascii="Symbol" w:hAnsi="Symbol" w:hint="default"/>
      </w:rPr>
    </w:lvl>
    <w:lvl w:ilvl="1" w:tplc="28AA736A">
      <w:start w:val="1"/>
      <w:numFmt w:val="bullet"/>
      <w:lvlText w:val="o"/>
      <w:lvlJc w:val="left"/>
      <w:pPr>
        <w:ind w:left="1440" w:hanging="360"/>
      </w:pPr>
      <w:rPr>
        <w:rFonts w:ascii="Courier New" w:hAnsi="Courier New" w:hint="default"/>
      </w:rPr>
    </w:lvl>
    <w:lvl w:ilvl="2" w:tplc="4AAAAA32">
      <w:start w:val="1"/>
      <w:numFmt w:val="bullet"/>
      <w:lvlText w:val=""/>
      <w:lvlJc w:val="left"/>
      <w:pPr>
        <w:ind w:left="2160" w:hanging="360"/>
      </w:pPr>
      <w:rPr>
        <w:rFonts w:ascii="Wingdings" w:hAnsi="Wingdings" w:hint="default"/>
      </w:rPr>
    </w:lvl>
    <w:lvl w:ilvl="3" w:tplc="D646C61E">
      <w:start w:val="1"/>
      <w:numFmt w:val="bullet"/>
      <w:lvlText w:val=""/>
      <w:lvlJc w:val="left"/>
      <w:pPr>
        <w:ind w:left="2880" w:hanging="360"/>
      </w:pPr>
      <w:rPr>
        <w:rFonts w:ascii="Symbol" w:hAnsi="Symbol" w:hint="default"/>
      </w:rPr>
    </w:lvl>
    <w:lvl w:ilvl="4" w:tplc="FF54C0E6">
      <w:start w:val="1"/>
      <w:numFmt w:val="bullet"/>
      <w:lvlText w:val="o"/>
      <w:lvlJc w:val="left"/>
      <w:pPr>
        <w:ind w:left="3600" w:hanging="360"/>
      </w:pPr>
      <w:rPr>
        <w:rFonts w:ascii="Courier New" w:hAnsi="Courier New" w:hint="default"/>
      </w:rPr>
    </w:lvl>
    <w:lvl w:ilvl="5" w:tplc="B832F07A">
      <w:start w:val="1"/>
      <w:numFmt w:val="bullet"/>
      <w:lvlText w:val=""/>
      <w:lvlJc w:val="left"/>
      <w:pPr>
        <w:ind w:left="4320" w:hanging="360"/>
      </w:pPr>
      <w:rPr>
        <w:rFonts w:ascii="Wingdings" w:hAnsi="Wingdings" w:hint="default"/>
      </w:rPr>
    </w:lvl>
    <w:lvl w:ilvl="6" w:tplc="05AAA21A">
      <w:start w:val="1"/>
      <w:numFmt w:val="bullet"/>
      <w:lvlText w:val=""/>
      <w:lvlJc w:val="left"/>
      <w:pPr>
        <w:ind w:left="5040" w:hanging="360"/>
      </w:pPr>
      <w:rPr>
        <w:rFonts w:ascii="Symbol" w:hAnsi="Symbol" w:hint="default"/>
      </w:rPr>
    </w:lvl>
    <w:lvl w:ilvl="7" w:tplc="3C8E7BF6">
      <w:start w:val="1"/>
      <w:numFmt w:val="bullet"/>
      <w:lvlText w:val="o"/>
      <w:lvlJc w:val="left"/>
      <w:pPr>
        <w:ind w:left="5760" w:hanging="360"/>
      </w:pPr>
      <w:rPr>
        <w:rFonts w:ascii="Courier New" w:hAnsi="Courier New" w:hint="default"/>
      </w:rPr>
    </w:lvl>
    <w:lvl w:ilvl="8" w:tplc="2BFA78C2">
      <w:start w:val="1"/>
      <w:numFmt w:val="bullet"/>
      <w:lvlText w:val=""/>
      <w:lvlJc w:val="left"/>
      <w:pPr>
        <w:ind w:left="6480" w:hanging="360"/>
      </w:pPr>
      <w:rPr>
        <w:rFonts w:ascii="Wingdings" w:hAnsi="Wingdings" w:hint="default"/>
      </w:rPr>
    </w:lvl>
  </w:abstractNum>
  <w:abstractNum w:abstractNumId="48" w15:restartNumberingAfterBreak="0">
    <w:nsid w:val="27924314"/>
    <w:multiLevelType w:val="hybridMultilevel"/>
    <w:tmpl w:val="11CAEF1A"/>
    <w:lvl w:ilvl="0" w:tplc="6BA4FB10">
      <w:start w:val="1"/>
      <w:numFmt w:val="bullet"/>
      <w:lvlText w:val="·"/>
      <w:lvlJc w:val="left"/>
      <w:pPr>
        <w:ind w:left="720" w:hanging="360"/>
      </w:pPr>
      <w:rPr>
        <w:rFonts w:ascii="Symbol" w:hAnsi="Symbol" w:hint="default"/>
      </w:rPr>
    </w:lvl>
    <w:lvl w:ilvl="1" w:tplc="3CFE330E">
      <w:start w:val="1"/>
      <w:numFmt w:val="bullet"/>
      <w:lvlText w:val="o"/>
      <w:lvlJc w:val="left"/>
      <w:pPr>
        <w:ind w:left="1440" w:hanging="360"/>
      </w:pPr>
      <w:rPr>
        <w:rFonts w:ascii="Courier New" w:hAnsi="Courier New" w:hint="default"/>
      </w:rPr>
    </w:lvl>
    <w:lvl w:ilvl="2" w:tplc="FE0CB226">
      <w:start w:val="1"/>
      <w:numFmt w:val="bullet"/>
      <w:lvlText w:val=""/>
      <w:lvlJc w:val="left"/>
      <w:pPr>
        <w:ind w:left="2160" w:hanging="360"/>
      </w:pPr>
      <w:rPr>
        <w:rFonts w:ascii="Symbol" w:hAnsi="Symbol" w:hint="default"/>
      </w:rPr>
    </w:lvl>
    <w:lvl w:ilvl="3" w:tplc="F81A973C">
      <w:start w:val="1"/>
      <w:numFmt w:val="bullet"/>
      <w:lvlText w:val=""/>
      <w:lvlJc w:val="left"/>
      <w:pPr>
        <w:ind w:left="2880" w:hanging="360"/>
      </w:pPr>
      <w:rPr>
        <w:rFonts w:ascii="Symbol" w:hAnsi="Symbol" w:hint="default"/>
      </w:rPr>
    </w:lvl>
    <w:lvl w:ilvl="4" w:tplc="786C4370">
      <w:start w:val="1"/>
      <w:numFmt w:val="bullet"/>
      <w:lvlText w:val="o"/>
      <w:lvlJc w:val="left"/>
      <w:pPr>
        <w:ind w:left="3600" w:hanging="360"/>
      </w:pPr>
      <w:rPr>
        <w:rFonts w:ascii="Courier New" w:hAnsi="Courier New" w:hint="default"/>
      </w:rPr>
    </w:lvl>
    <w:lvl w:ilvl="5" w:tplc="7D747382">
      <w:start w:val="1"/>
      <w:numFmt w:val="bullet"/>
      <w:lvlText w:val=""/>
      <w:lvlJc w:val="left"/>
      <w:pPr>
        <w:ind w:left="4320" w:hanging="360"/>
      </w:pPr>
      <w:rPr>
        <w:rFonts w:ascii="Wingdings" w:hAnsi="Wingdings" w:hint="default"/>
      </w:rPr>
    </w:lvl>
    <w:lvl w:ilvl="6" w:tplc="E4CE66C0">
      <w:start w:val="1"/>
      <w:numFmt w:val="bullet"/>
      <w:lvlText w:val=""/>
      <w:lvlJc w:val="left"/>
      <w:pPr>
        <w:ind w:left="5040" w:hanging="360"/>
      </w:pPr>
      <w:rPr>
        <w:rFonts w:ascii="Symbol" w:hAnsi="Symbol" w:hint="default"/>
      </w:rPr>
    </w:lvl>
    <w:lvl w:ilvl="7" w:tplc="7078082A">
      <w:start w:val="1"/>
      <w:numFmt w:val="bullet"/>
      <w:lvlText w:val="o"/>
      <w:lvlJc w:val="left"/>
      <w:pPr>
        <w:ind w:left="5760" w:hanging="360"/>
      </w:pPr>
      <w:rPr>
        <w:rFonts w:ascii="Courier New" w:hAnsi="Courier New" w:hint="default"/>
      </w:rPr>
    </w:lvl>
    <w:lvl w:ilvl="8" w:tplc="804A3A00">
      <w:start w:val="1"/>
      <w:numFmt w:val="bullet"/>
      <w:lvlText w:val=""/>
      <w:lvlJc w:val="left"/>
      <w:pPr>
        <w:ind w:left="6480" w:hanging="360"/>
      </w:pPr>
      <w:rPr>
        <w:rFonts w:ascii="Wingdings" w:hAnsi="Wingdings" w:hint="default"/>
      </w:rPr>
    </w:lvl>
  </w:abstractNum>
  <w:abstractNum w:abstractNumId="49" w15:restartNumberingAfterBreak="0">
    <w:nsid w:val="28766EDD"/>
    <w:multiLevelType w:val="hybridMultilevel"/>
    <w:tmpl w:val="3F9A77CE"/>
    <w:lvl w:ilvl="0" w:tplc="419448A6">
      <w:start w:val="1"/>
      <w:numFmt w:val="bullet"/>
      <w:lvlText w:val=""/>
      <w:lvlJc w:val="left"/>
      <w:pPr>
        <w:ind w:left="720" w:hanging="360"/>
      </w:pPr>
      <w:rPr>
        <w:rFonts w:ascii="Symbol" w:hAnsi="Symbol" w:hint="default"/>
      </w:rPr>
    </w:lvl>
    <w:lvl w:ilvl="1" w:tplc="912A9C26">
      <w:start w:val="1"/>
      <w:numFmt w:val="bullet"/>
      <w:lvlText w:val="o"/>
      <w:lvlJc w:val="left"/>
      <w:pPr>
        <w:ind w:left="1440" w:hanging="360"/>
      </w:pPr>
      <w:rPr>
        <w:rFonts w:ascii="Courier New" w:hAnsi="Courier New" w:hint="default"/>
      </w:rPr>
    </w:lvl>
    <w:lvl w:ilvl="2" w:tplc="DAD6EB60">
      <w:start w:val="1"/>
      <w:numFmt w:val="bullet"/>
      <w:lvlText w:val=""/>
      <w:lvlJc w:val="left"/>
      <w:pPr>
        <w:ind w:left="2160" w:hanging="360"/>
      </w:pPr>
      <w:rPr>
        <w:rFonts w:ascii="Wingdings" w:hAnsi="Wingdings" w:hint="default"/>
      </w:rPr>
    </w:lvl>
    <w:lvl w:ilvl="3" w:tplc="7E063386">
      <w:start w:val="1"/>
      <w:numFmt w:val="bullet"/>
      <w:lvlText w:val=""/>
      <w:lvlJc w:val="left"/>
      <w:pPr>
        <w:ind w:left="2880" w:hanging="360"/>
      </w:pPr>
      <w:rPr>
        <w:rFonts w:ascii="Symbol" w:hAnsi="Symbol" w:hint="default"/>
      </w:rPr>
    </w:lvl>
    <w:lvl w:ilvl="4" w:tplc="044082BA">
      <w:start w:val="1"/>
      <w:numFmt w:val="bullet"/>
      <w:lvlText w:val="o"/>
      <w:lvlJc w:val="left"/>
      <w:pPr>
        <w:ind w:left="3600" w:hanging="360"/>
      </w:pPr>
      <w:rPr>
        <w:rFonts w:ascii="Courier New" w:hAnsi="Courier New" w:hint="default"/>
      </w:rPr>
    </w:lvl>
    <w:lvl w:ilvl="5" w:tplc="8FEA76A0">
      <w:start w:val="1"/>
      <w:numFmt w:val="bullet"/>
      <w:lvlText w:val=""/>
      <w:lvlJc w:val="left"/>
      <w:pPr>
        <w:ind w:left="4320" w:hanging="360"/>
      </w:pPr>
      <w:rPr>
        <w:rFonts w:ascii="Wingdings" w:hAnsi="Wingdings" w:hint="default"/>
      </w:rPr>
    </w:lvl>
    <w:lvl w:ilvl="6" w:tplc="4FF6FC1E">
      <w:start w:val="1"/>
      <w:numFmt w:val="bullet"/>
      <w:lvlText w:val=""/>
      <w:lvlJc w:val="left"/>
      <w:pPr>
        <w:ind w:left="5040" w:hanging="360"/>
      </w:pPr>
      <w:rPr>
        <w:rFonts w:ascii="Symbol" w:hAnsi="Symbol" w:hint="default"/>
      </w:rPr>
    </w:lvl>
    <w:lvl w:ilvl="7" w:tplc="97CAACD4">
      <w:start w:val="1"/>
      <w:numFmt w:val="bullet"/>
      <w:lvlText w:val="o"/>
      <w:lvlJc w:val="left"/>
      <w:pPr>
        <w:ind w:left="5760" w:hanging="360"/>
      </w:pPr>
      <w:rPr>
        <w:rFonts w:ascii="Courier New" w:hAnsi="Courier New" w:hint="default"/>
      </w:rPr>
    </w:lvl>
    <w:lvl w:ilvl="8" w:tplc="F0FEF68E">
      <w:start w:val="1"/>
      <w:numFmt w:val="bullet"/>
      <w:lvlText w:val=""/>
      <w:lvlJc w:val="left"/>
      <w:pPr>
        <w:ind w:left="6480" w:hanging="360"/>
      </w:pPr>
      <w:rPr>
        <w:rFonts w:ascii="Wingdings" w:hAnsi="Wingdings" w:hint="default"/>
      </w:rPr>
    </w:lvl>
  </w:abstractNum>
  <w:abstractNum w:abstractNumId="50" w15:restartNumberingAfterBreak="0">
    <w:nsid w:val="29060D03"/>
    <w:multiLevelType w:val="hybridMultilevel"/>
    <w:tmpl w:val="FFFFFFFF"/>
    <w:lvl w:ilvl="0" w:tplc="6BF2A3C0">
      <w:start w:val="1"/>
      <w:numFmt w:val="bullet"/>
      <w:lvlText w:val="·"/>
      <w:lvlJc w:val="left"/>
      <w:pPr>
        <w:ind w:left="720" w:hanging="360"/>
      </w:pPr>
      <w:rPr>
        <w:rFonts w:ascii="Symbol" w:hAnsi="Symbol" w:hint="default"/>
      </w:rPr>
    </w:lvl>
    <w:lvl w:ilvl="1" w:tplc="80966996">
      <w:start w:val="1"/>
      <w:numFmt w:val="bullet"/>
      <w:lvlText w:val="o"/>
      <w:lvlJc w:val="left"/>
      <w:pPr>
        <w:ind w:left="1440" w:hanging="360"/>
      </w:pPr>
      <w:rPr>
        <w:rFonts w:ascii="&quot;Courier New&quot;" w:hAnsi="&quot;Courier New&quot;" w:hint="default"/>
      </w:rPr>
    </w:lvl>
    <w:lvl w:ilvl="2" w:tplc="2654A6F4">
      <w:start w:val="1"/>
      <w:numFmt w:val="bullet"/>
      <w:lvlText w:val=""/>
      <w:lvlJc w:val="left"/>
      <w:pPr>
        <w:ind w:left="2160" w:hanging="360"/>
      </w:pPr>
      <w:rPr>
        <w:rFonts w:ascii="Wingdings" w:hAnsi="Wingdings" w:hint="default"/>
      </w:rPr>
    </w:lvl>
    <w:lvl w:ilvl="3" w:tplc="635AE32A">
      <w:start w:val="1"/>
      <w:numFmt w:val="bullet"/>
      <w:lvlText w:val=""/>
      <w:lvlJc w:val="left"/>
      <w:pPr>
        <w:ind w:left="2880" w:hanging="360"/>
      </w:pPr>
      <w:rPr>
        <w:rFonts w:ascii="Symbol" w:hAnsi="Symbol" w:hint="default"/>
      </w:rPr>
    </w:lvl>
    <w:lvl w:ilvl="4" w:tplc="56E85EEC">
      <w:start w:val="1"/>
      <w:numFmt w:val="bullet"/>
      <w:lvlText w:val="o"/>
      <w:lvlJc w:val="left"/>
      <w:pPr>
        <w:ind w:left="3600" w:hanging="360"/>
      </w:pPr>
      <w:rPr>
        <w:rFonts w:ascii="Courier New" w:hAnsi="Courier New" w:hint="default"/>
      </w:rPr>
    </w:lvl>
    <w:lvl w:ilvl="5" w:tplc="D6B0AAA4">
      <w:start w:val="1"/>
      <w:numFmt w:val="bullet"/>
      <w:lvlText w:val=""/>
      <w:lvlJc w:val="left"/>
      <w:pPr>
        <w:ind w:left="4320" w:hanging="360"/>
      </w:pPr>
      <w:rPr>
        <w:rFonts w:ascii="Wingdings" w:hAnsi="Wingdings" w:hint="default"/>
      </w:rPr>
    </w:lvl>
    <w:lvl w:ilvl="6" w:tplc="C088A574">
      <w:start w:val="1"/>
      <w:numFmt w:val="bullet"/>
      <w:lvlText w:val=""/>
      <w:lvlJc w:val="left"/>
      <w:pPr>
        <w:ind w:left="5040" w:hanging="360"/>
      </w:pPr>
      <w:rPr>
        <w:rFonts w:ascii="Symbol" w:hAnsi="Symbol" w:hint="default"/>
      </w:rPr>
    </w:lvl>
    <w:lvl w:ilvl="7" w:tplc="E9366B70">
      <w:start w:val="1"/>
      <w:numFmt w:val="bullet"/>
      <w:lvlText w:val="o"/>
      <w:lvlJc w:val="left"/>
      <w:pPr>
        <w:ind w:left="5760" w:hanging="360"/>
      </w:pPr>
      <w:rPr>
        <w:rFonts w:ascii="Courier New" w:hAnsi="Courier New" w:hint="default"/>
      </w:rPr>
    </w:lvl>
    <w:lvl w:ilvl="8" w:tplc="3F46BA44">
      <w:start w:val="1"/>
      <w:numFmt w:val="bullet"/>
      <w:lvlText w:val=""/>
      <w:lvlJc w:val="left"/>
      <w:pPr>
        <w:ind w:left="6480" w:hanging="360"/>
      </w:pPr>
      <w:rPr>
        <w:rFonts w:ascii="Wingdings" w:hAnsi="Wingdings" w:hint="default"/>
      </w:rPr>
    </w:lvl>
  </w:abstractNum>
  <w:abstractNum w:abstractNumId="51" w15:restartNumberingAfterBreak="0">
    <w:nsid w:val="2C090B60"/>
    <w:multiLevelType w:val="hybridMultilevel"/>
    <w:tmpl w:val="FDB6E948"/>
    <w:lvl w:ilvl="0" w:tplc="AF1C6686">
      <w:start w:val="1"/>
      <w:numFmt w:val="bullet"/>
      <w:lvlText w:val=""/>
      <w:lvlJc w:val="left"/>
      <w:pPr>
        <w:ind w:left="1080" w:hanging="360"/>
      </w:pPr>
      <w:rPr>
        <w:rFonts w:ascii="Symbol" w:hAnsi="Symbol" w:hint="default"/>
        <w:color w:val="auto"/>
        <w:sz w:val="32"/>
      </w:rPr>
    </w:lvl>
    <w:lvl w:ilvl="1" w:tplc="AEB26C7E" w:tentative="1">
      <w:start w:val="1"/>
      <w:numFmt w:val="bullet"/>
      <w:lvlText w:val="o"/>
      <w:lvlJc w:val="left"/>
      <w:pPr>
        <w:ind w:left="1800" w:hanging="360"/>
      </w:pPr>
      <w:rPr>
        <w:rFonts w:ascii="Courier New" w:hAnsi="Courier New" w:cs="Courier New" w:hint="default"/>
      </w:rPr>
    </w:lvl>
    <w:lvl w:ilvl="2" w:tplc="9D6E0ECA" w:tentative="1">
      <w:start w:val="1"/>
      <w:numFmt w:val="bullet"/>
      <w:lvlText w:val=""/>
      <w:lvlJc w:val="left"/>
      <w:pPr>
        <w:ind w:left="2520" w:hanging="360"/>
      </w:pPr>
      <w:rPr>
        <w:rFonts w:ascii="Wingdings" w:hAnsi="Wingdings" w:hint="default"/>
      </w:rPr>
    </w:lvl>
    <w:lvl w:ilvl="3" w:tplc="A364BD4A" w:tentative="1">
      <w:start w:val="1"/>
      <w:numFmt w:val="bullet"/>
      <w:lvlText w:val=""/>
      <w:lvlJc w:val="left"/>
      <w:pPr>
        <w:ind w:left="3240" w:hanging="360"/>
      </w:pPr>
      <w:rPr>
        <w:rFonts w:ascii="Symbol" w:hAnsi="Symbol" w:hint="default"/>
      </w:rPr>
    </w:lvl>
    <w:lvl w:ilvl="4" w:tplc="55807F8E" w:tentative="1">
      <w:start w:val="1"/>
      <w:numFmt w:val="bullet"/>
      <w:lvlText w:val="o"/>
      <w:lvlJc w:val="left"/>
      <w:pPr>
        <w:ind w:left="3960" w:hanging="360"/>
      </w:pPr>
      <w:rPr>
        <w:rFonts w:ascii="Courier New" w:hAnsi="Courier New" w:cs="Courier New" w:hint="default"/>
      </w:rPr>
    </w:lvl>
    <w:lvl w:ilvl="5" w:tplc="CA245342" w:tentative="1">
      <w:start w:val="1"/>
      <w:numFmt w:val="bullet"/>
      <w:lvlText w:val=""/>
      <w:lvlJc w:val="left"/>
      <w:pPr>
        <w:ind w:left="4680" w:hanging="360"/>
      </w:pPr>
      <w:rPr>
        <w:rFonts w:ascii="Wingdings" w:hAnsi="Wingdings" w:hint="default"/>
      </w:rPr>
    </w:lvl>
    <w:lvl w:ilvl="6" w:tplc="6AE8DE9C" w:tentative="1">
      <w:start w:val="1"/>
      <w:numFmt w:val="bullet"/>
      <w:lvlText w:val=""/>
      <w:lvlJc w:val="left"/>
      <w:pPr>
        <w:ind w:left="5400" w:hanging="360"/>
      </w:pPr>
      <w:rPr>
        <w:rFonts w:ascii="Symbol" w:hAnsi="Symbol" w:hint="default"/>
      </w:rPr>
    </w:lvl>
    <w:lvl w:ilvl="7" w:tplc="96DAADB8" w:tentative="1">
      <w:start w:val="1"/>
      <w:numFmt w:val="bullet"/>
      <w:lvlText w:val="o"/>
      <w:lvlJc w:val="left"/>
      <w:pPr>
        <w:ind w:left="6120" w:hanging="360"/>
      </w:pPr>
      <w:rPr>
        <w:rFonts w:ascii="Courier New" w:hAnsi="Courier New" w:cs="Courier New" w:hint="default"/>
      </w:rPr>
    </w:lvl>
    <w:lvl w:ilvl="8" w:tplc="1E749308" w:tentative="1">
      <w:start w:val="1"/>
      <w:numFmt w:val="bullet"/>
      <w:lvlText w:val=""/>
      <w:lvlJc w:val="left"/>
      <w:pPr>
        <w:ind w:left="6840" w:hanging="360"/>
      </w:pPr>
      <w:rPr>
        <w:rFonts w:ascii="Wingdings" w:hAnsi="Wingdings" w:hint="default"/>
      </w:rPr>
    </w:lvl>
  </w:abstractNum>
  <w:abstractNum w:abstractNumId="52" w15:restartNumberingAfterBreak="0">
    <w:nsid w:val="2C6A21E7"/>
    <w:multiLevelType w:val="hybridMultilevel"/>
    <w:tmpl w:val="FFFFFFFF"/>
    <w:lvl w:ilvl="0" w:tplc="354E772C">
      <w:start w:val="1"/>
      <w:numFmt w:val="bullet"/>
      <w:lvlText w:val="·"/>
      <w:lvlJc w:val="left"/>
      <w:pPr>
        <w:ind w:left="720" w:hanging="360"/>
      </w:pPr>
      <w:rPr>
        <w:rFonts w:ascii="Symbol" w:hAnsi="Symbol" w:hint="default"/>
      </w:rPr>
    </w:lvl>
    <w:lvl w:ilvl="1" w:tplc="3EA2180E">
      <w:start w:val="1"/>
      <w:numFmt w:val="bullet"/>
      <w:lvlText w:val="o"/>
      <w:lvlJc w:val="left"/>
      <w:pPr>
        <w:ind w:left="1440" w:hanging="360"/>
      </w:pPr>
      <w:rPr>
        <w:rFonts w:ascii="Courier New" w:hAnsi="Courier New" w:hint="default"/>
      </w:rPr>
    </w:lvl>
    <w:lvl w:ilvl="2" w:tplc="3A4CDF78">
      <w:start w:val="1"/>
      <w:numFmt w:val="bullet"/>
      <w:lvlText w:val=""/>
      <w:lvlJc w:val="left"/>
      <w:pPr>
        <w:ind w:left="2160" w:hanging="360"/>
      </w:pPr>
      <w:rPr>
        <w:rFonts w:ascii="Wingdings" w:hAnsi="Wingdings" w:hint="default"/>
      </w:rPr>
    </w:lvl>
    <w:lvl w:ilvl="3" w:tplc="939AE1AC">
      <w:start w:val="1"/>
      <w:numFmt w:val="bullet"/>
      <w:lvlText w:val=""/>
      <w:lvlJc w:val="left"/>
      <w:pPr>
        <w:ind w:left="2880" w:hanging="360"/>
      </w:pPr>
      <w:rPr>
        <w:rFonts w:ascii="Symbol" w:hAnsi="Symbol" w:hint="default"/>
      </w:rPr>
    </w:lvl>
    <w:lvl w:ilvl="4" w:tplc="10224A42">
      <w:start w:val="1"/>
      <w:numFmt w:val="bullet"/>
      <w:lvlText w:val="o"/>
      <w:lvlJc w:val="left"/>
      <w:pPr>
        <w:ind w:left="3600" w:hanging="360"/>
      </w:pPr>
      <w:rPr>
        <w:rFonts w:ascii="Courier New" w:hAnsi="Courier New" w:hint="default"/>
      </w:rPr>
    </w:lvl>
    <w:lvl w:ilvl="5" w:tplc="565C8492">
      <w:start w:val="1"/>
      <w:numFmt w:val="bullet"/>
      <w:lvlText w:val=""/>
      <w:lvlJc w:val="left"/>
      <w:pPr>
        <w:ind w:left="4320" w:hanging="360"/>
      </w:pPr>
      <w:rPr>
        <w:rFonts w:ascii="Wingdings" w:hAnsi="Wingdings" w:hint="default"/>
      </w:rPr>
    </w:lvl>
    <w:lvl w:ilvl="6" w:tplc="5AC0CA46">
      <w:start w:val="1"/>
      <w:numFmt w:val="bullet"/>
      <w:lvlText w:val=""/>
      <w:lvlJc w:val="left"/>
      <w:pPr>
        <w:ind w:left="5040" w:hanging="360"/>
      </w:pPr>
      <w:rPr>
        <w:rFonts w:ascii="Symbol" w:hAnsi="Symbol" w:hint="default"/>
      </w:rPr>
    </w:lvl>
    <w:lvl w:ilvl="7" w:tplc="853CF286">
      <w:start w:val="1"/>
      <w:numFmt w:val="bullet"/>
      <w:lvlText w:val="o"/>
      <w:lvlJc w:val="left"/>
      <w:pPr>
        <w:ind w:left="5760" w:hanging="360"/>
      </w:pPr>
      <w:rPr>
        <w:rFonts w:ascii="Courier New" w:hAnsi="Courier New" w:hint="default"/>
      </w:rPr>
    </w:lvl>
    <w:lvl w:ilvl="8" w:tplc="80C8FA76">
      <w:start w:val="1"/>
      <w:numFmt w:val="bullet"/>
      <w:lvlText w:val=""/>
      <w:lvlJc w:val="left"/>
      <w:pPr>
        <w:ind w:left="6480" w:hanging="360"/>
      </w:pPr>
      <w:rPr>
        <w:rFonts w:ascii="Wingdings" w:hAnsi="Wingdings" w:hint="default"/>
      </w:rPr>
    </w:lvl>
  </w:abstractNum>
  <w:abstractNum w:abstractNumId="53" w15:restartNumberingAfterBreak="0">
    <w:nsid w:val="2CFA3EFD"/>
    <w:multiLevelType w:val="hybridMultilevel"/>
    <w:tmpl w:val="7D1C2AF6"/>
    <w:lvl w:ilvl="0" w:tplc="F246EA5A">
      <w:start w:val="1"/>
      <w:numFmt w:val="bullet"/>
      <w:lvlText w:val=""/>
      <w:lvlJc w:val="left"/>
      <w:pPr>
        <w:ind w:left="720" w:hanging="360"/>
      </w:pPr>
      <w:rPr>
        <w:rFonts w:ascii="Symbol" w:hAnsi="Symbol" w:hint="default"/>
        <w:sz w:val="32"/>
      </w:rPr>
    </w:lvl>
    <w:lvl w:ilvl="1" w:tplc="27C88EA2" w:tentative="1">
      <w:start w:val="1"/>
      <w:numFmt w:val="bullet"/>
      <w:lvlText w:val="o"/>
      <w:lvlJc w:val="left"/>
      <w:pPr>
        <w:ind w:left="1440" w:hanging="360"/>
      </w:pPr>
      <w:rPr>
        <w:rFonts w:ascii="Courier New" w:hAnsi="Courier New" w:cs="Courier New" w:hint="default"/>
      </w:rPr>
    </w:lvl>
    <w:lvl w:ilvl="2" w:tplc="4A8A059C" w:tentative="1">
      <w:start w:val="1"/>
      <w:numFmt w:val="bullet"/>
      <w:lvlText w:val=""/>
      <w:lvlJc w:val="left"/>
      <w:pPr>
        <w:ind w:left="2160" w:hanging="360"/>
      </w:pPr>
      <w:rPr>
        <w:rFonts w:ascii="Wingdings" w:hAnsi="Wingdings" w:hint="default"/>
      </w:rPr>
    </w:lvl>
    <w:lvl w:ilvl="3" w:tplc="830ABDEA" w:tentative="1">
      <w:start w:val="1"/>
      <w:numFmt w:val="bullet"/>
      <w:lvlText w:val=""/>
      <w:lvlJc w:val="left"/>
      <w:pPr>
        <w:ind w:left="2880" w:hanging="360"/>
      </w:pPr>
      <w:rPr>
        <w:rFonts w:ascii="Symbol" w:hAnsi="Symbol" w:hint="default"/>
      </w:rPr>
    </w:lvl>
    <w:lvl w:ilvl="4" w:tplc="73EA4726" w:tentative="1">
      <w:start w:val="1"/>
      <w:numFmt w:val="bullet"/>
      <w:lvlText w:val="o"/>
      <w:lvlJc w:val="left"/>
      <w:pPr>
        <w:ind w:left="3600" w:hanging="360"/>
      </w:pPr>
      <w:rPr>
        <w:rFonts w:ascii="Courier New" w:hAnsi="Courier New" w:cs="Courier New" w:hint="default"/>
      </w:rPr>
    </w:lvl>
    <w:lvl w:ilvl="5" w:tplc="F140AE3E" w:tentative="1">
      <w:start w:val="1"/>
      <w:numFmt w:val="bullet"/>
      <w:lvlText w:val=""/>
      <w:lvlJc w:val="left"/>
      <w:pPr>
        <w:ind w:left="4320" w:hanging="360"/>
      </w:pPr>
      <w:rPr>
        <w:rFonts w:ascii="Wingdings" w:hAnsi="Wingdings" w:hint="default"/>
      </w:rPr>
    </w:lvl>
    <w:lvl w:ilvl="6" w:tplc="F2B0FE94" w:tentative="1">
      <w:start w:val="1"/>
      <w:numFmt w:val="bullet"/>
      <w:lvlText w:val=""/>
      <w:lvlJc w:val="left"/>
      <w:pPr>
        <w:ind w:left="5040" w:hanging="360"/>
      </w:pPr>
      <w:rPr>
        <w:rFonts w:ascii="Symbol" w:hAnsi="Symbol" w:hint="default"/>
      </w:rPr>
    </w:lvl>
    <w:lvl w:ilvl="7" w:tplc="0EB0FA9C" w:tentative="1">
      <w:start w:val="1"/>
      <w:numFmt w:val="bullet"/>
      <w:lvlText w:val="o"/>
      <w:lvlJc w:val="left"/>
      <w:pPr>
        <w:ind w:left="5760" w:hanging="360"/>
      </w:pPr>
      <w:rPr>
        <w:rFonts w:ascii="Courier New" w:hAnsi="Courier New" w:cs="Courier New" w:hint="default"/>
      </w:rPr>
    </w:lvl>
    <w:lvl w:ilvl="8" w:tplc="D256A8A2" w:tentative="1">
      <w:start w:val="1"/>
      <w:numFmt w:val="bullet"/>
      <w:lvlText w:val=""/>
      <w:lvlJc w:val="left"/>
      <w:pPr>
        <w:ind w:left="6480" w:hanging="360"/>
      </w:pPr>
      <w:rPr>
        <w:rFonts w:ascii="Wingdings" w:hAnsi="Wingdings" w:hint="default"/>
      </w:rPr>
    </w:lvl>
  </w:abstractNum>
  <w:abstractNum w:abstractNumId="54" w15:restartNumberingAfterBreak="0">
    <w:nsid w:val="2E9B3B57"/>
    <w:multiLevelType w:val="hybridMultilevel"/>
    <w:tmpl w:val="FFFFFFFF"/>
    <w:lvl w:ilvl="0" w:tplc="3E801578">
      <w:start w:val="1"/>
      <w:numFmt w:val="bullet"/>
      <w:lvlText w:val=""/>
      <w:lvlJc w:val="left"/>
      <w:pPr>
        <w:ind w:left="1800" w:hanging="360"/>
      </w:pPr>
      <w:rPr>
        <w:rFonts w:ascii="Symbol" w:hAnsi="Symbol" w:hint="default"/>
      </w:rPr>
    </w:lvl>
    <w:lvl w:ilvl="1" w:tplc="1D66135C">
      <w:start w:val="1"/>
      <w:numFmt w:val="bullet"/>
      <w:lvlText w:val="o"/>
      <w:lvlJc w:val="left"/>
      <w:pPr>
        <w:ind w:left="2520" w:hanging="360"/>
      </w:pPr>
      <w:rPr>
        <w:rFonts w:ascii="Courier New" w:hAnsi="Courier New" w:hint="default"/>
      </w:rPr>
    </w:lvl>
    <w:lvl w:ilvl="2" w:tplc="217CFE8C">
      <w:start w:val="1"/>
      <w:numFmt w:val="bullet"/>
      <w:lvlText w:val=""/>
      <w:lvlJc w:val="left"/>
      <w:pPr>
        <w:ind w:left="3240" w:hanging="360"/>
      </w:pPr>
      <w:rPr>
        <w:rFonts w:ascii="Wingdings" w:hAnsi="Wingdings" w:hint="default"/>
      </w:rPr>
    </w:lvl>
    <w:lvl w:ilvl="3" w:tplc="E4761C40">
      <w:start w:val="1"/>
      <w:numFmt w:val="bullet"/>
      <w:lvlText w:val=""/>
      <w:lvlJc w:val="left"/>
      <w:pPr>
        <w:ind w:left="3960" w:hanging="360"/>
      </w:pPr>
      <w:rPr>
        <w:rFonts w:ascii="Symbol" w:hAnsi="Symbol" w:hint="default"/>
      </w:rPr>
    </w:lvl>
    <w:lvl w:ilvl="4" w:tplc="2F5E81BC">
      <w:start w:val="1"/>
      <w:numFmt w:val="bullet"/>
      <w:lvlText w:val="o"/>
      <w:lvlJc w:val="left"/>
      <w:pPr>
        <w:ind w:left="4680" w:hanging="360"/>
      </w:pPr>
      <w:rPr>
        <w:rFonts w:ascii="Courier New" w:hAnsi="Courier New" w:hint="default"/>
      </w:rPr>
    </w:lvl>
    <w:lvl w:ilvl="5" w:tplc="7D300E42">
      <w:start w:val="1"/>
      <w:numFmt w:val="bullet"/>
      <w:lvlText w:val=""/>
      <w:lvlJc w:val="left"/>
      <w:pPr>
        <w:ind w:left="5400" w:hanging="360"/>
      </w:pPr>
      <w:rPr>
        <w:rFonts w:ascii="Wingdings" w:hAnsi="Wingdings" w:hint="default"/>
      </w:rPr>
    </w:lvl>
    <w:lvl w:ilvl="6" w:tplc="5C605B88">
      <w:start w:val="1"/>
      <w:numFmt w:val="bullet"/>
      <w:lvlText w:val=""/>
      <w:lvlJc w:val="left"/>
      <w:pPr>
        <w:ind w:left="6120" w:hanging="360"/>
      </w:pPr>
      <w:rPr>
        <w:rFonts w:ascii="Symbol" w:hAnsi="Symbol" w:hint="default"/>
      </w:rPr>
    </w:lvl>
    <w:lvl w:ilvl="7" w:tplc="081C890C">
      <w:start w:val="1"/>
      <w:numFmt w:val="bullet"/>
      <w:lvlText w:val="o"/>
      <w:lvlJc w:val="left"/>
      <w:pPr>
        <w:ind w:left="6840" w:hanging="360"/>
      </w:pPr>
      <w:rPr>
        <w:rFonts w:ascii="Courier New" w:hAnsi="Courier New" w:hint="default"/>
      </w:rPr>
    </w:lvl>
    <w:lvl w:ilvl="8" w:tplc="25860D66">
      <w:start w:val="1"/>
      <w:numFmt w:val="bullet"/>
      <w:lvlText w:val=""/>
      <w:lvlJc w:val="left"/>
      <w:pPr>
        <w:ind w:left="7560" w:hanging="360"/>
      </w:pPr>
      <w:rPr>
        <w:rFonts w:ascii="Wingdings" w:hAnsi="Wingdings" w:hint="default"/>
      </w:rPr>
    </w:lvl>
  </w:abstractNum>
  <w:abstractNum w:abstractNumId="55" w15:restartNumberingAfterBreak="0">
    <w:nsid w:val="2ECA410B"/>
    <w:multiLevelType w:val="hybridMultilevel"/>
    <w:tmpl w:val="FFFFFFFF"/>
    <w:lvl w:ilvl="0" w:tplc="FD1256F8">
      <w:start w:val="1"/>
      <w:numFmt w:val="bullet"/>
      <w:lvlText w:val="·"/>
      <w:lvlJc w:val="left"/>
      <w:pPr>
        <w:ind w:left="720" w:hanging="360"/>
      </w:pPr>
      <w:rPr>
        <w:rFonts w:ascii="Symbol" w:hAnsi="Symbol" w:hint="default"/>
      </w:rPr>
    </w:lvl>
    <w:lvl w:ilvl="1" w:tplc="CB82C732">
      <w:start w:val="1"/>
      <w:numFmt w:val="bullet"/>
      <w:lvlText w:val="o"/>
      <w:lvlJc w:val="left"/>
      <w:pPr>
        <w:ind w:left="1440" w:hanging="360"/>
      </w:pPr>
      <w:rPr>
        <w:rFonts w:ascii="Courier New" w:hAnsi="Courier New" w:hint="default"/>
      </w:rPr>
    </w:lvl>
    <w:lvl w:ilvl="2" w:tplc="6994D5E8">
      <w:start w:val="1"/>
      <w:numFmt w:val="bullet"/>
      <w:lvlText w:val=""/>
      <w:lvlJc w:val="left"/>
      <w:pPr>
        <w:ind w:left="2160" w:hanging="360"/>
      </w:pPr>
      <w:rPr>
        <w:rFonts w:ascii="Wingdings" w:hAnsi="Wingdings" w:hint="default"/>
      </w:rPr>
    </w:lvl>
    <w:lvl w:ilvl="3" w:tplc="E45AEFA6">
      <w:start w:val="1"/>
      <w:numFmt w:val="bullet"/>
      <w:lvlText w:val=""/>
      <w:lvlJc w:val="left"/>
      <w:pPr>
        <w:ind w:left="2880" w:hanging="360"/>
      </w:pPr>
      <w:rPr>
        <w:rFonts w:ascii="Symbol" w:hAnsi="Symbol" w:hint="default"/>
      </w:rPr>
    </w:lvl>
    <w:lvl w:ilvl="4" w:tplc="3E24510A">
      <w:start w:val="1"/>
      <w:numFmt w:val="bullet"/>
      <w:lvlText w:val="o"/>
      <w:lvlJc w:val="left"/>
      <w:pPr>
        <w:ind w:left="3600" w:hanging="360"/>
      </w:pPr>
      <w:rPr>
        <w:rFonts w:ascii="Courier New" w:hAnsi="Courier New" w:hint="default"/>
      </w:rPr>
    </w:lvl>
    <w:lvl w:ilvl="5" w:tplc="40C087D2">
      <w:start w:val="1"/>
      <w:numFmt w:val="bullet"/>
      <w:lvlText w:val=""/>
      <w:lvlJc w:val="left"/>
      <w:pPr>
        <w:ind w:left="4320" w:hanging="360"/>
      </w:pPr>
      <w:rPr>
        <w:rFonts w:ascii="Wingdings" w:hAnsi="Wingdings" w:hint="default"/>
      </w:rPr>
    </w:lvl>
    <w:lvl w:ilvl="6" w:tplc="F34C2C06">
      <w:start w:val="1"/>
      <w:numFmt w:val="bullet"/>
      <w:lvlText w:val=""/>
      <w:lvlJc w:val="left"/>
      <w:pPr>
        <w:ind w:left="5040" w:hanging="360"/>
      </w:pPr>
      <w:rPr>
        <w:rFonts w:ascii="Symbol" w:hAnsi="Symbol" w:hint="default"/>
      </w:rPr>
    </w:lvl>
    <w:lvl w:ilvl="7" w:tplc="4F3C22E4">
      <w:start w:val="1"/>
      <w:numFmt w:val="bullet"/>
      <w:lvlText w:val="o"/>
      <w:lvlJc w:val="left"/>
      <w:pPr>
        <w:ind w:left="5760" w:hanging="360"/>
      </w:pPr>
      <w:rPr>
        <w:rFonts w:ascii="Courier New" w:hAnsi="Courier New" w:hint="default"/>
      </w:rPr>
    </w:lvl>
    <w:lvl w:ilvl="8" w:tplc="1040E26C">
      <w:start w:val="1"/>
      <w:numFmt w:val="bullet"/>
      <w:lvlText w:val=""/>
      <w:lvlJc w:val="left"/>
      <w:pPr>
        <w:ind w:left="6480" w:hanging="360"/>
      </w:pPr>
      <w:rPr>
        <w:rFonts w:ascii="Wingdings" w:hAnsi="Wingdings" w:hint="default"/>
      </w:rPr>
    </w:lvl>
  </w:abstractNum>
  <w:abstractNum w:abstractNumId="56" w15:restartNumberingAfterBreak="0">
    <w:nsid w:val="2F603FF1"/>
    <w:multiLevelType w:val="hybridMultilevel"/>
    <w:tmpl w:val="FFFFFFFF"/>
    <w:lvl w:ilvl="0" w:tplc="80B04F18">
      <w:start w:val="1"/>
      <w:numFmt w:val="bullet"/>
      <w:lvlText w:val="·"/>
      <w:lvlJc w:val="left"/>
      <w:pPr>
        <w:ind w:left="720" w:hanging="360"/>
      </w:pPr>
      <w:rPr>
        <w:rFonts w:ascii="Symbol" w:hAnsi="Symbol" w:hint="default"/>
      </w:rPr>
    </w:lvl>
    <w:lvl w:ilvl="1" w:tplc="BB1EFF7E">
      <w:start w:val="1"/>
      <w:numFmt w:val="bullet"/>
      <w:lvlText w:val="o"/>
      <w:lvlJc w:val="left"/>
      <w:pPr>
        <w:ind w:left="1440" w:hanging="360"/>
      </w:pPr>
      <w:rPr>
        <w:rFonts w:ascii="Courier New" w:hAnsi="Courier New" w:hint="default"/>
      </w:rPr>
    </w:lvl>
    <w:lvl w:ilvl="2" w:tplc="3F96F332">
      <w:start w:val="1"/>
      <w:numFmt w:val="bullet"/>
      <w:lvlText w:val=""/>
      <w:lvlJc w:val="left"/>
      <w:pPr>
        <w:ind w:left="2160" w:hanging="360"/>
      </w:pPr>
      <w:rPr>
        <w:rFonts w:ascii="Wingdings" w:hAnsi="Wingdings" w:hint="default"/>
      </w:rPr>
    </w:lvl>
    <w:lvl w:ilvl="3" w:tplc="6332E658">
      <w:start w:val="1"/>
      <w:numFmt w:val="bullet"/>
      <w:lvlText w:val=""/>
      <w:lvlJc w:val="left"/>
      <w:pPr>
        <w:ind w:left="2880" w:hanging="360"/>
      </w:pPr>
      <w:rPr>
        <w:rFonts w:ascii="Symbol" w:hAnsi="Symbol" w:hint="default"/>
      </w:rPr>
    </w:lvl>
    <w:lvl w:ilvl="4" w:tplc="66A8C256">
      <w:start w:val="1"/>
      <w:numFmt w:val="bullet"/>
      <w:lvlText w:val="o"/>
      <w:lvlJc w:val="left"/>
      <w:pPr>
        <w:ind w:left="3600" w:hanging="360"/>
      </w:pPr>
      <w:rPr>
        <w:rFonts w:ascii="Courier New" w:hAnsi="Courier New" w:hint="default"/>
      </w:rPr>
    </w:lvl>
    <w:lvl w:ilvl="5" w:tplc="F2589B48">
      <w:start w:val="1"/>
      <w:numFmt w:val="bullet"/>
      <w:lvlText w:val=""/>
      <w:lvlJc w:val="left"/>
      <w:pPr>
        <w:ind w:left="4320" w:hanging="360"/>
      </w:pPr>
      <w:rPr>
        <w:rFonts w:ascii="Wingdings" w:hAnsi="Wingdings" w:hint="default"/>
      </w:rPr>
    </w:lvl>
    <w:lvl w:ilvl="6" w:tplc="9796DE60">
      <w:start w:val="1"/>
      <w:numFmt w:val="bullet"/>
      <w:lvlText w:val=""/>
      <w:lvlJc w:val="left"/>
      <w:pPr>
        <w:ind w:left="5040" w:hanging="360"/>
      </w:pPr>
      <w:rPr>
        <w:rFonts w:ascii="Symbol" w:hAnsi="Symbol" w:hint="default"/>
      </w:rPr>
    </w:lvl>
    <w:lvl w:ilvl="7" w:tplc="9DCAE132">
      <w:start w:val="1"/>
      <w:numFmt w:val="bullet"/>
      <w:lvlText w:val="o"/>
      <w:lvlJc w:val="left"/>
      <w:pPr>
        <w:ind w:left="5760" w:hanging="360"/>
      </w:pPr>
      <w:rPr>
        <w:rFonts w:ascii="Courier New" w:hAnsi="Courier New" w:hint="default"/>
      </w:rPr>
    </w:lvl>
    <w:lvl w:ilvl="8" w:tplc="D8B4EC7E">
      <w:start w:val="1"/>
      <w:numFmt w:val="bullet"/>
      <w:lvlText w:val=""/>
      <w:lvlJc w:val="left"/>
      <w:pPr>
        <w:ind w:left="6480" w:hanging="360"/>
      </w:pPr>
      <w:rPr>
        <w:rFonts w:ascii="Wingdings" w:hAnsi="Wingdings" w:hint="default"/>
      </w:rPr>
    </w:lvl>
  </w:abstractNum>
  <w:abstractNum w:abstractNumId="57" w15:restartNumberingAfterBreak="0">
    <w:nsid w:val="2FA87E7F"/>
    <w:multiLevelType w:val="hybridMultilevel"/>
    <w:tmpl w:val="FFFFFFFF"/>
    <w:lvl w:ilvl="0" w:tplc="E57E9604">
      <w:start w:val="1"/>
      <w:numFmt w:val="bullet"/>
      <w:lvlText w:val=""/>
      <w:lvlJc w:val="left"/>
      <w:pPr>
        <w:ind w:left="720" w:hanging="360"/>
      </w:pPr>
      <w:rPr>
        <w:rFonts w:ascii="Symbol" w:hAnsi="Symbol" w:hint="default"/>
      </w:rPr>
    </w:lvl>
    <w:lvl w:ilvl="1" w:tplc="8062CE8A">
      <w:start w:val="1"/>
      <w:numFmt w:val="bullet"/>
      <w:lvlText w:val="o"/>
      <w:lvlJc w:val="left"/>
      <w:pPr>
        <w:ind w:left="1440" w:hanging="360"/>
      </w:pPr>
      <w:rPr>
        <w:rFonts w:ascii="Courier New" w:hAnsi="Courier New" w:hint="default"/>
      </w:rPr>
    </w:lvl>
    <w:lvl w:ilvl="2" w:tplc="27DA63D0">
      <w:start w:val="1"/>
      <w:numFmt w:val="bullet"/>
      <w:lvlText w:val=""/>
      <w:lvlJc w:val="left"/>
      <w:pPr>
        <w:ind w:left="2160" w:hanging="360"/>
      </w:pPr>
      <w:rPr>
        <w:rFonts w:ascii="Wingdings" w:hAnsi="Wingdings" w:hint="default"/>
      </w:rPr>
    </w:lvl>
    <w:lvl w:ilvl="3" w:tplc="7B7A8234">
      <w:start w:val="1"/>
      <w:numFmt w:val="bullet"/>
      <w:lvlText w:val=""/>
      <w:lvlJc w:val="left"/>
      <w:pPr>
        <w:ind w:left="2880" w:hanging="360"/>
      </w:pPr>
      <w:rPr>
        <w:rFonts w:ascii="Symbol" w:hAnsi="Symbol" w:hint="default"/>
      </w:rPr>
    </w:lvl>
    <w:lvl w:ilvl="4" w:tplc="6E6ED484">
      <w:start w:val="1"/>
      <w:numFmt w:val="bullet"/>
      <w:lvlText w:val="o"/>
      <w:lvlJc w:val="left"/>
      <w:pPr>
        <w:ind w:left="3600" w:hanging="360"/>
      </w:pPr>
      <w:rPr>
        <w:rFonts w:ascii="Courier New" w:hAnsi="Courier New" w:hint="default"/>
      </w:rPr>
    </w:lvl>
    <w:lvl w:ilvl="5" w:tplc="6E32DB7E">
      <w:start w:val="1"/>
      <w:numFmt w:val="bullet"/>
      <w:lvlText w:val=""/>
      <w:lvlJc w:val="left"/>
      <w:pPr>
        <w:ind w:left="4320" w:hanging="360"/>
      </w:pPr>
      <w:rPr>
        <w:rFonts w:ascii="Wingdings" w:hAnsi="Wingdings" w:hint="default"/>
      </w:rPr>
    </w:lvl>
    <w:lvl w:ilvl="6" w:tplc="2F4AB9F0">
      <w:start w:val="1"/>
      <w:numFmt w:val="bullet"/>
      <w:lvlText w:val=""/>
      <w:lvlJc w:val="left"/>
      <w:pPr>
        <w:ind w:left="5040" w:hanging="360"/>
      </w:pPr>
      <w:rPr>
        <w:rFonts w:ascii="Symbol" w:hAnsi="Symbol" w:hint="default"/>
      </w:rPr>
    </w:lvl>
    <w:lvl w:ilvl="7" w:tplc="C10EC22C">
      <w:start w:val="1"/>
      <w:numFmt w:val="bullet"/>
      <w:lvlText w:val="o"/>
      <w:lvlJc w:val="left"/>
      <w:pPr>
        <w:ind w:left="5760" w:hanging="360"/>
      </w:pPr>
      <w:rPr>
        <w:rFonts w:ascii="Courier New" w:hAnsi="Courier New" w:hint="default"/>
      </w:rPr>
    </w:lvl>
    <w:lvl w:ilvl="8" w:tplc="CCD45632">
      <w:start w:val="1"/>
      <w:numFmt w:val="bullet"/>
      <w:lvlText w:val=""/>
      <w:lvlJc w:val="left"/>
      <w:pPr>
        <w:ind w:left="6480" w:hanging="360"/>
      </w:pPr>
      <w:rPr>
        <w:rFonts w:ascii="Wingdings" w:hAnsi="Wingdings" w:hint="default"/>
      </w:rPr>
    </w:lvl>
  </w:abstractNum>
  <w:abstractNum w:abstractNumId="58" w15:restartNumberingAfterBreak="0">
    <w:nsid w:val="307118B3"/>
    <w:multiLevelType w:val="hybridMultilevel"/>
    <w:tmpl w:val="9528BF10"/>
    <w:lvl w:ilvl="0" w:tplc="0818DB5E">
      <w:start w:val="1"/>
      <w:numFmt w:val="bullet"/>
      <w:lvlText w:val=""/>
      <w:lvlJc w:val="left"/>
      <w:pPr>
        <w:ind w:left="720" w:hanging="360"/>
      </w:pPr>
      <w:rPr>
        <w:rFonts w:ascii="Symbol" w:hAnsi="Symbol" w:hint="default"/>
      </w:rPr>
    </w:lvl>
    <w:lvl w:ilvl="1" w:tplc="4B22AB5C" w:tentative="1">
      <w:start w:val="1"/>
      <w:numFmt w:val="bullet"/>
      <w:lvlText w:val="o"/>
      <w:lvlJc w:val="left"/>
      <w:pPr>
        <w:ind w:left="1440" w:hanging="360"/>
      </w:pPr>
      <w:rPr>
        <w:rFonts w:ascii="Courier New" w:hAnsi="Courier New" w:cs="Courier New" w:hint="default"/>
      </w:rPr>
    </w:lvl>
    <w:lvl w:ilvl="2" w:tplc="71E49E0E" w:tentative="1">
      <w:start w:val="1"/>
      <w:numFmt w:val="bullet"/>
      <w:lvlText w:val=""/>
      <w:lvlJc w:val="left"/>
      <w:pPr>
        <w:ind w:left="2160" w:hanging="360"/>
      </w:pPr>
      <w:rPr>
        <w:rFonts w:ascii="Wingdings" w:hAnsi="Wingdings" w:hint="default"/>
      </w:rPr>
    </w:lvl>
    <w:lvl w:ilvl="3" w:tplc="0672987C" w:tentative="1">
      <w:start w:val="1"/>
      <w:numFmt w:val="bullet"/>
      <w:lvlText w:val=""/>
      <w:lvlJc w:val="left"/>
      <w:pPr>
        <w:ind w:left="2880" w:hanging="360"/>
      </w:pPr>
      <w:rPr>
        <w:rFonts w:ascii="Symbol" w:hAnsi="Symbol" w:hint="default"/>
      </w:rPr>
    </w:lvl>
    <w:lvl w:ilvl="4" w:tplc="6044A0C4" w:tentative="1">
      <w:start w:val="1"/>
      <w:numFmt w:val="bullet"/>
      <w:lvlText w:val="o"/>
      <w:lvlJc w:val="left"/>
      <w:pPr>
        <w:ind w:left="3600" w:hanging="360"/>
      </w:pPr>
      <w:rPr>
        <w:rFonts w:ascii="Courier New" w:hAnsi="Courier New" w:cs="Courier New" w:hint="default"/>
      </w:rPr>
    </w:lvl>
    <w:lvl w:ilvl="5" w:tplc="E8605444" w:tentative="1">
      <w:start w:val="1"/>
      <w:numFmt w:val="bullet"/>
      <w:lvlText w:val=""/>
      <w:lvlJc w:val="left"/>
      <w:pPr>
        <w:ind w:left="4320" w:hanging="360"/>
      </w:pPr>
      <w:rPr>
        <w:rFonts w:ascii="Wingdings" w:hAnsi="Wingdings" w:hint="default"/>
      </w:rPr>
    </w:lvl>
    <w:lvl w:ilvl="6" w:tplc="45F0721A" w:tentative="1">
      <w:start w:val="1"/>
      <w:numFmt w:val="bullet"/>
      <w:lvlText w:val=""/>
      <w:lvlJc w:val="left"/>
      <w:pPr>
        <w:ind w:left="5040" w:hanging="360"/>
      </w:pPr>
      <w:rPr>
        <w:rFonts w:ascii="Symbol" w:hAnsi="Symbol" w:hint="default"/>
      </w:rPr>
    </w:lvl>
    <w:lvl w:ilvl="7" w:tplc="E28258EA" w:tentative="1">
      <w:start w:val="1"/>
      <w:numFmt w:val="bullet"/>
      <w:lvlText w:val="o"/>
      <w:lvlJc w:val="left"/>
      <w:pPr>
        <w:ind w:left="5760" w:hanging="360"/>
      </w:pPr>
      <w:rPr>
        <w:rFonts w:ascii="Courier New" w:hAnsi="Courier New" w:cs="Courier New" w:hint="default"/>
      </w:rPr>
    </w:lvl>
    <w:lvl w:ilvl="8" w:tplc="9062A4A8" w:tentative="1">
      <w:start w:val="1"/>
      <w:numFmt w:val="bullet"/>
      <w:lvlText w:val=""/>
      <w:lvlJc w:val="left"/>
      <w:pPr>
        <w:ind w:left="6480" w:hanging="360"/>
      </w:pPr>
      <w:rPr>
        <w:rFonts w:ascii="Wingdings" w:hAnsi="Wingdings" w:hint="default"/>
      </w:rPr>
    </w:lvl>
  </w:abstractNum>
  <w:abstractNum w:abstractNumId="59" w15:restartNumberingAfterBreak="0">
    <w:nsid w:val="30B96741"/>
    <w:multiLevelType w:val="hybridMultilevel"/>
    <w:tmpl w:val="DEF87EF6"/>
    <w:lvl w:ilvl="0" w:tplc="1C207BAC">
      <w:start w:val="1"/>
      <w:numFmt w:val="bullet"/>
      <w:lvlText w:val=""/>
      <w:lvlJc w:val="left"/>
      <w:pPr>
        <w:ind w:left="1440" w:hanging="360"/>
      </w:pPr>
      <w:rPr>
        <w:rFonts w:ascii="Symbol" w:hAnsi="Symbol" w:hint="default"/>
      </w:rPr>
    </w:lvl>
    <w:lvl w:ilvl="1" w:tplc="E9DEAC40" w:tentative="1">
      <w:start w:val="1"/>
      <w:numFmt w:val="bullet"/>
      <w:lvlText w:val="o"/>
      <w:lvlJc w:val="left"/>
      <w:pPr>
        <w:ind w:left="2160" w:hanging="360"/>
      </w:pPr>
      <w:rPr>
        <w:rFonts w:ascii="Courier New" w:hAnsi="Courier New" w:cs="Courier New" w:hint="default"/>
      </w:rPr>
    </w:lvl>
    <w:lvl w:ilvl="2" w:tplc="88107920" w:tentative="1">
      <w:start w:val="1"/>
      <w:numFmt w:val="bullet"/>
      <w:lvlText w:val=""/>
      <w:lvlJc w:val="left"/>
      <w:pPr>
        <w:ind w:left="2880" w:hanging="360"/>
      </w:pPr>
      <w:rPr>
        <w:rFonts w:ascii="Wingdings" w:hAnsi="Wingdings" w:hint="default"/>
      </w:rPr>
    </w:lvl>
    <w:lvl w:ilvl="3" w:tplc="3CAACCEE" w:tentative="1">
      <w:start w:val="1"/>
      <w:numFmt w:val="bullet"/>
      <w:lvlText w:val=""/>
      <w:lvlJc w:val="left"/>
      <w:pPr>
        <w:ind w:left="3600" w:hanging="360"/>
      </w:pPr>
      <w:rPr>
        <w:rFonts w:ascii="Symbol" w:hAnsi="Symbol" w:hint="default"/>
      </w:rPr>
    </w:lvl>
    <w:lvl w:ilvl="4" w:tplc="43D4B092" w:tentative="1">
      <w:start w:val="1"/>
      <w:numFmt w:val="bullet"/>
      <w:lvlText w:val="o"/>
      <w:lvlJc w:val="left"/>
      <w:pPr>
        <w:ind w:left="4320" w:hanging="360"/>
      </w:pPr>
      <w:rPr>
        <w:rFonts w:ascii="Courier New" w:hAnsi="Courier New" w:cs="Courier New" w:hint="default"/>
      </w:rPr>
    </w:lvl>
    <w:lvl w:ilvl="5" w:tplc="50B009C4" w:tentative="1">
      <w:start w:val="1"/>
      <w:numFmt w:val="bullet"/>
      <w:lvlText w:val=""/>
      <w:lvlJc w:val="left"/>
      <w:pPr>
        <w:ind w:left="5040" w:hanging="360"/>
      </w:pPr>
      <w:rPr>
        <w:rFonts w:ascii="Wingdings" w:hAnsi="Wingdings" w:hint="default"/>
      </w:rPr>
    </w:lvl>
    <w:lvl w:ilvl="6" w:tplc="084CB180" w:tentative="1">
      <w:start w:val="1"/>
      <w:numFmt w:val="bullet"/>
      <w:lvlText w:val=""/>
      <w:lvlJc w:val="left"/>
      <w:pPr>
        <w:ind w:left="5760" w:hanging="360"/>
      </w:pPr>
      <w:rPr>
        <w:rFonts w:ascii="Symbol" w:hAnsi="Symbol" w:hint="default"/>
      </w:rPr>
    </w:lvl>
    <w:lvl w:ilvl="7" w:tplc="063EF53A" w:tentative="1">
      <w:start w:val="1"/>
      <w:numFmt w:val="bullet"/>
      <w:lvlText w:val="o"/>
      <w:lvlJc w:val="left"/>
      <w:pPr>
        <w:ind w:left="6480" w:hanging="360"/>
      </w:pPr>
      <w:rPr>
        <w:rFonts w:ascii="Courier New" w:hAnsi="Courier New" w:cs="Courier New" w:hint="default"/>
      </w:rPr>
    </w:lvl>
    <w:lvl w:ilvl="8" w:tplc="756E58B0" w:tentative="1">
      <w:start w:val="1"/>
      <w:numFmt w:val="bullet"/>
      <w:lvlText w:val=""/>
      <w:lvlJc w:val="left"/>
      <w:pPr>
        <w:ind w:left="7200" w:hanging="360"/>
      </w:pPr>
      <w:rPr>
        <w:rFonts w:ascii="Wingdings" w:hAnsi="Wingdings" w:hint="default"/>
      </w:rPr>
    </w:lvl>
  </w:abstractNum>
  <w:abstractNum w:abstractNumId="60" w15:restartNumberingAfterBreak="0">
    <w:nsid w:val="325C34F0"/>
    <w:multiLevelType w:val="hybridMultilevel"/>
    <w:tmpl w:val="1E76038C"/>
    <w:lvl w:ilvl="0" w:tplc="7A7C72D2">
      <w:start w:val="1"/>
      <w:numFmt w:val="bullet"/>
      <w:lvlText w:val=""/>
      <w:lvlJc w:val="left"/>
      <w:pPr>
        <w:ind w:left="1444" w:hanging="360"/>
      </w:pPr>
      <w:rPr>
        <w:rFonts w:ascii="Symbol" w:hAnsi="Symbol" w:hint="default"/>
      </w:rPr>
    </w:lvl>
    <w:lvl w:ilvl="1" w:tplc="70B0A4EC" w:tentative="1">
      <w:start w:val="1"/>
      <w:numFmt w:val="bullet"/>
      <w:lvlText w:val="o"/>
      <w:lvlJc w:val="left"/>
      <w:pPr>
        <w:ind w:left="2164" w:hanging="360"/>
      </w:pPr>
      <w:rPr>
        <w:rFonts w:ascii="Courier New" w:hAnsi="Courier New" w:cs="Courier New" w:hint="default"/>
      </w:rPr>
    </w:lvl>
    <w:lvl w:ilvl="2" w:tplc="89FAB098" w:tentative="1">
      <w:start w:val="1"/>
      <w:numFmt w:val="bullet"/>
      <w:lvlText w:val=""/>
      <w:lvlJc w:val="left"/>
      <w:pPr>
        <w:ind w:left="2884" w:hanging="360"/>
      </w:pPr>
      <w:rPr>
        <w:rFonts w:ascii="Wingdings" w:hAnsi="Wingdings" w:hint="default"/>
      </w:rPr>
    </w:lvl>
    <w:lvl w:ilvl="3" w:tplc="3A064770" w:tentative="1">
      <w:start w:val="1"/>
      <w:numFmt w:val="bullet"/>
      <w:lvlText w:val=""/>
      <w:lvlJc w:val="left"/>
      <w:pPr>
        <w:ind w:left="3604" w:hanging="360"/>
      </w:pPr>
      <w:rPr>
        <w:rFonts w:ascii="Symbol" w:hAnsi="Symbol" w:hint="default"/>
      </w:rPr>
    </w:lvl>
    <w:lvl w:ilvl="4" w:tplc="01661824" w:tentative="1">
      <w:start w:val="1"/>
      <w:numFmt w:val="bullet"/>
      <w:lvlText w:val="o"/>
      <w:lvlJc w:val="left"/>
      <w:pPr>
        <w:ind w:left="4324" w:hanging="360"/>
      </w:pPr>
      <w:rPr>
        <w:rFonts w:ascii="Courier New" w:hAnsi="Courier New" w:cs="Courier New" w:hint="default"/>
      </w:rPr>
    </w:lvl>
    <w:lvl w:ilvl="5" w:tplc="9698B718" w:tentative="1">
      <w:start w:val="1"/>
      <w:numFmt w:val="bullet"/>
      <w:lvlText w:val=""/>
      <w:lvlJc w:val="left"/>
      <w:pPr>
        <w:ind w:left="5044" w:hanging="360"/>
      </w:pPr>
      <w:rPr>
        <w:rFonts w:ascii="Wingdings" w:hAnsi="Wingdings" w:hint="default"/>
      </w:rPr>
    </w:lvl>
    <w:lvl w:ilvl="6" w:tplc="CC321F10" w:tentative="1">
      <w:start w:val="1"/>
      <w:numFmt w:val="bullet"/>
      <w:lvlText w:val=""/>
      <w:lvlJc w:val="left"/>
      <w:pPr>
        <w:ind w:left="5764" w:hanging="360"/>
      </w:pPr>
      <w:rPr>
        <w:rFonts w:ascii="Symbol" w:hAnsi="Symbol" w:hint="default"/>
      </w:rPr>
    </w:lvl>
    <w:lvl w:ilvl="7" w:tplc="1CB4751E" w:tentative="1">
      <w:start w:val="1"/>
      <w:numFmt w:val="bullet"/>
      <w:lvlText w:val="o"/>
      <w:lvlJc w:val="left"/>
      <w:pPr>
        <w:ind w:left="6484" w:hanging="360"/>
      </w:pPr>
      <w:rPr>
        <w:rFonts w:ascii="Courier New" w:hAnsi="Courier New" w:cs="Courier New" w:hint="default"/>
      </w:rPr>
    </w:lvl>
    <w:lvl w:ilvl="8" w:tplc="96FE3106" w:tentative="1">
      <w:start w:val="1"/>
      <w:numFmt w:val="bullet"/>
      <w:lvlText w:val=""/>
      <w:lvlJc w:val="left"/>
      <w:pPr>
        <w:ind w:left="7204" w:hanging="360"/>
      </w:pPr>
      <w:rPr>
        <w:rFonts w:ascii="Wingdings" w:hAnsi="Wingdings" w:hint="default"/>
      </w:rPr>
    </w:lvl>
  </w:abstractNum>
  <w:abstractNum w:abstractNumId="61" w15:restartNumberingAfterBreak="0">
    <w:nsid w:val="32BD32EF"/>
    <w:multiLevelType w:val="hybridMultilevel"/>
    <w:tmpl w:val="FFFFFFFF"/>
    <w:lvl w:ilvl="0" w:tplc="225EB890">
      <w:start w:val="1"/>
      <w:numFmt w:val="bullet"/>
      <w:lvlText w:val="·"/>
      <w:lvlJc w:val="left"/>
      <w:pPr>
        <w:ind w:left="720" w:hanging="360"/>
      </w:pPr>
      <w:rPr>
        <w:rFonts w:ascii="Symbol" w:hAnsi="Symbol" w:hint="default"/>
      </w:rPr>
    </w:lvl>
    <w:lvl w:ilvl="1" w:tplc="E3A60CEE">
      <w:start w:val="1"/>
      <w:numFmt w:val="bullet"/>
      <w:lvlText w:val="o"/>
      <w:lvlJc w:val="left"/>
      <w:pPr>
        <w:ind w:left="1440" w:hanging="360"/>
      </w:pPr>
      <w:rPr>
        <w:rFonts w:ascii="Courier New" w:hAnsi="Courier New" w:hint="default"/>
      </w:rPr>
    </w:lvl>
    <w:lvl w:ilvl="2" w:tplc="6762AEEE">
      <w:start w:val="1"/>
      <w:numFmt w:val="bullet"/>
      <w:lvlText w:val=""/>
      <w:lvlJc w:val="left"/>
      <w:pPr>
        <w:ind w:left="2160" w:hanging="360"/>
      </w:pPr>
      <w:rPr>
        <w:rFonts w:ascii="Wingdings" w:hAnsi="Wingdings" w:hint="default"/>
      </w:rPr>
    </w:lvl>
    <w:lvl w:ilvl="3" w:tplc="54EA1FEE">
      <w:start w:val="1"/>
      <w:numFmt w:val="bullet"/>
      <w:lvlText w:val=""/>
      <w:lvlJc w:val="left"/>
      <w:pPr>
        <w:ind w:left="2880" w:hanging="360"/>
      </w:pPr>
      <w:rPr>
        <w:rFonts w:ascii="Symbol" w:hAnsi="Symbol" w:hint="default"/>
      </w:rPr>
    </w:lvl>
    <w:lvl w:ilvl="4" w:tplc="5FDE4A78">
      <w:start w:val="1"/>
      <w:numFmt w:val="bullet"/>
      <w:lvlText w:val="o"/>
      <w:lvlJc w:val="left"/>
      <w:pPr>
        <w:ind w:left="3600" w:hanging="360"/>
      </w:pPr>
      <w:rPr>
        <w:rFonts w:ascii="Courier New" w:hAnsi="Courier New" w:hint="default"/>
      </w:rPr>
    </w:lvl>
    <w:lvl w:ilvl="5" w:tplc="5AFA7A90">
      <w:start w:val="1"/>
      <w:numFmt w:val="bullet"/>
      <w:lvlText w:val=""/>
      <w:lvlJc w:val="left"/>
      <w:pPr>
        <w:ind w:left="4320" w:hanging="360"/>
      </w:pPr>
      <w:rPr>
        <w:rFonts w:ascii="Wingdings" w:hAnsi="Wingdings" w:hint="default"/>
      </w:rPr>
    </w:lvl>
    <w:lvl w:ilvl="6" w:tplc="56B2758E">
      <w:start w:val="1"/>
      <w:numFmt w:val="bullet"/>
      <w:lvlText w:val=""/>
      <w:lvlJc w:val="left"/>
      <w:pPr>
        <w:ind w:left="5040" w:hanging="360"/>
      </w:pPr>
      <w:rPr>
        <w:rFonts w:ascii="Symbol" w:hAnsi="Symbol" w:hint="default"/>
      </w:rPr>
    </w:lvl>
    <w:lvl w:ilvl="7" w:tplc="60E83E34">
      <w:start w:val="1"/>
      <w:numFmt w:val="bullet"/>
      <w:lvlText w:val="o"/>
      <w:lvlJc w:val="left"/>
      <w:pPr>
        <w:ind w:left="5760" w:hanging="360"/>
      </w:pPr>
      <w:rPr>
        <w:rFonts w:ascii="Courier New" w:hAnsi="Courier New" w:hint="default"/>
      </w:rPr>
    </w:lvl>
    <w:lvl w:ilvl="8" w:tplc="A600BD7E">
      <w:start w:val="1"/>
      <w:numFmt w:val="bullet"/>
      <w:lvlText w:val=""/>
      <w:lvlJc w:val="left"/>
      <w:pPr>
        <w:ind w:left="6480" w:hanging="360"/>
      </w:pPr>
      <w:rPr>
        <w:rFonts w:ascii="Wingdings" w:hAnsi="Wingdings" w:hint="default"/>
      </w:rPr>
    </w:lvl>
  </w:abstractNum>
  <w:abstractNum w:abstractNumId="62" w15:restartNumberingAfterBreak="0">
    <w:nsid w:val="32EA66C8"/>
    <w:multiLevelType w:val="hybridMultilevel"/>
    <w:tmpl w:val="FFFFFFFF"/>
    <w:lvl w:ilvl="0" w:tplc="A81CD68A">
      <w:start w:val="1"/>
      <w:numFmt w:val="bullet"/>
      <w:lvlText w:val=""/>
      <w:lvlJc w:val="left"/>
      <w:pPr>
        <w:ind w:left="720" w:hanging="360"/>
      </w:pPr>
      <w:rPr>
        <w:rFonts w:ascii="Symbol" w:hAnsi="Symbol" w:hint="default"/>
      </w:rPr>
    </w:lvl>
    <w:lvl w:ilvl="1" w:tplc="1E6C619E">
      <w:start w:val="1"/>
      <w:numFmt w:val="bullet"/>
      <w:lvlText w:val="o"/>
      <w:lvlJc w:val="left"/>
      <w:pPr>
        <w:ind w:left="1440" w:hanging="360"/>
      </w:pPr>
      <w:rPr>
        <w:rFonts w:ascii="Courier New" w:hAnsi="Courier New" w:hint="default"/>
      </w:rPr>
    </w:lvl>
    <w:lvl w:ilvl="2" w:tplc="7234A378">
      <w:start w:val="1"/>
      <w:numFmt w:val="bullet"/>
      <w:lvlText w:val=""/>
      <w:lvlJc w:val="left"/>
      <w:pPr>
        <w:ind w:left="2160" w:hanging="360"/>
      </w:pPr>
      <w:rPr>
        <w:rFonts w:ascii="Wingdings" w:hAnsi="Wingdings" w:hint="default"/>
      </w:rPr>
    </w:lvl>
    <w:lvl w:ilvl="3" w:tplc="B60C65B4">
      <w:start w:val="1"/>
      <w:numFmt w:val="bullet"/>
      <w:lvlText w:val=""/>
      <w:lvlJc w:val="left"/>
      <w:pPr>
        <w:ind w:left="2880" w:hanging="360"/>
      </w:pPr>
      <w:rPr>
        <w:rFonts w:ascii="Symbol" w:hAnsi="Symbol" w:hint="default"/>
      </w:rPr>
    </w:lvl>
    <w:lvl w:ilvl="4" w:tplc="21BEDDDE">
      <w:start w:val="1"/>
      <w:numFmt w:val="bullet"/>
      <w:lvlText w:val="o"/>
      <w:lvlJc w:val="left"/>
      <w:pPr>
        <w:ind w:left="3600" w:hanging="360"/>
      </w:pPr>
      <w:rPr>
        <w:rFonts w:ascii="Courier New" w:hAnsi="Courier New" w:hint="default"/>
      </w:rPr>
    </w:lvl>
    <w:lvl w:ilvl="5" w:tplc="3EF25A7C">
      <w:start w:val="1"/>
      <w:numFmt w:val="bullet"/>
      <w:lvlText w:val=""/>
      <w:lvlJc w:val="left"/>
      <w:pPr>
        <w:ind w:left="4320" w:hanging="360"/>
      </w:pPr>
      <w:rPr>
        <w:rFonts w:ascii="Wingdings" w:hAnsi="Wingdings" w:hint="default"/>
      </w:rPr>
    </w:lvl>
    <w:lvl w:ilvl="6" w:tplc="B5586632">
      <w:start w:val="1"/>
      <w:numFmt w:val="bullet"/>
      <w:lvlText w:val=""/>
      <w:lvlJc w:val="left"/>
      <w:pPr>
        <w:ind w:left="5040" w:hanging="360"/>
      </w:pPr>
      <w:rPr>
        <w:rFonts w:ascii="Symbol" w:hAnsi="Symbol" w:hint="default"/>
      </w:rPr>
    </w:lvl>
    <w:lvl w:ilvl="7" w:tplc="20E43604">
      <w:start w:val="1"/>
      <w:numFmt w:val="bullet"/>
      <w:lvlText w:val="o"/>
      <w:lvlJc w:val="left"/>
      <w:pPr>
        <w:ind w:left="5760" w:hanging="360"/>
      </w:pPr>
      <w:rPr>
        <w:rFonts w:ascii="Courier New" w:hAnsi="Courier New" w:hint="default"/>
      </w:rPr>
    </w:lvl>
    <w:lvl w:ilvl="8" w:tplc="BD342B18">
      <w:start w:val="1"/>
      <w:numFmt w:val="bullet"/>
      <w:lvlText w:val=""/>
      <w:lvlJc w:val="left"/>
      <w:pPr>
        <w:ind w:left="6480" w:hanging="360"/>
      </w:pPr>
      <w:rPr>
        <w:rFonts w:ascii="Wingdings" w:hAnsi="Wingdings" w:hint="default"/>
      </w:rPr>
    </w:lvl>
  </w:abstractNum>
  <w:abstractNum w:abstractNumId="63" w15:restartNumberingAfterBreak="0">
    <w:nsid w:val="35216193"/>
    <w:multiLevelType w:val="hybridMultilevel"/>
    <w:tmpl w:val="FFF61BDE"/>
    <w:lvl w:ilvl="0" w:tplc="13621812">
      <w:start w:val="1"/>
      <w:numFmt w:val="bullet"/>
      <w:lvlText w:val=""/>
      <w:lvlJc w:val="left"/>
      <w:pPr>
        <w:ind w:left="1440" w:hanging="360"/>
      </w:pPr>
      <w:rPr>
        <w:rFonts w:ascii="Symbol" w:hAnsi="Symbol" w:hint="default"/>
      </w:rPr>
    </w:lvl>
    <w:lvl w:ilvl="1" w:tplc="F46C59FC" w:tentative="1">
      <w:start w:val="1"/>
      <w:numFmt w:val="bullet"/>
      <w:lvlText w:val="o"/>
      <w:lvlJc w:val="left"/>
      <w:pPr>
        <w:ind w:left="2160" w:hanging="360"/>
      </w:pPr>
      <w:rPr>
        <w:rFonts w:ascii="Courier New" w:hAnsi="Courier New" w:cs="Courier New" w:hint="default"/>
      </w:rPr>
    </w:lvl>
    <w:lvl w:ilvl="2" w:tplc="8FD6A9D8" w:tentative="1">
      <w:start w:val="1"/>
      <w:numFmt w:val="bullet"/>
      <w:lvlText w:val=""/>
      <w:lvlJc w:val="left"/>
      <w:pPr>
        <w:ind w:left="2880" w:hanging="360"/>
      </w:pPr>
      <w:rPr>
        <w:rFonts w:ascii="Wingdings" w:hAnsi="Wingdings" w:hint="default"/>
      </w:rPr>
    </w:lvl>
    <w:lvl w:ilvl="3" w:tplc="78FCC5D2" w:tentative="1">
      <w:start w:val="1"/>
      <w:numFmt w:val="bullet"/>
      <w:lvlText w:val=""/>
      <w:lvlJc w:val="left"/>
      <w:pPr>
        <w:ind w:left="3600" w:hanging="360"/>
      </w:pPr>
      <w:rPr>
        <w:rFonts w:ascii="Symbol" w:hAnsi="Symbol" w:hint="default"/>
      </w:rPr>
    </w:lvl>
    <w:lvl w:ilvl="4" w:tplc="9A08A7E0" w:tentative="1">
      <w:start w:val="1"/>
      <w:numFmt w:val="bullet"/>
      <w:lvlText w:val="o"/>
      <w:lvlJc w:val="left"/>
      <w:pPr>
        <w:ind w:left="4320" w:hanging="360"/>
      </w:pPr>
      <w:rPr>
        <w:rFonts w:ascii="Courier New" w:hAnsi="Courier New" w:cs="Courier New" w:hint="default"/>
      </w:rPr>
    </w:lvl>
    <w:lvl w:ilvl="5" w:tplc="EFFAD40E" w:tentative="1">
      <w:start w:val="1"/>
      <w:numFmt w:val="bullet"/>
      <w:lvlText w:val=""/>
      <w:lvlJc w:val="left"/>
      <w:pPr>
        <w:ind w:left="5040" w:hanging="360"/>
      </w:pPr>
      <w:rPr>
        <w:rFonts w:ascii="Wingdings" w:hAnsi="Wingdings" w:hint="default"/>
      </w:rPr>
    </w:lvl>
    <w:lvl w:ilvl="6" w:tplc="92F8BB84" w:tentative="1">
      <w:start w:val="1"/>
      <w:numFmt w:val="bullet"/>
      <w:lvlText w:val=""/>
      <w:lvlJc w:val="left"/>
      <w:pPr>
        <w:ind w:left="5760" w:hanging="360"/>
      </w:pPr>
      <w:rPr>
        <w:rFonts w:ascii="Symbol" w:hAnsi="Symbol" w:hint="default"/>
      </w:rPr>
    </w:lvl>
    <w:lvl w:ilvl="7" w:tplc="272E95FA" w:tentative="1">
      <w:start w:val="1"/>
      <w:numFmt w:val="bullet"/>
      <w:lvlText w:val="o"/>
      <w:lvlJc w:val="left"/>
      <w:pPr>
        <w:ind w:left="6480" w:hanging="360"/>
      </w:pPr>
      <w:rPr>
        <w:rFonts w:ascii="Courier New" w:hAnsi="Courier New" w:cs="Courier New" w:hint="default"/>
      </w:rPr>
    </w:lvl>
    <w:lvl w:ilvl="8" w:tplc="267A7736" w:tentative="1">
      <w:start w:val="1"/>
      <w:numFmt w:val="bullet"/>
      <w:lvlText w:val=""/>
      <w:lvlJc w:val="left"/>
      <w:pPr>
        <w:ind w:left="7200" w:hanging="360"/>
      </w:pPr>
      <w:rPr>
        <w:rFonts w:ascii="Wingdings" w:hAnsi="Wingdings" w:hint="default"/>
      </w:rPr>
    </w:lvl>
  </w:abstractNum>
  <w:abstractNum w:abstractNumId="64" w15:restartNumberingAfterBreak="0">
    <w:nsid w:val="36191A29"/>
    <w:multiLevelType w:val="hybridMultilevel"/>
    <w:tmpl w:val="F342D9B2"/>
    <w:lvl w:ilvl="0" w:tplc="919CAFD4">
      <w:start w:val="1"/>
      <w:numFmt w:val="bullet"/>
      <w:lvlText w:val=""/>
      <w:lvlJc w:val="left"/>
      <w:pPr>
        <w:ind w:left="720" w:hanging="360"/>
      </w:pPr>
      <w:rPr>
        <w:rFonts w:ascii="Symbol" w:hAnsi="Symbol" w:hint="default"/>
      </w:rPr>
    </w:lvl>
    <w:lvl w:ilvl="1" w:tplc="D1AAFAFE">
      <w:start w:val="1"/>
      <w:numFmt w:val="bullet"/>
      <w:lvlText w:val=""/>
      <w:lvlJc w:val="left"/>
      <w:pPr>
        <w:ind w:left="1440" w:hanging="360"/>
      </w:pPr>
      <w:rPr>
        <w:rFonts w:ascii="Symbol" w:hAnsi="Symbol" w:hint="default"/>
      </w:rPr>
    </w:lvl>
    <w:lvl w:ilvl="2" w:tplc="682483DA" w:tentative="1">
      <w:start w:val="1"/>
      <w:numFmt w:val="bullet"/>
      <w:lvlText w:val=""/>
      <w:lvlJc w:val="left"/>
      <w:pPr>
        <w:ind w:left="2160" w:hanging="360"/>
      </w:pPr>
      <w:rPr>
        <w:rFonts w:ascii="Wingdings" w:hAnsi="Wingdings" w:hint="default"/>
      </w:rPr>
    </w:lvl>
    <w:lvl w:ilvl="3" w:tplc="AF387B4E" w:tentative="1">
      <w:start w:val="1"/>
      <w:numFmt w:val="bullet"/>
      <w:lvlText w:val=""/>
      <w:lvlJc w:val="left"/>
      <w:pPr>
        <w:ind w:left="2880" w:hanging="360"/>
      </w:pPr>
      <w:rPr>
        <w:rFonts w:ascii="Symbol" w:hAnsi="Symbol" w:hint="default"/>
      </w:rPr>
    </w:lvl>
    <w:lvl w:ilvl="4" w:tplc="BAF83EDA" w:tentative="1">
      <w:start w:val="1"/>
      <w:numFmt w:val="bullet"/>
      <w:lvlText w:val="o"/>
      <w:lvlJc w:val="left"/>
      <w:pPr>
        <w:ind w:left="3600" w:hanging="360"/>
      </w:pPr>
      <w:rPr>
        <w:rFonts w:ascii="Courier New" w:hAnsi="Courier New" w:cs="Courier New" w:hint="default"/>
      </w:rPr>
    </w:lvl>
    <w:lvl w:ilvl="5" w:tplc="80C207CC" w:tentative="1">
      <w:start w:val="1"/>
      <w:numFmt w:val="bullet"/>
      <w:lvlText w:val=""/>
      <w:lvlJc w:val="left"/>
      <w:pPr>
        <w:ind w:left="4320" w:hanging="360"/>
      </w:pPr>
      <w:rPr>
        <w:rFonts w:ascii="Wingdings" w:hAnsi="Wingdings" w:hint="default"/>
      </w:rPr>
    </w:lvl>
    <w:lvl w:ilvl="6" w:tplc="56D0DB52" w:tentative="1">
      <w:start w:val="1"/>
      <w:numFmt w:val="bullet"/>
      <w:lvlText w:val=""/>
      <w:lvlJc w:val="left"/>
      <w:pPr>
        <w:ind w:left="5040" w:hanging="360"/>
      </w:pPr>
      <w:rPr>
        <w:rFonts w:ascii="Symbol" w:hAnsi="Symbol" w:hint="default"/>
      </w:rPr>
    </w:lvl>
    <w:lvl w:ilvl="7" w:tplc="6BDE858E" w:tentative="1">
      <w:start w:val="1"/>
      <w:numFmt w:val="bullet"/>
      <w:lvlText w:val="o"/>
      <w:lvlJc w:val="left"/>
      <w:pPr>
        <w:ind w:left="5760" w:hanging="360"/>
      </w:pPr>
      <w:rPr>
        <w:rFonts w:ascii="Courier New" w:hAnsi="Courier New" w:cs="Courier New" w:hint="default"/>
      </w:rPr>
    </w:lvl>
    <w:lvl w:ilvl="8" w:tplc="1632F35A" w:tentative="1">
      <w:start w:val="1"/>
      <w:numFmt w:val="bullet"/>
      <w:lvlText w:val=""/>
      <w:lvlJc w:val="left"/>
      <w:pPr>
        <w:ind w:left="6480" w:hanging="360"/>
      </w:pPr>
      <w:rPr>
        <w:rFonts w:ascii="Wingdings" w:hAnsi="Wingdings" w:hint="default"/>
      </w:rPr>
    </w:lvl>
  </w:abstractNum>
  <w:abstractNum w:abstractNumId="65" w15:restartNumberingAfterBreak="0">
    <w:nsid w:val="382351CC"/>
    <w:multiLevelType w:val="hybridMultilevel"/>
    <w:tmpl w:val="9D7C27DE"/>
    <w:lvl w:ilvl="0" w:tplc="93A24686">
      <w:start w:val="1"/>
      <w:numFmt w:val="bullet"/>
      <w:lvlText w:val="·"/>
      <w:lvlJc w:val="left"/>
      <w:pPr>
        <w:ind w:left="720" w:hanging="360"/>
      </w:pPr>
      <w:rPr>
        <w:rFonts w:ascii="Symbol" w:hAnsi="Symbol" w:hint="default"/>
      </w:rPr>
    </w:lvl>
    <w:lvl w:ilvl="1" w:tplc="FB6C191C">
      <w:start w:val="1"/>
      <w:numFmt w:val="bullet"/>
      <w:lvlText w:val=""/>
      <w:lvlJc w:val="left"/>
      <w:pPr>
        <w:ind w:left="1440" w:hanging="360"/>
      </w:pPr>
      <w:rPr>
        <w:rFonts w:ascii="Symbol" w:hAnsi="Symbol" w:hint="default"/>
      </w:rPr>
    </w:lvl>
    <w:lvl w:ilvl="2" w:tplc="CAD49CA4">
      <w:start w:val="1"/>
      <w:numFmt w:val="bullet"/>
      <w:lvlText w:val=""/>
      <w:lvlJc w:val="left"/>
      <w:pPr>
        <w:ind w:left="2160" w:hanging="360"/>
      </w:pPr>
      <w:rPr>
        <w:rFonts w:ascii="Wingdings" w:hAnsi="Wingdings" w:hint="default"/>
      </w:rPr>
    </w:lvl>
    <w:lvl w:ilvl="3" w:tplc="C0BA3428">
      <w:start w:val="1"/>
      <w:numFmt w:val="bullet"/>
      <w:lvlText w:val=""/>
      <w:lvlJc w:val="left"/>
      <w:pPr>
        <w:ind w:left="2880" w:hanging="360"/>
      </w:pPr>
      <w:rPr>
        <w:rFonts w:ascii="Symbol" w:hAnsi="Symbol" w:hint="default"/>
      </w:rPr>
    </w:lvl>
    <w:lvl w:ilvl="4" w:tplc="6B341528">
      <w:start w:val="1"/>
      <w:numFmt w:val="bullet"/>
      <w:lvlText w:val="o"/>
      <w:lvlJc w:val="left"/>
      <w:pPr>
        <w:ind w:left="3600" w:hanging="360"/>
      </w:pPr>
      <w:rPr>
        <w:rFonts w:ascii="Courier New" w:hAnsi="Courier New" w:hint="default"/>
      </w:rPr>
    </w:lvl>
    <w:lvl w:ilvl="5" w:tplc="0560B7E4">
      <w:start w:val="1"/>
      <w:numFmt w:val="bullet"/>
      <w:lvlText w:val=""/>
      <w:lvlJc w:val="left"/>
      <w:pPr>
        <w:ind w:left="4320" w:hanging="360"/>
      </w:pPr>
      <w:rPr>
        <w:rFonts w:ascii="Wingdings" w:hAnsi="Wingdings" w:hint="default"/>
      </w:rPr>
    </w:lvl>
    <w:lvl w:ilvl="6" w:tplc="3FDE8EB8">
      <w:start w:val="1"/>
      <w:numFmt w:val="bullet"/>
      <w:lvlText w:val=""/>
      <w:lvlJc w:val="left"/>
      <w:pPr>
        <w:ind w:left="5040" w:hanging="360"/>
      </w:pPr>
      <w:rPr>
        <w:rFonts w:ascii="Symbol" w:hAnsi="Symbol" w:hint="default"/>
      </w:rPr>
    </w:lvl>
    <w:lvl w:ilvl="7" w:tplc="CBCC03EA">
      <w:start w:val="1"/>
      <w:numFmt w:val="bullet"/>
      <w:lvlText w:val="o"/>
      <w:lvlJc w:val="left"/>
      <w:pPr>
        <w:ind w:left="5760" w:hanging="360"/>
      </w:pPr>
      <w:rPr>
        <w:rFonts w:ascii="Courier New" w:hAnsi="Courier New" w:hint="default"/>
      </w:rPr>
    </w:lvl>
    <w:lvl w:ilvl="8" w:tplc="68D64C02">
      <w:start w:val="1"/>
      <w:numFmt w:val="bullet"/>
      <w:lvlText w:val=""/>
      <w:lvlJc w:val="left"/>
      <w:pPr>
        <w:ind w:left="6480" w:hanging="360"/>
      </w:pPr>
      <w:rPr>
        <w:rFonts w:ascii="Wingdings" w:hAnsi="Wingdings" w:hint="default"/>
      </w:rPr>
    </w:lvl>
  </w:abstractNum>
  <w:abstractNum w:abstractNumId="66" w15:restartNumberingAfterBreak="0">
    <w:nsid w:val="39BE7112"/>
    <w:multiLevelType w:val="hybridMultilevel"/>
    <w:tmpl w:val="3CF63CDA"/>
    <w:lvl w:ilvl="0" w:tplc="2062984C">
      <w:start w:val="1"/>
      <w:numFmt w:val="bullet"/>
      <w:lvlText w:val=""/>
      <w:lvlJc w:val="left"/>
      <w:pPr>
        <w:ind w:left="720" w:hanging="360"/>
      </w:pPr>
      <w:rPr>
        <w:rFonts w:ascii="Symbol" w:hAnsi="Symbol" w:hint="default"/>
      </w:rPr>
    </w:lvl>
    <w:lvl w:ilvl="1" w:tplc="26A86774">
      <w:start w:val="1"/>
      <w:numFmt w:val="bullet"/>
      <w:lvlText w:val="o"/>
      <w:lvlJc w:val="left"/>
      <w:pPr>
        <w:ind w:left="1440" w:hanging="360"/>
      </w:pPr>
      <w:rPr>
        <w:rFonts w:ascii="Courier New" w:hAnsi="Courier New" w:hint="default"/>
      </w:rPr>
    </w:lvl>
    <w:lvl w:ilvl="2" w:tplc="34A27688">
      <w:start w:val="1"/>
      <w:numFmt w:val="bullet"/>
      <w:lvlText w:val=""/>
      <w:lvlJc w:val="left"/>
      <w:pPr>
        <w:ind w:left="2160" w:hanging="360"/>
      </w:pPr>
      <w:rPr>
        <w:rFonts w:ascii="Wingdings" w:hAnsi="Wingdings" w:hint="default"/>
      </w:rPr>
    </w:lvl>
    <w:lvl w:ilvl="3" w:tplc="CC94BF8A">
      <w:start w:val="1"/>
      <w:numFmt w:val="bullet"/>
      <w:lvlText w:val=""/>
      <w:lvlJc w:val="left"/>
      <w:pPr>
        <w:ind w:left="2880" w:hanging="360"/>
      </w:pPr>
      <w:rPr>
        <w:rFonts w:ascii="Symbol" w:hAnsi="Symbol" w:hint="default"/>
      </w:rPr>
    </w:lvl>
    <w:lvl w:ilvl="4" w:tplc="B770E17E">
      <w:start w:val="1"/>
      <w:numFmt w:val="bullet"/>
      <w:lvlText w:val="o"/>
      <w:lvlJc w:val="left"/>
      <w:pPr>
        <w:ind w:left="3600" w:hanging="360"/>
      </w:pPr>
      <w:rPr>
        <w:rFonts w:ascii="Courier New" w:hAnsi="Courier New" w:hint="default"/>
      </w:rPr>
    </w:lvl>
    <w:lvl w:ilvl="5" w:tplc="5DD4EDF0">
      <w:start w:val="1"/>
      <w:numFmt w:val="bullet"/>
      <w:lvlText w:val=""/>
      <w:lvlJc w:val="left"/>
      <w:pPr>
        <w:ind w:left="4320" w:hanging="360"/>
      </w:pPr>
      <w:rPr>
        <w:rFonts w:ascii="Wingdings" w:hAnsi="Wingdings" w:hint="default"/>
      </w:rPr>
    </w:lvl>
    <w:lvl w:ilvl="6" w:tplc="910ABD20">
      <w:start w:val="1"/>
      <w:numFmt w:val="bullet"/>
      <w:lvlText w:val=""/>
      <w:lvlJc w:val="left"/>
      <w:pPr>
        <w:ind w:left="5040" w:hanging="360"/>
      </w:pPr>
      <w:rPr>
        <w:rFonts w:ascii="Symbol" w:hAnsi="Symbol" w:hint="default"/>
      </w:rPr>
    </w:lvl>
    <w:lvl w:ilvl="7" w:tplc="14BCC9DC">
      <w:start w:val="1"/>
      <w:numFmt w:val="bullet"/>
      <w:lvlText w:val="o"/>
      <w:lvlJc w:val="left"/>
      <w:pPr>
        <w:ind w:left="5760" w:hanging="360"/>
      </w:pPr>
      <w:rPr>
        <w:rFonts w:ascii="Courier New" w:hAnsi="Courier New" w:hint="default"/>
      </w:rPr>
    </w:lvl>
    <w:lvl w:ilvl="8" w:tplc="9F2A7542">
      <w:start w:val="1"/>
      <w:numFmt w:val="bullet"/>
      <w:lvlText w:val=""/>
      <w:lvlJc w:val="left"/>
      <w:pPr>
        <w:ind w:left="6480" w:hanging="360"/>
      </w:pPr>
      <w:rPr>
        <w:rFonts w:ascii="Wingdings" w:hAnsi="Wingdings" w:hint="default"/>
      </w:rPr>
    </w:lvl>
  </w:abstractNum>
  <w:abstractNum w:abstractNumId="67" w15:restartNumberingAfterBreak="0">
    <w:nsid w:val="3B975290"/>
    <w:multiLevelType w:val="hybridMultilevel"/>
    <w:tmpl w:val="FFFFFFFF"/>
    <w:lvl w:ilvl="0" w:tplc="A2040972">
      <w:start w:val="1"/>
      <w:numFmt w:val="bullet"/>
      <w:lvlText w:val="·"/>
      <w:lvlJc w:val="left"/>
      <w:pPr>
        <w:ind w:left="720" w:hanging="360"/>
      </w:pPr>
      <w:rPr>
        <w:rFonts w:ascii="Symbol" w:hAnsi="Symbol" w:hint="default"/>
      </w:rPr>
    </w:lvl>
    <w:lvl w:ilvl="1" w:tplc="DA1E6106">
      <w:start w:val="1"/>
      <w:numFmt w:val="bullet"/>
      <w:lvlText w:val="o"/>
      <w:lvlJc w:val="left"/>
      <w:pPr>
        <w:ind w:left="1440" w:hanging="360"/>
      </w:pPr>
      <w:rPr>
        <w:rFonts w:ascii="Courier New" w:hAnsi="Courier New" w:hint="default"/>
      </w:rPr>
    </w:lvl>
    <w:lvl w:ilvl="2" w:tplc="77463116">
      <w:start w:val="1"/>
      <w:numFmt w:val="bullet"/>
      <w:lvlText w:val=""/>
      <w:lvlJc w:val="left"/>
      <w:pPr>
        <w:ind w:left="2160" w:hanging="360"/>
      </w:pPr>
      <w:rPr>
        <w:rFonts w:ascii="Wingdings" w:hAnsi="Wingdings" w:hint="default"/>
      </w:rPr>
    </w:lvl>
    <w:lvl w:ilvl="3" w:tplc="8A22B5EC">
      <w:start w:val="1"/>
      <w:numFmt w:val="bullet"/>
      <w:lvlText w:val=""/>
      <w:lvlJc w:val="left"/>
      <w:pPr>
        <w:ind w:left="2880" w:hanging="360"/>
      </w:pPr>
      <w:rPr>
        <w:rFonts w:ascii="Symbol" w:hAnsi="Symbol" w:hint="default"/>
      </w:rPr>
    </w:lvl>
    <w:lvl w:ilvl="4" w:tplc="B128D6D6">
      <w:start w:val="1"/>
      <w:numFmt w:val="bullet"/>
      <w:lvlText w:val="o"/>
      <w:lvlJc w:val="left"/>
      <w:pPr>
        <w:ind w:left="3600" w:hanging="360"/>
      </w:pPr>
      <w:rPr>
        <w:rFonts w:ascii="Courier New" w:hAnsi="Courier New" w:hint="default"/>
      </w:rPr>
    </w:lvl>
    <w:lvl w:ilvl="5" w:tplc="47C810BE">
      <w:start w:val="1"/>
      <w:numFmt w:val="bullet"/>
      <w:lvlText w:val=""/>
      <w:lvlJc w:val="left"/>
      <w:pPr>
        <w:ind w:left="4320" w:hanging="360"/>
      </w:pPr>
      <w:rPr>
        <w:rFonts w:ascii="Wingdings" w:hAnsi="Wingdings" w:hint="default"/>
      </w:rPr>
    </w:lvl>
    <w:lvl w:ilvl="6" w:tplc="B47C7E7C">
      <w:start w:val="1"/>
      <w:numFmt w:val="bullet"/>
      <w:lvlText w:val=""/>
      <w:lvlJc w:val="left"/>
      <w:pPr>
        <w:ind w:left="5040" w:hanging="360"/>
      </w:pPr>
      <w:rPr>
        <w:rFonts w:ascii="Symbol" w:hAnsi="Symbol" w:hint="default"/>
      </w:rPr>
    </w:lvl>
    <w:lvl w:ilvl="7" w:tplc="FCEE029A">
      <w:start w:val="1"/>
      <w:numFmt w:val="bullet"/>
      <w:lvlText w:val="o"/>
      <w:lvlJc w:val="left"/>
      <w:pPr>
        <w:ind w:left="5760" w:hanging="360"/>
      </w:pPr>
      <w:rPr>
        <w:rFonts w:ascii="Courier New" w:hAnsi="Courier New" w:hint="default"/>
      </w:rPr>
    </w:lvl>
    <w:lvl w:ilvl="8" w:tplc="19A062F6">
      <w:start w:val="1"/>
      <w:numFmt w:val="bullet"/>
      <w:lvlText w:val=""/>
      <w:lvlJc w:val="left"/>
      <w:pPr>
        <w:ind w:left="6480" w:hanging="360"/>
      </w:pPr>
      <w:rPr>
        <w:rFonts w:ascii="Wingdings" w:hAnsi="Wingdings" w:hint="default"/>
      </w:rPr>
    </w:lvl>
  </w:abstractNum>
  <w:abstractNum w:abstractNumId="68" w15:restartNumberingAfterBreak="0">
    <w:nsid w:val="3C7465C8"/>
    <w:multiLevelType w:val="hybridMultilevel"/>
    <w:tmpl w:val="0040CDB8"/>
    <w:lvl w:ilvl="0" w:tplc="6A5258CC">
      <w:start w:val="1"/>
      <w:numFmt w:val="decimal"/>
      <w:lvlText w:val="%1."/>
      <w:lvlJc w:val="left"/>
      <w:pPr>
        <w:ind w:left="720" w:hanging="360"/>
      </w:pPr>
    </w:lvl>
    <w:lvl w:ilvl="1" w:tplc="E994528A">
      <w:start w:val="1"/>
      <w:numFmt w:val="lowerLetter"/>
      <w:lvlText w:val="%2."/>
      <w:lvlJc w:val="left"/>
      <w:pPr>
        <w:ind w:left="1440" w:hanging="360"/>
      </w:pPr>
    </w:lvl>
    <w:lvl w:ilvl="2" w:tplc="E2CE9242" w:tentative="1">
      <w:start w:val="1"/>
      <w:numFmt w:val="lowerRoman"/>
      <w:lvlText w:val="%3."/>
      <w:lvlJc w:val="right"/>
      <w:pPr>
        <w:ind w:left="2160" w:hanging="180"/>
      </w:pPr>
    </w:lvl>
    <w:lvl w:ilvl="3" w:tplc="566858BA" w:tentative="1">
      <w:start w:val="1"/>
      <w:numFmt w:val="decimal"/>
      <w:lvlText w:val="%4."/>
      <w:lvlJc w:val="left"/>
      <w:pPr>
        <w:ind w:left="2880" w:hanging="360"/>
      </w:pPr>
    </w:lvl>
    <w:lvl w:ilvl="4" w:tplc="58A64C46" w:tentative="1">
      <w:start w:val="1"/>
      <w:numFmt w:val="lowerLetter"/>
      <w:lvlText w:val="%5."/>
      <w:lvlJc w:val="left"/>
      <w:pPr>
        <w:ind w:left="3600" w:hanging="360"/>
      </w:pPr>
    </w:lvl>
    <w:lvl w:ilvl="5" w:tplc="7D1AC25C" w:tentative="1">
      <w:start w:val="1"/>
      <w:numFmt w:val="lowerRoman"/>
      <w:lvlText w:val="%6."/>
      <w:lvlJc w:val="right"/>
      <w:pPr>
        <w:ind w:left="4320" w:hanging="180"/>
      </w:pPr>
    </w:lvl>
    <w:lvl w:ilvl="6" w:tplc="C598D752" w:tentative="1">
      <w:start w:val="1"/>
      <w:numFmt w:val="decimal"/>
      <w:lvlText w:val="%7."/>
      <w:lvlJc w:val="left"/>
      <w:pPr>
        <w:ind w:left="5040" w:hanging="360"/>
      </w:pPr>
    </w:lvl>
    <w:lvl w:ilvl="7" w:tplc="F744A4F2" w:tentative="1">
      <w:start w:val="1"/>
      <w:numFmt w:val="lowerLetter"/>
      <w:lvlText w:val="%8."/>
      <w:lvlJc w:val="left"/>
      <w:pPr>
        <w:ind w:left="5760" w:hanging="360"/>
      </w:pPr>
    </w:lvl>
    <w:lvl w:ilvl="8" w:tplc="80A82E12" w:tentative="1">
      <w:start w:val="1"/>
      <w:numFmt w:val="lowerRoman"/>
      <w:lvlText w:val="%9."/>
      <w:lvlJc w:val="right"/>
      <w:pPr>
        <w:ind w:left="6480" w:hanging="180"/>
      </w:pPr>
    </w:lvl>
  </w:abstractNum>
  <w:abstractNum w:abstractNumId="69" w15:restartNumberingAfterBreak="0">
    <w:nsid w:val="3D1A5982"/>
    <w:multiLevelType w:val="hybridMultilevel"/>
    <w:tmpl w:val="27FAF0AE"/>
    <w:lvl w:ilvl="0" w:tplc="6E2AD9D4">
      <w:start w:val="1"/>
      <w:numFmt w:val="bullet"/>
      <w:lvlText w:val=""/>
      <w:lvlJc w:val="left"/>
      <w:pPr>
        <w:ind w:left="720" w:hanging="360"/>
      </w:pPr>
      <w:rPr>
        <w:rFonts w:ascii="Symbol" w:hAnsi="Symbol" w:hint="default"/>
      </w:rPr>
    </w:lvl>
    <w:lvl w:ilvl="1" w:tplc="133C43CA" w:tentative="1">
      <w:start w:val="1"/>
      <w:numFmt w:val="bullet"/>
      <w:lvlText w:val="o"/>
      <w:lvlJc w:val="left"/>
      <w:pPr>
        <w:ind w:left="1440" w:hanging="360"/>
      </w:pPr>
      <w:rPr>
        <w:rFonts w:ascii="Courier New" w:hAnsi="Courier New" w:cs="Courier New" w:hint="default"/>
      </w:rPr>
    </w:lvl>
    <w:lvl w:ilvl="2" w:tplc="05B2BB88" w:tentative="1">
      <w:start w:val="1"/>
      <w:numFmt w:val="bullet"/>
      <w:lvlText w:val=""/>
      <w:lvlJc w:val="left"/>
      <w:pPr>
        <w:ind w:left="2160" w:hanging="360"/>
      </w:pPr>
      <w:rPr>
        <w:rFonts w:ascii="Wingdings" w:hAnsi="Wingdings" w:hint="default"/>
      </w:rPr>
    </w:lvl>
    <w:lvl w:ilvl="3" w:tplc="062630EC" w:tentative="1">
      <w:start w:val="1"/>
      <w:numFmt w:val="bullet"/>
      <w:lvlText w:val=""/>
      <w:lvlJc w:val="left"/>
      <w:pPr>
        <w:ind w:left="2880" w:hanging="360"/>
      </w:pPr>
      <w:rPr>
        <w:rFonts w:ascii="Symbol" w:hAnsi="Symbol" w:hint="default"/>
      </w:rPr>
    </w:lvl>
    <w:lvl w:ilvl="4" w:tplc="365A7F90" w:tentative="1">
      <w:start w:val="1"/>
      <w:numFmt w:val="bullet"/>
      <w:lvlText w:val="o"/>
      <w:lvlJc w:val="left"/>
      <w:pPr>
        <w:ind w:left="3600" w:hanging="360"/>
      </w:pPr>
      <w:rPr>
        <w:rFonts w:ascii="Courier New" w:hAnsi="Courier New" w:cs="Courier New" w:hint="default"/>
      </w:rPr>
    </w:lvl>
    <w:lvl w:ilvl="5" w:tplc="42F2B794" w:tentative="1">
      <w:start w:val="1"/>
      <w:numFmt w:val="bullet"/>
      <w:lvlText w:val=""/>
      <w:lvlJc w:val="left"/>
      <w:pPr>
        <w:ind w:left="4320" w:hanging="360"/>
      </w:pPr>
      <w:rPr>
        <w:rFonts w:ascii="Wingdings" w:hAnsi="Wingdings" w:hint="default"/>
      </w:rPr>
    </w:lvl>
    <w:lvl w:ilvl="6" w:tplc="53925776" w:tentative="1">
      <w:start w:val="1"/>
      <w:numFmt w:val="bullet"/>
      <w:lvlText w:val=""/>
      <w:lvlJc w:val="left"/>
      <w:pPr>
        <w:ind w:left="5040" w:hanging="360"/>
      </w:pPr>
      <w:rPr>
        <w:rFonts w:ascii="Symbol" w:hAnsi="Symbol" w:hint="default"/>
      </w:rPr>
    </w:lvl>
    <w:lvl w:ilvl="7" w:tplc="A656CAFC" w:tentative="1">
      <w:start w:val="1"/>
      <w:numFmt w:val="bullet"/>
      <w:lvlText w:val="o"/>
      <w:lvlJc w:val="left"/>
      <w:pPr>
        <w:ind w:left="5760" w:hanging="360"/>
      </w:pPr>
      <w:rPr>
        <w:rFonts w:ascii="Courier New" w:hAnsi="Courier New" w:cs="Courier New" w:hint="default"/>
      </w:rPr>
    </w:lvl>
    <w:lvl w:ilvl="8" w:tplc="B296D27C" w:tentative="1">
      <w:start w:val="1"/>
      <w:numFmt w:val="bullet"/>
      <w:lvlText w:val=""/>
      <w:lvlJc w:val="left"/>
      <w:pPr>
        <w:ind w:left="6480" w:hanging="360"/>
      </w:pPr>
      <w:rPr>
        <w:rFonts w:ascii="Wingdings" w:hAnsi="Wingdings" w:hint="default"/>
      </w:rPr>
    </w:lvl>
  </w:abstractNum>
  <w:abstractNum w:abstractNumId="70" w15:restartNumberingAfterBreak="0">
    <w:nsid w:val="3DC32E30"/>
    <w:multiLevelType w:val="hybridMultilevel"/>
    <w:tmpl w:val="FFFFFFFF"/>
    <w:lvl w:ilvl="0" w:tplc="26667510">
      <w:start w:val="1"/>
      <w:numFmt w:val="bullet"/>
      <w:lvlText w:val=""/>
      <w:lvlJc w:val="left"/>
      <w:pPr>
        <w:ind w:left="720" w:hanging="360"/>
      </w:pPr>
      <w:rPr>
        <w:rFonts w:ascii="Symbol" w:hAnsi="Symbol" w:hint="default"/>
      </w:rPr>
    </w:lvl>
    <w:lvl w:ilvl="1" w:tplc="898E9212">
      <w:start w:val="1"/>
      <w:numFmt w:val="bullet"/>
      <w:lvlText w:val="o"/>
      <w:lvlJc w:val="left"/>
      <w:pPr>
        <w:ind w:left="1440" w:hanging="360"/>
      </w:pPr>
      <w:rPr>
        <w:rFonts w:ascii="Courier New" w:hAnsi="Courier New" w:hint="default"/>
      </w:rPr>
    </w:lvl>
    <w:lvl w:ilvl="2" w:tplc="4036DCB0">
      <w:start w:val="1"/>
      <w:numFmt w:val="bullet"/>
      <w:lvlText w:val=""/>
      <w:lvlJc w:val="left"/>
      <w:pPr>
        <w:ind w:left="2160" w:hanging="360"/>
      </w:pPr>
      <w:rPr>
        <w:rFonts w:ascii="Wingdings" w:hAnsi="Wingdings" w:hint="default"/>
      </w:rPr>
    </w:lvl>
    <w:lvl w:ilvl="3" w:tplc="D2E2B8FE">
      <w:start w:val="1"/>
      <w:numFmt w:val="bullet"/>
      <w:lvlText w:val=""/>
      <w:lvlJc w:val="left"/>
      <w:pPr>
        <w:ind w:left="2880" w:hanging="360"/>
      </w:pPr>
      <w:rPr>
        <w:rFonts w:ascii="Symbol" w:hAnsi="Symbol" w:hint="default"/>
      </w:rPr>
    </w:lvl>
    <w:lvl w:ilvl="4" w:tplc="85A0CDD4">
      <w:start w:val="1"/>
      <w:numFmt w:val="bullet"/>
      <w:lvlText w:val="o"/>
      <w:lvlJc w:val="left"/>
      <w:pPr>
        <w:ind w:left="3600" w:hanging="360"/>
      </w:pPr>
      <w:rPr>
        <w:rFonts w:ascii="Courier New" w:hAnsi="Courier New" w:hint="default"/>
      </w:rPr>
    </w:lvl>
    <w:lvl w:ilvl="5" w:tplc="D4D0C9A8">
      <w:start w:val="1"/>
      <w:numFmt w:val="bullet"/>
      <w:lvlText w:val=""/>
      <w:lvlJc w:val="left"/>
      <w:pPr>
        <w:ind w:left="4320" w:hanging="360"/>
      </w:pPr>
      <w:rPr>
        <w:rFonts w:ascii="Wingdings" w:hAnsi="Wingdings" w:hint="default"/>
      </w:rPr>
    </w:lvl>
    <w:lvl w:ilvl="6" w:tplc="E270A682">
      <w:start w:val="1"/>
      <w:numFmt w:val="bullet"/>
      <w:lvlText w:val=""/>
      <w:lvlJc w:val="left"/>
      <w:pPr>
        <w:ind w:left="5040" w:hanging="360"/>
      </w:pPr>
      <w:rPr>
        <w:rFonts w:ascii="Symbol" w:hAnsi="Symbol" w:hint="default"/>
      </w:rPr>
    </w:lvl>
    <w:lvl w:ilvl="7" w:tplc="798A2A78">
      <w:start w:val="1"/>
      <w:numFmt w:val="bullet"/>
      <w:lvlText w:val="o"/>
      <w:lvlJc w:val="left"/>
      <w:pPr>
        <w:ind w:left="5760" w:hanging="360"/>
      </w:pPr>
      <w:rPr>
        <w:rFonts w:ascii="Courier New" w:hAnsi="Courier New" w:hint="default"/>
      </w:rPr>
    </w:lvl>
    <w:lvl w:ilvl="8" w:tplc="89FE5EC2">
      <w:start w:val="1"/>
      <w:numFmt w:val="bullet"/>
      <w:lvlText w:val=""/>
      <w:lvlJc w:val="left"/>
      <w:pPr>
        <w:ind w:left="6480" w:hanging="360"/>
      </w:pPr>
      <w:rPr>
        <w:rFonts w:ascii="Wingdings" w:hAnsi="Wingdings" w:hint="default"/>
      </w:rPr>
    </w:lvl>
  </w:abstractNum>
  <w:abstractNum w:abstractNumId="71" w15:restartNumberingAfterBreak="0">
    <w:nsid w:val="3FBB33F8"/>
    <w:multiLevelType w:val="hybridMultilevel"/>
    <w:tmpl w:val="C20CF322"/>
    <w:lvl w:ilvl="0" w:tplc="16BEE87A">
      <w:start w:val="1"/>
      <w:numFmt w:val="bullet"/>
      <w:lvlText w:val=""/>
      <w:lvlJc w:val="left"/>
      <w:pPr>
        <w:ind w:left="1440" w:hanging="360"/>
      </w:pPr>
      <w:rPr>
        <w:rFonts w:ascii="Symbol" w:hAnsi="Symbol" w:hint="default"/>
      </w:rPr>
    </w:lvl>
    <w:lvl w:ilvl="1" w:tplc="31EA4888" w:tentative="1">
      <w:start w:val="1"/>
      <w:numFmt w:val="bullet"/>
      <w:lvlText w:val="o"/>
      <w:lvlJc w:val="left"/>
      <w:pPr>
        <w:ind w:left="2160" w:hanging="360"/>
      </w:pPr>
      <w:rPr>
        <w:rFonts w:ascii="Courier New" w:hAnsi="Courier New" w:cs="Courier New" w:hint="default"/>
      </w:rPr>
    </w:lvl>
    <w:lvl w:ilvl="2" w:tplc="E31EBC76" w:tentative="1">
      <w:start w:val="1"/>
      <w:numFmt w:val="bullet"/>
      <w:lvlText w:val=""/>
      <w:lvlJc w:val="left"/>
      <w:pPr>
        <w:ind w:left="2880" w:hanging="360"/>
      </w:pPr>
      <w:rPr>
        <w:rFonts w:ascii="Wingdings" w:hAnsi="Wingdings" w:hint="default"/>
      </w:rPr>
    </w:lvl>
    <w:lvl w:ilvl="3" w:tplc="9C7A7C24" w:tentative="1">
      <w:start w:val="1"/>
      <w:numFmt w:val="bullet"/>
      <w:lvlText w:val=""/>
      <w:lvlJc w:val="left"/>
      <w:pPr>
        <w:ind w:left="3600" w:hanging="360"/>
      </w:pPr>
      <w:rPr>
        <w:rFonts w:ascii="Symbol" w:hAnsi="Symbol" w:hint="default"/>
      </w:rPr>
    </w:lvl>
    <w:lvl w:ilvl="4" w:tplc="FBCA0482" w:tentative="1">
      <w:start w:val="1"/>
      <w:numFmt w:val="bullet"/>
      <w:lvlText w:val="o"/>
      <w:lvlJc w:val="left"/>
      <w:pPr>
        <w:ind w:left="4320" w:hanging="360"/>
      </w:pPr>
      <w:rPr>
        <w:rFonts w:ascii="Courier New" w:hAnsi="Courier New" w:cs="Courier New" w:hint="default"/>
      </w:rPr>
    </w:lvl>
    <w:lvl w:ilvl="5" w:tplc="502AE81A" w:tentative="1">
      <w:start w:val="1"/>
      <w:numFmt w:val="bullet"/>
      <w:lvlText w:val=""/>
      <w:lvlJc w:val="left"/>
      <w:pPr>
        <w:ind w:left="5040" w:hanging="360"/>
      </w:pPr>
      <w:rPr>
        <w:rFonts w:ascii="Wingdings" w:hAnsi="Wingdings" w:hint="default"/>
      </w:rPr>
    </w:lvl>
    <w:lvl w:ilvl="6" w:tplc="B2804DF0" w:tentative="1">
      <w:start w:val="1"/>
      <w:numFmt w:val="bullet"/>
      <w:lvlText w:val=""/>
      <w:lvlJc w:val="left"/>
      <w:pPr>
        <w:ind w:left="5760" w:hanging="360"/>
      </w:pPr>
      <w:rPr>
        <w:rFonts w:ascii="Symbol" w:hAnsi="Symbol" w:hint="default"/>
      </w:rPr>
    </w:lvl>
    <w:lvl w:ilvl="7" w:tplc="587C29EA" w:tentative="1">
      <w:start w:val="1"/>
      <w:numFmt w:val="bullet"/>
      <w:lvlText w:val="o"/>
      <w:lvlJc w:val="left"/>
      <w:pPr>
        <w:ind w:left="6480" w:hanging="360"/>
      </w:pPr>
      <w:rPr>
        <w:rFonts w:ascii="Courier New" w:hAnsi="Courier New" w:cs="Courier New" w:hint="default"/>
      </w:rPr>
    </w:lvl>
    <w:lvl w:ilvl="8" w:tplc="71A067EE" w:tentative="1">
      <w:start w:val="1"/>
      <w:numFmt w:val="bullet"/>
      <w:lvlText w:val=""/>
      <w:lvlJc w:val="left"/>
      <w:pPr>
        <w:ind w:left="7200" w:hanging="360"/>
      </w:pPr>
      <w:rPr>
        <w:rFonts w:ascii="Wingdings" w:hAnsi="Wingdings" w:hint="default"/>
      </w:rPr>
    </w:lvl>
  </w:abstractNum>
  <w:abstractNum w:abstractNumId="72" w15:restartNumberingAfterBreak="0">
    <w:nsid w:val="3FDF0296"/>
    <w:multiLevelType w:val="hybridMultilevel"/>
    <w:tmpl w:val="DC74CD6A"/>
    <w:lvl w:ilvl="0" w:tplc="9668BF06">
      <w:start w:val="1"/>
      <w:numFmt w:val="bullet"/>
      <w:lvlText w:val=""/>
      <w:lvlJc w:val="left"/>
      <w:pPr>
        <w:ind w:left="720" w:hanging="360"/>
      </w:pPr>
      <w:rPr>
        <w:rFonts w:ascii="Symbol" w:hAnsi="Symbol" w:hint="default"/>
      </w:rPr>
    </w:lvl>
    <w:lvl w:ilvl="1" w:tplc="D0C0CF10" w:tentative="1">
      <w:start w:val="1"/>
      <w:numFmt w:val="bullet"/>
      <w:lvlText w:val="o"/>
      <w:lvlJc w:val="left"/>
      <w:pPr>
        <w:ind w:left="1440" w:hanging="360"/>
      </w:pPr>
      <w:rPr>
        <w:rFonts w:ascii="Courier New" w:hAnsi="Courier New" w:cs="Courier New" w:hint="default"/>
      </w:rPr>
    </w:lvl>
    <w:lvl w:ilvl="2" w:tplc="1F36CF86" w:tentative="1">
      <w:start w:val="1"/>
      <w:numFmt w:val="bullet"/>
      <w:lvlText w:val=""/>
      <w:lvlJc w:val="left"/>
      <w:pPr>
        <w:ind w:left="2160" w:hanging="360"/>
      </w:pPr>
      <w:rPr>
        <w:rFonts w:ascii="Wingdings" w:hAnsi="Wingdings" w:hint="default"/>
      </w:rPr>
    </w:lvl>
    <w:lvl w:ilvl="3" w:tplc="077EDB88" w:tentative="1">
      <w:start w:val="1"/>
      <w:numFmt w:val="bullet"/>
      <w:lvlText w:val=""/>
      <w:lvlJc w:val="left"/>
      <w:pPr>
        <w:ind w:left="2880" w:hanging="360"/>
      </w:pPr>
      <w:rPr>
        <w:rFonts w:ascii="Symbol" w:hAnsi="Symbol" w:hint="default"/>
      </w:rPr>
    </w:lvl>
    <w:lvl w:ilvl="4" w:tplc="8D9AB30A" w:tentative="1">
      <w:start w:val="1"/>
      <w:numFmt w:val="bullet"/>
      <w:lvlText w:val="o"/>
      <w:lvlJc w:val="left"/>
      <w:pPr>
        <w:ind w:left="3600" w:hanging="360"/>
      </w:pPr>
      <w:rPr>
        <w:rFonts w:ascii="Courier New" w:hAnsi="Courier New" w:cs="Courier New" w:hint="default"/>
      </w:rPr>
    </w:lvl>
    <w:lvl w:ilvl="5" w:tplc="16CC0366" w:tentative="1">
      <w:start w:val="1"/>
      <w:numFmt w:val="bullet"/>
      <w:lvlText w:val=""/>
      <w:lvlJc w:val="left"/>
      <w:pPr>
        <w:ind w:left="4320" w:hanging="360"/>
      </w:pPr>
      <w:rPr>
        <w:rFonts w:ascii="Wingdings" w:hAnsi="Wingdings" w:hint="default"/>
      </w:rPr>
    </w:lvl>
    <w:lvl w:ilvl="6" w:tplc="C3368C96" w:tentative="1">
      <w:start w:val="1"/>
      <w:numFmt w:val="bullet"/>
      <w:lvlText w:val=""/>
      <w:lvlJc w:val="left"/>
      <w:pPr>
        <w:ind w:left="5040" w:hanging="360"/>
      </w:pPr>
      <w:rPr>
        <w:rFonts w:ascii="Symbol" w:hAnsi="Symbol" w:hint="default"/>
      </w:rPr>
    </w:lvl>
    <w:lvl w:ilvl="7" w:tplc="CCBE49DA" w:tentative="1">
      <w:start w:val="1"/>
      <w:numFmt w:val="bullet"/>
      <w:lvlText w:val="o"/>
      <w:lvlJc w:val="left"/>
      <w:pPr>
        <w:ind w:left="5760" w:hanging="360"/>
      </w:pPr>
      <w:rPr>
        <w:rFonts w:ascii="Courier New" w:hAnsi="Courier New" w:cs="Courier New" w:hint="default"/>
      </w:rPr>
    </w:lvl>
    <w:lvl w:ilvl="8" w:tplc="82429FEE" w:tentative="1">
      <w:start w:val="1"/>
      <w:numFmt w:val="bullet"/>
      <w:lvlText w:val=""/>
      <w:lvlJc w:val="left"/>
      <w:pPr>
        <w:ind w:left="6480" w:hanging="360"/>
      </w:pPr>
      <w:rPr>
        <w:rFonts w:ascii="Wingdings" w:hAnsi="Wingdings" w:hint="default"/>
      </w:rPr>
    </w:lvl>
  </w:abstractNum>
  <w:abstractNum w:abstractNumId="73" w15:restartNumberingAfterBreak="0">
    <w:nsid w:val="40890418"/>
    <w:multiLevelType w:val="hybridMultilevel"/>
    <w:tmpl w:val="67EC1E62"/>
    <w:lvl w:ilvl="0" w:tplc="33BE896C">
      <w:start w:val="1"/>
      <w:numFmt w:val="bullet"/>
      <w:lvlText w:val=""/>
      <w:lvlJc w:val="left"/>
      <w:pPr>
        <w:ind w:left="720" w:hanging="360"/>
      </w:pPr>
      <w:rPr>
        <w:rFonts w:ascii="Symbol" w:hAnsi="Symbol" w:hint="default"/>
      </w:rPr>
    </w:lvl>
    <w:lvl w:ilvl="1" w:tplc="6DACE25C" w:tentative="1">
      <w:start w:val="1"/>
      <w:numFmt w:val="bullet"/>
      <w:lvlText w:val="o"/>
      <w:lvlJc w:val="left"/>
      <w:pPr>
        <w:ind w:left="1440" w:hanging="360"/>
      </w:pPr>
      <w:rPr>
        <w:rFonts w:ascii="Courier New" w:hAnsi="Courier New" w:cs="Courier New" w:hint="default"/>
      </w:rPr>
    </w:lvl>
    <w:lvl w:ilvl="2" w:tplc="98A6800C" w:tentative="1">
      <w:start w:val="1"/>
      <w:numFmt w:val="bullet"/>
      <w:lvlText w:val=""/>
      <w:lvlJc w:val="left"/>
      <w:pPr>
        <w:ind w:left="2160" w:hanging="360"/>
      </w:pPr>
      <w:rPr>
        <w:rFonts w:ascii="Wingdings" w:hAnsi="Wingdings" w:hint="default"/>
      </w:rPr>
    </w:lvl>
    <w:lvl w:ilvl="3" w:tplc="CD48C28C" w:tentative="1">
      <w:start w:val="1"/>
      <w:numFmt w:val="bullet"/>
      <w:lvlText w:val=""/>
      <w:lvlJc w:val="left"/>
      <w:pPr>
        <w:ind w:left="2880" w:hanging="360"/>
      </w:pPr>
      <w:rPr>
        <w:rFonts w:ascii="Symbol" w:hAnsi="Symbol" w:hint="default"/>
      </w:rPr>
    </w:lvl>
    <w:lvl w:ilvl="4" w:tplc="2FD44C66" w:tentative="1">
      <w:start w:val="1"/>
      <w:numFmt w:val="bullet"/>
      <w:lvlText w:val="o"/>
      <w:lvlJc w:val="left"/>
      <w:pPr>
        <w:ind w:left="3600" w:hanging="360"/>
      </w:pPr>
      <w:rPr>
        <w:rFonts w:ascii="Courier New" w:hAnsi="Courier New" w:cs="Courier New" w:hint="default"/>
      </w:rPr>
    </w:lvl>
    <w:lvl w:ilvl="5" w:tplc="47FE3566" w:tentative="1">
      <w:start w:val="1"/>
      <w:numFmt w:val="bullet"/>
      <w:lvlText w:val=""/>
      <w:lvlJc w:val="left"/>
      <w:pPr>
        <w:ind w:left="4320" w:hanging="360"/>
      </w:pPr>
      <w:rPr>
        <w:rFonts w:ascii="Wingdings" w:hAnsi="Wingdings" w:hint="default"/>
      </w:rPr>
    </w:lvl>
    <w:lvl w:ilvl="6" w:tplc="E1EE139A" w:tentative="1">
      <w:start w:val="1"/>
      <w:numFmt w:val="bullet"/>
      <w:lvlText w:val=""/>
      <w:lvlJc w:val="left"/>
      <w:pPr>
        <w:ind w:left="5040" w:hanging="360"/>
      </w:pPr>
      <w:rPr>
        <w:rFonts w:ascii="Symbol" w:hAnsi="Symbol" w:hint="default"/>
      </w:rPr>
    </w:lvl>
    <w:lvl w:ilvl="7" w:tplc="4C42FE02" w:tentative="1">
      <w:start w:val="1"/>
      <w:numFmt w:val="bullet"/>
      <w:lvlText w:val="o"/>
      <w:lvlJc w:val="left"/>
      <w:pPr>
        <w:ind w:left="5760" w:hanging="360"/>
      </w:pPr>
      <w:rPr>
        <w:rFonts w:ascii="Courier New" w:hAnsi="Courier New" w:cs="Courier New" w:hint="default"/>
      </w:rPr>
    </w:lvl>
    <w:lvl w:ilvl="8" w:tplc="56FA4EBE" w:tentative="1">
      <w:start w:val="1"/>
      <w:numFmt w:val="bullet"/>
      <w:lvlText w:val=""/>
      <w:lvlJc w:val="left"/>
      <w:pPr>
        <w:ind w:left="6480" w:hanging="360"/>
      </w:pPr>
      <w:rPr>
        <w:rFonts w:ascii="Wingdings" w:hAnsi="Wingdings" w:hint="default"/>
      </w:rPr>
    </w:lvl>
  </w:abstractNum>
  <w:abstractNum w:abstractNumId="74" w15:restartNumberingAfterBreak="0">
    <w:nsid w:val="40D8562A"/>
    <w:multiLevelType w:val="hybridMultilevel"/>
    <w:tmpl w:val="FFFFFFFF"/>
    <w:lvl w:ilvl="0" w:tplc="A51ED7BE">
      <w:start w:val="1"/>
      <w:numFmt w:val="bullet"/>
      <w:lvlText w:val="·"/>
      <w:lvlJc w:val="left"/>
      <w:pPr>
        <w:ind w:left="720" w:hanging="360"/>
      </w:pPr>
      <w:rPr>
        <w:rFonts w:ascii="Symbol" w:hAnsi="Symbol" w:hint="default"/>
      </w:rPr>
    </w:lvl>
    <w:lvl w:ilvl="1" w:tplc="3A02B61A">
      <w:start w:val="1"/>
      <w:numFmt w:val="bullet"/>
      <w:lvlText w:val="o"/>
      <w:lvlJc w:val="left"/>
      <w:pPr>
        <w:ind w:left="1440" w:hanging="360"/>
      </w:pPr>
      <w:rPr>
        <w:rFonts w:ascii="&quot;Courier New&quot;" w:hAnsi="&quot;Courier New&quot;" w:hint="default"/>
      </w:rPr>
    </w:lvl>
    <w:lvl w:ilvl="2" w:tplc="9A3C6CC2">
      <w:start w:val="1"/>
      <w:numFmt w:val="bullet"/>
      <w:lvlText w:val=""/>
      <w:lvlJc w:val="left"/>
      <w:pPr>
        <w:ind w:left="2160" w:hanging="360"/>
      </w:pPr>
      <w:rPr>
        <w:rFonts w:ascii="Wingdings" w:hAnsi="Wingdings" w:hint="default"/>
      </w:rPr>
    </w:lvl>
    <w:lvl w:ilvl="3" w:tplc="E29CFB2E">
      <w:start w:val="1"/>
      <w:numFmt w:val="bullet"/>
      <w:lvlText w:val=""/>
      <w:lvlJc w:val="left"/>
      <w:pPr>
        <w:ind w:left="2880" w:hanging="360"/>
      </w:pPr>
      <w:rPr>
        <w:rFonts w:ascii="Symbol" w:hAnsi="Symbol" w:hint="default"/>
      </w:rPr>
    </w:lvl>
    <w:lvl w:ilvl="4" w:tplc="CEDC6334">
      <w:start w:val="1"/>
      <w:numFmt w:val="bullet"/>
      <w:lvlText w:val="o"/>
      <w:lvlJc w:val="left"/>
      <w:pPr>
        <w:ind w:left="3600" w:hanging="360"/>
      </w:pPr>
      <w:rPr>
        <w:rFonts w:ascii="Courier New" w:hAnsi="Courier New" w:hint="default"/>
      </w:rPr>
    </w:lvl>
    <w:lvl w:ilvl="5" w:tplc="598E0208">
      <w:start w:val="1"/>
      <w:numFmt w:val="bullet"/>
      <w:lvlText w:val=""/>
      <w:lvlJc w:val="left"/>
      <w:pPr>
        <w:ind w:left="4320" w:hanging="360"/>
      </w:pPr>
      <w:rPr>
        <w:rFonts w:ascii="Wingdings" w:hAnsi="Wingdings" w:hint="default"/>
      </w:rPr>
    </w:lvl>
    <w:lvl w:ilvl="6" w:tplc="6B5E8792">
      <w:start w:val="1"/>
      <w:numFmt w:val="bullet"/>
      <w:lvlText w:val=""/>
      <w:lvlJc w:val="left"/>
      <w:pPr>
        <w:ind w:left="5040" w:hanging="360"/>
      </w:pPr>
      <w:rPr>
        <w:rFonts w:ascii="Symbol" w:hAnsi="Symbol" w:hint="default"/>
      </w:rPr>
    </w:lvl>
    <w:lvl w:ilvl="7" w:tplc="5B181A68">
      <w:start w:val="1"/>
      <w:numFmt w:val="bullet"/>
      <w:lvlText w:val="o"/>
      <w:lvlJc w:val="left"/>
      <w:pPr>
        <w:ind w:left="5760" w:hanging="360"/>
      </w:pPr>
      <w:rPr>
        <w:rFonts w:ascii="Courier New" w:hAnsi="Courier New" w:hint="default"/>
      </w:rPr>
    </w:lvl>
    <w:lvl w:ilvl="8" w:tplc="76F63374">
      <w:start w:val="1"/>
      <w:numFmt w:val="bullet"/>
      <w:lvlText w:val=""/>
      <w:lvlJc w:val="left"/>
      <w:pPr>
        <w:ind w:left="6480" w:hanging="360"/>
      </w:pPr>
      <w:rPr>
        <w:rFonts w:ascii="Wingdings" w:hAnsi="Wingdings" w:hint="default"/>
      </w:rPr>
    </w:lvl>
  </w:abstractNum>
  <w:abstractNum w:abstractNumId="75" w15:restartNumberingAfterBreak="0">
    <w:nsid w:val="4214363F"/>
    <w:multiLevelType w:val="hybridMultilevel"/>
    <w:tmpl w:val="1A42ACFC"/>
    <w:lvl w:ilvl="0" w:tplc="C1649E64">
      <w:start w:val="1"/>
      <w:numFmt w:val="bullet"/>
      <w:lvlText w:val=""/>
      <w:lvlJc w:val="left"/>
      <w:pPr>
        <w:ind w:left="720" w:hanging="360"/>
      </w:pPr>
      <w:rPr>
        <w:rFonts w:ascii="Symbol" w:hAnsi="Symbol" w:hint="default"/>
      </w:rPr>
    </w:lvl>
    <w:lvl w:ilvl="1" w:tplc="1332D23A" w:tentative="1">
      <w:start w:val="1"/>
      <w:numFmt w:val="bullet"/>
      <w:lvlText w:val="o"/>
      <w:lvlJc w:val="left"/>
      <w:pPr>
        <w:ind w:left="1440" w:hanging="360"/>
      </w:pPr>
      <w:rPr>
        <w:rFonts w:ascii="Courier New" w:hAnsi="Courier New" w:cs="Courier New" w:hint="default"/>
      </w:rPr>
    </w:lvl>
    <w:lvl w:ilvl="2" w:tplc="8E12E9BA" w:tentative="1">
      <w:start w:val="1"/>
      <w:numFmt w:val="bullet"/>
      <w:lvlText w:val=""/>
      <w:lvlJc w:val="left"/>
      <w:pPr>
        <w:ind w:left="2160" w:hanging="360"/>
      </w:pPr>
      <w:rPr>
        <w:rFonts w:ascii="Wingdings" w:hAnsi="Wingdings" w:hint="default"/>
      </w:rPr>
    </w:lvl>
    <w:lvl w:ilvl="3" w:tplc="1BFE252A" w:tentative="1">
      <w:start w:val="1"/>
      <w:numFmt w:val="bullet"/>
      <w:lvlText w:val=""/>
      <w:lvlJc w:val="left"/>
      <w:pPr>
        <w:ind w:left="2880" w:hanging="360"/>
      </w:pPr>
      <w:rPr>
        <w:rFonts w:ascii="Symbol" w:hAnsi="Symbol" w:hint="default"/>
      </w:rPr>
    </w:lvl>
    <w:lvl w:ilvl="4" w:tplc="FE98BE24" w:tentative="1">
      <w:start w:val="1"/>
      <w:numFmt w:val="bullet"/>
      <w:lvlText w:val="o"/>
      <w:lvlJc w:val="left"/>
      <w:pPr>
        <w:ind w:left="3600" w:hanging="360"/>
      </w:pPr>
      <w:rPr>
        <w:rFonts w:ascii="Courier New" w:hAnsi="Courier New" w:cs="Courier New" w:hint="default"/>
      </w:rPr>
    </w:lvl>
    <w:lvl w:ilvl="5" w:tplc="F2F8C8D6" w:tentative="1">
      <w:start w:val="1"/>
      <w:numFmt w:val="bullet"/>
      <w:lvlText w:val=""/>
      <w:lvlJc w:val="left"/>
      <w:pPr>
        <w:ind w:left="4320" w:hanging="360"/>
      </w:pPr>
      <w:rPr>
        <w:rFonts w:ascii="Wingdings" w:hAnsi="Wingdings" w:hint="default"/>
      </w:rPr>
    </w:lvl>
    <w:lvl w:ilvl="6" w:tplc="41DAB884" w:tentative="1">
      <w:start w:val="1"/>
      <w:numFmt w:val="bullet"/>
      <w:lvlText w:val=""/>
      <w:lvlJc w:val="left"/>
      <w:pPr>
        <w:ind w:left="5040" w:hanging="360"/>
      </w:pPr>
      <w:rPr>
        <w:rFonts w:ascii="Symbol" w:hAnsi="Symbol" w:hint="default"/>
      </w:rPr>
    </w:lvl>
    <w:lvl w:ilvl="7" w:tplc="25188078" w:tentative="1">
      <w:start w:val="1"/>
      <w:numFmt w:val="bullet"/>
      <w:lvlText w:val="o"/>
      <w:lvlJc w:val="left"/>
      <w:pPr>
        <w:ind w:left="5760" w:hanging="360"/>
      </w:pPr>
      <w:rPr>
        <w:rFonts w:ascii="Courier New" w:hAnsi="Courier New" w:cs="Courier New" w:hint="default"/>
      </w:rPr>
    </w:lvl>
    <w:lvl w:ilvl="8" w:tplc="D91ED5EC" w:tentative="1">
      <w:start w:val="1"/>
      <w:numFmt w:val="bullet"/>
      <w:lvlText w:val=""/>
      <w:lvlJc w:val="left"/>
      <w:pPr>
        <w:ind w:left="6480" w:hanging="360"/>
      </w:pPr>
      <w:rPr>
        <w:rFonts w:ascii="Wingdings" w:hAnsi="Wingdings" w:hint="default"/>
      </w:rPr>
    </w:lvl>
  </w:abstractNum>
  <w:abstractNum w:abstractNumId="76" w15:restartNumberingAfterBreak="0">
    <w:nsid w:val="438A51B6"/>
    <w:multiLevelType w:val="hybridMultilevel"/>
    <w:tmpl w:val="D11E1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4E428B3"/>
    <w:multiLevelType w:val="hybridMultilevel"/>
    <w:tmpl w:val="38EE670A"/>
    <w:lvl w:ilvl="0" w:tplc="36EA3DCC">
      <w:start w:val="1"/>
      <w:numFmt w:val="bullet"/>
      <w:lvlText w:val="o"/>
      <w:lvlJc w:val="left"/>
      <w:pPr>
        <w:ind w:left="720" w:hanging="360"/>
      </w:pPr>
      <w:rPr>
        <w:rFonts w:ascii="Courier New" w:hAnsi="Courier New" w:hint="default"/>
        <w:color w:val="auto"/>
        <w:sz w:val="20"/>
      </w:rPr>
    </w:lvl>
    <w:lvl w:ilvl="1" w:tplc="2AB0F0AA" w:tentative="1">
      <w:start w:val="1"/>
      <w:numFmt w:val="bullet"/>
      <w:lvlText w:val="o"/>
      <w:lvlJc w:val="left"/>
      <w:pPr>
        <w:ind w:left="1440" w:hanging="360"/>
      </w:pPr>
      <w:rPr>
        <w:rFonts w:ascii="Courier New" w:hAnsi="Courier New" w:cs="Courier New" w:hint="default"/>
      </w:rPr>
    </w:lvl>
    <w:lvl w:ilvl="2" w:tplc="2F5C4B14" w:tentative="1">
      <w:start w:val="1"/>
      <w:numFmt w:val="bullet"/>
      <w:lvlText w:val=""/>
      <w:lvlJc w:val="left"/>
      <w:pPr>
        <w:ind w:left="2160" w:hanging="360"/>
      </w:pPr>
      <w:rPr>
        <w:rFonts w:ascii="Wingdings" w:hAnsi="Wingdings" w:hint="default"/>
      </w:rPr>
    </w:lvl>
    <w:lvl w:ilvl="3" w:tplc="99BEA73C" w:tentative="1">
      <w:start w:val="1"/>
      <w:numFmt w:val="bullet"/>
      <w:lvlText w:val=""/>
      <w:lvlJc w:val="left"/>
      <w:pPr>
        <w:ind w:left="2880" w:hanging="360"/>
      </w:pPr>
      <w:rPr>
        <w:rFonts w:ascii="Symbol" w:hAnsi="Symbol" w:hint="default"/>
      </w:rPr>
    </w:lvl>
    <w:lvl w:ilvl="4" w:tplc="1FDA6B44" w:tentative="1">
      <w:start w:val="1"/>
      <w:numFmt w:val="bullet"/>
      <w:lvlText w:val="o"/>
      <w:lvlJc w:val="left"/>
      <w:pPr>
        <w:ind w:left="3600" w:hanging="360"/>
      </w:pPr>
      <w:rPr>
        <w:rFonts w:ascii="Courier New" w:hAnsi="Courier New" w:cs="Courier New" w:hint="default"/>
      </w:rPr>
    </w:lvl>
    <w:lvl w:ilvl="5" w:tplc="6992A4FE" w:tentative="1">
      <w:start w:val="1"/>
      <w:numFmt w:val="bullet"/>
      <w:lvlText w:val=""/>
      <w:lvlJc w:val="left"/>
      <w:pPr>
        <w:ind w:left="4320" w:hanging="360"/>
      </w:pPr>
      <w:rPr>
        <w:rFonts w:ascii="Wingdings" w:hAnsi="Wingdings" w:hint="default"/>
      </w:rPr>
    </w:lvl>
    <w:lvl w:ilvl="6" w:tplc="15A4B348" w:tentative="1">
      <w:start w:val="1"/>
      <w:numFmt w:val="bullet"/>
      <w:lvlText w:val=""/>
      <w:lvlJc w:val="left"/>
      <w:pPr>
        <w:ind w:left="5040" w:hanging="360"/>
      </w:pPr>
      <w:rPr>
        <w:rFonts w:ascii="Symbol" w:hAnsi="Symbol" w:hint="default"/>
      </w:rPr>
    </w:lvl>
    <w:lvl w:ilvl="7" w:tplc="76CE6090" w:tentative="1">
      <w:start w:val="1"/>
      <w:numFmt w:val="bullet"/>
      <w:lvlText w:val="o"/>
      <w:lvlJc w:val="left"/>
      <w:pPr>
        <w:ind w:left="5760" w:hanging="360"/>
      </w:pPr>
      <w:rPr>
        <w:rFonts w:ascii="Courier New" w:hAnsi="Courier New" w:cs="Courier New" w:hint="default"/>
      </w:rPr>
    </w:lvl>
    <w:lvl w:ilvl="8" w:tplc="F7F057BA" w:tentative="1">
      <w:start w:val="1"/>
      <w:numFmt w:val="bullet"/>
      <w:lvlText w:val=""/>
      <w:lvlJc w:val="left"/>
      <w:pPr>
        <w:ind w:left="6480" w:hanging="360"/>
      </w:pPr>
      <w:rPr>
        <w:rFonts w:ascii="Wingdings" w:hAnsi="Wingdings" w:hint="default"/>
      </w:rPr>
    </w:lvl>
  </w:abstractNum>
  <w:abstractNum w:abstractNumId="78" w15:restartNumberingAfterBreak="0">
    <w:nsid w:val="451B5A05"/>
    <w:multiLevelType w:val="hybridMultilevel"/>
    <w:tmpl w:val="FFFFFFFF"/>
    <w:lvl w:ilvl="0" w:tplc="EF7CF642">
      <w:start w:val="1"/>
      <w:numFmt w:val="bullet"/>
      <w:lvlText w:val=""/>
      <w:lvlJc w:val="left"/>
      <w:pPr>
        <w:ind w:left="720" w:hanging="360"/>
      </w:pPr>
      <w:rPr>
        <w:rFonts w:ascii="Symbol" w:hAnsi="Symbol" w:hint="default"/>
      </w:rPr>
    </w:lvl>
    <w:lvl w:ilvl="1" w:tplc="D770A542">
      <w:start w:val="1"/>
      <w:numFmt w:val="bullet"/>
      <w:lvlText w:val="o"/>
      <w:lvlJc w:val="left"/>
      <w:pPr>
        <w:ind w:left="1440" w:hanging="360"/>
      </w:pPr>
      <w:rPr>
        <w:rFonts w:ascii="Courier New" w:hAnsi="Courier New" w:hint="default"/>
      </w:rPr>
    </w:lvl>
    <w:lvl w:ilvl="2" w:tplc="5604571E">
      <w:start w:val="1"/>
      <w:numFmt w:val="bullet"/>
      <w:lvlText w:val=""/>
      <w:lvlJc w:val="left"/>
      <w:pPr>
        <w:ind w:left="2160" w:hanging="360"/>
      </w:pPr>
      <w:rPr>
        <w:rFonts w:ascii="Wingdings" w:hAnsi="Wingdings" w:hint="default"/>
      </w:rPr>
    </w:lvl>
    <w:lvl w:ilvl="3" w:tplc="ACE4372C">
      <w:start w:val="1"/>
      <w:numFmt w:val="bullet"/>
      <w:lvlText w:val=""/>
      <w:lvlJc w:val="left"/>
      <w:pPr>
        <w:ind w:left="2880" w:hanging="360"/>
      </w:pPr>
      <w:rPr>
        <w:rFonts w:ascii="Symbol" w:hAnsi="Symbol" w:hint="default"/>
      </w:rPr>
    </w:lvl>
    <w:lvl w:ilvl="4" w:tplc="DC2400F2">
      <w:start w:val="1"/>
      <w:numFmt w:val="bullet"/>
      <w:lvlText w:val="o"/>
      <w:lvlJc w:val="left"/>
      <w:pPr>
        <w:ind w:left="3600" w:hanging="360"/>
      </w:pPr>
      <w:rPr>
        <w:rFonts w:ascii="Courier New" w:hAnsi="Courier New" w:hint="default"/>
      </w:rPr>
    </w:lvl>
    <w:lvl w:ilvl="5" w:tplc="AD7E4E44">
      <w:start w:val="1"/>
      <w:numFmt w:val="bullet"/>
      <w:lvlText w:val=""/>
      <w:lvlJc w:val="left"/>
      <w:pPr>
        <w:ind w:left="4320" w:hanging="360"/>
      </w:pPr>
      <w:rPr>
        <w:rFonts w:ascii="Wingdings" w:hAnsi="Wingdings" w:hint="default"/>
      </w:rPr>
    </w:lvl>
    <w:lvl w:ilvl="6" w:tplc="04101A04">
      <w:start w:val="1"/>
      <w:numFmt w:val="bullet"/>
      <w:lvlText w:val=""/>
      <w:lvlJc w:val="left"/>
      <w:pPr>
        <w:ind w:left="5040" w:hanging="360"/>
      </w:pPr>
      <w:rPr>
        <w:rFonts w:ascii="Symbol" w:hAnsi="Symbol" w:hint="default"/>
      </w:rPr>
    </w:lvl>
    <w:lvl w:ilvl="7" w:tplc="51746874">
      <w:start w:val="1"/>
      <w:numFmt w:val="bullet"/>
      <w:lvlText w:val="o"/>
      <w:lvlJc w:val="left"/>
      <w:pPr>
        <w:ind w:left="5760" w:hanging="360"/>
      </w:pPr>
      <w:rPr>
        <w:rFonts w:ascii="Courier New" w:hAnsi="Courier New" w:hint="default"/>
      </w:rPr>
    </w:lvl>
    <w:lvl w:ilvl="8" w:tplc="82686196">
      <w:start w:val="1"/>
      <w:numFmt w:val="bullet"/>
      <w:lvlText w:val=""/>
      <w:lvlJc w:val="left"/>
      <w:pPr>
        <w:ind w:left="6480" w:hanging="360"/>
      </w:pPr>
      <w:rPr>
        <w:rFonts w:ascii="Wingdings" w:hAnsi="Wingdings" w:hint="default"/>
      </w:rPr>
    </w:lvl>
  </w:abstractNum>
  <w:abstractNum w:abstractNumId="79" w15:restartNumberingAfterBreak="0">
    <w:nsid w:val="46671ECB"/>
    <w:multiLevelType w:val="hybridMultilevel"/>
    <w:tmpl w:val="FFFFFFFF"/>
    <w:lvl w:ilvl="0" w:tplc="886611FE">
      <w:start w:val="1"/>
      <w:numFmt w:val="bullet"/>
      <w:lvlText w:val="·"/>
      <w:lvlJc w:val="left"/>
      <w:pPr>
        <w:ind w:left="720" w:hanging="360"/>
      </w:pPr>
      <w:rPr>
        <w:rFonts w:ascii="Symbol" w:hAnsi="Symbol" w:hint="default"/>
      </w:rPr>
    </w:lvl>
    <w:lvl w:ilvl="1" w:tplc="A2480E10">
      <w:start w:val="1"/>
      <w:numFmt w:val="bullet"/>
      <w:lvlText w:val="·"/>
      <w:lvlJc w:val="left"/>
      <w:pPr>
        <w:ind w:left="1440" w:hanging="360"/>
      </w:pPr>
      <w:rPr>
        <w:rFonts w:ascii="Symbol" w:hAnsi="Symbol" w:hint="default"/>
      </w:rPr>
    </w:lvl>
    <w:lvl w:ilvl="2" w:tplc="FA868886">
      <w:start w:val="1"/>
      <w:numFmt w:val="bullet"/>
      <w:lvlText w:val=""/>
      <w:lvlJc w:val="left"/>
      <w:pPr>
        <w:ind w:left="2160" w:hanging="360"/>
      </w:pPr>
      <w:rPr>
        <w:rFonts w:ascii="Wingdings" w:hAnsi="Wingdings" w:hint="default"/>
      </w:rPr>
    </w:lvl>
    <w:lvl w:ilvl="3" w:tplc="F8DEE5FC">
      <w:start w:val="1"/>
      <w:numFmt w:val="bullet"/>
      <w:lvlText w:val=""/>
      <w:lvlJc w:val="left"/>
      <w:pPr>
        <w:ind w:left="2880" w:hanging="360"/>
      </w:pPr>
      <w:rPr>
        <w:rFonts w:ascii="Symbol" w:hAnsi="Symbol" w:hint="default"/>
      </w:rPr>
    </w:lvl>
    <w:lvl w:ilvl="4" w:tplc="A4586CD8">
      <w:start w:val="1"/>
      <w:numFmt w:val="bullet"/>
      <w:lvlText w:val="o"/>
      <w:lvlJc w:val="left"/>
      <w:pPr>
        <w:ind w:left="3600" w:hanging="360"/>
      </w:pPr>
      <w:rPr>
        <w:rFonts w:ascii="Courier New" w:hAnsi="Courier New" w:hint="default"/>
      </w:rPr>
    </w:lvl>
    <w:lvl w:ilvl="5" w:tplc="06706A74">
      <w:start w:val="1"/>
      <w:numFmt w:val="bullet"/>
      <w:lvlText w:val=""/>
      <w:lvlJc w:val="left"/>
      <w:pPr>
        <w:ind w:left="4320" w:hanging="360"/>
      </w:pPr>
      <w:rPr>
        <w:rFonts w:ascii="Wingdings" w:hAnsi="Wingdings" w:hint="default"/>
      </w:rPr>
    </w:lvl>
    <w:lvl w:ilvl="6" w:tplc="6F9E8F94">
      <w:start w:val="1"/>
      <w:numFmt w:val="bullet"/>
      <w:lvlText w:val=""/>
      <w:lvlJc w:val="left"/>
      <w:pPr>
        <w:ind w:left="5040" w:hanging="360"/>
      </w:pPr>
      <w:rPr>
        <w:rFonts w:ascii="Symbol" w:hAnsi="Symbol" w:hint="default"/>
      </w:rPr>
    </w:lvl>
    <w:lvl w:ilvl="7" w:tplc="C2085844">
      <w:start w:val="1"/>
      <w:numFmt w:val="bullet"/>
      <w:lvlText w:val="o"/>
      <w:lvlJc w:val="left"/>
      <w:pPr>
        <w:ind w:left="5760" w:hanging="360"/>
      </w:pPr>
      <w:rPr>
        <w:rFonts w:ascii="Courier New" w:hAnsi="Courier New" w:hint="default"/>
      </w:rPr>
    </w:lvl>
    <w:lvl w:ilvl="8" w:tplc="9822BECC">
      <w:start w:val="1"/>
      <w:numFmt w:val="bullet"/>
      <w:lvlText w:val=""/>
      <w:lvlJc w:val="left"/>
      <w:pPr>
        <w:ind w:left="6480" w:hanging="360"/>
      </w:pPr>
      <w:rPr>
        <w:rFonts w:ascii="Wingdings" w:hAnsi="Wingdings" w:hint="default"/>
      </w:rPr>
    </w:lvl>
  </w:abstractNum>
  <w:abstractNum w:abstractNumId="80" w15:restartNumberingAfterBreak="0">
    <w:nsid w:val="47861C38"/>
    <w:multiLevelType w:val="hybridMultilevel"/>
    <w:tmpl w:val="7C0EC030"/>
    <w:lvl w:ilvl="0" w:tplc="B2FC0268">
      <w:start w:val="1"/>
      <w:numFmt w:val="bullet"/>
      <w:lvlText w:val=""/>
      <w:lvlJc w:val="left"/>
      <w:pPr>
        <w:ind w:left="1440" w:hanging="360"/>
      </w:pPr>
      <w:rPr>
        <w:rFonts w:ascii="Symbol" w:hAnsi="Symbol" w:hint="default"/>
      </w:rPr>
    </w:lvl>
    <w:lvl w:ilvl="1" w:tplc="C4A4658A" w:tentative="1">
      <w:start w:val="1"/>
      <w:numFmt w:val="bullet"/>
      <w:lvlText w:val="o"/>
      <w:lvlJc w:val="left"/>
      <w:pPr>
        <w:ind w:left="2160" w:hanging="360"/>
      </w:pPr>
      <w:rPr>
        <w:rFonts w:ascii="Courier New" w:hAnsi="Courier New" w:cs="Courier New" w:hint="default"/>
      </w:rPr>
    </w:lvl>
    <w:lvl w:ilvl="2" w:tplc="CD502056" w:tentative="1">
      <w:start w:val="1"/>
      <w:numFmt w:val="bullet"/>
      <w:lvlText w:val=""/>
      <w:lvlJc w:val="left"/>
      <w:pPr>
        <w:ind w:left="2880" w:hanging="360"/>
      </w:pPr>
      <w:rPr>
        <w:rFonts w:ascii="Wingdings" w:hAnsi="Wingdings" w:hint="default"/>
      </w:rPr>
    </w:lvl>
    <w:lvl w:ilvl="3" w:tplc="F71A3A22" w:tentative="1">
      <w:start w:val="1"/>
      <w:numFmt w:val="bullet"/>
      <w:lvlText w:val=""/>
      <w:lvlJc w:val="left"/>
      <w:pPr>
        <w:ind w:left="3600" w:hanging="360"/>
      </w:pPr>
      <w:rPr>
        <w:rFonts w:ascii="Symbol" w:hAnsi="Symbol" w:hint="default"/>
      </w:rPr>
    </w:lvl>
    <w:lvl w:ilvl="4" w:tplc="B71C1ED0" w:tentative="1">
      <w:start w:val="1"/>
      <w:numFmt w:val="bullet"/>
      <w:lvlText w:val="o"/>
      <w:lvlJc w:val="left"/>
      <w:pPr>
        <w:ind w:left="4320" w:hanging="360"/>
      </w:pPr>
      <w:rPr>
        <w:rFonts w:ascii="Courier New" w:hAnsi="Courier New" w:cs="Courier New" w:hint="default"/>
      </w:rPr>
    </w:lvl>
    <w:lvl w:ilvl="5" w:tplc="96F00312" w:tentative="1">
      <w:start w:val="1"/>
      <w:numFmt w:val="bullet"/>
      <w:lvlText w:val=""/>
      <w:lvlJc w:val="left"/>
      <w:pPr>
        <w:ind w:left="5040" w:hanging="360"/>
      </w:pPr>
      <w:rPr>
        <w:rFonts w:ascii="Wingdings" w:hAnsi="Wingdings" w:hint="default"/>
      </w:rPr>
    </w:lvl>
    <w:lvl w:ilvl="6" w:tplc="1008791E" w:tentative="1">
      <w:start w:val="1"/>
      <w:numFmt w:val="bullet"/>
      <w:lvlText w:val=""/>
      <w:lvlJc w:val="left"/>
      <w:pPr>
        <w:ind w:left="5760" w:hanging="360"/>
      </w:pPr>
      <w:rPr>
        <w:rFonts w:ascii="Symbol" w:hAnsi="Symbol" w:hint="default"/>
      </w:rPr>
    </w:lvl>
    <w:lvl w:ilvl="7" w:tplc="F934C170" w:tentative="1">
      <w:start w:val="1"/>
      <w:numFmt w:val="bullet"/>
      <w:lvlText w:val="o"/>
      <w:lvlJc w:val="left"/>
      <w:pPr>
        <w:ind w:left="6480" w:hanging="360"/>
      </w:pPr>
      <w:rPr>
        <w:rFonts w:ascii="Courier New" w:hAnsi="Courier New" w:cs="Courier New" w:hint="default"/>
      </w:rPr>
    </w:lvl>
    <w:lvl w:ilvl="8" w:tplc="5C0E0FFC" w:tentative="1">
      <w:start w:val="1"/>
      <w:numFmt w:val="bullet"/>
      <w:lvlText w:val=""/>
      <w:lvlJc w:val="left"/>
      <w:pPr>
        <w:ind w:left="7200" w:hanging="360"/>
      </w:pPr>
      <w:rPr>
        <w:rFonts w:ascii="Wingdings" w:hAnsi="Wingdings" w:hint="default"/>
      </w:rPr>
    </w:lvl>
  </w:abstractNum>
  <w:abstractNum w:abstractNumId="81" w15:restartNumberingAfterBreak="0">
    <w:nsid w:val="47CE6155"/>
    <w:multiLevelType w:val="hybridMultilevel"/>
    <w:tmpl w:val="FFFFFFFF"/>
    <w:lvl w:ilvl="0" w:tplc="299470E6">
      <w:start w:val="1"/>
      <w:numFmt w:val="bullet"/>
      <w:lvlText w:val=""/>
      <w:lvlJc w:val="left"/>
      <w:pPr>
        <w:ind w:left="720" w:hanging="360"/>
      </w:pPr>
      <w:rPr>
        <w:rFonts w:ascii="Symbol" w:hAnsi="Symbol" w:hint="default"/>
      </w:rPr>
    </w:lvl>
    <w:lvl w:ilvl="1" w:tplc="986853C2">
      <w:start w:val="1"/>
      <w:numFmt w:val="bullet"/>
      <w:lvlText w:val="o"/>
      <w:lvlJc w:val="left"/>
      <w:pPr>
        <w:ind w:left="1440" w:hanging="360"/>
      </w:pPr>
      <w:rPr>
        <w:rFonts w:ascii="Courier New" w:hAnsi="Courier New" w:hint="default"/>
      </w:rPr>
    </w:lvl>
    <w:lvl w:ilvl="2" w:tplc="A5C051F8">
      <w:start w:val="1"/>
      <w:numFmt w:val="bullet"/>
      <w:lvlText w:val=""/>
      <w:lvlJc w:val="left"/>
      <w:pPr>
        <w:ind w:left="2160" w:hanging="360"/>
      </w:pPr>
      <w:rPr>
        <w:rFonts w:ascii="Wingdings" w:hAnsi="Wingdings" w:hint="default"/>
      </w:rPr>
    </w:lvl>
    <w:lvl w:ilvl="3" w:tplc="ECC4CBAE">
      <w:start w:val="1"/>
      <w:numFmt w:val="bullet"/>
      <w:lvlText w:val=""/>
      <w:lvlJc w:val="left"/>
      <w:pPr>
        <w:ind w:left="2880" w:hanging="360"/>
      </w:pPr>
      <w:rPr>
        <w:rFonts w:ascii="Symbol" w:hAnsi="Symbol" w:hint="default"/>
      </w:rPr>
    </w:lvl>
    <w:lvl w:ilvl="4" w:tplc="54189938">
      <w:start w:val="1"/>
      <w:numFmt w:val="bullet"/>
      <w:lvlText w:val="o"/>
      <w:lvlJc w:val="left"/>
      <w:pPr>
        <w:ind w:left="3600" w:hanging="360"/>
      </w:pPr>
      <w:rPr>
        <w:rFonts w:ascii="Courier New" w:hAnsi="Courier New" w:hint="default"/>
      </w:rPr>
    </w:lvl>
    <w:lvl w:ilvl="5" w:tplc="98E40604">
      <w:start w:val="1"/>
      <w:numFmt w:val="bullet"/>
      <w:lvlText w:val=""/>
      <w:lvlJc w:val="left"/>
      <w:pPr>
        <w:ind w:left="4320" w:hanging="360"/>
      </w:pPr>
      <w:rPr>
        <w:rFonts w:ascii="Wingdings" w:hAnsi="Wingdings" w:hint="default"/>
      </w:rPr>
    </w:lvl>
    <w:lvl w:ilvl="6" w:tplc="2F6EDB8E">
      <w:start w:val="1"/>
      <w:numFmt w:val="bullet"/>
      <w:lvlText w:val=""/>
      <w:lvlJc w:val="left"/>
      <w:pPr>
        <w:ind w:left="5040" w:hanging="360"/>
      </w:pPr>
      <w:rPr>
        <w:rFonts w:ascii="Symbol" w:hAnsi="Symbol" w:hint="default"/>
      </w:rPr>
    </w:lvl>
    <w:lvl w:ilvl="7" w:tplc="74764A62">
      <w:start w:val="1"/>
      <w:numFmt w:val="bullet"/>
      <w:lvlText w:val="o"/>
      <w:lvlJc w:val="left"/>
      <w:pPr>
        <w:ind w:left="5760" w:hanging="360"/>
      </w:pPr>
      <w:rPr>
        <w:rFonts w:ascii="Courier New" w:hAnsi="Courier New" w:hint="default"/>
      </w:rPr>
    </w:lvl>
    <w:lvl w:ilvl="8" w:tplc="1DAA591A">
      <w:start w:val="1"/>
      <w:numFmt w:val="bullet"/>
      <w:lvlText w:val=""/>
      <w:lvlJc w:val="left"/>
      <w:pPr>
        <w:ind w:left="6480" w:hanging="360"/>
      </w:pPr>
      <w:rPr>
        <w:rFonts w:ascii="Wingdings" w:hAnsi="Wingdings" w:hint="default"/>
      </w:rPr>
    </w:lvl>
  </w:abstractNum>
  <w:abstractNum w:abstractNumId="82" w15:restartNumberingAfterBreak="0">
    <w:nsid w:val="48023F0F"/>
    <w:multiLevelType w:val="hybridMultilevel"/>
    <w:tmpl w:val="C06EC6BA"/>
    <w:lvl w:ilvl="0" w:tplc="3C284CA6">
      <w:start w:val="1"/>
      <w:numFmt w:val="bullet"/>
      <w:lvlText w:val="·"/>
      <w:lvlJc w:val="left"/>
      <w:pPr>
        <w:ind w:left="720" w:hanging="360"/>
      </w:pPr>
      <w:rPr>
        <w:rFonts w:ascii="Symbol" w:hAnsi="Symbol" w:hint="default"/>
      </w:rPr>
    </w:lvl>
    <w:lvl w:ilvl="1" w:tplc="F7181A4A">
      <w:start w:val="1"/>
      <w:numFmt w:val="bullet"/>
      <w:lvlText w:val="o"/>
      <w:lvlJc w:val="left"/>
      <w:pPr>
        <w:ind w:left="1440" w:hanging="360"/>
      </w:pPr>
      <w:rPr>
        <w:rFonts w:ascii="Courier New" w:hAnsi="Courier New" w:hint="default"/>
      </w:rPr>
    </w:lvl>
    <w:lvl w:ilvl="2" w:tplc="FB5CAD10">
      <w:start w:val="1"/>
      <w:numFmt w:val="bullet"/>
      <w:lvlText w:val=""/>
      <w:lvlJc w:val="left"/>
      <w:pPr>
        <w:ind w:left="2160" w:hanging="360"/>
      </w:pPr>
      <w:rPr>
        <w:rFonts w:ascii="Wingdings" w:hAnsi="Wingdings" w:hint="default"/>
      </w:rPr>
    </w:lvl>
    <w:lvl w:ilvl="3" w:tplc="D6AE5B28">
      <w:start w:val="1"/>
      <w:numFmt w:val="bullet"/>
      <w:lvlText w:val=""/>
      <w:lvlJc w:val="left"/>
      <w:pPr>
        <w:ind w:left="2880" w:hanging="360"/>
      </w:pPr>
      <w:rPr>
        <w:rFonts w:ascii="Symbol" w:hAnsi="Symbol" w:hint="default"/>
      </w:rPr>
    </w:lvl>
    <w:lvl w:ilvl="4" w:tplc="99A61878">
      <w:start w:val="1"/>
      <w:numFmt w:val="bullet"/>
      <w:lvlText w:val="o"/>
      <w:lvlJc w:val="left"/>
      <w:pPr>
        <w:ind w:left="3600" w:hanging="360"/>
      </w:pPr>
      <w:rPr>
        <w:rFonts w:ascii="Courier New" w:hAnsi="Courier New" w:hint="default"/>
      </w:rPr>
    </w:lvl>
    <w:lvl w:ilvl="5" w:tplc="32A67644">
      <w:start w:val="1"/>
      <w:numFmt w:val="bullet"/>
      <w:lvlText w:val=""/>
      <w:lvlJc w:val="left"/>
      <w:pPr>
        <w:ind w:left="4320" w:hanging="360"/>
      </w:pPr>
      <w:rPr>
        <w:rFonts w:ascii="Wingdings" w:hAnsi="Wingdings" w:hint="default"/>
      </w:rPr>
    </w:lvl>
    <w:lvl w:ilvl="6" w:tplc="82B6E2FA">
      <w:start w:val="1"/>
      <w:numFmt w:val="bullet"/>
      <w:lvlText w:val=""/>
      <w:lvlJc w:val="left"/>
      <w:pPr>
        <w:ind w:left="5040" w:hanging="360"/>
      </w:pPr>
      <w:rPr>
        <w:rFonts w:ascii="Symbol" w:hAnsi="Symbol" w:hint="default"/>
      </w:rPr>
    </w:lvl>
    <w:lvl w:ilvl="7" w:tplc="2C1EC2F6">
      <w:start w:val="1"/>
      <w:numFmt w:val="bullet"/>
      <w:lvlText w:val="o"/>
      <w:lvlJc w:val="left"/>
      <w:pPr>
        <w:ind w:left="5760" w:hanging="360"/>
      </w:pPr>
      <w:rPr>
        <w:rFonts w:ascii="Courier New" w:hAnsi="Courier New" w:hint="default"/>
      </w:rPr>
    </w:lvl>
    <w:lvl w:ilvl="8" w:tplc="0B6A3B64">
      <w:start w:val="1"/>
      <w:numFmt w:val="bullet"/>
      <w:lvlText w:val=""/>
      <w:lvlJc w:val="left"/>
      <w:pPr>
        <w:ind w:left="6480" w:hanging="360"/>
      </w:pPr>
      <w:rPr>
        <w:rFonts w:ascii="Wingdings" w:hAnsi="Wingdings" w:hint="default"/>
      </w:rPr>
    </w:lvl>
  </w:abstractNum>
  <w:abstractNum w:abstractNumId="83" w15:restartNumberingAfterBreak="0">
    <w:nsid w:val="4A1B2FDC"/>
    <w:multiLevelType w:val="hybridMultilevel"/>
    <w:tmpl w:val="07E8B2D0"/>
    <w:lvl w:ilvl="0" w:tplc="DACC864A">
      <w:start w:val="1"/>
      <w:numFmt w:val="decimal"/>
      <w:lvlText w:val="%1."/>
      <w:lvlJc w:val="left"/>
      <w:pPr>
        <w:ind w:left="720" w:hanging="360"/>
      </w:pPr>
    </w:lvl>
    <w:lvl w:ilvl="1" w:tplc="6330A558">
      <w:start w:val="1"/>
      <w:numFmt w:val="decimal"/>
      <w:lvlText w:val="%2."/>
      <w:lvlJc w:val="left"/>
      <w:pPr>
        <w:ind w:left="720" w:hanging="360"/>
      </w:pPr>
    </w:lvl>
    <w:lvl w:ilvl="2" w:tplc="9F8666F4" w:tentative="1">
      <w:start w:val="1"/>
      <w:numFmt w:val="lowerRoman"/>
      <w:lvlText w:val="%3."/>
      <w:lvlJc w:val="right"/>
      <w:pPr>
        <w:ind w:left="2160" w:hanging="180"/>
      </w:pPr>
    </w:lvl>
    <w:lvl w:ilvl="3" w:tplc="0C766552" w:tentative="1">
      <w:start w:val="1"/>
      <w:numFmt w:val="decimal"/>
      <w:lvlText w:val="%4."/>
      <w:lvlJc w:val="left"/>
      <w:pPr>
        <w:ind w:left="2880" w:hanging="360"/>
      </w:pPr>
    </w:lvl>
    <w:lvl w:ilvl="4" w:tplc="6A28E7FC" w:tentative="1">
      <w:start w:val="1"/>
      <w:numFmt w:val="lowerLetter"/>
      <w:lvlText w:val="%5."/>
      <w:lvlJc w:val="left"/>
      <w:pPr>
        <w:ind w:left="3600" w:hanging="360"/>
      </w:pPr>
    </w:lvl>
    <w:lvl w:ilvl="5" w:tplc="546AF1D8" w:tentative="1">
      <w:start w:val="1"/>
      <w:numFmt w:val="lowerRoman"/>
      <w:lvlText w:val="%6."/>
      <w:lvlJc w:val="right"/>
      <w:pPr>
        <w:ind w:left="4320" w:hanging="180"/>
      </w:pPr>
    </w:lvl>
    <w:lvl w:ilvl="6" w:tplc="B0009D00" w:tentative="1">
      <w:start w:val="1"/>
      <w:numFmt w:val="decimal"/>
      <w:lvlText w:val="%7."/>
      <w:lvlJc w:val="left"/>
      <w:pPr>
        <w:ind w:left="5040" w:hanging="360"/>
      </w:pPr>
    </w:lvl>
    <w:lvl w:ilvl="7" w:tplc="743A5780" w:tentative="1">
      <w:start w:val="1"/>
      <w:numFmt w:val="lowerLetter"/>
      <w:lvlText w:val="%8."/>
      <w:lvlJc w:val="left"/>
      <w:pPr>
        <w:ind w:left="5760" w:hanging="360"/>
      </w:pPr>
    </w:lvl>
    <w:lvl w:ilvl="8" w:tplc="5FB29D86" w:tentative="1">
      <w:start w:val="1"/>
      <w:numFmt w:val="lowerRoman"/>
      <w:lvlText w:val="%9."/>
      <w:lvlJc w:val="right"/>
      <w:pPr>
        <w:ind w:left="6480" w:hanging="180"/>
      </w:pPr>
    </w:lvl>
  </w:abstractNum>
  <w:abstractNum w:abstractNumId="84" w15:restartNumberingAfterBreak="0">
    <w:nsid w:val="4A7C3849"/>
    <w:multiLevelType w:val="hybridMultilevel"/>
    <w:tmpl w:val="17C65766"/>
    <w:lvl w:ilvl="0" w:tplc="A48AB24E">
      <w:start w:val="1"/>
      <w:numFmt w:val="bullet"/>
      <w:lvlText w:val=""/>
      <w:lvlJc w:val="left"/>
      <w:pPr>
        <w:ind w:left="720" w:hanging="360"/>
      </w:pPr>
      <w:rPr>
        <w:rFonts w:ascii="Symbol" w:hAnsi="Symbol" w:hint="default"/>
      </w:rPr>
    </w:lvl>
    <w:lvl w:ilvl="1" w:tplc="09929AA2">
      <w:start w:val="1"/>
      <w:numFmt w:val="bullet"/>
      <w:lvlText w:val="o"/>
      <w:lvlJc w:val="left"/>
      <w:pPr>
        <w:ind w:left="1440" w:hanging="360"/>
      </w:pPr>
      <w:rPr>
        <w:rFonts w:ascii="Courier New" w:hAnsi="Courier New" w:hint="default"/>
      </w:rPr>
    </w:lvl>
    <w:lvl w:ilvl="2" w:tplc="E3E8F746">
      <w:start w:val="1"/>
      <w:numFmt w:val="bullet"/>
      <w:lvlText w:val=""/>
      <w:lvlJc w:val="left"/>
      <w:pPr>
        <w:ind w:left="2160" w:hanging="360"/>
      </w:pPr>
      <w:rPr>
        <w:rFonts w:ascii="Wingdings" w:hAnsi="Wingdings" w:hint="default"/>
      </w:rPr>
    </w:lvl>
    <w:lvl w:ilvl="3" w:tplc="C11270EE">
      <w:start w:val="1"/>
      <w:numFmt w:val="bullet"/>
      <w:lvlText w:val=""/>
      <w:lvlJc w:val="left"/>
      <w:pPr>
        <w:ind w:left="2880" w:hanging="360"/>
      </w:pPr>
      <w:rPr>
        <w:rFonts w:ascii="Symbol" w:hAnsi="Symbol" w:hint="default"/>
      </w:rPr>
    </w:lvl>
    <w:lvl w:ilvl="4" w:tplc="F4FCEB22">
      <w:start w:val="1"/>
      <w:numFmt w:val="bullet"/>
      <w:lvlText w:val="o"/>
      <w:lvlJc w:val="left"/>
      <w:pPr>
        <w:ind w:left="3600" w:hanging="360"/>
      </w:pPr>
      <w:rPr>
        <w:rFonts w:ascii="Courier New" w:hAnsi="Courier New" w:hint="default"/>
      </w:rPr>
    </w:lvl>
    <w:lvl w:ilvl="5" w:tplc="11426952">
      <w:start w:val="1"/>
      <w:numFmt w:val="bullet"/>
      <w:lvlText w:val=""/>
      <w:lvlJc w:val="left"/>
      <w:pPr>
        <w:ind w:left="4320" w:hanging="360"/>
      </w:pPr>
      <w:rPr>
        <w:rFonts w:ascii="Wingdings" w:hAnsi="Wingdings" w:hint="default"/>
      </w:rPr>
    </w:lvl>
    <w:lvl w:ilvl="6" w:tplc="04FCB3BC">
      <w:start w:val="1"/>
      <w:numFmt w:val="bullet"/>
      <w:lvlText w:val=""/>
      <w:lvlJc w:val="left"/>
      <w:pPr>
        <w:ind w:left="5040" w:hanging="360"/>
      </w:pPr>
      <w:rPr>
        <w:rFonts w:ascii="Symbol" w:hAnsi="Symbol" w:hint="default"/>
      </w:rPr>
    </w:lvl>
    <w:lvl w:ilvl="7" w:tplc="D63C65C6">
      <w:start w:val="1"/>
      <w:numFmt w:val="bullet"/>
      <w:lvlText w:val="o"/>
      <w:lvlJc w:val="left"/>
      <w:pPr>
        <w:ind w:left="5760" w:hanging="360"/>
      </w:pPr>
      <w:rPr>
        <w:rFonts w:ascii="Courier New" w:hAnsi="Courier New" w:hint="default"/>
      </w:rPr>
    </w:lvl>
    <w:lvl w:ilvl="8" w:tplc="E9BC6D14">
      <w:start w:val="1"/>
      <w:numFmt w:val="bullet"/>
      <w:lvlText w:val=""/>
      <w:lvlJc w:val="left"/>
      <w:pPr>
        <w:ind w:left="6480" w:hanging="360"/>
      </w:pPr>
      <w:rPr>
        <w:rFonts w:ascii="Wingdings" w:hAnsi="Wingdings" w:hint="default"/>
      </w:rPr>
    </w:lvl>
  </w:abstractNum>
  <w:abstractNum w:abstractNumId="85" w15:restartNumberingAfterBreak="0">
    <w:nsid w:val="4BFA7189"/>
    <w:multiLevelType w:val="hybridMultilevel"/>
    <w:tmpl w:val="FFFFFFFF"/>
    <w:lvl w:ilvl="0" w:tplc="6688D2E0">
      <w:start w:val="1"/>
      <w:numFmt w:val="bullet"/>
      <w:lvlText w:val="·"/>
      <w:lvlJc w:val="left"/>
      <w:pPr>
        <w:ind w:left="720" w:hanging="360"/>
      </w:pPr>
      <w:rPr>
        <w:rFonts w:ascii="Symbol" w:hAnsi="Symbol" w:hint="default"/>
      </w:rPr>
    </w:lvl>
    <w:lvl w:ilvl="1" w:tplc="91B6590A">
      <w:start w:val="1"/>
      <w:numFmt w:val="bullet"/>
      <w:lvlText w:val="o"/>
      <w:lvlJc w:val="left"/>
      <w:pPr>
        <w:ind w:left="1440" w:hanging="360"/>
      </w:pPr>
      <w:rPr>
        <w:rFonts w:ascii="Courier New" w:hAnsi="Courier New" w:hint="default"/>
      </w:rPr>
    </w:lvl>
    <w:lvl w:ilvl="2" w:tplc="2B56E376">
      <w:start w:val="1"/>
      <w:numFmt w:val="bullet"/>
      <w:lvlText w:val=""/>
      <w:lvlJc w:val="left"/>
      <w:pPr>
        <w:ind w:left="2160" w:hanging="360"/>
      </w:pPr>
      <w:rPr>
        <w:rFonts w:ascii="Wingdings" w:hAnsi="Wingdings" w:hint="default"/>
      </w:rPr>
    </w:lvl>
    <w:lvl w:ilvl="3" w:tplc="B73618AA">
      <w:start w:val="1"/>
      <w:numFmt w:val="bullet"/>
      <w:lvlText w:val=""/>
      <w:lvlJc w:val="left"/>
      <w:pPr>
        <w:ind w:left="2880" w:hanging="360"/>
      </w:pPr>
      <w:rPr>
        <w:rFonts w:ascii="Symbol" w:hAnsi="Symbol" w:hint="default"/>
      </w:rPr>
    </w:lvl>
    <w:lvl w:ilvl="4" w:tplc="A4781D18">
      <w:start w:val="1"/>
      <w:numFmt w:val="bullet"/>
      <w:lvlText w:val="o"/>
      <w:lvlJc w:val="left"/>
      <w:pPr>
        <w:ind w:left="3600" w:hanging="360"/>
      </w:pPr>
      <w:rPr>
        <w:rFonts w:ascii="Courier New" w:hAnsi="Courier New" w:hint="default"/>
      </w:rPr>
    </w:lvl>
    <w:lvl w:ilvl="5" w:tplc="A48ABF60">
      <w:start w:val="1"/>
      <w:numFmt w:val="bullet"/>
      <w:lvlText w:val=""/>
      <w:lvlJc w:val="left"/>
      <w:pPr>
        <w:ind w:left="4320" w:hanging="360"/>
      </w:pPr>
      <w:rPr>
        <w:rFonts w:ascii="Wingdings" w:hAnsi="Wingdings" w:hint="default"/>
      </w:rPr>
    </w:lvl>
    <w:lvl w:ilvl="6" w:tplc="5164017A">
      <w:start w:val="1"/>
      <w:numFmt w:val="bullet"/>
      <w:lvlText w:val=""/>
      <w:lvlJc w:val="left"/>
      <w:pPr>
        <w:ind w:left="5040" w:hanging="360"/>
      </w:pPr>
      <w:rPr>
        <w:rFonts w:ascii="Symbol" w:hAnsi="Symbol" w:hint="default"/>
      </w:rPr>
    </w:lvl>
    <w:lvl w:ilvl="7" w:tplc="ECB696C8">
      <w:start w:val="1"/>
      <w:numFmt w:val="bullet"/>
      <w:lvlText w:val="o"/>
      <w:lvlJc w:val="left"/>
      <w:pPr>
        <w:ind w:left="5760" w:hanging="360"/>
      </w:pPr>
      <w:rPr>
        <w:rFonts w:ascii="Courier New" w:hAnsi="Courier New" w:hint="default"/>
      </w:rPr>
    </w:lvl>
    <w:lvl w:ilvl="8" w:tplc="E4FC163A">
      <w:start w:val="1"/>
      <w:numFmt w:val="bullet"/>
      <w:lvlText w:val=""/>
      <w:lvlJc w:val="left"/>
      <w:pPr>
        <w:ind w:left="6480" w:hanging="360"/>
      </w:pPr>
      <w:rPr>
        <w:rFonts w:ascii="Wingdings" w:hAnsi="Wingdings" w:hint="default"/>
      </w:rPr>
    </w:lvl>
  </w:abstractNum>
  <w:abstractNum w:abstractNumId="86" w15:restartNumberingAfterBreak="0">
    <w:nsid w:val="4E037BBC"/>
    <w:multiLevelType w:val="hybridMultilevel"/>
    <w:tmpl w:val="FFFFFFFF"/>
    <w:lvl w:ilvl="0" w:tplc="711E28EA">
      <w:start w:val="1"/>
      <w:numFmt w:val="bullet"/>
      <w:lvlText w:val="·"/>
      <w:lvlJc w:val="left"/>
      <w:pPr>
        <w:ind w:left="720" w:hanging="360"/>
      </w:pPr>
      <w:rPr>
        <w:rFonts w:ascii="Symbol" w:hAnsi="Symbol" w:hint="default"/>
      </w:rPr>
    </w:lvl>
    <w:lvl w:ilvl="1" w:tplc="1128988A">
      <w:start w:val="1"/>
      <w:numFmt w:val="bullet"/>
      <w:lvlText w:val="o"/>
      <w:lvlJc w:val="left"/>
      <w:pPr>
        <w:ind w:left="1440" w:hanging="360"/>
      </w:pPr>
      <w:rPr>
        <w:rFonts w:ascii="Courier New" w:hAnsi="Courier New" w:hint="default"/>
      </w:rPr>
    </w:lvl>
    <w:lvl w:ilvl="2" w:tplc="6DCCC962">
      <w:start w:val="1"/>
      <w:numFmt w:val="bullet"/>
      <w:lvlText w:val=""/>
      <w:lvlJc w:val="left"/>
      <w:pPr>
        <w:ind w:left="2160" w:hanging="360"/>
      </w:pPr>
      <w:rPr>
        <w:rFonts w:ascii="Wingdings" w:hAnsi="Wingdings" w:hint="default"/>
      </w:rPr>
    </w:lvl>
    <w:lvl w:ilvl="3" w:tplc="2E164F24">
      <w:start w:val="1"/>
      <w:numFmt w:val="bullet"/>
      <w:lvlText w:val=""/>
      <w:lvlJc w:val="left"/>
      <w:pPr>
        <w:ind w:left="2880" w:hanging="360"/>
      </w:pPr>
      <w:rPr>
        <w:rFonts w:ascii="Symbol" w:hAnsi="Symbol" w:hint="default"/>
      </w:rPr>
    </w:lvl>
    <w:lvl w:ilvl="4" w:tplc="A53A3F3C">
      <w:start w:val="1"/>
      <w:numFmt w:val="bullet"/>
      <w:lvlText w:val="o"/>
      <w:lvlJc w:val="left"/>
      <w:pPr>
        <w:ind w:left="3600" w:hanging="360"/>
      </w:pPr>
      <w:rPr>
        <w:rFonts w:ascii="Courier New" w:hAnsi="Courier New" w:hint="default"/>
      </w:rPr>
    </w:lvl>
    <w:lvl w:ilvl="5" w:tplc="50C89390">
      <w:start w:val="1"/>
      <w:numFmt w:val="bullet"/>
      <w:lvlText w:val=""/>
      <w:lvlJc w:val="left"/>
      <w:pPr>
        <w:ind w:left="4320" w:hanging="360"/>
      </w:pPr>
      <w:rPr>
        <w:rFonts w:ascii="Wingdings" w:hAnsi="Wingdings" w:hint="default"/>
      </w:rPr>
    </w:lvl>
    <w:lvl w:ilvl="6" w:tplc="82685194">
      <w:start w:val="1"/>
      <w:numFmt w:val="bullet"/>
      <w:lvlText w:val=""/>
      <w:lvlJc w:val="left"/>
      <w:pPr>
        <w:ind w:left="5040" w:hanging="360"/>
      </w:pPr>
      <w:rPr>
        <w:rFonts w:ascii="Symbol" w:hAnsi="Symbol" w:hint="default"/>
      </w:rPr>
    </w:lvl>
    <w:lvl w:ilvl="7" w:tplc="F87E8A3A">
      <w:start w:val="1"/>
      <w:numFmt w:val="bullet"/>
      <w:lvlText w:val="o"/>
      <w:lvlJc w:val="left"/>
      <w:pPr>
        <w:ind w:left="5760" w:hanging="360"/>
      </w:pPr>
      <w:rPr>
        <w:rFonts w:ascii="Courier New" w:hAnsi="Courier New" w:hint="default"/>
      </w:rPr>
    </w:lvl>
    <w:lvl w:ilvl="8" w:tplc="5C2ED258">
      <w:start w:val="1"/>
      <w:numFmt w:val="bullet"/>
      <w:lvlText w:val=""/>
      <w:lvlJc w:val="left"/>
      <w:pPr>
        <w:ind w:left="6480" w:hanging="360"/>
      </w:pPr>
      <w:rPr>
        <w:rFonts w:ascii="Wingdings" w:hAnsi="Wingdings" w:hint="default"/>
      </w:rPr>
    </w:lvl>
  </w:abstractNum>
  <w:abstractNum w:abstractNumId="87" w15:restartNumberingAfterBreak="0">
    <w:nsid w:val="4E902CD2"/>
    <w:multiLevelType w:val="hybridMultilevel"/>
    <w:tmpl w:val="A9D61D34"/>
    <w:lvl w:ilvl="0" w:tplc="7124DD7C">
      <w:start w:val="1"/>
      <w:numFmt w:val="bullet"/>
      <w:lvlText w:val="·"/>
      <w:lvlJc w:val="left"/>
      <w:pPr>
        <w:ind w:left="720" w:hanging="360"/>
      </w:pPr>
      <w:rPr>
        <w:rFonts w:ascii="Symbol" w:hAnsi="Symbol" w:hint="default"/>
      </w:rPr>
    </w:lvl>
    <w:lvl w:ilvl="1" w:tplc="95AAFF84">
      <w:start w:val="1"/>
      <w:numFmt w:val="bullet"/>
      <w:lvlText w:val="o"/>
      <w:lvlJc w:val="left"/>
      <w:pPr>
        <w:ind w:left="1440" w:hanging="360"/>
      </w:pPr>
      <w:rPr>
        <w:rFonts w:ascii="Courier New" w:hAnsi="Courier New" w:cs="Courier New" w:hint="default"/>
      </w:rPr>
    </w:lvl>
    <w:lvl w:ilvl="2" w:tplc="15245798">
      <w:start w:val="1"/>
      <w:numFmt w:val="bullet"/>
      <w:lvlText w:val=""/>
      <w:lvlJc w:val="left"/>
      <w:pPr>
        <w:ind w:left="2160" w:hanging="360"/>
      </w:pPr>
      <w:rPr>
        <w:rFonts w:ascii="Wingdings" w:hAnsi="Wingdings" w:hint="default"/>
      </w:rPr>
    </w:lvl>
    <w:lvl w:ilvl="3" w:tplc="E96C922E">
      <w:start w:val="1"/>
      <w:numFmt w:val="bullet"/>
      <w:lvlText w:val=""/>
      <w:lvlJc w:val="left"/>
      <w:pPr>
        <w:ind w:left="2880" w:hanging="360"/>
      </w:pPr>
      <w:rPr>
        <w:rFonts w:ascii="Symbol" w:hAnsi="Symbol" w:hint="default"/>
      </w:rPr>
    </w:lvl>
    <w:lvl w:ilvl="4" w:tplc="7B144952">
      <w:start w:val="1"/>
      <w:numFmt w:val="bullet"/>
      <w:lvlText w:val="o"/>
      <w:lvlJc w:val="left"/>
      <w:pPr>
        <w:ind w:left="3600" w:hanging="360"/>
      </w:pPr>
      <w:rPr>
        <w:rFonts w:ascii="Courier New" w:hAnsi="Courier New" w:hint="default"/>
      </w:rPr>
    </w:lvl>
    <w:lvl w:ilvl="5" w:tplc="36E08FD0">
      <w:start w:val="1"/>
      <w:numFmt w:val="bullet"/>
      <w:lvlText w:val=""/>
      <w:lvlJc w:val="left"/>
      <w:pPr>
        <w:ind w:left="4320" w:hanging="360"/>
      </w:pPr>
      <w:rPr>
        <w:rFonts w:ascii="Wingdings" w:hAnsi="Wingdings" w:hint="default"/>
      </w:rPr>
    </w:lvl>
    <w:lvl w:ilvl="6" w:tplc="B3F8D488">
      <w:start w:val="1"/>
      <w:numFmt w:val="bullet"/>
      <w:lvlText w:val=""/>
      <w:lvlJc w:val="left"/>
      <w:pPr>
        <w:ind w:left="5040" w:hanging="360"/>
      </w:pPr>
      <w:rPr>
        <w:rFonts w:ascii="Symbol" w:hAnsi="Symbol" w:hint="default"/>
      </w:rPr>
    </w:lvl>
    <w:lvl w:ilvl="7" w:tplc="E72C2AB8">
      <w:start w:val="1"/>
      <w:numFmt w:val="bullet"/>
      <w:lvlText w:val="o"/>
      <w:lvlJc w:val="left"/>
      <w:pPr>
        <w:ind w:left="5760" w:hanging="360"/>
      </w:pPr>
      <w:rPr>
        <w:rFonts w:ascii="Courier New" w:hAnsi="Courier New" w:hint="default"/>
      </w:rPr>
    </w:lvl>
    <w:lvl w:ilvl="8" w:tplc="47B20F30">
      <w:start w:val="1"/>
      <w:numFmt w:val="bullet"/>
      <w:lvlText w:val=""/>
      <w:lvlJc w:val="left"/>
      <w:pPr>
        <w:ind w:left="6480" w:hanging="360"/>
      </w:pPr>
      <w:rPr>
        <w:rFonts w:ascii="Wingdings" w:hAnsi="Wingdings" w:hint="default"/>
      </w:rPr>
    </w:lvl>
  </w:abstractNum>
  <w:abstractNum w:abstractNumId="88" w15:restartNumberingAfterBreak="0">
    <w:nsid w:val="4EB24F96"/>
    <w:multiLevelType w:val="hybridMultilevel"/>
    <w:tmpl w:val="F77AC1C2"/>
    <w:lvl w:ilvl="0" w:tplc="3A0649AA">
      <w:start w:val="1"/>
      <w:numFmt w:val="bullet"/>
      <w:lvlText w:val=""/>
      <w:lvlJc w:val="left"/>
      <w:pPr>
        <w:ind w:left="720" w:hanging="360"/>
      </w:pPr>
      <w:rPr>
        <w:rFonts w:ascii="Symbol" w:hAnsi="Symbol" w:hint="default"/>
      </w:rPr>
    </w:lvl>
    <w:lvl w:ilvl="1" w:tplc="53345D0C" w:tentative="1">
      <w:start w:val="1"/>
      <w:numFmt w:val="bullet"/>
      <w:lvlText w:val="o"/>
      <w:lvlJc w:val="left"/>
      <w:pPr>
        <w:ind w:left="1440" w:hanging="360"/>
      </w:pPr>
      <w:rPr>
        <w:rFonts w:ascii="Courier New" w:hAnsi="Courier New" w:cs="Courier New" w:hint="default"/>
      </w:rPr>
    </w:lvl>
    <w:lvl w:ilvl="2" w:tplc="23F4A516" w:tentative="1">
      <w:start w:val="1"/>
      <w:numFmt w:val="bullet"/>
      <w:lvlText w:val=""/>
      <w:lvlJc w:val="left"/>
      <w:pPr>
        <w:ind w:left="2160" w:hanging="360"/>
      </w:pPr>
      <w:rPr>
        <w:rFonts w:ascii="Wingdings" w:hAnsi="Wingdings" w:hint="default"/>
      </w:rPr>
    </w:lvl>
    <w:lvl w:ilvl="3" w:tplc="F00A5DC4" w:tentative="1">
      <w:start w:val="1"/>
      <w:numFmt w:val="bullet"/>
      <w:lvlText w:val=""/>
      <w:lvlJc w:val="left"/>
      <w:pPr>
        <w:ind w:left="2880" w:hanging="360"/>
      </w:pPr>
      <w:rPr>
        <w:rFonts w:ascii="Symbol" w:hAnsi="Symbol" w:hint="default"/>
      </w:rPr>
    </w:lvl>
    <w:lvl w:ilvl="4" w:tplc="B05AFEE6" w:tentative="1">
      <w:start w:val="1"/>
      <w:numFmt w:val="bullet"/>
      <w:lvlText w:val="o"/>
      <w:lvlJc w:val="left"/>
      <w:pPr>
        <w:ind w:left="3600" w:hanging="360"/>
      </w:pPr>
      <w:rPr>
        <w:rFonts w:ascii="Courier New" w:hAnsi="Courier New" w:cs="Courier New" w:hint="default"/>
      </w:rPr>
    </w:lvl>
    <w:lvl w:ilvl="5" w:tplc="7152E546" w:tentative="1">
      <w:start w:val="1"/>
      <w:numFmt w:val="bullet"/>
      <w:lvlText w:val=""/>
      <w:lvlJc w:val="left"/>
      <w:pPr>
        <w:ind w:left="4320" w:hanging="360"/>
      </w:pPr>
      <w:rPr>
        <w:rFonts w:ascii="Wingdings" w:hAnsi="Wingdings" w:hint="default"/>
      </w:rPr>
    </w:lvl>
    <w:lvl w:ilvl="6" w:tplc="43ACA32E" w:tentative="1">
      <w:start w:val="1"/>
      <w:numFmt w:val="bullet"/>
      <w:lvlText w:val=""/>
      <w:lvlJc w:val="left"/>
      <w:pPr>
        <w:ind w:left="5040" w:hanging="360"/>
      </w:pPr>
      <w:rPr>
        <w:rFonts w:ascii="Symbol" w:hAnsi="Symbol" w:hint="default"/>
      </w:rPr>
    </w:lvl>
    <w:lvl w:ilvl="7" w:tplc="A08C961C" w:tentative="1">
      <w:start w:val="1"/>
      <w:numFmt w:val="bullet"/>
      <w:lvlText w:val="o"/>
      <w:lvlJc w:val="left"/>
      <w:pPr>
        <w:ind w:left="5760" w:hanging="360"/>
      </w:pPr>
      <w:rPr>
        <w:rFonts w:ascii="Courier New" w:hAnsi="Courier New" w:cs="Courier New" w:hint="default"/>
      </w:rPr>
    </w:lvl>
    <w:lvl w:ilvl="8" w:tplc="146AAC6A" w:tentative="1">
      <w:start w:val="1"/>
      <w:numFmt w:val="bullet"/>
      <w:lvlText w:val=""/>
      <w:lvlJc w:val="left"/>
      <w:pPr>
        <w:ind w:left="6480" w:hanging="360"/>
      </w:pPr>
      <w:rPr>
        <w:rFonts w:ascii="Wingdings" w:hAnsi="Wingdings" w:hint="default"/>
      </w:rPr>
    </w:lvl>
  </w:abstractNum>
  <w:abstractNum w:abstractNumId="89" w15:restartNumberingAfterBreak="0">
    <w:nsid w:val="4F6C3850"/>
    <w:multiLevelType w:val="hybridMultilevel"/>
    <w:tmpl w:val="FFFFFFFF"/>
    <w:lvl w:ilvl="0" w:tplc="F6CA37F0">
      <w:start w:val="1"/>
      <w:numFmt w:val="bullet"/>
      <w:lvlText w:val="·"/>
      <w:lvlJc w:val="left"/>
      <w:pPr>
        <w:ind w:left="720" w:hanging="360"/>
      </w:pPr>
      <w:rPr>
        <w:rFonts w:ascii="Symbol" w:hAnsi="Symbol" w:hint="default"/>
      </w:rPr>
    </w:lvl>
    <w:lvl w:ilvl="1" w:tplc="65166028">
      <w:start w:val="1"/>
      <w:numFmt w:val="bullet"/>
      <w:lvlText w:val="o"/>
      <w:lvlJc w:val="left"/>
      <w:pPr>
        <w:ind w:left="1440" w:hanging="360"/>
      </w:pPr>
      <w:rPr>
        <w:rFonts w:ascii="Courier New" w:hAnsi="Courier New" w:hint="default"/>
      </w:rPr>
    </w:lvl>
    <w:lvl w:ilvl="2" w:tplc="3398AAB4">
      <w:start w:val="1"/>
      <w:numFmt w:val="bullet"/>
      <w:lvlText w:val=""/>
      <w:lvlJc w:val="left"/>
      <w:pPr>
        <w:ind w:left="2160" w:hanging="360"/>
      </w:pPr>
      <w:rPr>
        <w:rFonts w:ascii="Wingdings" w:hAnsi="Wingdings" w:hint="default"/>
      </w:rPr>
    </w:lvl>
    <w:lvl w:ilvl="3" w:tplc="34FE82EE">
      <w:start w:val="1"/>
      <w:numFmt w:val="bullet"/>
      <w:lvlText w:val=""/>
      <w:lvlJc w:val="left"/>
      <w:pPr>
        <w:ind w:left="2880" w:hanging="360"/>
      </w:pPr>
      <w:rPr>
        <w:rFonts w:ascii="Symbol" w:hAnsi="Symbol" w:hint="default"/>
      </w:rPr>
    </w:lvl>
    <w:lvl w:ilvl="4" w:tplc="68E6DAD0">
      <w:start w:val="1"/>
      <w:numFmt w:val="bullet"/>
      <w:lvlText w:val="o"/>
      <w:lvlJc w:val="left"/>
      <w:pPr>
        <w:ind w:left="3600" w:hanging="360"/>
      </w:pPr>
      <w:rPr>
        <w:rFonts w:ascii="Courier New" w:hAnsi="Courier New" w:hint="default"/>
      </w:rPr>
    </w:lvl>
    <w:lvl w:ilvl="5" w:tplc="09369EB2">
      <w:start w:val="1"/>
      <w:numFmt w:val="bullet"/>
      <w:lvlText w:val=""/>
      <w:lvlJc w:val="left"/>
      <w:pPr>
        <w:ind w:left="4320" w:hanging="360"/>
      </w:pPr>
      <w:rPr>
        <w:rFonts w:ascii="Wingdings" w:hAnsi="Wingdings" w:hint="default"/>
      </w:rPr>
    </w:lvl>
    <w:lvl w:ilvl="6" w:tplc="BD3AE01E">
      <w:start w:val="1"/>
      <w:numFmt w:val="bullet"/>
      <w:lvlText w:val=""/>
      <w:lvlJc w:val="left"/>
      <w:pPr>
        <w:ind w:left="5040" w:hanging="360"/>
      </w:pPr>
      <w:rPr>
        <w:rFonts w:ascii="Symbol" w:hAnsi="Symbol" w:hint="default"/>
      </w:rPr>
    </w:lvl>
    <w:lvl w:ilvl="7" w:tplc="63CE30C2">
      <w:start w:val="1"/>
      <w:numFmt w:val="bullet"/>
      <w:lvlText w:val="o"/>
      <w:lvlJc w:val="left"/>
      <w:pPr>
        <w:ind w:left="5760" w:hanging="360"/>
      </w:pPr>
      <w:rPr>
        <w:rFonts w:ascii="Courier New" w:hAnsi="Courier New" w:hint="default"/>
      </w:rPr>
    </w:lvl>
    <w:lvl w:ilvl="8" w:tplc="08BA32E8">
      <w:start w:val="1"/>
      <w:numFmt w:val="bullet"/>
      <w:lvlText w:val=""/>
      <w:lvlJc w:val="left"/>
      <w:pPr>
        <w:ind w:left="6480" w:hanging="360"/>
      </w:pPr>
      <w:rPr>
        <w:rFonts w:ascii="Wingdings" w:hAnsi="Wingdings" w:hint="default"/>
      </w:rPr>
    </w:lvl>
  </w:abstractNum>
  <w:abstractNum w:abstractNumId="90" w15:restartNumberingAfterBreak="0">
    <w:nsid w:val="4F8F5D24"/>
    <w:multiLevelType w:val="hybridMultilevel"/>
    <w:tmpl w:val="DEA85016"/>
    <w:lvl w:ilvl="0" w:tplc="138A0E42">
      <w:start w:val="1"/>
      <w:numFmt w:val="bullet"/>
      <w:lvlText w:val=""/>
      <w:lvlJc w:val="left"/>
      <w:pPr>
        <w:ind w:left="1440" w:hanging="360"/>
      </w:pPr>
      <w:rPr>
        <w:rFonts w:ascii="Symbol" w:hAnsi="Symbol" w:hint="default"/>
      </w:rPr>
    </w:lvl>
    <w:lvl w:ilvl="1" w:tplc="485454C6" w:tentative="1">
      <w:start w:val="1"/>
      <w:numFmt w:val="bullet"/>
      <w:lvlText w:val="o"/>
      <w:lvlJc w:val="left"/>
      <w:pPr>
        <w:ind w:left="2160" w:hanging="360"/>
      </w:pPr>
      <w:rPr>
        <w:rFonts w:ascii="Courier New" w:hAnsi="Courier New" w:cs="Courier New" w:hint="default"/>
      </w:rPr>
    </w:lvl>
    <w:lvl w:ilvl="2" w:tplc="B948A3B4" w:tentative="1">
      <w:start w:val="1"/>
      <w:numFmt w:val="bullet"/>
      <w:lvlText w:val=""/>
      <w:lvlJc w:val="left"/>
      <w:pPr>
        <w:ind w:left="2880" w:hanging="360"/>
      </w:pPr>
      <w:rPr>
        <w:rFonts w:ascii="Wingdings" w:hAnsi="Wingdings" w:hint="default"/>
      </w:rPr>
    </w:lvl>
    <w:lvl w:ilvl="3" w:tplc="A3A68DF2" w:tentative="1">
      <w:start w:val="1"/>
      <w:numFmt w:val="bullet"/>
      <w:lvlText w:val=""/>
      <w:lvlJc w:val="left"/>
      <w:pPr>
        <w:ind w:left="3600" w:hanging="360"/>
      </w:pPr>
      <w:rPr>
        <w:rFonts w:ascii="Symbol" w:hAnsi="Symbol" w:hint="default"/>
      </w:rPr>
    </w:lvl>
    <w:lvl w:ilvl="4" w:tplc="E84C656C" w:tentative="1">
      <w:start w:val="1"/>
      <w:numFmt w:val="bullet"/>
      <w:lvlText w:val="o"/>
      <w:lvlJc w:val="left"/>
      <w:pPr>
        <w:ind w:left="4320" w:hanging="360"/>
      </w:pPr>
      <w:rPr>
        <w:rFonts w:ascii="Courier New" w:hAnsi="Courier New" w:cs="Courier New" w:hint="default"/>
      </w:rPr>
    </w:lvl>
    <w:lvl w:ilvl="5" w:tplc="4EDCE6B6" w:tentative="1">
      <w:start w:val="1"/>
      <w:numFmt w:val="bullet"/>
      <w:lvlText w:val=""/>
      <w:lvlJc w:val="left"/>
      <w:pPr>
        <w:ind w:left="5040" w:hanging="360"/>
      </w:pPr>
      <w:rPr>
        <w:rFonts w:ascii="Wingdings" w:hAnsi="Wingdings" w:hint="default"/>
      </w:rPr>
    </w:lvl>
    <w:lvl w:ilvl="6" w:tplc="9594EAE4" w:tentative="1">
      <w:start w:val="1"/>
      <w:numFmt w:val="bullet"/>
      <w:lvlText w:val=""/>
      <w:lvlJc w:val="left"/>
      <w:pPr>
        <w:ind w:left="5760" w:hanging="360"/>
      </w:pPr>
      <w:rPr>
        <w:rFonts w:ascii="Symbol" w:hAnsi="Symbol" w:hint="default"/>
      </w:rPr>
    </w:lvl>
    <w:lvl w:ilvl="7" w:tplc="EA38ECBA" w:tentative="1">
      <w:start w:val="1"/>
      <w:numFmt w:val="bullet"/>
      <w:lvlText w:val="o"/>
      <w:lvlJc w:val="left"/>
      <w:pPr>
        <w:ind w:left="6480" w:hanging="360"/>
      </w:pPr>
      <w:rPr>
        <w:rFonts w:ascii="Courier New" w:hAnsi="Courier New" w:cs="Courier New" w:hint="default"/>
      </w:rPr>
    </w:lvl>
    <w:lvl w:ilvl="8" w:tplc="4E0697B6" w:tentative="1">
      <w:start w:val="1"/>
      <w:numFmt w:val="bullet"/>
      <w:lvlText w:val=""/>
      <w:lvlJc w:val="left"/>
      <w:pPr>
        <w:ind w:left="7200" w:hanging="360"/>
      </w:pPr>
      <w:rPr>
        <w:rFonts w:ascii="Wingdings" w:hAnsi="Wingdings" w:hint="default"/>
      </w:rPr>
    </w:lvl>
  </w:abstractNum>
  <w:abstractNum w:abstractNumId="91" w15:restartNumberingAfterBreak="0">
    <w:nsid w:val="505E7F92"/>
    <w:multiLevelType w:val="hybridMultilevel"/>
    <w:tmpl w:val="FFFFFFFF"/>
    <w:lvl w:ilvl="0" w:tplc="2B444AF6">
      <w:start w:val="1"/>
      <w:numFmt w:val="bullet"/>
      <w:lvlText w:val="·"/>
      <w:lvlJc w:val="left"/>
      <w:pPr>
        <w:ind w:left="720" w:hanging="360"/>
      </w:pPr>
      <w:rPr>
        <w:rFonts w:ascii="Symbol" w:hAnsi="Symbol" w:hint="default"/>
      </w:rPr>
    </w:lvl>
    <w:lvl w:ilvl="1" w:tplc="55B22876">
      <w:start w:val="1"/>
      <w:numFmt w:val="bullet"/>
      <w:lvlText w:val="o"/>
      <w:lvlJc w:val="left"/>
      <w:pPr>
        <w:ind w:left="1440" w:hanging="360"/>
      </w:pPr>
      <w:rPr>
        <w:rFonts w:ascii="Courier New" w:hAnsi="Courier New" w:hint="default"/>
      </w:rPr>
    </w:lvl>
    <w:lvl w:ilvl="2" w:tplc="A78647A2">
      <w:start w:val="1"/>
      <w:numFmt w:val="bullet"/>
      <w:lvlText w:val=""/>
      <w:lvlJc w:val="left"/>
      <w:pPr>
        <w:ind w:left="2160" w:hanging="360"/>
      </w:pPr>
      <w:rPr>
        <w:rFonts w:ascii="Wingdings" w:hAnsi="Wingdings" w:hint="default"/>
      </w:rPr>
    </w:lvl>
    <w:lvl w:ilvl="3" w:tplc="7CA08CC6">
      <w:start w:val="1"/>
      <w:numFmt w:val="bullet"/>
      <w:lvlText w:val=""/>
      <w:lvlJc w:val="left"/>
      <w:pPr>
        <w:ind w:left="2880" w:hanging="360"/>
      </w:pPr>
      <w:rPr>
        <w:rFonts w:ascii="Symbol" w:hAnsi="Symbol" w:hint="default"/>
      </w:rPr>
    </w:lvl>
    <w:lvl w:ilvl="4" w:tplc="1586FF90">
      <w:start w:val="1"/>
      <w:numFmt w:val="bullet"/>
      <w:lvlText w:val="o"/>
      <w:lvlJc w:val="left"/>
      <w:pPr>
        <w:ind w:left="3600" w:hanging="360"/>
      </w:pPr>
      <w:rPr>
        <w:rFonts w:ascii="Courier New" w:hAnsi="Courier New" w:hint="default"/>
      </w:rPr>
    </w:lvl>
    <w:lvl w:ilvl="5" w:tplc="E0326F38">
      <w:start w:val="1"/>
      <w:numFmt w:val="bullet"/>
      <w:lvlText w:val=""/>
      <w:lvlJc w:val="left"/>
      <w:pPr>
        <w:ind w:left="4320" w:hanging="360"/>
      </w:pPr>
      <w:rPr>
        <w:rFonts w:ascii="Wingdings" w:hAnsi="Wingdings" w:hint="default"/>
      </w:rPr>
    </w:lvl>
    <w:lvl w:ilvl="6" w:tplc="2684E270">
      <w:start w:val="1"/>
      <w:numFmt w:val="bullet"/>
      <w:lvlText w:val=""/>
      <w:lvlJc w:val="left"/>
      <w:pPr>
        <w:ind w:left="5040" w:hanging="360"/>
      </w:pPr>
      <w:rPr>
        <w:rFonts w:ascii="Symbol" w:hAnsi="Symbol" w:hint="default"/>
      </w:rPr>
    </w:lvl>
    <w:lvl w:ilvl="7" w:tplc="75E2C85E">
      <w:start w:val="1"/>
      <w:numFmt w:val="bullet"/>
      <w:lvlText w:val="o"/>
      <w:lvlJc w:val="left"/>
      <w:pPr>
        <w:ind w:left="5760" w:hanging="360"/>
      </w:pPr>
      <w:rPr>
        <w:rFonts w:ascii="Courier New" w:hAnsi="Courier New" w:hint="default"/>
      </w:rPr>
    </w:lvl>
    <w:lvl w:ilvl="8" w:tplc="7AA6A57A">
      <w:start w:val="1"/>
      <w:numFmt w:val="bullet"/>
      <w:lvlText w:val=""/>
      <w:lvlJc w:val="left"/>
      <w:pPr>
        <w:ind w:left="6480" w:hanging="360"/>
      </w:pPr>
      <w:rPr>
        <w:rFonts w:ascii="Wingdings" w:hAnsi="Wingdings" w:hint="default"/>
      </w:rPr>
    </w:lvl>
  </w:abstractNum>
  <w:abstractNum w:abstractNumId="92" w15:restartNumberingAfterBreak="0">
    <w:nsid w:val="50E63FEB"/>
    <w:multiLevelType w:val="hybridMultilevel"/>
    <w:tmpl w:val="AACE44A6"/>
    <w:lvl w:ilvl="0" w:tplc="5C14E96C">
      <w:start w:val="1"/>
      <w:numFmt w:val="bullet"/>
      <w:lvlText w:val=""/>
      <w:lvlJc w:val="left"/>
      <w:pPr>
        <w:ind w:left="720" w:hanging="360"/>
      </w:pPr>
      <w:rPr>
        <w:rFonts w:ascii="Symbol" w:hAnsi="Symbol" w:hint="default"/>
      </w:rPr>
    </w:lvl>
    <w:lvl w:ilvl="1" w:tplc="54D6F87E" w:tentative="1">
      <w:start w:val="1"/>
      <w:numFmt w:val="bullet"/>
      <w:lvlText w:val="o"/>
      <w:lvlJc w:val="left"/>
      <w:pPr>
        <w:ind w:left="1440" w:hanging="360"/>
      </w:pPr>
      <w:rPr>
        <w:rFonts w:ascii="Courier New" w:hAnsi="Courier New" w:cs="Courier New" w:hint="default"/>
      </w:rPr>
    </w:lvl>
    <w:lvl w:ilvl="2" w:tplc="ADE470C4" w:tentative="1">
      <w:start w:val="1"/>
      <w:numFmt w:val="bullet"/>
      <w:lvlText w:val=""/>
      <w:lvlJc w:val="left"/>
      <w:pPr>
        <w:ind w:left="2160" w:hanging="360"/>
      </w:pPr>
      <w:rPr>
        <w:rFonts w:ascii="Wingdings" w:hAnsi="Wingdings" w:hint="default"/>
      </w:rPr>
    </w:lvl>
    <w:lvl w:ilvl="3" w:tplc="7B086FB2" w:tentative="1">
      <w:start w:val="1"/>
      <w:numFmt w:val="bullet"/>
      <w:lvlText w:val=""/>
      <w:lvlJc w:val="left"/>
      <w:pPr>
        <w:ind w:left="2880" w:hanging="360"/>
      </w:pPr>
      <w:rPr>
        <w:rFonts w:ascii="Symbol" w:hAnsi="Symbol" w:hint="default"/>
      </w:rPr>
    </w:lvl>
    <w:lvl w:ilvl="4" w:tplc="89CCF8B0" w:tentative="1">
      <w:start w:val="1"/>
      <w:numFmt w:val="bullet"/>
      <w:lvlText w:val="o"/>
      <w:lvlJc w:val="left"/>
      <w:pPr>
        <w:ind w:left="3600" w:hanging="360"/>
      </w:pPr>
      <w:rPr>
        <w:rFonts w:ascii="Courier New" w:hAnsi="Courier New" w:cs="Courier New" w:hint="default"/>
      </w:rPr>
    </w:lvl>
    <w:lvl w:ilvl="5" w:tplc="0F0A6ECA" w:tentative="1">
      <w:start w:val="1"/>
      <w:numFmt w:val="bullet"/>
      <w:lvlText w:val=""/>
      <w:lvlJc w:val="left"/>
      <w:pPr>
        <w:ind w:left="4320" w:hanging="360"/>
      </w:pPr>
      <w:rPr>
        <w:rFonts w:ascii="Wingdings" w:hAnsi="Wingdings" w:hint="default"/>
      </w:rPr>
    </w:lvl>
    <w:lvl w:ilvl="6" w:tplc="A78AD408" w:tentative="1">
      <w:start w:val="1"/>
      <w:numFmt w:val="bullet"/>
      <w:lvlText w:val=""/>
      <w:lvlJc w:val="left"/>
      <w:pPr>
        <w:ind w:left="5040" w:hanging="360"/>
      </w:pPr>
      <w:rPr>
        <w:rFonts w:ascii="Symbol" w:hAnsi="Symbol" w:hint="default"/>
      </w:rPr>
    </w:lvl>
    <w:lvl w:ilvl="7" w:tplc="BBEA80C0" w:tentative="1">
      <w:start w:val="1"/>
      <w:numFmt w:val="bullet"/>
      <w:lvlText w:val="o"/>
      <w:lvlJc w:val="left"/>
      <w:pPr>
        <w:ind w:left="5760" w:hanging="360"/>
      </w:pPr>
      <w:rPr>
        <w:rFonts w:ascii="Courier New" w:hAnsi="Courier New" w:cs="Courier New" w:hint="default"/>
      </w:rPr>
    </w:lvl>
    <w:lvl w:ilvl="8" w:tplc="DC344FA8" w:tentative="1">
      <w:start w:val="1"/>
      <w:numFmt w:val="bullet"/>
      <w:lvlText w:val=""/>
      <w:lvlJc w:val="left"/>
      <w:pPr>
        <w:ind w:left="6480" w:hanging="360"/>
      </w:pPr>
      <w:rPr>
        <w:rFonts w:ascii="Wingdings" w:hAnsi="Wingdings" w:hint="default"/>
      </w:rPr>
    </w:lvl>
  </w:abstractNum>
  <w:abstractNum w:abstractNumId="93" w15:restartNumberingAfterBreak="0">
    <w:nsid w:val="51353226"/>
    <w:multiLevelType w:val="hybridMultilevel"/>
    <w:tmpl w:val="B23630C8"/>
    <w:lvl w:ilvl="0" w:tplc="9BB879EA">
      <w:start w:val="1"/>
      <w:numFmt w:val="bullet"/>
      <w:lvlText w:val=""/>
      <w:lvlJc w:val="left"/>
      <w:pPr>
        <w:ind w:left="720" w:hanging="360"/>
      </w:pPr>
      <w:rPr>
        <w:rFonts w:ascii="Symbol" w:hAnsi="Symbol" w:hint="default"/>
      </w:rPr>
    </w:lvl>
    <w:lvl w:ilvl="1" w:tplc="9280C028">
      <w:start w:val="1"/>
      <w:numFmt w:val="bullet"/>
      <w:lvlText w:val="o"/>
      <w:lvlJc w:val="left"/>
      <w:pPr>
        <w:ind w:left="1440" w:hanging="360"/>
      </w:pPr>
      <w:rPr>
        <w:rFonts w:ascii="Courier New" w:hAnsi="Courier New" w:cs="Courier New" w:hint="default"/>
      </w:rPr>
    </w:lvl>
    <w:lvl w:ilvl="2" w:tplc="5260ACEC" w:tentative="1">
      <w:start w:val="1"/>
      <w:numFmt w:val="bullet"/>
      <w:lvlText w:val=""/>
      <w:lvlJc w:val="left"/>
      <w:pPr>
        <w:ind w:left="2160" w:hanging="360"/>
      </w:pPr>
      <w:rPr>
        <w:rFonts w:ascii="Wingdings" w:hAnsi="Wingdings" w:hint="default"/>
      </w:rPr>
    </w:lvl>
    <w:lvl w:ilvl="3" w:tplc="5B22BD36" w:tentative="1">
      <w:start w:val="1"/>
      <w:numFmt w:val="bullet"/>
      <w:lvlText w:val=""/>
      <w:lvlJc w:val="left"/>
      <w:pPr>
        <w:ind w:left="2880" w:hanging="360"/>
      </w:pPr>
      <w:rPr>
        <w:rFonts w:ascii="Symbol" w:hAnsi="Symbol" w:hint="default"/>
      </w:rPr>
    </w:lvl>
    <w:lvl w:ilvl="4" w:tplc="5BAAE0CC" w:tentative="1">
      <w:start w:val="1"/>
      <w:numFmt w:val="bullet"/>
      <w:lvlText w:val="o"/>
      <w:lvlJc w:val="left"/>
      <w:pPr>
        <w:ind w:left="3600" w:hanging="360"/>
      </w:pPr>
      <w:rPr>
        <w:rFonts w:ascii="Courier New" w:hAnsi="Courier New" w:cs="Courier New" w:hint="default"/>
      </w:rPr>
    </w:lvl>
    <w:lvl w:ilvl="5" w:tplc="75FEEED6" w:tentative="1">
      <w:start w:val="1"/>
      <w:numFmt w:val="bullet"/>
      <w:lvlText w:val=""/>
      <w:lvlJc w:val="left"/>
      <w:pPr>
        <w:ind w:left="4320" w:hanging="360"/>
      </w:pPr>
      <w:rPr>
        <w:rFonts w:ascii="Wingdings" w:hAnsi="Wingdings" w:hint="default"/>
      </w:rPr>
    </w:lvl>
    <w:lvl w:ilvl="6" w:tplc="1B2244B8" w:tentative="1">
      <w:start w:val="1"/>
      <w:numFmt w:val="bullet"/>
      <w:lvlText w:val=""/>
      <w:lvlJc w:val="left"/>
      <w:pPr>
        <w:ind w:left="5040" w:hanging="360"/>
      </w:pPr>
      <w:rPr>
        <w:rFonts w:ascii="Symbol" w:hAnsi="Symbol" w:hint="default"/>
      </w:rPr>
    </w:lvl>
    <w:lvl w:ilvl="7" w:tplc="DC74D988" w:tentative="1">
      <w:start w:val="1"/>
      <w:numFmt w:val="bullet"/>
      <w:lvlText w:val="o"/>
      <w:lvlJc w:val="left"/>
      <w:pPr>
        <w:ind w:left="5760" w:hanging="360"/>
      </w:pPr>
      <w:rPr>
        <w:rFonts w:ascii="Courier New" w:hAnsi="Courier New" w:cs="Courier New" w:hint="default"/>
      </w:rPr>
    </w:lvl>
    <w:lvl w:ilvl="8" w:tplc="E19A7D0C" w:tentative="1">
      <w:start w:val="1"/>
      <w:numFmt w:val="bullet"/>
      <w:lvlText w:val=""/>
      <w:lvlJc w:val="left"/>
      <w:pPr>
        <w:ind w:left="6480" w:hanging="360"/>
      </w:pPr>
      <w:rPr>
        <w:rFonts w:ascii="Wingdings" w:hAnsi="Wingdings" w:hint="default"/>
      </w:rPr>
    </w:lvl>
  </w:abstractNum>
  <w:abstractNum w:abstractNumId="94" w15:restartNumberingAfterBreak="0">
    <w:nsid w:val="53DB4A79"/>
    <w:multiLevelType w:val="hybridMultilevel"/>
    <w:tmpl w:val="78F4A64C"/>
    <w:lvl w:ilvl="0" w:tplc="9766BF9A">
      <w:start w:val="1"/>
      <w:numFmt w:val="bullet"/>
      <w:lvlText w:val=""/>
      <w:lvlJc w:val="left"/>
      <w:pPr>
        <w:ind w:left="720" w:hanging="360"/>
      </w:pPr>
      <w:rPr>
        <w:rFonts w:ascii="Symbol" w:hAnsi="Symbol" w:hint="default"/>
      </w:rPr>
    </w:lvl>
    <w:lvl w:ilvl="1" w:tplc="1BE47870" w:tentative="1">
      <w:start w:val="1"/>
      <w:numFmt w:val="bullet"/>
      <w:lvlText w:val="o"/>
      <w:lvlJc w:val="left"/>
      <w:pPr>
        <w:ind w:left="1440" w:hanging="360"/>
      </w:pPr>
      <w:rPr>
        <w:rFonts w:ascii="Courier New" w:hAnsi="Courier New" w:cs="Courier New" w:hint="default"/>
      </w:rPr>
    </w:lvl>
    <w:lvl w:ilvl="2" w:tplc="C1C2C9F8" w:tentative="1">
      <w:start w:val="1"/>
      <w:numFmt w:val="bullet"/>
      <w:lvlText w:val=""/>
      <w:lvlJc w:val="left"/>
      <w:pPr>
        <w:ind w:left="2160" w:hanging="360"/>
      </w:pPr>
      <w:rPr>
        <w:rFonts w:ascii="Wingdings" w:hAnsi="Wingdings" w:hint="default"/>
      </w:rPr>
    </w:lvl>
    <w:lvl w:ilvl="3" w:tplc="BBE6E92E" w:tentative="1">
      <w:start w:val="1"/>
      <w:numFmt w:val="bullet"/>
      <w:lvlText w:val=""/>
      <w:lvlJc w:val="left"/>
      <w:pPr>
        <w:ind w:left="2880" w:hanging="360"/>
      </w:pPr>
      <w:rPr>
        <w:rFonts w:ascii="Symbol" w:hAnsi="Symbol" w:hint="default"/>
      </w:rPr>
    </w:lvl>
    <w:lvl w:ilvl="4" w:tplc="23303B8E" w:tentative="1">
      <w:start w:val="1"/>
      <w:numFmt w:val="bullet"/>
      <w:lvlText w:val="o"/>
      <w:lvlJc w:val="left"/>
      <w:pPr>
        <w:ind w:left="3600" w:hanging="360"/>
      </w:pPr>
      <w:rPr>
        <w:rFonts w:ascii="Courier New" w:hAnsi="Courier New" w:cs="Courier New" w:hint="default"/>
      </w:rPr>
    </w:lvl>
    <w:lvl w:ilvl="5" w:tplc="16E01758" w:tentative="1">
      <w:start w:val="1"/>
      <w:numFmt w:val="bullet"/>
      <w:lvlText w:val=""/>
      <w:lvlJc w:val="left"/>
      <w:pPr>
        <w:ind w:left="4320" w:hanging="360"/>
      </w:pPr>
      <w:rPr>
        <w:rFonts w:ascii="Wingdings" w:hAnsi="Wingdings" w:hint="default"/>
      </w:rPr>
    </w:lvl>
    <w:lvl w:ilvl="6" w:tplc="FC40ABF0" w:tentative="1">
      <w:start w:val="1"/>
      <w:numFmt w:val="bullet"/>
      <w:lvlText w:val=""/>
      <w:lvlJc w:val="left"/>
      <w:pPr>
        <w:ind w:left="5040" w:hanging="360"/>
      </w:pPr>
      <w:rPr>
        <w:rFonts w:ascii="Symbol" w:hAnsi="Symbol" w:hint="default"/>
      </w:rPr>
    </w:lvl>
    <w:lvl w:ilvl="7" w:tplc="BCB6087A" w:tentative="1">
      <w:start w:val="1"/>
      <w:numFmt w:val="bullet"/>
      <w:lvlText w:val="o"/>
      <w:lvlJc w:val="left"/>
      <w:pPr>
        <w:ind w:left="5760" w:hanging="360"/>
      </w:pPr>
      <w:rPr>
        <w:rFonts w:ascii="Courier New" w:hAnsi="Courier New" w:cs="Courier New" w:hint="default"/>
      </w:rPr>
    </w:lvl>
    <w:lvl w:ilvl="8" w:tplc="A738A2EE" w:tentative="1">
      <w:start w:val="1"/>
      <w:numFmt w:val="bullet"/>
      <w:lvlText w:val=""/>
      <w:lvlJc w:val="left"/>
      <w:pPr>
        <w:ind w:left="6480" w:hanging="360"/>
      </w:pPr>
      <w:rPr>
        <w:rFonts w:ascii="Wingdings" w:hAnsi="Wingdings" w:hint="default"/>
      </w:rPr>
    </w:lvl>
  </w:abstractNum>
  <w:abstractNum w:abstractNumId="95" w15:restartNumberingAfterBreak="0">
    <w:nsid w:val="54D370C1"/>
    <w:multiLevelType w:val="hybridMultilevel"/>
    <w:tmpl w:val="FFFFFFFF"/>
    <w:lvl w:ilvl="0" w:tplc="F9EA0D22">
      <w:start w:val="1"/>
      <w:numFmt w:val="bullet"/>
      <w:lvlText w:val="·"/>
      <w:lvlJc w:val="left"/>
      <w:pPr>
        <w:ind w:left="720" w:hanging="360"/>
      </w:pPr>
      <w:rPr>
        <w:rFonts w:ascii="Symbol" w:hAnsi="Symbol" w:hint="default"/>
      </w:rPr>
    </w:lvl>
    <w:lvl w:ilvl="1" w:tplc="325A0AE0">
      <w:start w:val="1"/>
      <w:numFmt w:val="bullet"/>
      <w:lvlText w:val="o"/>
      <w:lvlJc w:val="left"/>
      <w:pPr>
        <w:ind w:left="1440" w:hanging="360"/>
      </w:pPr>
      <w:rPr>
        <w:rFonts w:ascii="Courier New" w:hAnsi="Courier New" w:hint="default"/>
      </w:rPr>
    </w:lvl>
    <w:lvl w:ilvl="2" w:tplc="AD704DD2">
      <w:start w:val="1"/>
      <w:numFmt w:val="bullet"/>
      <w:lvlText w:val=""/>
      <w:lvlJc w:val="left"/>
      <w:pPr>
        <w:ind w:left="2160" w:hanging="360"/>
      </w:pPr>
      <w:rPr>
        <w:rFonts w:ascii="Wingdings" w:hAnsi="Wingdings" w:hint="default"/>
      </w:rPr>
    </w:lvl>
    <w:lvl w:ilvl="3" w:tplc="F5F8DE76">
      <w:start w:val="1"/>
      <w:numFmt w:val="bullet"/>
      <w:lvlText w:val=""/>
      <w:lvlJc w:val="left"/>
      <w:pPr>
        <w:ind w:left="2880" w:hanging="360"/>
      </w:pPr>
      <w:rPr>
        <w:rFonts w:ascii="Symbol" w:hAnsi="Symbol" w:hint="default"/>
      </w:rPr>
    </w:lvl>
    <w:lvl w:ilvl="4" w:tplc="D674B0D4">
      <w:start w:val="1"/>
      <w:numFmt w:val="bullet"/>
      <w:lvlText w:val="o"/>
      <w:lvlJc w:val="left"/>
      <w:pPr>
        <w:ind w:left="3600" w:hanging="360"/>
      </w:pPr>
      <w:rPr>
        <w:rFonts w:ascii="Courier New" w:hAnsi="Courier New" w:hint="default"/>
      </w:rPr>
    </w:lvl>
    <w:lvl w:ilvl="5" w:tplc="387E92EA">
      <w:start w:val="1"/>
      <w:numFmt w:val="bullet"/>
      <w:lvlText w:val=""/>
      <w:lvlJc w:val="left"/>
      <w:pPr>
        <w:ind w:left="4320" w:hanging="360"/>
      </w:pPr>
      <w:rPr>
        <w:rFonts w:ascii="Wingdings" w:hAnsi="Wingdings" w:hint="default"/>
      </w:rPr>
    </w:lvl>
    <w:lvl w:ilvl="6" w:tplc="C950A700">
      <w:start w:val="1"/>
      <w:numFmt w:val="bullet"/>
      <w:lvlText w:val=""/>
      <w:lvlJc w:val="left"/>
      <w:pPr>
        <w:ind w:left="5040" w:hanging="360"/>
      </w:pPr>
      <w:rPr>
        <w:rFonts w:ascii="Symbol" w:hAnsi="Symbol" w:hint="default"/>
      </w:rPr>
    </w:lvl>
    <w:lvl w:ilvl="7" w:tplc="173A949C">
      <w:start w:val="1"/>
      <w:numFmt w:val="bullet"/>
      <w:lvlText w:val="o"/>
      <w:lvlJc w:val="left"/>
      <w:pPr>
        <w:ind w:left="5760" w:hanging="360"/>
      </w:pPr>
      <w:rPr>
        <w:rFonts w:ascii="Courier New" w:hAnsi="Courier New" w:hint="default"/>
      </w:rPr>
    </w:lvl>
    <w:lvl w:ilvl="8" w:tplc="D2A813D0">
      <w:start w:val="1"/>
      <w:numFmt w:val="bullet"/>
      <w:lvlText w:val=""/>
      <w:lvlJc w:val="left"/>
      <w:pPr>
        <w:ind w:left="6480" w:hanging="360"/>
      </w:pPr>
      <w:rPr>
        <w:rFonts w:ascii="Wingdings" w:hAnsi="Wingdings" w:hint="default"/>
      </w:rPr>
    </w:lvl>
  </w:abstractNum>
  <w:abstractNum w:abstractNumId="96" w15:restartNumberingAfterBreak="0">
    <w:nsid w:val="54EE66EF"/>
    <w:multiLevelType w:val="hybridMultilevel"/>
    <w:tmpl w:val="461C3170"/>
    <w:lvl w:ilvl="0" w:tplc="8E385EA0">
      <w:start w:val="1"/>
      <w:numFmt w:val="bullet"/>
      <w:lvlText w:val=""/>
      <w:lvlJc w:val="left"/>
      <w:pPr>
        <w:ind w:left="720" w:hanging="360"/>
      </w:pPr>
      <w:rPr>
        <w:rFonts w:ascii="Symbol" w:hAnsi="Symbol" w:hint="default"/>
      </w:rPr>
    </w:lvl>
    <w:lvl w:ilvl="1" w:tplc="8FD8D116" w:tentative="1">
      <w:start w:val="1"/>
      <w:numFmt w:val="bullet"/>
      <w:lvlText w:val="o"/>
      <w:lvlJc w:val="left"/>
      <w:pPr>
        <w:ind w:left="1440" w:hanging="360"/>
      </w:pPr>
      <w:rPr>
        <w:rFonts w:ascii="Courier New" w:hAnsi="Courier New" w:cs="Courier New" w:hint="default"/>
      </w:rPr>
    </w:lvl>
    <w:lvl w:ilvl="2" w:tplc="D81417A2" w:tentative="1">
      <w:start w:val="1"/>
      <w:numFmt w:val="bullet"/>
      <w:lvlText w:val=""/>
      <w:lvlJc w:val="left"/>
      <w:pPr>
        <w:ind w:left="2160" w:hanging="360"/>
      </w:pPr>
      <w:rPr>
        <w:rFonts w:ascii="Wingdings" w:hAnsi="Wingdings" w:hint="default"/>
      </w:rPr>
    </w:lvl>
    <w:lvl w:ilvl="3" w:tplc="0B8693CA" w:tentative="1">
      <w:start w:val="1"/>
      <w:numFmt w:val="bullet"/>
      <w:lvlText w:val=""/>
      <w:lvlJc w:val="left"/>
      <w:pPr>
        <w:ind w:left="2880" w:hanging="360"/>
      </w:pPr>
      <w:rPr>
        <w:rFonts w:ascii="Symbol" w:hAnsi="Symbol" w:hint="default"/>
      </w:rPr>
    </w:lvl>
    <w:lvl w:ilvl="4" w:tplc="14929540" w:tentative="1">
      <w:start w:val="1"/>
      <w:numFmt w:val="bullet"/>
      <w:lvlText w:val="o"/>
      <w:lvlJc w:val="left"/>
      <w:pPr>
        <w:ind w:left="3600" w:hanging="360"/>
      </w:pPr>
      <w:rPr>
        <w:rFonts w:ascii="Courier New" w:hAnsi="Courier New" w:cs="Courier New" w:hint="default"/>
      </w:rPr>
    </w:lvl>
    <w:lvl w:ilvl="5" w:tplc="24066FBE" w:tentative="1">
      <w:start w:val="1"/>
      <w:numFmt w:val="bullet"/>
      <w:lvlText w:val=""/>
      <w:lvlJc w:val="left"/>
      <w:pPr>
        <w:ind w:left="4320" w:hanging="360"/>
      </w:pPr>
      <w:rPr>
        <w:rFonts w:ascii="Wingdings" w:hAnsi="Wingdings" w:hint="default"/>
      </w:rPr>
    </w:lvl>
    <w:lvl w:ilvl="6" w:tplc="56509DF6" w:tentative="1">
      <w:start w:val="1"/>
      <w:numFmt w:val="bullet"/>
      <w:lvlText w:val=""/>
      <w:lvlJc w:val="left"/>
      <w:pPr>
        <w:ind w:left="5040" w:hanging="360"/>
      </w:pPr>
      <w:rPr>
        <w:rFonts w:ascii="Symbol" w:hAnsi="Symbol" w:hint="default"/>
      </w:rPr>
    </w:lvl>
    <w:lvl w:ilvl="7" w:tplc="91CE0DFA" w:tentative="1">
      <w:start w:val="1"/>
      <w:numFmt w:val="bullet"/>
      <w:lvlText w:val="o"/>
      <w:lvlJc w:val="left"/>
      <w:pPr>
        <w:ind w:left="5760" w:hanging="360"/>
      </w:pPr>
      <w:rPr>
        <w:rFonts w:ascii="Courier New" w:hAnsi="Courier New" w:cs="Courier New" w:hint="default"/>
      </w:rPr>
    </w:lvl>
    <w:lvl w:ilvl="8" w:tplc="73A035EA" w:tentative="1">
      <w:start w:val="1"/>
      <w:numFmt w:val="bullet"/>
      <w:lvlText w:val=""/>
      <w:lvlJc w:val="left"/>
      <w:pPr>
        <w:ind w:left="6480" w:hanging="360"/>
      </w:pPr>
      <w:rPr>
        <w:rFonts w:ascii="Wingdings" w:hAnsi="Wingdings" w:hint="default"/>
      </w:rPr>
    </w:lvl>
  </w:abstractNum>
  <w:abstractNum w:abstractNumId="97" w15:restartNumberingAfterBreak="0">
    <w:nsid w:val="55030F4C"/>
    <w:multiLevelType w:val="hybridMultilevel"/>
    <w:tmpl w:val="157466A0"/>
    <w:lvl w:ilvl="0" w:tplc="621086B6">
      <w:start w:val="1"/>
      <w:numFmt w:val="bullet"/>
      <w:lvlText w:val=""/>
      <w:lvlJc w:val="left"/>
      <w:pPr>
        <w:ind w:left="1511" w:hanging="360"/>
      </w:pPr>
      <w:rPr>
        <w:rFonts w:ascii="Symbol" w:hAnsi="Symbol" w:hint="default"/>
      </w:rPr>
    </w:lvl>
    <w:lvl w:ilvl="1" w:tplc="8C422900" w:tentative="1">
      <w:start w:val="1"/>
      <w:numFmt w:val="bullet"/>
      <w:lvlText w:val="o"/>
      <w:lvlJc w:val="left"/>
      <w:pPr>
        <w:ind w:left="2231" w:hanging="360"/>
      </w:pPr>
      <w:rPr>
        <w:rFonts w:ascii="Courier New" w:hAnsi="Courier New" w:cs="Courier New" w:hint="default"/>
      </w:rPr>
    </w:lvl>
    <w:lvl w:ilvl="2" w:tplc="6DBAF8D2" w:tentative="1">
      <w:start w:val="1"/>
      <w:numFmt w:val="bullet"/>
      <w:lvlText w:val=""/>
      <w:lvlJc w:val="left"/>
      <w:pPr>
        <w:ind w:left="2951" w:hanging="360"/>
      </w:pPr>
      <w:rPr>
        <w:rFonts w:ascii="Wingdings" w:hAnsi="Wingdings" w:hint="default"/>
      </w:rPr>
    </w:lvl>
    <w:lvl w:ilvl="3" w:tplc="484AD658" w:tentative="1">
      <w:start w:val="1"/>
      <w:numFmt w:val="bullet"/>
      <w:lvlText w:val=""/>
      <w:lvlJc w:val="left"/>
      <w:pPr>
        <w:ind w:left="3671" w:hanging="360"/>
      </w:pPr>
      <w:rPr>
        <w:rFonts w:ascii="Symbol" w:hAnsi="Symbol" w:hint="default"/>
      </w:rPr>
    </w:lvl>
    <w:lvl w:ilvl="4" w:tplc="6AF6EECC" w:tentative="1">
      <w:start w:val="1"/>
      <w:numFmt w:val="bullet"/>
      <w:lvlText w:val="o"/>
      <w:lvlJc w:val="left"/>
      <w:pPr>
        <w:ind w:left="4391" w:hanging="360"/>
      </w:pPr>
      <w:rPr>
        <w:rFonts w:ascii="Courier New" w:hAnsi="Courier New" w:cs="Courier New" w:hint="default"/>
      </w:rPr>
    </w:lvl>
    <w:lvl w:ilvl="5" w:tplc="8E909BDA" w:tentative="1">
      <w:start w:val="1"/>
      <w:numFmt w:val="bullet"/>
      <w:lvlText w:val=""/>
      <w:lvlJc w:val="left"/>
      <w:pPr>
        <w:ind w:left="5111" w:hanging="360"/>
      </w:pPr>
      <w:rPr>
        <w:rFonts w:ascii="Wingdings" w:hAnsi="Wingdings" w:hint="default"/>
      </w:rPr>
    </w:lvl>
    <w:lvl w:ilvl="6" w:tplc="800A7E5A" w:tentative="1">
      <w:start w:val="1"/>
      <w:numFmt w:val="bullet"/>
      <w:lvlText w:val=""/>
      <w:lvlJc w:val="left"/>
      <w:pPr>
        <w:ind w:left="5831" w:hanging="360"/>
      </w:pPr>
      <w:rPr>
        <w:rFonts w:ascii="Symbol" w:hAnsi="Symbol" w:hint="default"/>
      </w:rPr>
    </w:lvl>
    <w:lvl w:ilvl="7" w:tplc="BB8A31F8" w:tentative="1">
      <w:start w:val="1"/>
      <w:numFmt w:val="bullet"/>
      <w:lvlText w:val="o"/>
      <w:lvlJc w:val="left"/>
      <w:pPr>
        <w:ind w:left="6551" w:hanging="360"/>
      </w:pPr>
      <w:rPr>
        <w:rFonts w:ascii="Courier New" w:hAnsi="Courier New" w:cs="Courier New" w:hint="default"/>
      </w:rPr>
    </w:lvl>
    <w:lvl w:ilvl="8" w:tplc="879E4774" w:tentative="1">
      <w:start w:val="1"/>
      <w:numFmt w:val="bullet"/>
      <w:lvlText w:val=""/>
      <w:lvlJc w:val="left"/>
      <w:pPr>
        <w:ind w:left="7271" w:hanging="360"/>
      </w:pPr>
      <w:rPr>
        <w:rFonts w:ascii="Wingdings" w:hAnsi="Wingdings" w:hint="default"/>
      </w:rPr>
    </w:lvl>
  </w:abstractNum>
  <w:abstractNum w:abstractNumId="98" w15:restartNumberingAfterBreak="0">
    <w:nsid w:val="56AA6E51"/>
    <w:multiLevelType w:val="hybridMultilevel"/>
    <w:tmpl w:val="FFFFFFFF"/>
    <w:lvl w:ilvl="0" w:tplc="AFC4A0FC">
      <w:start w:val="1"/>
      <w:numFmt w:val="bullet"/>
      <w:lvlText w:val=""/>
      <w:lvlJc w:val="left"/>
      <w:pPr>
        <w:ind w:left="720" w:hanging="360"/>
      </w:pPr>
      <w:rPr>
        <w:rFonts w:ascii="Symbol" w:hAnsi="Symbol" w:hint="default"/>
      </w:rPr>
    </w:lvl>
    <w:lvl w:ilvl="1" w:tplc="6ADE6340">
      <w:start w:val="1"/>
      <w:numFmt w:val="bullet"/>
      <w:lvlText w:val="o"/>
      <w:lvlJc w:val="left"/>
      <w:pPr>
        <w:ind w:left="1440" w:hanging="360"/>
      </w:pPr>
      <w:rPr>
        <w:rFonts w:ascii="Courier New" w:hAnsi="Courier New" w:hint="default"/>
      </w:rPr>
    </w:lvl>
    <w:lvl w:ilvl="2" w:tplc="E988AD1C">
      <w:start w:val="1"/>
      <w:numFmt w:val="bullet"/>
      <w:lvlText w:val=""/>
      <w:lvlJc w:val="left"/>
      <w:pPr>
        <w:ind w:left="2160" w:hanging="360"/>
      </w:pPr>
      <w:rPr>
        <w:rFonts w:ascii="Wingdings" w:hAnsi="Wingdings" w:hint="default"/>
      </w:rPr>
    </w:lvl>
    <w:lvl w:ilvl="3" w:tplc="AFFA814E">
      <w:start w:val="1"/>
      <w:numFmt w:val="bullet"/>
      <w:lvlText w:val=""/>
      <w:lvlJc w:val="left"/>
      <w:pPr>
        <w:ind w:left="2880" w:hanging="360"/>
      </w:pPr>
      <w:rPr>
        <w:rFonts w:ascii="Symbol" w:hAnsi="Symbol" w:hint="default"/>
      </w:rPr>
    </w:lvl>
    <w:lvl w:ilvl="4" w:tplc="FFEA388E">
      <w:start w:val="1"/>
      <w:numFmt w:val="bullet"/>
      <w:lvlText w:val="o"/>
      <w:lvlJc w:val="left"/>
      <w:pPr>
        <w:ind w:left="3600" w:hanging="360"/>
      </w:pPr>
      <w:rPr>
        <w:rFonts w:ascii="Courier New" w:hAnsi="Courier New" w:hint="default"/>
      </w:rPr>
    </w:lvl>
    <w:lvl w:ilvl="5" w:tplc="08F8510A">
      <w:start w:val="1"/>
      <w:numFmt w:val="bullet"/>
      <w:lvlText w:val=""/>
      <w:lvlJc w:val="left"/>
      <w:pPr>
        <w:ind w:left="4320" w:hanging="360"/>
      </w:pPr>
      <w:rPr>
        <w:rFonts w:ascii="Wingdings" w:hAnsi="Wingdings" w:hint="default"/>
      </w:rPr>
    </w:lvl>
    <w:lvl w:ilvl="6" w:tplc="479A6808">
      <w:start w:val="1"/>
      <w:numFmt w:val="bullet"/>
      <w:lvlText w:val=""/>
      <w:lvlJc w:val="left"/>
      <w:pPr>
        <w:ind w:left="5040" w:hanging="360"/>
      </w:pPr>
      <w:rPr>
        <w:rFonts w:ascii="Symbol" w:hAnsi="Symbol" w:hint="default"/>
      </w:rPr>
    </w:lvl>
    <w:lvl w:ilvl="7" w:tplc="7F929610">
      <w:start w:val="1"/>
      <w:numFmt w:val="bullet"/>
      <w:lvlText w:val="o"/>
      <w:lvlJc w:val="left"/>
      <w:pPr>
        <w:ind w:left="5760" w:hanging="360"/>
      </w:pPr>
      <w:rPr>
        <w:rFonts w:ascii="Courier New" w:hAnsi="Courier New" w:hint="default"/>
      </w:rPr>
    </w:lvl>
    <w:lvl w:ilvl="8" w:tplc="61BA7DBE">
      <w:start w:val="1"/>
      <w:numFmt w:val="bullet"/>
      <w:lvlText w:val=""/>
      <w:lvlJc w:val="left"/>
      <w:pPr>
        <w:ind w:left="6480" w:hanging="360"/>
      </w:pPr>
      <w:rPr>
        <w:rFonts w:ascii="Wingdings" w:hAnsi="Wingdings" w:hint="default"/>
      </w:rPr>
    </w:lvl>
  </w:abstractNum>
  <w:abstractNum w:abstractNumId="99" w15:restartNumberingAfterBreak="0">
    <w:nsid w:val="56CF136F"/>
    <w:multiLevelType w:val="hybridMultilevel"/>
    <w:tmpl w:val="FFFFFFFF"/>
    <w:lvl w:ilvl="0" w:tplc="20A6D050">
      <w:start w:val="1"/>
      <w:numFmt w:val="bullet"/>
      <w:lvlText w:val="·"/>
      <w:lvlJc w:val="left"/>
      <w:pPr>
        <w:ind w:left="720" w:hanging="360"/>
      </w:pPr>
      <w:rPr>
        <w:rFonts w:ascii="Symbol" w:hAnsi="Symbol" w:hint="default"/>
      </w:rPr>
    </w:lvl>
    <w:lvl w:ilvl="1" w:tplc="45623C5C">
      <w:start w:val="1"/>
      <w:numFmt w:val="bullet"/>
      <w:lvlText w:val="o"/>
      <w:lvlJc w:val="left"/>
      <w:pPr>
        <w:ind w:left="1440" w:hanging="360"/>
      </w:pPr>
      <w:rPr>
        <w:rFonts w:ascii="Courier New" w:hAnsi="Courier New" w:hint="default"/>
      </w:rPr>
    </w:lvl>
    <w:lvl w:ilvl="2" w:tplc="11066BD0">
      <w:start w:val="1"/>
      <w:numFmt w:val="bullet"/>
      <w:lvlText w:val=""/>
      <w:lvlJc w:val="left"/>
      <w:pPr>
        <w:ind w:left="2160" w:hanging="360"/>
      </w:pPr>
      <w:rPr>
        <w:rFonts w:ascii="Wingdings" w:hAnsi="Wingdings" w:hint="default"/>
      </w:rPr>
    </w:lvl>
    <w:lvl w:ilvl="3" w:tplc="844CF2BE">
      <w:start w:val="1"/>
      <w:numFmt w:val="bullet"/>
      <w:lvlText w:val=""/>
      <w:lvlJc w:val="left"/>
      <w:pPr>
        <w:ind w:left="2880" w:hanging="360"/>
      </w:pPr>
      <w:rPr>
        <w:rFonts w:ascii="Symbol" w:hAnsi="Symbol" w:hint="default"/>
      </w:rPr>
    </w:lvl>
    <w:lvl w:ilvl="4" w:tplc="1798AA82">
      <w:start w:val="1"/>
      <w:numFmt w:val="bullet"/>
      <w:lvlText w:val="o"/>
      <w:lvlJc w:val="left"/>
      <w:pPr>
        <w:ind w:left="3600" w:hanging="360"/>
      </w:pPr>
      <w:rPr>
        <w:rFonts w:ascii="Courier New" w:hAnsi="Courier New" w:hint="default"/>
      </w:rPr>
    </w:lvl>
    <w:lvl w:ilvl="5" w:tplc="DB0CF5DE">
      <w:start w:val="1"/>
      <w:numFmt w:val="bullet"/>
      <w:lvlText w:val=""/>
      <w:lvlJc w:val="left"/>
      <w:pPr>
        <w:ind w:left="4320" w:hanging="360"/>
      </w:pPr>
      <w:rPr>
        <w:rFonts w:ascii="Wingdings" w:hAnsi="Wingdings" w:hint="default"/>
      </w:rPr>
    </w:lvl>
    <w:lvl w:ilvl="6" w:tplc="D524648A">
      <w:start w:val="1"/>
      <w:numFmt w:val="bullet"/>
      <w:lvlText w:val=""/>
      <w:lvlJc w:val="left"/>
      <w:pPr>
        <w:ind w:left="5040" w:hanging="360"/>
      </w:pPr>
      <w:rPr>
        <w:rFonts w:ascii="Symbol" w:hAnsi="Symbol" w:hint="default"/>
      </w:rPr>
    </w:lvl>
    <w:lvl w:ilvl="7" w:tplc="9288ED26">
      <w:start w:val="1"/>
      <w:numFmt w:val="bullet"/>
      <w:lvlText w:val="o"/>
      <w:lvlJc w:val="left"/>
      <w:pPr>
        <w:ind w:left="5760" w:hanging="360"/>
      </w:pPr>
      <w:rPr>
        <w:rFonts w:ascii="Courier New" w:hAnsi="Courier New" w:hint="default"/>
      </w:rPr>
    </w:lvl>
    <w:lvl w:ilvl="8" w:tplc="85CE8F18">
      <w:start w:val="1"/>
      <w:numFmt w:val="bullet"/>
      <w:lvlText w:val=""/>
      <w:lvlJc w:val="left"/>
      <w:pPr>
        <w:ind w:left="6480" w:hanging="360"/>
      </w:pPr>
      <w:rPr>
        <w:rFonts w:ascii="Wingdings" w:hAnsi="Wingdings" w:hint="default"/>
      </w:rPr>
    </w:lvl>
  </w:abstractNum>
  <w:abstractNum w:abstractNumId="100" w15:restartNumberingAfterBreak="0">
    <w:nsid w:val="5777456C"/>
    <w:multiLevelType w:val="hybridMultilevel"/>
    <w:tmpl w:val="FFFFFFFF"/>
    <w:lvl w:ilvl="0" w:tplc="658E5FA8">
      <w:start w:val="1"/>
      <w:numFmt w:val="bullet"/>
      <w:lvlText w:val=""/>
      <w:lvlJc w:val="left"/>
      <w:pPr>
        <w:ind w:left="720" w:hanging="360"/>
      </w:pPr>
      <w:rPr>
        <w:rFonts w:ascii="Symbol" w:hAnsi="Symbol" w:hint="default"/>
      </w:rPr>
    </w:lvl>
    <w:lvl w:ilvl="1" w:tplc="17EE7190">
      <w:start w:val="1"/>
      <w:numFmt w:val="bullet"/>
      <w:lvlText w:val="o"/>
      <w:lvlJc w:val="left"/>
      <w:pPr>
        <w:ind w:left="1440" w:hanging="360"/>
      </w:pPr>
      <w:rPr>
        <w:rFonts w:ascii="&quot;Courier New&quot;" w:hAnsi="&quot;Courier New&quot;" w:hint="default"/>
      </w:rPr>
    </w:lvl>
    <w:lvl w:ilvl="2" w:tplc="39863F2A">
      <w:start w:val="1"/>
      <w:numFmt w:val="bullet"/>
      <w:lvlText w:val=""/>
      <w:lvlJc w:val="left"/>
      <w:pPr>
        <w:ind w:left="2160" w:hanging="360"/>
      </w:pPr>
      <w:rPr>
        <w:rFonts w:ascii="Wingdings" w:hAnsi="Wingdings" w:hint="default"/>
      </w:rPr>
    </w:lvl>
    <w:lvl w:ilvl="3" w:tplc="7884022C">
      <w:start w:val="1"/>
      <w:numFmt w:val="bullet"/>
      <w:lvlText w:val=""/>
      <w:lvlJc w:val="left"/>
      <w:pPr>
        <w:ind w:left="2880" w:hanging="360"/>
      </w:pPr>
      <w:rPr>
        <w:rFonts w:ascii="Symbol" w:hAnsi="Symbol" w:hint="default"/>
      </w:rPr>
    </w:lvl>
    <w:lvl w:ilvl="4" w:tplc="D3DC16EE">
      <w:start w:val="1"/>
      <w:numFmt w:val="bullet"/>
      <w:lvlText w:val="o"/>
      <w:lvlJc w:val="left"/>
      <w:pPr>
        <w:ind w:left="3600" w:hanging="360"/>
      </w:pPr>
      <w:rPr>
        <w:rFonts w:ascii="Courier New" w:hAnsi="Courier New" w:hint="default"/>
      </w:rPr>
    </w:lvl>
    <w:lvl w:ilvl="5" w:tplc="F79E05E0">
      <w:start w:val="1"/>
      <w:numFmt w:val="bullet"/>
      <w:lvlText w:val=""/>
      <w:lvlJc w:val="left"/>
      <w:pPr>
        <w:ind w:left="4320" w:hanging="360"/>
      </w:pPr>
      <w:rPr>
        <w:rFonts w:ascii="Wingdings" w:hAnsi="Wingdings" w:hint="default"/>
      </w:rPr>
    </w:lvl>
    <w:lvl w:ilvl="6" w:tplc="AD36A566">
      <w:start w:val="1"/>
      <w:numFmt w:val="bullet"/>
      <w:lvlText w:val=""/>
      <w:lvlJc w:val="left"/>
      <w:pPr>
        <w:ind w:left="5040" w:hanging="360"/>
      </w:pPr>
      <w:rPr>
        <w:rFonts w:ascii="Symbol" w:hAnsi="Symbol" w:hint="default"/>
      </w:rPr>
    </w:lvl>
    <w:lvl w:ilvl="7" w:tplc="BAAE58E8">
      <w:start w:val="1"/>
      <w:numFmt w:val="bullet"/>
      <w:lvlText w:val="o"/>
      <w:lvlJc w:val="left"/>
      <w:pPr>
        <w:ind w:left="5760" w:hanging="360"/>
      </w:pPr>
      <w:rPr>
        <w:rFonts w:ascii="Courier New" w:hAnsi="Courier New" w:hint="default"/>
      </w:rPr>
    </w:lvl>
    <w:lvl w:ilvl="8" w:tplc="36E8BC7C">
      <w:start w:val="1"/>
      <w:numFmt w:val="bullet"/>
      <w:lvlText w:val=""/>
      <w:lvlJc w:val="left"/>
      <w:pPr>
        <w:ind w:left="6480" w:hanging="360"/>
      </w:pPr>
      <w:rPr>
        <w:rFonts w:ascii="Wingdings" w:hAnsi="Wingdings" w:hint="default"/>
      </w:rPr>
    </w:lvl>
  </w:abstractNum>
  <w:abstractNum w:abstractNumId="101" w15:restartNumberingAfterBreak="0">
    <w:nsid w:val="581442C5"/>
    <w:multiLevelType w:val="hybridMultilevel"/>
    <w:tmpl w:val="64B4AD9C"/>
    <w:lvl w:ilvl="0" w:tplc="E0FCAA54">
      <w:start w:val="1"/>
      <w:numFmt w:val="bullet"/>
      <w:lvlText w:val=""/>
      <w:lvlJc w:val="left"/>
      <w:pPr>
        <w:ind w:left="720" w:hanging="360"/>
      </w:pPr>
      <w:rPr>
        <w:rFonts w:ascii="Symbol" w:hAnsi="Symbol" w:hint="default"/>
        <w:sz w:val="24"/>
      </w:rPr>
    </w:lvl>
    <w:lvl w:ilvl="1" w:tplc="DE88874A">
      <w:start w:val="1"/>
      <w:numFmt w:val="bullet"/>
      <w:lvlText w:val="o"/>
      <w:lvlJc w:val="left"/>
      <w:pPr>
        <w:ind w:left="1440" w:hanging="360"/>
      </w:pPr>
      <w:rPr>
        <w:rFonts w:ascii="Courier New" w:hAnsi="Courier New" w:cs="Courier New" w:hint="default"/>
      </w:rPr>
    </w:lvl>
    <w:lvl w:ilvl="2" w:tplc="914A2BD0" w:tentative="1">
      <w:start w:val="1"/>
      <w:numFmt w:val="bullet"/>
      <w:lvlText w:val=""/>
      <w:lvlJc w:val="left"/>
      <w:pPr>
        <w:ind w:left="2160" w:hanging="360"/>
      </w:pPr>
      <w:rPr>
        <w:rFonts w:ascii="Wingdings" w:hAnsi="Wingdings" w:hint="default"/>
      </w:rPr>
    </w:lvl>
    <w:lvl w:ilvl="3" w:tplc="3F482AB0" w:tentative="1">
      <w:start w:val="1"/>
      <w:numFmt w:val="bullet"/>
      <w:lvlText w:val=""/>
      <w:lvlJc w:val="left"/>
      <w:pPr>
        <w:ind w:left="2880" w:hanging="360"/>
      </w:pPr>
      <w:rPr>
        <w:rFonts w:ascii="Symbol" w:hAnsi="Symbol" w:hint="default"/>
      </w:rPr>
    </w:lvl>
    <w:lvl w:ilvl="4" w:tplc="F6FEF256" w:tentative="1">
      <w:start w:val="1"/>
      <w:numFmt w:val="bullet"/>
      <w:lvlText w:val="o"/>
      <w:lvlJc w:val="left"/>
      <w:pPr>
        <w:ind w:left="3600" w:hanging="360"/>
      </w:pPr>
      <w:rPr>
        <w:rFonts w:ascii="Courier New" w:hAnsi="Courier New" w:cs="Courier New" w:hint="default"/>
      </w:rPr>
    </w:lvl>
    <w:lvl w:ilvl="5" w:tplc="73C6F5E4" w:tentative="1">
      <w:start w:val="1"/>
      <w:numFmt w:val="bullet"/>
      <w:lvlText w:val=""/>
      <w:lvlJc w:val="left"/>
      <w:pPr>
        <w:ind w:left="4320" w:hanging="360"/>
      </w:pPr>
      <w:rPr>
        <w:rFonts w:ascii="Wingdings" w:hAnsi="Wingdings" w:hint="default"/>
      </w:rPr>
    </w:lvl>
    <w:lvl w:ilvl="6" w:tplc="DB8E826E" w:tentative="1">
      <w:start w:val="1"/>
      <w:numFmt w:val="bullet"/>
      <w:lvlText w:val=""/>
      <w:lvlJc w:val="left"/>
      <w:pPr>
        <w:ind w:left="5040" w:hanging="360"/>
      </w:pPr>
      <w:rPr>
        <w:rFonts w:ascii="Symbol" w:hAnsi="Symbol" w:hint="default"/>
      </w:rPr>
    </w:lvl>
    <w:lvl w:ilvl="7" w:tplc="4F62B7A6" w:tentative="1">
      <w:start w:val="1"/>
      <w:numFmt w:val="bullet"/>
      <w:lvlText w:val="o"/>
      <w:lvlJc w:val="left"/>
      <w:pPr>
        <w:ind w:left="5760" w:hanging="360"/>
      </w:pPr>
      <w:rPr>
        <w:rFonts w:ascii="Courier New" w:hAnsi="Courier New" w:cs="Courier New" w:hint="default"/>
      </w:rPr>
    </w:lvl>
    <w:lvl w:ilvl="8" w:tplc="F81014A8" w:tentative="1">
      <w:start w:val="1"/>
      <w:numFmt w:val="bullet"/>
      <w:lvlText w:val=""/>
      <w:lvlJc w:val="left"/>
      <w:pPr>
        <w:ind w:left="6480" w:hanging="360"/>
      </w:pPr>
      <w:rPr>
        <w:rFonts w:ascii="Wingdings" w:hAnsi="Wingdings" w:hint="default"/>
      </w:rPr>
    </w:lvl>
  </w:abstractNum>
  <w:abstractNum w:abstractNumId="102" w15:restartNumberingAfterBreak="0">
    <w:nsid w:val="58370F09"/>
    <w:multiLevelType w:val="hybridMultilevel"/>
    <w:tmpl w:val="42DA32EC"/>
    <w:lvl w:ilvl="0" w:tplc="12FE1444">
      <w:start w:val="1"/>
      <w:numFmt w:val="bullet"/>
      <w:lvlText w:val=""/>
      <w:lvlJc w:val="left"/>
      <w:pPr>
        <w:ind w:left="720" w:hanging="360"/>
      </w:pPr>
      <w:rPr>
        <w:rFonts w:ascii="Symbol" w:hAnsi="Symbol" w:hint="default"/>
      </w:rPr>
    </w:lvl>
    <w:lvl w:ilvl="1" w:tplc="DC8CAA76">
      <w:start w:val="1"/>
      <w:numFmt w:val="bullet"/>
      <w:lvlText w:val="o"/>
      <w:lvlJc w:val="left"/>
      <w:pPr>
        <w:ind w:left="1440" w:hanging="360"/>
      </w:pPr>
      <w:rPr>
        <w:rFonts w:ascii="Courier New" w:hAnsi="Courier New" w:cs="Courier New" w:hint="default"/>
      </w:rPr>
    </w:lvl>
    <w:lvl w:ilvl="2" w:tplc="EB6E9EAA">
      <w:start w:val="1"/>
      <w:numFmt w:val="bullet"/>
      <w:lvlText w:val=""/>
      <w:lvlJc w:val="left"/>
      <w:pPr>
        <w:ind w:left="2160" w:hanging="360"/>
      </w:pPr>
      <w:rPr>
        <w:rFonts w:ascii="Wingdings" w:hAnsi="Wingdings" w:hint="default"/>
      </w:rPr>
    </w:lvl>
    <w:lvl w:ilvl="3" w:tplc="64E8B1BC">
      <w:start w:val="1"/>
      <w:numFmt w:val="bullet"/>
      <w:lvlText w:val=""/>
      <w:lvlJc w:val="left"/>
      <w:pPr>
        <w:ind w:left="2880" w:hanging="360"/>
      </w:pPr>
      <w:rPr>
        <w:rFonts w:ascii="Symbol" w:hAnsi="Symbol" w:hint="default"/>
      </w:rPr>
    </w:lvl>
    <w:lvl w:ilvl="4" w:tplc="E97CDF48">
      <w:start w:val="1"/>
      <w:numFmt w:val="bullet"/>
      <w:lvlText w:val="o"/>
      <w:lvlJc w:val="left"/>
      <w:pPr>
        <w:ind w:left="3600" w:hanging="360"/>
      </w:pPr>
      <w:rPr>
        <w:rFonts w:ascii="Courier New" w:hAnsi="Courier New" w:cs="Courier New" w:hint="default"/>
      </w:rPr>
    </w:lvl>
    <w:lvl w:ilvl="5" w:tplc="56B2603E">
      <w:start w:val="1"/>
      <w:numFmt w:val="bullet"/>
      <w:lvlText w:val=""/>
      <w:lvlJc w:val="left"/>
      <w:pPr>
        <w:ind w:left="4320" w:hanging="360"/>
      </w:pPr>
      <w:rPr>
        <w:rFonts w:ascii="Wingdings" w:hAnsi="Wingdings" w:hint="default"/>
      </w:rPr>
    </w:lvl>
    <w:lvl w:ilvl="6" w:tplc="B192B6FC">
      <w:start w:val="1"/>
      <w:numFmt w:val="bullet"/>
      <w:lvlText w:val=""/>
      <w:lvlJc w:val="left"/>
      <w:pPr>
        <w:ind w:left="5040" w:hanging="360"/>
      </w:pPr>
      <w:rPr>
        <w:rFonts w:ascii="Symbol" w:hAnsi="Symbol" w:hint="default"/>
      </w:rPr>
    </w:lvl>
    <w:lvl w:ilvl="7" w:tplc="7E32A86A">
      <w:start w:val="1"/>
      <w:numFmt w:val="bullet"/>
      <w:lvlText w:val="o"/>
      <w:lvlJc w:val="left"/>
      <w:pPr>
        <w:ind w:left="5760" w:hanging="360"/>
      </w:pPr>
      <w:rPr>
        <w:rFonts w:ascii="Courier New" w:hAnsi="Courier New" w:cs="Courier New" w:hint="default"/>
      </w:rPr>
    </w:lvl>
    <w:lvl w:ilvl="8" w:tplc="96606466">
      <w:start w:val="1"/>
      <w:numFmt w:val="bullet"/>
      <w:lvlText w:val=""/>
      <w:lvlJc w:val="left"/>
      <w:pPr>
        <w:ind w:left="6480" w:hanging="360"/>
      </w:pPr>
      <w:rPr>
        <w:rFonts w:ascii="Wingdings" w:hAnsi="Wingdings" w:hint="default"/>
      </w:rPr>
    </w:lvl>
  </w:abstractNum>
  <w:abstractNum w:abstractNumId="103" w15:restartNumberingAfterBreak="0">
    <w:nsid w:val="59A553D2"/>
    <w:multiLevelType w:val="multilevel"/>
    <w:tmpl w:val="AC0E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9AD1CBE"/>
    <w:multiLevelType w:val="hybridMultilevel"/>
    <w:tmpl w:val="A6D851CC"/>
    <w:lvl w:ilvl="0" w:tplc="B6E61D7A">
      <w:start w:val="1"/>
      <w:numFmt w:val="bullet"/>
      <w:lvlText w:val=""/>
      <w:lvlJc w:val="left"/>
      <w:pPr>
        <w:ind w:left="720" w:hanging="360"/>
      </w:pPr>
      <w:rPr>
        <w:rFonts w:ascii="Symbol" w:hAnsi="Symbol" w:hint="default"/>
      </w:rPr>
    </w:lvl>
    <w:lvl w:ilvl="1" w:tplc="4D9A646E" w:tentative="1">
      <w:start w:val="1"/>
      <w:numFmt w:val="bullet"/>
      <w:lvlText w:val="o"/>
      <w:lvlJc w:val="left"/>
      <w:pPr>
        <w:ind w:left="1440" w:hanging="360"/>
      </w:pPr>
      <w:rPr>
        <w:rFonts w:ascii="Courier New" w:hAnsi="Courier New" w:cs="Courier New" w:hint="default"/>
      </w:rPr>
    </w:lvl>
    <w:lvl w:ilvl="2" w:tplc="35B265FE" w:tentative="1">
      <w:start w:val="1"/>
      <w:numFmt w:val="bullet"/>
      <w:lvlText w:val=""/>
      <w:lvlJc w:val="left"/>
      <w:pPr>
        <w:ind w:left="2160" w:hanging="360"/>
      </w:pPr>
      <w:rPr>
        <w:rFonts w:ascii="Wingdings" w:hAnsi="Wingdings" w:hint="default"/>
      </w:rPr>
    </w:lvl>
    <w:lvl w:ilvl="3" w:tplc="38EE8EEE" w:tentative="1">
      <w:start w:val="1"/>
      <w:numFmt w:val="bullet"/>
      <w:lvlText w:val=""/>
      <w:lvlJc w:val="left"/>
      <w:pPr>
        <w:ind w:left="2880" w:hanging="360"/>
      </w:pPr>
      <w:rPr>
        <w:rFonts w:ascii="Symbol" w:hAnsi="Symbol" w:hint="default"/>
      </w:rPr>
    </w:lvl>
    <w:lvl w:ilvl="4" w:tplc="ADA8AED6" w:tentative="1">
      <w:start w:val="1"/>
      <w:numFmt w:val="bullet"/>
      <w:lvlText w:val="o"/>
      <w:lvlJc w:val="left"/>
      <w:pPr>
        <w:ind w:left="3600" w:hanging="360"/>
      </w:pPr>
      <w:rPr>
        <w:rFonts w:ascii="Courier New" w:hAnsi="Courier New" w:cs="Courier New" w:hint="default"/>
      </w:rPr>
    </w:lvl>
    <w:lvl w:ilvl="5" w:tplc="C5D659BA" w:tentative="1">
      <w:start w:val="1"/>
      <w:numFmt w:val="bullet"/>
      <w:lvlText w:val=""/>
      <w:lvlJc w:val="left"/>
      <w:pPr>
        <w:ind w:left="4320" w:hanging="360"/>
      </w:pPr>
      <w:rPr>
        <w:rFonts w:ascii="Wingdings" w:hAnsi="Wingdings" w:hint="default"/>
      </w:rPr>
    </w:lvl>
    <w:lvl w:ilvl="6" w:tplc="BA946E5A" w:tentative="1">
      <w:start w:val="1"/>
      <w:numFmt w:val="bullet"/>
      <w:lvlText w:val=""/>
      <w:lvlJc w:val="left"/>
      <w:pPr>
        <w:ind w:left="5040" w:hanging="360"/>
      </w:pPr>
      <w:rPr>
        <w:rFonts w:ascii="Symbol" w:hAnsi="Symbol" w:hint="default"/>
      </w:rPr>
    </w:lvl>
    <w:lvl w:ilvl="7" w:tplc="D2C8F4EC" w:tentative="1">
      <w:start w:val="1"/>
      <w:numFmt w:val="bullet"/>
      <w:lvlText w:val="o"/>
      <w:lvlJc w:val="left"/>
      <w:pPr>
        <w:ind w:left="5760" w:hanging="360"/>
      </w:pPr>
      <w:rPr>
        <w:rFonts w:ascii="Courier New" w:hAnsi="Courier New" w:cs="Courier New" w:hint="default"/>
      </w:rPr>
    </w:lvl>
    <w:lvl w:ilvl="8" w:tplc="9392E24C" w:tentative="1">
      <w:start w:val="1"/>
      <w:numFmt w:val="bullet"/>
      <w:lvlText w:val=""/>
      <w:lvlJc w:val="left"/>
      <w:pPr>
        <w:ind w:left="6480" w:hanging="360"/>
      </w:pPr>
      <w:rPr>
        <w:rFonts w:ascii="Wingdings" w:hAnsi="Wingdings" w:hint="default"/>
      </w:rPr>
    </w:lvl>
  </w:abstractNum>
  <w:abstractNum w:abstractNumId="105" w15:restartNumberingAfterBreak="0">
    <w:nsid w:val="5A9C5322"/>
    <w:multiLevelType w:val="hybridMultilevel"/>
    <w:tmpl w:val="FFFFFFFF"/>
    <w:lvl w:ilvl="0" w:tplc="053ABEDE">
      <w:start w:val="1"/>
      <w:numFmt w:val="bullet"/>
      <w:lvlText w:val="·"/>
      <w:lvlJc w:val="left"/>
      <w:pPr>
        <w:ind w:left="720" w:hanging="360"/>
      </w:pPr>
      <w:rPr>
        <w:rFonts w:ascii="Symbol" w:hAnsi="Symbol" w:hint="default"/>
      </w:rPr>
    </w:lvl>
    <w:lvl w:ilvl="1" w:tplc="051C6F8A">
      <w:start w:val="1"/>
      <w:numFmt w:val="bullet"/>
      <w:lvlText w:val="o"/>
      <w:lvlJc w:val="left"/>
      <w:pPr>
        <w:ind w:left="1440" w:hanging="360"/>
      </w:pPr>
      <w:rPr>
        <w:rFonts w:ascii="Courier New" w:hAnsi="Courier New" w:hint="default"/>
      </w:rPr>
    </w:lvl>
    <w:lvl w:ilvl="2" w:tplc="60FE4F6A">
      <w:start w:val="1"/>
      <w:numFmt w:val="bullet"/>
      <w:lvlText w:val=""/>
      <w:lvlJc w:val="left"/>
      <w:pPr>
        <w:ind w:left="2160" w:hanging="360"/>
      </w:pPr>
      <w:rPr>
        <w:rFonts w:ascii="Wingdings" w:hAnsi="Wingdings" w:hint="default"/>
      </w:rPr>
    </w:lvl>
    <w:lvl w:ilvl="3" w:tplc="1ECE4E64">
      <w:start w:val="1"/>
      <w:numFmt w:val="bullet"/>
      <w:lvlText w:val=""/>
      <w:lvlJc w:val="left"/>
      <w:pPr>
        <w:ind w:left="2880" w:hanging="360"/>
      </w:pPr>
      <w:rPr>
        <w:rFonts w:ascii="Symbol" w:hAnsi="Symbol" w:hint="default"/>
      </w:rPr>
    </w:lvl>
    <w:lvl w:ilvl="4" w:tplc="E746F68A">
      <w:start w:val="1"/>
      <w:numFmt w:val="bullet"/>
      <w:lvlText w:val="o"/>
      <w:lvlJc w:val="left"/>
      <w:pPr>
        <w:ind w:left="3600" w:hanging="360"/>
      </w:pPr>
      <w:rPr>
        <w:rFonts w:ascii="Courier New" w:hAnsi="Courier New" w:hint="default"/>
      </w:rPr>
    </w:lvl>
    <w:lvl w:ilvl="5" w:tplc="AF8ADC44">
      <w:start w:val="1"/>
      <w:numFmt w:val="bullet"/>
      <w:lvlText w:val=""/>
      <w:lvlJc w:val="left"/>
      <w:pPr>
        <w:ind w:left="4320" w:hanging="360"/>
      </w:pPr>
      <w:rPr>
        <w:rFonts w:ascii="Wingdings" w:hAnsi="Wingdings" w:hint="default"/>
      </w:rPr>
    </w:lvl>
    <w:lvl w:ilvl="6" w:tplc="9AE832EA">
      <w:start w:val="1"/>
      <w:numFmt w:val="bullet"/>
      <w:lvlText w:val=""/>
      <w:lvlJc w:val="left"/>
      <w:pPr>
        <w:ind w:left="5040" w:hanging="360"/>
      </w:pPr>
      <w:rPr>
        <w:rFonts w:ascii="Symbol" w:hAnsi="Symbol" w:hint="default"/>
      </w:rPr>
    </w:lvl>
    <w:lvl w:ilvl="7" w:tplc="B94A04A8">
      <w:start w:val="1"/>
      <w:numFmt w:val="bullet"/>
      <w:lvlText w:val="o"/>
      <w:lvlJc w:val="left"/>
      <w:pPr>
        <w:ind w:left="5760" w:hanging="360"/>
      </w:pPr>
      <w:rPr>
        <w:rFonts w:ascii="Courier New" w:hAnsi="Courier New" w:hint="default"/>
      </w:rPr>
    </w:lvl>
    <w:lvl w:ilvl="8" w:tplc="169E2962">
      <w:start w:val="1"/>
      <w:numFmt w:val="bullet"/>
      <w:lvlText w:val=""/>
      <w:lvlJc w:val="left"/>
      <w:pPr>
        <w:ind w:left="6480" w:hanging="360"/>
      </w:pPr>
      <w:rPr>
        <w:rFonts w:ascii="Wingdings" w:hAnsi="Wingdings" w:hint="default"/>
      </w:rPr>
    </w:lvl>
  </w:abstractNum>
  <w:abstractNum w:abstractNumId="106" w15:restartNumberingAfterBreak="0">
    <w:nsid w:val="5CFA2AC3"/>
    <w:multiLevelType w:val="hybridMultilevel"/>
    <w:tmpl w:val="FFFFFFFF"/>
    <w:lvl w:ilvl="0" w:tplc="8EF825B4">
      <w:start w:val="1"/>
      <w:numFmt w:val="bullet"/>
      <w:lvlText w:val="·"/>
      <w:lvlJc w:val="left"/>
      <w:pPr>
        <w:ind w:left="720" w:hanging="360"/>
      </w:pPr>
      <w:rPr>
        <w:rFonts w:ascii="Symbol" w:hAnsi="Symbol" w:hint="default"/>
      </w:rPr>
    </w:lvl>
    <w:lvl w:ilvl="1" w:tplc="AC12B718">
      <w:start w:val="1"/>
      <w:numFmt w:val="bullet"/>
      <w:lvlText w:val="o"/>
      <w:lvlJc w:val="left"/>
      <w:pPr>
        <w:ind w:left="1440" w:hanging="360"/>
      </w:pPr>
      <w:rPr>
        <w:rFonts w:ascii="&quot;Courier New&quot;" w:hAnsi="&quot;Courier New&quot;" w:hint="default"/>
      </w:rPr>
    </w:lvl>
    <w:lvl w:ilvl="2" w:tplc="934E9E62">
      <w:start w:val="1"/>
      <w:numFmt w:val="bullet"/>
      <w:lvlText w:val=""/>
      <w:lvlJc w:val="left"/>
      <w:pPr>
        <w:ind w:left="2160" w:hanging="360"/>
      </w:pPr>
      <w:rPr>
        <w:rFonts w:ascii="Wingdings" w:hAnsi="Wingdings" w:hint="default"/>
      </w:rPr>
    </w:lvl>
    <w:lvl w:ilvl="3" w:tplc="94F61E9C">
      <w:start w:val="1"/>
      <w:numFmt w:val="bullet"/>
      <w:lvlText w:val=""/>
      <w:lvlJc w:val="left"/>
      <w:pPr>
        <w:ind w:left="2880" w:hanging="360"/>
      </w:pPr>
      <w:rPr>
        <w:rFonts w:ascii="Symbol" w:hAnsi="Symbol" w:hint="default"/>
      </w:rPr>
    </w:lvl>
    <w:lvl w:ilvl="4" w:tplc="C7E67FA2">
      <w:start w:val="1"/>
      <w:numFmt w:val="bullet"/>
      <w:lvlText w:val="o"/>
      <w:lvlJc w:val="left"/>
      <w:pPr>
        <w:ind w:left="3600" w:hanging="360"/>
      </w:pPr>
      <w:rPr>
        <w:rFonts w:ascii="Courier New" w:hAnsi="Courier New" w:hint="default"/>
      </w:rPr>
    </w:lvl>
    <w:lvl w:ilvl="5" w:tplc="DBD2C340">
      <w:start w:val="1"/>
      <w:numFmt w:val="bullet"/>
      <w:lvlText w:val=""/>
      <w:lvlJc w:val="left"/>
      <w:pPr>
        <w:ind w:left="4320" w:hanging="360"/>
      </w:pPr>
      <w:rPr>
        <w:rFonts w:ascii="Wingdings" w:hAnsi="Wingdings" w:hint="default"/>
      </w:rPr>
    </w:lvl>
    <w:lvl w:ilvl="6" w:tplc="11A2B960">
      <w:start w:val="1"/>
      <w:numFmt w:val="bullet"/>
      <w:lvlText w:val=""/>
      <w:lvlJc w:val="left"/>
      <w:pPr>
        <w:ind w:left="5040" w:hanging="360"/>
      </w:pPr>
      <w:rPr>
        <w:rFonts w:ascii="Symbol" w:hAnsi="Symbol" w:hint="default"/>
      </w:rPr>
    </w:lvl>
    <w:lvl w:ilvl="7" w:tplc="0AD85D38">
      <w:start w:val="1"/>
      <w:numFmt w:val="bullet"/>
      <w:lvlText w:val="o"/>
      <w:lvlJc w:val="left"/>
      <w:pPr>
        <w:ind w:left="5760" w:hanging="360"/>
      </w:pPr>
      <w:rPr>
        <w:rFonts w:ascii="Courier New" w:hAnsi="Courier New" w:hint="default"/>
      </w:rPr>
    </w:lvl>
    <w:lvl w:ilvl="8" w:tplc="B13859B4">
      <w:start w:val="1"/>
      <w:numFmt w:val="bullet"/>
      <w:lvlText w:val=""/>
      <w:lvlJc w:val="left"/>
      <w:pPr>
        <w:ind w:left="6480" w:hanging="360"/>
      </w:pPr>
      <w:rPr>
        <w:rFonts w:ascii="Wingdings" w:hAnsi="Wingdings" w:hint="default"/>
      </w:rPr>
    </w:lvl>
  </w:abstractNum>
  <w:abstractNum w:abstractNumId="107" w15:restartNumberingAfterBreak="0">
    <w:nsid w:val="5E856B92"/>
    <w:multiLevelType w:val="hybridMultilevel"/>
    <w:tmpl w:val="2D161668"/>
    <w:lvl w:ilvl="0" w:tplc="1A885DBC">
      <w:start w:val="1"/>
      <w:numFmt w:val="bullet"/>
      <w:lvlText w:val="·"/>
      <w:lvlJc w:val="left"/>
      <w:pPr>
        <w:ind w:left="720" w:hanging="360"/>
      </w:pPr>
      <w:rPr>
        <w:rFonts w:ascii="Symbol" w:hAnsi="Symbol" w:hint="default"/>
      </w:rPr>
    </w:lvl>
    <w:lvl w:ilvl="1" w:tplc="7F24031C">
      <w:start w:val="1"/>
      <w:numFmt w:val="bullet"/>
      <w:lvlText w:val="o"/>
      <w:lvlJc w:val="left"/>
      <w:pPr>
        <w:ind w:left="1440" w:hanging="360"/>
      </w:pPr>
      <w:rPr>
        <w:rFonts w:ascii="Courier New" w:hAnsi="Courier New" w:hint="default"/>
      </w:rPr>
    </w:lvl>
    <w:lvl w:ilvl="2" w:tplc="9B88518E">
      <w:start w:val="1"/>
      <w:numFmt w:val="bullet"/>
      <w:lvlText w:val=""/>
      <w:lvlJc w:val="left"/>
      <w:pPr>
        <w:ind w:left="2160" w:hanging="360"/>
      </w:pPr>
      <w:rPr>
        <w:rFonts w:ascii="Wingdings" w:hAnsi="Wingdings" w:hint="default"/>
      </w:rPr>
    </w:lvl>
    <w:lvl w:ilvl="3" w:tplc="4CDCEF54">
      <w:start w:val="1"/>
      <w:numFmt w:val="bullet"/>
      <w:lvlText w:val=""/>
      <w:lvlJc w:val="left"/>
      <w:pPr>
        <w:ind w:left="2880" w:hanging="360"/>
      </w:pPr>
      <w:rPr>
        <w:rFonts w:ascii="Symbol" w:hAnsi="Symbol" w:hint="default"/>
      </w:rPr>
    </w:lvl>
    <w:lvl w:ilvl="4" w:tplc="15DE6E3A">
      <w:start w:val="1"/>
      <w:numFmt w:val="bullet"/>
      <w:lvlText w:val="o"/>
      <w:lvlJc w:val="left"/>
      <w:pPr>
        <w:ind w:left="3600" w:hanging="360"/>
      </w:pPr>
      <w:rPr>
        <w:rFonts w:ascii="Courier New" w:hAnsi="Courier New" w:hint="default"/>
      </w:rPr>
    </w:lvl>
    <w:lvl w:ilvl="5" w:tplc="0106C3FA">
      <w:start w:val="1"/>
      <w:numFmt w:val="bullet"/>
      <w:lvlText w:val=""/>
      <w:lvlJc w:val="left"/>
      <w:pPr>
        <w:ind w:left="4320" w:hanging="360"/>
      </w:pPr>
      <w:rPr>
        <w:rFonts w:ascii="Wingdings" w:hAnsi="Wingdings" w:hint="default"/>
      </w:rPr>
    </w:lvl>
    <w:lvl w:ilvl="6" w:tplc="F44EDE52">
      <w:start w:val="1"/>
      <w:numFmt w:val="bullet"/>
      <w:lvlText w:val=""/>
      <w:lvlJc w:val="left"/>
      <w:pPr>
        <w:ind w:left="5040" w:hanging="360"/>
      </w:pPr>
      <w:rPr>
        <w:rFonts w:ascii="Symbol" w:hAnsi="Symbol" w:hint="default"/>
      </w:rPr>
    </w:lvl>
    <w:lvl w:ilvl="7" w:tplc="822C7380">
      <w:start w:val="1"/>
      <w:numFmt w:val="bullet"/>
      <w:lvlText w:val="o"/>
      <w:lvlJc w:val="left"/>
      <w:pPr>
        <w:ind w:left="5760" w:hanging="360"/>
      </w:pPr>
      <w:rPr>
        <w:rFonts w:ascii="Courier New" w:hAnsi="Courier New" w:hint="default"/>
      </w:rPr>
    </w:lvl>
    <w:lvl w:ilvl="8" w:tplc="6460435C">
      <w:start w:val="1"/>
      <w:numFmt w:val="bullet"/>
      <w:lvlText w:val=""/>
      <w:lvlJc w:val="left"/>
      <w:pPr>
        <w:ind w:left="6480" w:hanging="360"/>
      </w:pPr>
      <w:rPr>
        <w:rFonts w:ascii="Wingdings" w:hAnsi="Wingdings" w:hint="default"/>
      </w:rPr>
    </w:lvl>
  </w:abstractNum>
  <w:abstractNum w:abstractNumId="108" w15:restartNumberingAfterBreak="0">
    <w:nsid w:val="5F016ED9"/>
    <w:multiLevelType w:val="hybridMultilevel"/>
    <w:tmpl w:val="FFFFFFFF"/>
    <w:lvl w:ilvl="0" w:tplc="28525916">
      <w:start w:val="1"/>
      <w:numFmt w:val="bullet"/>
      <w:lvlText w:val="·"/>
      <w:lvlJc w:val="left"/>
      <w:pPr>
        <w:ind w:left="720" w:hanging="360"/>
      </w:pPr>
      <w:rPr>
        <w:rFonts w:ascii="Symbol" w:hAnsi="Symbol" w:hint="default"/>
      </w:rPr>
    </w:lvl>
    <w:lvl w:ilvl="1" w:tplc="0E96F440">
      <w:start w:val="1"/>
      <w:numFmt w:val="bullet"/>
      <w:lvlText w:val="o"/>
      <w:lvlJc w:val="left"/>
      <w:pPr>
        <w:ind w:left="1440" w:hanging="360"/>
      </w:pPr>
      <w:rPr>
        <w:rFonts w:ascii="Courier New" w:hAnsi="Courier New" w:hint="default"/>
      </w:rPr>
    </w:lvl>
    <w:lvl w:ilvl="2" w:tplc="BB74F8B6">
      <w:start w:val="1"/>
      <w:numFmt w:val="bullet"/>
      <w:lvlText w:val=""/>
      <w:lvlJc w:val="left"/>
      <w:pPr>
        <w:ind w:left="2160" w:hanging="360"/>
      </w:pPr>
      <w:rPr>
        <w:rFonts w:ascii="Wingdings" w:hAnsi="Wingdings" w:hint="default"/>
      </w:rPr>
    </w:lvl>
    <w:lvl w:ilvl="3" w:tplc="23A61C72">
      <w:start w:val="1"/>
      <w:numFmt w:val="bullet"/>
      <w:lvlText w:val=""/>
      <w:lvlJc w:val="left"/>
      <w:pPr>
        <w:ind w:left="2880" w:hanging="360"/>
      </w:pPr>
      <w:rPr>
        <w:rFonts w:ascii="Symbol" w:hAnsi="Symbol" w:hint="default"/>
      </w:rPr>
    </w:lvl>
    <w:lvl w:ilvl="4" w:tplc="BD808BB4">
      <w:start w:val="1"/>
      <w:numFmt w:val="bullet"/>
      <w:lvlText w:val="o"/>
      <w:lvlJc w:val="left"/>
      <w:pPr>
        <w:ind w:left="3600" w:hanging="360"/>
      </w:pPr>
      <w:rPr>
        <w:rFonts w:ascii="Courier New" w:hAnsi="Courier New" w:hint="default"/>
      </w:rPr>
    </w:lvl>
    <w:lvl w:ilvl="5" w:tplc="1C94E3F0">
      <w:start w:val="1"/>
      <w:numFmt w:val="bullet"/>
      <w:lvlText w:val=""/>
      <w:lvlJc w:val="left"/>
      <w:pPr>
        <w:ind w:left="4320" w:hanging="360"/>
      </w:pPr>
      <w:rPr>
        <w:rFonts w:ascii="Wingdings" w:hAnsi="Wingdings" w:hint="default"/>
      </w:rPr>
    </w:lvl>
    <w:lvl w:ilvl="6" w:tplc="1EC6E864">
      <w:start w:val="1"/>
      <w:numFmt w:val="bullet"/>
      <w:lvlText w:val=""/>
      <w:lvlJc w:val="left"/>
      <w:pPr>
        <w:ind w:left="5040" w:hanging="360"/>
      </w:pPr>
      <w:rPr>
        <w:rFonts w:ascii="Symbol" w:hAnsi="Symbol" w:hint="default"/>
      </w:rPr>
    </w:lvl>
    <w:lvl w:ilvl="7" w:tplc="E2709B3E">
      <w:start w:val="1"/>
      <w:numFmt w:val="bullet"/>
      <w:lvlText w:val="o"/>
      <w:lvlJc w:val="left"/>
      <w:pPr>
        <w:ind w:left="5760" w:hanging="360"/>
      </w:pPr>
      <w:rPr>
        <w:rFonts w:ascii="Courier New" w:hAnsi="Courier New" w:hint="default"/>
      </w:rPr>
    </w:lvl>
    <w:lvl w:ilvl="8" w:tplc="FFCE4696">
      <w:start w:val="1"/>
      <w:numFmt w:val="bullet"/>
      <w:lvlText w:val=""/>
      <w:lvlJc w:val="left"/>
      <w:pPr>
        <w:ind w:left="6480" w:hanging="360"/>
      </w:pPr>
      <w:rPr>
        <w:rFonts w:ascii="Wingdings" w:hAnsi="Wingdings" w:hint="default"/>
      </w:rPr>
    </w:lvl>
  </w:abstractNum>
  <w:abstractNum w:abstractNumId="109" w15:restartNumberingAfterBreak="0">
    <w:nsid w:val="5F812B67"/>
    <w:multiLevelType w:val="hybridMultilevel"/>
    <w:tmpl w:val="ACC8F56E"/>
    <w:lvl w:ilvl="0" w:tplc="F89E72AE">
      <w:start w:val="1"/>
      <w:numFmt w:val="bullet"/>
      <w:lvlText w:val=""/>
      <w:lvlJc w:val="left"/>
      <w:pPr>
        <w:ind w:left="720" w:hanging="360"/>
      </w:pPr>
      <w:rPr>
        <w:rFonts w:ascii="Symbol" w:hAnsi="Symbol" w:hint="default"/>
      </w:rPr>
    </w:lvl>
    <w:lvl w:ilvl="1" w:tplc="0412953E">
      <w:start w:val="1"/>
      <w:numFmt w:val="bullet"/>
      <w:lvlText w:val="o"/>
      <w:lvlJc w:val="left"/>
      <w:pPr>
        <w:ind w:left="1440" w:hanging="360"/>
      </w:pPr>
      <w:rPr>
        <w:rFonts w:ascii="Courier New" w:hAnsi="Courier New" w:cs="Courier New" w:hint="default"/>
      </w:rPr>
    </w:lvl>
    <w:lvl w:ilvl="2" w:tplc="FFAADBE4" w:tentative="1">
      <w:start w:val="1"/>
      <w:numFmt w:val="bullet"/>
      <w:lvlText w:val=""/>
      <w:lvlJc w:val="left"/>
      <w:pPr>
        <w:ind w:left="2160" w:hanging="360"/>
      </w:pPr>
      <w:rPr>
        <w:rFonts w:ascii="Wingdings" w:hAnsi="Wingdings" w:hint="default"/>
      </w:rPr>
    </w:lvl>
    <w:lvl w:ilvl="3" w:tplc="4198B2BA" w:tentative="1">
      <w:start w:val="1"/>
      <w:numFmt w:val="bullet"/>
      <w:lvlText w:val=""/>
      <w:lvlJc w:val="left"/>
      <w:pPr>
        <w:ind w:left="2880" w:hanging="360"/>
      </w:pPr>
      <w:rPr>
        <w:rFonts w:ascii="Symbol" w:hAnsi="Symbol" w:hint="default"/>
      </w:rPr>
    </w:lvl>
    <w:lvl w:ilvl="4" w:tplc="1E6A4930" w:tentative="1">
      <w:start w:val="1"/>
      <w:numFmt w:val="bullet"/>
      <w:lvlText w:val="o"/>
      <w:lvlJc w:val="left"/>
      <w:pPr>
        <w:ind w:left="3600" w:hanging="360"/>
      </w:pPr>
      <w:rPr>
        <w:rFonts w:ascii="Courier New" w:hAnsi="Courier New" w:cs="Courier New" w:hint="default"/>
      </w:rPr>
    </w:lvl>
    <w:lvl w:ilvl="5" w:tplc="32BA8738" w:tentative="1">
      <w:start w:val="1"/>
      <w:numFmt w:val="bullet"/>
      <w:lvlText w:val=""/>
      <w:lvlJc w:val="left"/>
      <w:pPr>
        <w:ind w:left="4320" w:hanging="360"/>
      </w:pPr>
      <w:rPr>
        <w:rFonts w:ascii="Wingdings" w:hAnsi="Wingdings" w:hint="default"/>
      </w:rPr>
    </w:lvl>
    <w:lvl w:ilvl="6" w:tplc="CE9821BA" w:tentative="1">
      <w:start w:val="1"/>
      <w:numFmt w:val="bullet"/>
      <w:lvlText w:val=""/>
      <w:lvlJc w:val="left"/>
      <w:pPr>
        <w:ind w:left="5040" w:hanging="360"/>
      </w:pPr>
      <w:rPr>
        <w:rFonts w:ascii="Symbol" w:hAnsi="Symbol" w:hint="default"/>
      </w:rPr>
    </w:lvl>
    <w:lvl w:ilvl="7" w:tplc="450C6AF6" w:tentative="1">
      <w:start w:val="1"/>
      <w:numFmt w:val="bullet"/>
      <w:lvlText w:val="o"/>
      <w:lvlJc w:val="left"/>
      <w:pPr>
        <w:ind w:left="5760" w:hanging="360"/>
      </w:pPr>
      <w:rPr>
        <w:rFonts w:ascii="Courier New" w:hAnsi="Courier New" w:cs="Courier New" w:hint="default"/>
      </w:rPr>
    </w:lvl>
    <w:lvl w:ilvl="8" w:tplc="D2F6D6D2" w:tentative="1">
      <w:start w:val="1"/>
      <w:numFmt w:val="bullet"/>
      <w:lvlText w:val=""/>
      <w:lvlJc w:val="left"/>
      <w:pPr>
        <w:ind w:left="6480" w:hanging="360"/>
      </w:pPr>
      <w:rPr>
        <w:rFonts w:ascii="Wingdings" w:hAnsi="Wingdings" w:hint="default"/>
      </w:rPr>
    </w:lvl>
  </w:abstractNum>
  <w:abstractNum w:abstractNumId="110" w15:restartNumberingAfterBreak="0">
    <w:nsid w:val="5F8C4CAE"/>
    <w:multiLevelType w:val="hybridMultilevel"/>
    <w:tmpl w:val="FFFFFFFF"/>
    <w:lvl w:ilvl="0" w:tplc="46FA4110">
      <w:start w:val="1"/>
      <w:numFmt w:val="bullet"/>
      <w:lvlText w:val=""/>
      <w:lvlJc w:val="left"/>
      <w:pPr>
        <w:ind w:left="720" w:hanging="360"/>
      </w:pPr>
      <w:rPr>
        <w:rFonts w:ascii="Symbol" w:hAnsi="Symbol" w:hint="default"/>
      </w:rPr>
    </w:lvl>
    <w:lvl w:ilvl="1" w:tplc="8B6E8356">
      <w:start w:val="1"/>
      <w:numFmt w:val="bullet"/>
      <w:lvlText w:val="o"/>
      <w:lvlJc w:val="left"/>
      <w:pPr>
        <w:ind w:left="1440" w:hanging="360"/>
      </w:pPr>
      <w:rPr>
        <w:rFonts w:ascii="Courier New" w:hAnsi="Courier New" w:hint="default"/>
      </w:rPr>
    </w:lvl>
    <w:lvl w:ilvl="2" w:tplc="DA7EC34E">
      <w:start w:val="1"/>
      <w:numFmt w:val="bullet"/>
      <w:lvlText w:val=""/>
      <w:lvlJc w:val="left"/>
      <w:pPr>
        <w:ind w:left="2160" w:hanging="360"/>
      </w:pPr>
      <w:rPr>
        <w:rFonts w:ascii="Wingdings" w:hAnsi="Wingdings" w:hint="default"/>
      </w:rPr>
    </w:lvl>
    <w:lvl w:ilvl="3" w:tplc="3AFAF9EC">
      <w:start w:val="1"/>
      <w:numFmt w:val="bullet"/>
      <w:lvlText w:val=""/>
      <w:lvlJc w:val="left"/>
      <w:pPr>
        <w:ind w:left="2880" w:hanging="360"/>
      </w:pPr>
      <w:rPr>
        <w:rFonts w:ascii="Symbol" w:hAnsi="Symbol" w:hint="default"/>
      </w:rPr>
    </w:lvl>
    <w:lvl w:ilvl="4" w:tplc="6A04B7F8">
      <w:start w:val="1"/>
      <w:numFmt w:val="bullet"/>
      <w:lvlText w:val="o"/>
      <w:lvlJc w:val="left"/>
      <w:pPr>
        <w:ind w:left="3600" w:hanging="360"/>
      </w:pPr>
      <w:rPr>
        <w:rFonts w:ascii="Courier New" w:hAnsi="Courier New" w:hint="default"/>
      </w:rPr>
    </w:lvl>
    <w:lvl w:ilvl="5" w:tplc="46DE04FE">
      <w:start w:val="1"/>
      <w:numFmt w:val="bullet"/>
      <w:lvlText w:val=""/>
      <w:lvlJc w:val="left"/>
      <w:pPr>
        <w:ind w:left="4320" w:hanging="360"/>
      </w:pPr>
      <w:rPr>
        <w:rFonts w:ascii="Wingdings" w:hAnsi="Wingdings" w:hint="default"/>
      </w:rPr>
    </w:lvl>
    <w:lvl w:ilvl="6" w:tplc="C892FE12">
      <w:start w:val="1"/>
      <w:numFmt w:val="bullet"/>
      <w:lvlText w:val=""/>
      <w:lvlJc w:val="left"/>
      <w:pPr>
        <w:ind w:left="5040" w:hanging="360"/>
      </w:pPr>
      <w:rPr>
        <w:rFonts w:ascii="Symbol" w:hAnsi="Symbol" w:hint="default"/>
      </w:rPr>
    </w:lvl>
    <w:lvl w:ilvl="7" w:tplc="B02E891C">
      <w:start w:val="1"/>
      <w:numFmt w:val="bullet"/>
      <w:lvlText w:val="o"/>
      <w:lvlJc w:val="left"/>
      <w:pPr>
        <w:ind w:left="5760" w:hanging="360"/>
      </w:pPr>
      <w:rPr>
        <w:rFonts w:ascii="Courier New" w:hAnsi="Courier New" w:hint="default"/>
      </w:rPr>
    </w:lvl>
    <w:lvl w:ilvl="8" w:tplc="7D56C532">
      <w:start w:val="1"/>
      <w:numFmt w:val="bullet"/>
      <w:lvlText w:val=""/>
      <w:lvlJc w:val="left"/>
      <w:pPr>
        <w:ind w:left="6480" w:hanging="360"/>
      </w:pPr>
      <w:rPr>
        <w:rFonts w:ascii="Wingdings" w:hAnsi="Wingdings" w:hint="default"/>
      </w:rPr>
    </w:lvl>
  </w:abstractNum>
  <w:abstractNum w:abstractNumId="111" w15:restartNumberingAfterBreak="0">
    <w:nsid w:val="60D632A5"/>
    <w:multiLevelType w:val="multilevel"/>
    <w:tmpl w:val="415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22D2A6B"/>
    <w:multiLevelType w:val="hybridMultilevel"/>
    <w:tmpl w:val="0980DFD2"/>
    <w:lvl w:ilvl="0" w:tplc="7B3C1214">
      <w:start w:val="1"/>
      <w:numFmt w:val="bullet"/>
      <w:lvlText w:val=""/>
      <w:lvlJc w:val="left"/>
      <w:pPr>
        <w:ind w:left="720" w:hanging="360"/>
      </w:pPr>
      <w:rPr>
        <w:rFonts w:ascii="Symbol" w:hAnsi="Symbol" w:hint="default"/>
      </w:rPr>
    </w:lvl>
    <w:lvl w:ilvl="1" w:tplc="E85819E0" w:tentative="1">
      <w:start w:val="1"/>
      <w:numFmt w:val="bullet"/>
      <w:lvlText w:val="o"/>
      <w:lvlJc w:val="left"/>
      <w:pPr>
        <w:ind w:left="1440" w:hanging="360"/>
      </w:pPr>
      <w:rPr>
        <w:rFonts w:ascii="Courier New" w:hAnsi="Courier New" w:cs="Courier New" w:hint="default"/>
      </w:rPr>
    </w:lvl>
    <w:lvl w:ilvl="2" w:tplc="26AE4BD2" w:tentative="1">
      <w:start w:val="1"/>
      <w:numFmt w:val="bullet"/>
      <w:lvlText w:val=""/>
      <w:lvlJc w:val="left"/>
      <w:pPr>
        <w:ind w:left="2160" w:hanging="360"/>
      </w:pPr>
      <w:rPr>
        <w:rFonts w:ascii="Wingdings" w:hAnsi="Wingdings" w:hint="default"/>
      </w:rPr>
    </w:lvl>
    <w:lvl w:ilvl="3" w:tplc="47C4B01A" w:tentative="1">
      <w:start w:val="1"/>
      <w:numFmt w:val="bullet"/>
      <w:lvlText w:val=""/>
      <w:lvlJc w:val="left"/>
      <w:pPr>
        <w:ind w:left="2880" w:hanging="360"/>
      </w:pPr>
      <w:rPr>
        <w:rFonts w:ascii="Symbol" w:hAnsi="Symbol" w:hint="default"/>
      </w:rPr>
    </w:lvl>
    <w:lvl w:ilvl="4" w:tplc="7EEA72DC" w:tentative="1">
      <w:start w:val="1"/>
      <w:numFmt w:val="bullet"/>
      <w:lvlText w:val="o"/>
      <w:lvlJc w:val="left"/>
      <w:pPr>
        <w:ind w:left="3600" w:hanging="360"/>
      </w:pPr>
      <w:rPr>
        <w:rFonts w:ascii="Courier New" w:hAnsi="Courier New" w:cs="Courier New" w:hint="default"/>
      </w:rPr>
    </w:lvl>
    <w:lvl w:ilvl="5" w:tplc="FBD493F4" w:tentative="1">
      <w:start w:val="1"/>
      <w:numFmt w:val="bullet"/>
      <w:lvlText w:val=""/>
      <w:lvlJc w:val="left"/>
      <w:pPr>
        <w:ind w:left="4320" w:hanging="360"/>
      </w:pPr>
      <w:rPr>
        <w:rFonts w:ascii="Wingdings" w:hAnsi="Wingdings" w:hint="default"/>
      </w:rPr>
    </w:lvl>
    <w:lvl w:ilvl="6" w:tplc="8556A0C2" w:tentative="1">
      <w:start w:val="1"/>
      <w:numFmt w:val="bullet"/>
      <w:lvlText w:val=""/>
      <w:lvlJc w:val="left"/>
      <w:pPr>
        <w:ind w:left="5040" w:hanging="360"/>
      </w:pPr>
      <w:rPr>
        <w:rFonts w:ascii="Symbol" w:hAnsi="Symbol" w:hint="default"/>
      </w:rPr>
    </w:lvl>
    <w:lvl w:ilvl="7" w:tplc="DDE4F9D2" w:tentative="1">
      <w:start w:val="1"/>
      <w:numFmt w:val="bullet"/>
      <w:lvlText w:val="o"/>
      <w:lvlJc w:val="left"/>
      <w:pPr>
        <w:ind w:left="5760" w:hanging="360"/>
      </w:pPr>
      <w:rPr>
        <w:rFonts w:ascii="Courier New" w:hAnsi="Courier New" w:cs="Courier New" w:hint="default"/>
      </w:rPr>
    </w:lvl>
    <w:lvl w:ilvl="8" w:tplc="71A2E5FA" w:tentative="1">
      <w:start w:val="1"/>
      <w:numFmt w:val="bullet"/>
      <w:lvlText w:val=""/>
      <w:lvlJc w:val="left"/>
      <w:pPr>
        <w:ind w:left="6480" w:hanging="360"/>
      </w:pPr>
      <w:rPr>
        <w:rFonts w:ascii="Wingdings" w:hAnsi="Wingdings" w:hint="default"/>
      </w:rPr>
    </w:lvl>
  </w:abstractNum>
  <w:abstractNum w:abstractNumId="113" w15:restartNumberingAfterBreak="0">
    <w:nsid w:val="62797970"/>
    <w:multiLevelType w:val="multilevel"/>
    <w:tmpl w:val="CEA4129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4" w15:restartNumberingAfterBreak="0">
    <w:nsid w:val="62A65363"/>
    <w:multiLevelType w:val="hybridMultilevel"/>
    <w:tmpl w:val="8A0ED38A"/>
    <w:lvl w:ilvl="0" w:tplc="41885336">
      <w:start w:val="1"/>
      <w:numFmt w:val="bullet"/>
      <w:lvlText w:val="·"/>
      <w:lvlJc w:val="left"/>
      <w:pPr>
        <w:ind w:left="720" w:hanging="360"/>
      </w:pPr>
      <w:rPr>
        <w:rFonts w:ascii="Symbol" w:hAnsi="Symbol" w:hint="default"/>
      </w:rPr>
    </w:lvl>
    <w:lvl w:ilvl="1" w:tplc="9D1E0DF8">
      <w:start w:val="1"/>
      <w:numFmt w:val="bullet"/>
      <w:lvlText w:val="o"/>
      <w:lvlJc w:val="left"/>
      <w:pPr>
        <w:ind w:left="1440" w:hanging="360"/>
      </w:pPr>
      <w:rPr>
        <w:rFonts w:ascii="Courier New" w:hAnsi="Courier New" w:hint="default"/>
      </w:rPr>
    </w:lvl>
    <w:lvl w:ilvl="2" w:tplc="57E0BBD4">
      <w:start w:val="1"/>
      <w:numFmt w:val="bullet"/>
      <w:lvlText w:val=""/>
      <w:lvlJc w:val="left"/>
      <w:pPr>
        <w:ind w:left="2160" w:hanging="360"/>
      </w:pPr>
      <w:rPr>
        <w:rFonts w:ascii="Wingdings" w:hAnsi="Wingdings" w:hint="default"/>
      </w:rPr>
    </w:lvl>
    <w:lvl w:ilvl="3" w:tplc="28D282A2">
      <w:start w:val="1"/>
      <w:numFmt w:val="bullet"/>
      <w:lvlText w:val=""/>
      <w:lvlJc w:val="left"/>
      <w:pPr>
        <w:ind w:left="2880" w:hanging="360"/>
      </w:pPr>
      <w:rPr>
        <w:rFonts w:ascii="Symbol" w:hAnsi="Symbol" w:hint="default"/>
      </w:rPr>
    </w:lvl>
    <w:lvl w:ilvl="4" w:tplc="EB720616">
      <w:start w:val="1"/>
      <w:numFmt w:val="bullet"/>
      <w:lvlText w:val="o"/>
      <w:lvlJc w:val="left"/>
      <w:pPr>
        <w:ind w:left="3600" w:hanging="360"/>
      </w:pPr>
      <w:rPr>
        <w:rFonts w:ascii="Courier New" w:hAnsi="Courier New" w:hint="default"/>
      </w:rPr>
    </w:lvl>
    <w:lvl w:ilvl="5" w:tplc="FA260AEE">
      <w:start w:val="1"/>
      <w:numFmt w:val="bullet"/>
      <w:lvlText w:val=""/>
      <w:lvlJc w:val="left"/>
      <w:pPr>
        <w:ind w:left="4320" w:hanging="360"/>
      </w:pPr>
      <w:rPr>
        <w:rFonts w:ascii="Wingdings" w:hAnsi="Wingdings" w:hint="default"/>
      </w:rPr>
    </w:lvl>
    <w:lvl w:ilvl="6" w:tplc="88BE5B84">
      <w:start w:val="1"/>
      <w:numFmt w:val="bullet"/>
      <w:lvlText w:val=""/>
      <w:lvlJc w:val="left"/>
      <w:pPr>
        <w:ind w:left="5040" w:hanging="360"/>
      </w:pPr>
      <w:rPr>
        <w:rFonts w:ascii="Symbol" w:hAnsi="Symbol" w:hint="default"/>
      </w:rPr>
    </w:lvl>
    <w:lvl w:ilvl="7" w:tplc="5E86D3E6">
      <w:start w:val="1"/>
      <w:numFmt w:val="bullet"/>
      <w:lvlText w:val="o"/>
      <w:lvlJc w:val="left"/>
      <w:pPr>
        <w:ind w:left="5760" w:hanging="360"/>
      </w:pPr>
      <w:rPr>
        <w:rFonts w:ascii="Courier New" w:hAnsi="Courier New" w:hint="default"/>
      </w:rPr>
    </w:lvl>
    <w:lvl w:ilvl="8" w:tplc="D75EE198">
      <w:start w:val="1"/>
      <w:numFmt w:val="bullet"/>
      <w:lvlText w:val=""/>
      <w:lvlJc w:val="left"/>
      <w:pPr>
        <w:ind w:left="6480" w:hanging="360"/>
      </w:pPr>
      <w:rPr>
        <w:rFonts w:ascii="Wingdings" w:hAnsi="Wingdings" w:hint="default"/>
      </w:rPr>
    </w:lvl>
  </w:abstractNum>
  <w:abstractNum w:abstractNumId="115" w15:restartNumberingAfterBreak="0">
    <w:nsid w:val="67796B6D"/>
    <w:multiLevelType w:val="hybridMultilevel"/>
    <w:tmpl w:val="FFFFFFFF"/>
    <w:lvl w:ilvl="0" w:tplc="D51E6D52">
      <w:start w:val="1"/>
      <w:numFmt w:val="bullet"/>
      <w:lvlText w:val=""/>
      <w:lvlJc w:val="left"/>
      <w:pPr>
        <w:ind w:left="720" w:hanging="360"/>
      </w:pPr>
      <w:rPr>
        <w:rFonts w:ascii="Symbol" w:hAnsi="Symbol" w:hint="default"/>
      </w:rPr>
    </w:lvl>
    <w:lvl w:ilvl="1" w:tplc="854C2BE2">
      <w:start w:val="1"/>
      <w:numFmt w:val="bullet"/>
      <w:lvlText w:val="o"/>
      <w:lvlJc w:val="left"/>
      <w:pPr>
        <w:ind w:left="1440" w:hanging="360"/>
      </w:pPr>
      <w:rPr>
        <w:rFonts w:ascii="Courier New" w:hAnsi="Courier New" w:hint="default"/>
      </w:rPr>
    </w:lvl>
    <w:lvl w:ilvl="2" w:tplc="D876C81E">
      <w:start w:val="1"/>
      <w:numFmt w:val="bullet"/>
      <w:lvlText w:val=""/>
      <w:lvlJc w:val="left"/>
      <w:pPr>
        <w:ind w:left="2160" w:hanging="360"/>
      </w:pPr>
      <w:rPr>
        <w:rFonts w:ascii="Wingdings" w:hAnsi="Wingdings" w:hint="default"/>
      </w:rPr>
    </w:lvl>
    <w:lvl w:ilvl="3" w:tplc="A4668E64">
      <w:start w:val="1"/>
      <w:numFmt w:val="bullet"/>
      <w:lvlText w:val=""/>
      <w:lvlJc w:val="left"/>
      <w:pPr>
        <w:ind w:left="2880" w:hanging="360"/>
      </w:pPr>
      <w:rPr>
        <w:rFonts w:ascii="Symbol" w:hAnsi="Symbol" w:hint="default"/>
      </w:rPr>
    </w:lvl>
    <w:lvl w:ilvl="4" w:tplc="392804A0">
      <w:start w:val="1"/>
      <w:numFmt w:val="bullet"/>
      <w:lvlText w:val="o"/>
      <w:lvlJc w:val="left"/>
      <w:pPr>
        <w:ind w:left="3600" w:hanging="360"/>
      </w:pPr>
      <w:rPr>
        <w:rFonts w:ascii="Courier New" w:hAnsi="Courier New" w:hint="default"/>
      </w:rPr>
    </w:lvl>
    <w:lvl w:ilvl="5" w:tplc="E6E6BC16">
      <w:start w:val="1"/>
      <w:numFmt w:val="bullet"/>
      <w:lvlText w:val=""/>
      <w:lvlJc w:val="left"/>
      <w:pPr>
        <w:ind w:left="4320" w:hanging="360"/>
      </w:pPr>
      <w:rPr>
        <w:rFonts w:ascii="Wingdings" w:hAnsi="Wingdings" w:hint="default"/>
      </w:rPr>
    </w:lvl>
    <w:lvl w:ilvl="6" w:tplc="20EC7354">
      <w:start w:val="1"/>
      <w:numFmt w:val="bullet"/>
      <w:lvlText w:val=""/>
      <w:lvlJc w:val="left"/>
      <w:pPr>
        <w:ind w:left="5040" w:hanging="360"/>
      </w:pPr>
      <w:rPr>
        <w:rFonts w:ascii="Symbol" w:hAnsi="Symbol" w:hint="default"/>
      </w:rPr>
    </w:lvl>
    <w:lvl w:ilvl="7" w:tplc="017C698A">
      <w:start w:val="1"/>
      <w:numFmt w:val="bullet"/>
      <w:lvlText w:val="o"/>
      <w:lvlJc w:val="left"/>
      <w:pPr>
        <w:ind w:left="5760" w:hanging="360"/>
      </w:pPr>
      <w:rPr>
        <w:rFonts w:ascii="Courier New" w:hAnsi="Courier New" w:hint="default"/>
      </w:rPr>
    </w:lvl>
    <w:lvl w:ilvl="8" w:tplc="2D4400BE">
      <w:start w:val="1"/>
      <w:numFmt w:val="bullet"/>
      <w:lvlText w:val=""/>
      <w:lvlJc w:val="left"/>
      <w:pPr>
        <w:ind w:left="6480" w:hanging="360"/>
      </w:pPr>
      <w:rPr>
        <w:rFonts w:ascii="Wingdings" w:hAnsi="Wingdings" w:hint="default"/>
      </w:rPr>
    </w:lvl>
  </w:abstractNum>
  <w:abstractNum w:abstractNumId="116" w15:restartNumberingAfterBreak="0">
    <w:nsid w:val="678F2BF4"/>
    <w:multiLevelType w:val="multilevel"/>
    <w:tmpl w:val="71F06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7"/>
      <w:numFmt w:val="lowerLetter"/>
      <w:lvlText w:val="%3."/>
      <w:lvlJc w:val="left"/>
      <w:pPr>
        <w:ind w:left="2160" w:hanging="360"/>
      </w:pPr>
      <w:rPr>
        <w:rFonts w:eastAsia="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8293AD2"/>
    <w:multiLevelType w:val="hybridMultilevel"/>
    <w:tmpl w:val="3EACB77C"/>
    <w:lvl w:ilvl="0" w:tplc="3F3A0B36">
      <w:start w:val="1"/>
      <w:numFmt w:val="bullet"/>
      <w:lvlText w:val=""/>
      <w:lvlJc w:val="left"/>
      <w:pPr>
        <w:ind w:left="720" w:hanging="360"/>
      </w:pPr>
      <w:rPr>
        <w:rFonts w:ascii="Symbol" w:hAnsi="Symbol" w:hint="default"/>
        <w:color w:val="00548C"/>
        <w:u w:color="00548C"/>
      </w:rPr>
    </w:lvl>
    <w:lvl w:ilvl="1" w:tplc="55168A7E">
      <w:start w:val="1"/>
      <w:numFmt w:val="bullet"/>
      <w:lvlText w:val="o"/>
      <w:lvlJc w:val="left"/>
      <w:pPr>
        <w:ind w:left="1440" w:hanging="360"/>
      </w:pPr>
      <w:rPr>
        <w:rFonts w:ascii="Courier New" w:hAnsi="Courier New" w:cs="Courier New" w:hint="default"/>
      </w:rPr>
    </w:lvl>
    <w:lvl w:ilvl="2" w:tplc="780E223C">
      <w:start w:val="1"/>
      <w:numFmt w:val="bullet"/>
      <w:lvlText w:val=""/>
      <w:lvlJc w:val="left"/>
      <w:pPr>
        <w:ind w:left="2160" w:hanging="360"/>
      </w:pPr>
      <w:rPr>
        <w:rFonts w:ascii="Wingdings" w:hAnsi="Wingdings" w:hint="default"/>
      </w:rPr>
    </w:lvl>
    <w:lvl w:ilvl="3" w:tplc="B1662B68" w:tentative="1">
      <w:start w:val="1"/>
      <w:numFmt w:val="bullet"/>
      <w:lvlText w:val=""/>
      <w:lvlJc w:val="left"/>
      <w:pPr>
        <w:ind w:left="2880" w:hanging="360"/>
      </w:pPr>
      <w:rPr>
        <w:rFonts w:ascii="Symbol" w:hAnsi="Symbol" w:hint="default"/>
      </w:rPr>
    </w:lvl>
    <w:lvl w:ilvl="4" w:tplc="9E76B3E2" w:tentative="1">
      <w:start w:val="1"/>
      <w:numFmt w:val="bullet"/>
      <w:lvlText w:val="o"/>
      <w:lvlJc w:val="left"/>
      <w:pPr>
        <w:ind w:left="3600" w:hanging="360"/>
      </w:pPr>
      <w:rPr>
        <w:rFonts w:ascii="Courier New" w:hAnsi="Courier New" w:cs="Courier New" w:hint="default"/>
      </w:rPr>
    </w:lvl>
    <w:lvl w:ilvl="5" w:tplc="7018E378" w:tentative="1">
      <w:start w:val="1"/>
      <w:numFmt w:val="bullet"/>
      <w:lvlText w:val=""/>
      <w:lvlJc w:val="left"/>
      <w:pPr>
        <w:ind w:left="4320" w:hanging="360"/>
      </w:pPr>
      <w:rPr>
        <w:rFonts w:ascii="Wingdings" w:hAnsi="Wingdings" w:hint="default"/>
      </w:rPr>
    </w:lvl>
    <w:lvl w:ilvl="6" w:tplc="0D16434A" w:tentative="1">
      <w:start w:val="1"/>
      <w:numFmt w:val="bullet"/>
      <w:lvlText w:val=""/>
      <w:lvlJc w:val="left"/>
      <w:pPr>
        <w:ind w:left="5040" w:hanging="360"/>
      </w:pPr>
      <w:rPr>
        <w:rFonts w:ascii="Symbol" w:hAnsi="Symbol" w:hint="default"/>
      </w:rPr>
    </w:lvl>
    <w:lvl w:ilvl="7" w:tplc="DE90CE76" w:tentative="1">
      <w:start w:val="1"/>
      <w:numFmt w:val="bullet"/>
      <w:lvlText w:val="o"/>
      <w:lvlJc w:val="left"/>
      <w:pPr>
        <w:ind w:left="5760" w:hanging="360"/>
      </w:pPr>
      <w:rPr>
        <w:rFonts w:ascii="Courier New" w:hAnsi="Courier New" w:cs="Courier New" w:hint="default"/>
      </w:rPr>
    </w:lvl>
    <w:lvl w:ilvl="8" w:tplc="1012D8A2" w:tentative="1">
      <w:start w:val="1"/>
      <w:numFmt w:val="bullet"/>
      <w:lvlText w:val=""/>
      <w:lvlJc w:val="left"/>
      <w:pPr>
        <w:ind w:left="6480" w:hanging="360"/>
      </w:pPr>
      <w:rPr>
        <w:rFonts w:ascii="Wingdings" w:hAnsi="Wingdings" w:hint="default"/>
      </w:rPr>
    </w:lvl>
  </w:abstractNum>
  <w:abstractNum w:abstractNumId="118" w15:restartNumberingAfterBreak="0">
    <w:nsid w:val="68972C4D"/>
    <w:multiLevelType w:val="hybridMultilevel"/>
    <w:tmpl w:val="91EED462"/>
    <w:lvl w:ilvl="0" w:tplc="65EC81B2">
      <w:start w:val="1"/>
      <w:numFmt w:val="bullet"/>
      <w:lvlText w:val=""/>
      <w:lvlJc w:val="left"/>
      <w:pPr>
        <w:ind w:left="720" w:hanging="360"/>
      </w:pPr>
      <w:rPr>
        <w:rFonts w:ascii="Symbol" w:hAnsi="Symbol" w:hint="default"/>
      </w:rPr>
    </w:lvl>
    <w:lvl w:ilvl="1" w:tplc="188E64A2" w:tentative="1">
      <w:start w:val="1"/>
      <w:numFmt w:val="bullet"/>
      <w:lvlText w:val="o"/>
      <w:lvlJc w:val="left"/>
      <w:pPr>
        <w:ind w:left="1440" w:hanging="360"/>
      </w:pPr>
      <w:rPr>
        <w:rFonts w:ascii="Courier New" w:hAnsi="Courier New" w:cs="Courier New" w:hint="default"/>
      </w:rPr>
    </w:lvl>
    <w:lvl w:ilvl="2" w:tplc="0A1C0FBC" w:tentative="1">
      <w:start w:val="1"/>
      <w:numFmt w:val="bullet"/>
      <w:lvlText w:val=""/>
      <w:lvlJc w:val="left"/>
      <w:pPr>
        <w:ind w:left="2160" w:hanging="360"/>
      </w:pPr>
      <w:rPr>
        <w:rFonts w:ascii="Wingdings" w:hAnsi="Wingdings" w:hint="default"/>
      </w:rPr>
    </w:lvl>
    <w:lvl w:ilvl="3" w:tplc="20D4BD46" w:tentative="1">
      <w:start w:val="1"/>
      <w:numFmt w:val="bullet"/>
      <w:lvlText w:val=""/>
      <w:lvlJc w:val="left"/>
      <w:pPr>
        <w:ind w:left="2880" w:hanging="360"/>
      </w:pPr>
      <w:rPr>
        <w:rFonts w:ascii="Symbol" w:hAnsi="Symbol" w:hint="default"/>
      </w:rPr>
    </w:lvl>
    <w:lvl w:ilvl="4" w:tplc="A8101F98" w:tentative="1">
      <w:start w:val="1"/>
      <w:numFmt w:val="bullet"/>
      <w:lvlText w:val="o"/>
      <w:lvlJc w:val="left"/>
      <w:pPr>
        <w:ind w:left="3600" w:hanging="360"/>
      </w:pPr>
      <w:rPr>
        <w:rFonts w:ascii="Courier New" w:hAnsi="Courier New" w:cs="Courier New" w:hint="default"/>
      </w:rPr>
    </w:lvl>
    <w:lvl w:ilvl="5" w:tplc="56067868" w:tentative="1">
      <w:start w:val="1"/>
      <w:numFmt w:val="bullet"/>
      <w:lvlText w:val=""/>
      <w:lvlJc w:val="left"/>
      <w:pPr>
        <w:ind w:left="4320" w:hanging="360"/>
      </w:pPr>
      <w:rPr>
        <w:rFonts w:ascii="Wingdings" w:hAnsi="Wingdings" w:hint="default"/>
      </w:rPr>
    </w:lvl>
    <w:lvl w:ilvl="6" w:tplc="C366B80E" w:tentative="1">
      <w:start w:val="1"/>
      <w:numFmt w:val="bullet"/>
      <w:lvlText w:val=""/>
      <w:lvlJc w:val="left"/>
      <w:pPr>
        <w:ind w:left="5040" w:hanging="360"/>
      </w:pPr>
      <w:rPr>
        <w:rFonts w:ascii="Symbol" w:hAnsi="Symbol" w:hint="default"/>
      </w:rPr>
    </w:lvl>
    <w:lvl w:ilvl="7" w:tplc="885EFF60" w:tentative="1">
      <w:start w:val="1"/>
      <w:numFmt w:val="bullet"/>
      <w:lvlText w:val="o"/>
      <w:lvlJc w:val="left"/>
      <w:pPr>
        <w:ind w:left="5760" w:hanging="360"/>
      </w:pPr>
      <w:rPr>
        <w:rFonts w:ascii="Courier New" w:hAnsi="Courier New" w:cs="Courier New" w:hint="default"/>
      </w:rPr>
    </w:lvl>
    <w:lvl w:ilvl="8" w:tplc="CD20C1D0" w:tentative="1">
      <w:start w:val="1"/>
      <w:numFmt w:val="bullet"/>
      <w:lvlText w:val=""/>
      <w:lvlJc w:val="left"/>
      <w:pPr>
        <w:ind w:left="6480" w:hanging="360"/>
      </w:pPr>
      <w:rPr>
        <w:rFonts w:ascii="Wingdings" w:hAnsi="Wingdings" w:hint="default"/>
      </w:rPr>
    </w:lvl>
  </w:abstractNum>
  <w:abstractNum w:abstractNumId="119" w15:restartNumberingAfterBreak="0">
    <w:nsid w:val="69651C3F"/>
    <w:multiLevelType w:val="hybridMultilevel"/>
    <w:tmpl w:val="B53095F8"/>
    <w:lvl w:ilvl="0" w:tplc="2F1CB07C">
      <w:start w:val="1"/>
      <w:numFmt w:val="bullet"/>
      <w:lvlText w:val="·"/>
      <w:lvlJc w:val="left"/>
      <w:pPr>
        <w:ind w:left="720" w:hanging="360"/>
      </w:pPr>
      <w:rPr>
        <w:rFonts w:ascii="Symbol" w:hAnsi="Symbol" w:hint="default"/>
      </w:rPr>
    </w:lvl>
    <w:lvl w:ilvl="1" w:tplc="13E82D1A">
      <w:start w:val="1"/>
      <w:numFmt w:val="bullet"/>
      <w:lvlText w:val="o"/>
      <w:lvlJc w:val="left"/>
      <w:pPr>
        <w:ind w:left="1440" w:hanging="360"/>
      </w:pPr>
      <w:rPr>
        <w:rFonts w:ascii="Courier New" w:hAnsi="Courier New" w:hint="default"/>
      </w:rPr>
    </w:lvl>
    <w:lvl w:ilvl="2" w:tplc="CAFA6ABE">
      <w:start w:val="1"/>
      <w:numFmt w:val="bullet"/>
      <w:lvlText w:val=""/>
      <w:lvlJc w:val="left"/>
      <w:pPr>
        <w:ind w:left="2160" w:hanging="360"/>
      </w:pPr>
      <w:rPr>
        <w:rFonts w:ascii="Wingdings" w:hAnsi="Wingdings" w:hint="default"/>
      </w:rPr>
    </w:lvl>
    <w:lvl w:ilvl="3" w:tplc="732E386A">
      <w:start w:val="1"/>
      <w:numFmt w:val="bullet"/>
      <w:lvlText w:val=""/>
      <w:lvlJc w:val="left"/>
      <w:pPr>
        <w:ind w:left="2880" w:hanging="360"/>
      </w:pPr>
      <w:rPr>
        <w:rFonts w:ascii="Symbol" w:hAnsi="Symbol" w:hint="default"/>
      </w:rPr>
    </w:lvl>
    <w:lvl w:ilvl="4" w:tplc="C6DA39E8">
      <w:start w:val="1"/>
      <w:numFmt w:val="bullet"/>
      <w:lvlText w:val="o"/>
      <w:lvlJc w:val="left"/>
      <w:pPr>
        <w:ind w:left="3600" w:hanging="360"/>
      </w:pPr>
      <w:rPr>
        <w:rFonts w:ascii="Courier New" w:hAnsi="Courier New" w:hint="default"/>
      </w:rPr>
    </w:lvl>
    <w:lvl w:ilvl="5" w:tplc="D214CE04">
      <w:start w:val="1"/>
      <w:numFmt w:val="bullet"/>
      <w:lvlText w:val=""/>
      <w:lvlJc w:val="left"/>
      <w:pPr>
        <w:ind w:left="4320" w:hanging="360"/>
      </w:pPr>
      <w:rPr>
        <w:rFonts w:ascii="Wingdings" w:hAnsi="Wingdings" w:hint="default"/>
      </w:rPr>
    </w:lvl>
    <w:lvl w:ilvl="6" w:tplc="EE4EBCD2">
      <w:start w:val="1"/>
      <w:numFmt w:val="bullet"/>
      <w:lvlText w:val=""/>
      <w:lvlJc w:val="left"/>
      <w:pPr>
        <w:ind w:left="5040" w:hanging="360"/>
      </w:pPr>
      <w:rPr>
        <w:rFonts w:ascii="Symbol" w:hAnsi="Symbol" w:hint="default"/>
      </w:rPr>
    </w:lvl>
    <w:lvl w:ilvl="7" w:tplc="45485A18">
      <w:start w:val="1"/>
      <w:numFmt w:val="bullet"/>
      <w:lvlText w:val="o"/>
      <w:lvlJc w:val="left"/>
      <w:pPr>
        <w:ind w:left="5760" w:hanging="360"/>
      </w:pPr>
      <w:rPr>
        <w:rFonts w:ascii="Courier New" w:hAnsi="Courier New" w:hint="default"/>
      </w:rPr>
    </w:lvl>
    <w:lvl w:ilvl="8" w:tplc="D3EA5A9A">
      <w:start w:val="1"/>
      <w:numFmt w:val="bullet"/>
      <w:lvlText w:val=""/>
      <w:lvlJc w:val="left"/>
      <w:pPr>
        <w:ind w:left="6480" w:hanging="360"/>
      </w:pPr>
      <w:rPr>
        <w:rFonts w:ascii="Wingdings" w:hAnsi="Wingdings" w:hint="default"/>
      </w:rPr>
    </w:lvl>
  </w:abstractNum>
  <w:abstractNum w:abstractNumId="120" w15:restartNumberingAfterBreak="0">
    <w:nsid w:val="69F7026A"/>
    <w:multiLevelType w:val="hybridMultilevel"/>
    <w:tmpl w:val="FFFFFFFF"/>
    <w:lvl w:ilvl="0" w:tplc="56EE4EE8">
      <w:start w:val="1"/>
      <w:numFmt w:val="bullet"/>
      <w:lvlText w:val="·"/>
      <w:lvlJc w:val="left"/>
      <w:pPr>
        <w:ind w:left="720" w:hanging="360"/>
      </w:pPr>
      <w:rPr>
        <w:rFonts w:ascii="Symbol" w:hAnsi="Symbol" w:hint="default"/>
      </w:rPr>
    </w:lvl>
    <w:lvl w:ilvl="1" w:tplc="80B2B49E">
      <w:start w:val="1"/>
      <w:numFmt w:val="bullet"/>
      <w:lvlText w:val="o"/>
      <w:lvlJc w:val="left"/>
      <w:pPr>
        <w:ind w:left="1440" w:hanging="360"/>
      </w:pPr>
      <w:rPr>
        <w:rFonts w:ascii="Courier New" w:hAnsi="Courier New" w:hint="default"/>
      </w:rPr>
    </w:lvl>
    <w:lvl w:ilvl="2" w:tplc="880EE9A4">
      <w:start w:val="1"/>
      <w:numFmt w:val="bullet"/>
      <w:lvlText w:val=""/>
      <w:lvlJc w:val="left"/>
      <w:pPr>
        <w:ind w:left="2160" w:hanging="360"/>
      </w:pPr>
      <w:rPr>
        <w:rFonts w:ascii="Wingdings" w:hAnsi="Wingdings" w:hint="default"/>
      </w:rPr>
    </w:lvl>
    <w:lvl w:ilvl="3" w:tplc="B7D4C206">
      <w:start w:val="1"/>
      <w:numFmt w:val="bullet"/>
      <w:lvlText w:val=""/>
      <w:lvlJc w:val="left"/>
      <w:pPr>
        <w:ind w:left="2880" w:hanging="360"/>
      </w:pPr>
      <w:rPr>
        <w:rFonts w:ascii="Symbol" w:hAnsi="Symbol" w:hint="default"/>
      </w:rPr>
    </w:lvl>
    <w:lvl w:ilvl="4" w:tplc="0C2C38B0">
      <w:start w:val="1"/>
      <w:numFmt w:val="bullet"/>
      <w:lvlText w:val="o"/>
      <w:lvlJc w:val="left"/>
      <w:pPr>
        <w:ind w:left="3600" w:hanging="360"/>
      </w:pPr>
      <w:rPr>
        <w:rFonts w:ascii="Courier New" w:hAnsi="Courier New" w:hint="default"/>
      </w:rPr>
    </w:lvl>
    <w:lvl w:ilvl="5" w:tplc="1F24FACA">
      <w:start w:val="1"/>
      <w:numFmt w:val="bullet"/>
      <w:lvlText w:val=""/>
      <w:lvlJc w:val="left"/>
      <w:pPr>
        <w:ind w:left="4320" w:hanging="360"/>
      </w:pPr>
      <w:rPr>
        <w:rFonts w:ascii="Wingdings" w:hAnsi="Wingdings" w:hint="default"/>
      </w:rPr>
    </w:lvl>
    <w:lvl w:ilvl="6" w:tplc="BDC48A6A">
      <w:start w:val="1"/>
      <w:numFmt w:val="bullet"/>
      <w:lvlText w:val=""/>
      <w:lvlJc w:val="left"/>
      <w:pPr>
        <w:ind w:left="5040" w:hanging="360"/>
      </w:pPr>
      <w:rPr>
        <w:rFonts w:ascii="Symbol" w:hAnsi="Symbol" w:hint="default"/>
      </w:rPr>
    </w:lvl>
    <w:lvl w:ilvl="7" w:tplc="88FA7140">
      <w:start w:val="1"/>
      <w:numFmt w:val="bullet"/>
      <w:lvlText w:val="o"/>
      <w:lvlJc w:val="left"/>
      <w:pPr>
        <w:ind w:left="5760" w:hanging="360"/>
      </w:pPr>
      <w:rPr>
        <w:rFonts w:ascii="Courier New" w:hAnsi="Courier New" w:hint="default"/>
      </w:rPr>
    </w:lvl>
    <w:lvl w:ilvl="8" w:tplc="10329E44">
      <w:start w:val="1"/>
      <w:numFmt w:val="bullet"/>
      <w:lvlText w:val=""/>
      <w:lvlJc w:val="left"/>
      <w:pPr>
        <w:ind w:left="6480" w:hanging="360"/>
      </w:pPr>
      <w:rPr>
        <w:rFonts w:ascii="Wingdings" w:hAnsi="Wingdings" w:hint="default"/>
      </w:rPr>
    </w:lvl>
  </w:abstractNum>
  <w:abstractNum w:abstractNumId="121" w15:restartNumberingAfterBreak="0">
    <w:nsid w:val="6A3D6229"/>
    <w:multiLevelType w:val="hybridMultilevel"/>
    <w:tmpl w:val="293E7EBE"/>
    <w:lvl w:ilvl="0" w:tplc="108660B2">
      <w:start w:val="1"/>
      <w:numFmt w:val="bullet"/>
      <w:lvlText w:val="o"/>
      <w:lvlJc w:val="left"/>
      <w:pPr>
        <w:ind w:left="1440" w:hanging="360"/>
      </w:pPr>
      <w:rPr>
        <w:rFonts w:ascii="Courier New" w:hAnsi="Courier New" w:hint="default"/>
        <w:color w:val="auto"/>
        <w:sz w:val="20"/>
      </w:rPr>
    </w:lvl>
    <w:lvl w:ilvl="1" w:tplc="2C44A0BE" w:tentative="1">
      <w:start w:val="1"/>
      <w:numFmt w:val="bullet"/>
      <w:lvlText w:val="o"/>
      <w:lvlJc w:val="left"/>
      <w:pPr>
        <w:ind w:left="2160" w:hanging="360"/>
      </w:pPr>
      <w:rPr>
        <w:rFonts w:ascii="Courier New" w:hAnsi="Courier New" w:cs="Courier New" w:hint="default"/>
      </w:rPr>
    </w:lvl>
    <w:lvl w:ilvl="2" w:tplc="427CF166" w:tentative="1">
      <w:start w:val="1"/>
      <w:numFmt w:val="bullet"/>
      <w:lvlText w:val=""/>
      <w:lvlJc w:val="left"/>
      <w:pPr>
        <w:ind w:left="2880" w:hanging="360"/>
      </w:pPr>
      <w:rPr>
        <w:rFonts w:ascii="Wingdings" w:hAnsi="Wingdings" w:hint="default"/>
      </w:rPr>
    </w:lvl>
    <w:lvl w:ilvl="3" w:tplc="7B0C0460" w:tentative="1">
      <w:start w:val="1"/>
      <w:numFmt w:val="bullet"/>
      <w:lvlText w:val=""/>
      <w:lvlJc w:val="left"/>
      <w:pPr>
        <w:ind w:left="3600" w:hanging="360"/>
      </w:pPr>
      <w:rPr>
        <w:rFonts w:ascii="Symbol" w:hAnsi="Symbol" w:hint="default"/>
      </w:rPr>
    </w:lvl>
    <w:lvl w:ilvl="4" w:tplc="3AAC62B6" w:tentative="1">
      <w:start w:val="1"/>
      <w:numFmt w:val="bullet"/>
      <w:lvlText w:val="o"/>
      <w:lvlJc w:val="left"/>
      <w:pPr>
        <w:ind w:left="4320" w:hanging="360"/>
      </w:pPr>
      <w:rPr>
        <w:rFonts w:ascii="Courier New" w:hAnsi="Courier New" w:cs="Courier New" w:hint="default"/>
      </w:rPr>
    </w:lvl>
    <w:lvl w:ilvl="5" w:tplc="3C7CC334" w:tentative="1">
      <w:start w:val="1"/>
      <w:numFmt w:val="bullet"/>
      <w:lvlText w:val=""/>
      <w:lvlJc w:val="left"/>
      <w:pPr>
        <w:ind w:left="5040" w:hanging="360"/>
      </w:pPr>
      <w:rPr>
        <w:rFonts w:ascii="Wingdings" w:hAnsi="Wingdings" w:hint="default"/>
      </w:rPr>
    </w:lvl>
    <w:lvl w:ilvl="6" w:tplc="33CC8B6E" w:tentative="1">
      <w:start w:val="1"/>
      <w:numFmt w:val="bullet"/>
      <w:lvlText w:val=""/>
      <w:lvlJc w:val="left"/>
      <w:pPr>
        <w:ind w:left="5760" w:hanging="360"/>
      </w:pPr>
      <w:rPr>
        <w:rFonts w:ascii="Symbol" w:hAnsi="Symbol" w:hint="default"/>
      </w:rPr>
    </w:lvl>
    <w:lvl w:ilvl="7" w:tplc="97A40162" w:tentative="1">
      <w:start w:val="1"/>
      <w:numFmt w:val="bullet"/>
      <w:lvlText w:val="o"/>
      <w:lvlJc w:val="left"/>
      <w:pPr>
        <w:ind w:left="6480" w:hanging="360"/>
      </w:pPr>
      <w:rPr>
        <w:rFonts w:ascii="Courier New" w:hAnsi="Courier New" w:cs="Courier New" w:hint="default"/>
      </w:rPr>
    </w:lvl>
    <w:lvl w:ilvl="8" w:tplc="52BA3D08" w:tentative="1">
      <w:start w:val="1"/>
      <w:numFmt w:val="bullet"/>
      <w:lvlText w:val=""/>
      <w:lvlJc w:val="left"/>
      <w:pPr>
        <w:ind w:left="7200" w:hanging="360"/>
      </w:pPr>
      <w:rPr>
        <w:rFonts w:ascii="Wingdings" w:hAnsi="Wingdings" w:hint="default"/>
      </w:rPr>
    </w:lvl>
  </w:abstractNum>
  <w:abstractNum w:abstractNumId="122" w15:restartNumberingAfterBreak="0">
    <w:nsid w:val="6AAF0D79"/>
    <w:multiLevelType w:val="hybridMultilevel"/>
    <w:tmpl w:val="3C40EE52"/>
    <w:lvl w:ilvl="0" w:tplc="29AAA1CA">
      <w:start w:val="1"/>
      <w:numFmt w:val="bullet"/>
      <w:lvlText w:val="·"/>
      <w:lvlJc w:val="left"/>
      <w:pPr>
        <w:ind w:left="720" w:hanging="360"/>
      </w:pPr>
      <w:rPr>
        <w:rFonts w:ascii="Symbol" w:hAnsi="Symbol" w:hint="default"/>
      </w:rPr>
    </w:lvl>
    <w:lvl w:ilvl="1" w:tplc="57745616">
      <w:start w:val="1"/>
      <w:numFmt w:val="bullet"/>
      <w:lvlText w:val="o"/>
      <w:lvlJc w:val="left"/>
      <w:pPr>
        <w:ind w:left="1440" w:hanging="360"/>
      </w:pPr>
      <w:rPr>
        <w:rFonts w:ascii="Courier New" w:hAnsi="Courier New" w:hint="default"/>
      </w:rPr>
    </w:lvl>
    <w:lvl w:ilvl="2" w:tplc="FA008476">
      <w:start w:val="1"/>
      <w:numFmt w:val="bullet"/>
      <w:lvlText w:val=""/>
      <w:lvlJc w:val="left"/>
      <w:pPr>
        <w:ind w:left="2160" w:hanging="360"/>
      </w:pPr>
      <w:rPr>
        <w:rFonts w:ascii="Wingdings" w:hAnsi="Wingdings" w:hint="default"/>
      </w:rPr>
    </w:lvl>
    <w:lvl w:ilvl="3" w:tplc="08002A82">
      <w:start w:val="1"/>
      <w:numFmt w:val="bullet"/>
      <w:lvlText w:val=""/>
      <w:lvlJc w:val="left"/>
      <w:pPr>
        <w:ind w:left="2880" w:hanging="360"/>
      </w:pPr>
      <w:rPr>
        <w:rFonts w:ascii="Symbol" w:hAnsi="Symbol" w:hint="default"/>
      </w:rPr>
    </w:lvl>
    <w:lvl w:ilvl="4" w:tplc="0D9097E6">
      <w:start w:val="1"/>
      <w:numFmt w:val="bullet"/>
      <w:lvlText w:val="o"/>
      <w:lvlJc w:val="left"/>
      <w:pPr>
        <w:ind w:left="3600" w:hanging="360"/>
      </w:pPr>
      <w:rPr>
        <w:rFonts w:ascii="Courier New" w:hAnsi="Courier New" w:hint="default"/>
      </w:rPr>
    </w:lvl>
    <w:lvl w:ilvl="5" w:tplc="FC78232E">
      <w:start w:val="1"/>
      <w:numFmt w:val="bullet"/>
      <w:lvlText w:val=""/>
      <w:lvlJc w:val="left"/>
      <w:pPr>
        <w:ind w:left="4320" w:hanging="360"/>
      </w:pPr>
      <w:rPr>
        <w:rFonts w:ascii="Wingdings" w:hAnsi="Wingdings" w:hint="default"/>
      </w:rPr>
    </w:lvl>
    <w:lvl w:ilvl="6" w:tplc="DF427D7E">
      <w:start w:val="1"/>
      <w:numFmt w:val="bullet"/>
      <w:lvlText w:val=""/>
      <w:lvlJc w:val="left"/>
      <w:pPr>
        <w:ind w:left="5040" w:hanging="360"/>
      </w:pPr>
      <w:rPr>
        <w:rFonts w:ascii="Symbol" w:hAnsi="Symbol" w:hint="default"/>
      </w:rPr>
    </w:lvl>
    <w:lvl w:ilvl="7" w:tplc="A7B0A924">
      <w:start w:val="1"/>
      <w:numFmt w:val="bullet"/>
      <w:lvlText w:val="o"/>
      <w:lvlJc w:val="left"/>
      <w:pPr>
        <w:ind w:left="5760" w:hanging="360"/>
      </w:pPr>
      <w:rPr>
        <w:rFonts w:ascii="Courier New" w:hAnsi="Courier New" w:hint="default"/>
      </w:rPr>
    </w:lvl>
    <w:lvl w:ilvl="8" w:tplc="75441EC2">
      <w:start w:val="1"/>
      <w:numFmt w:val="bullet"/>
      <w:lvlText w:val=""/>
      <w:lvlJc w:val="left"/>
      <w:pPr>
        <w:ind w:left="6480" w:hanging="360"/>
      </w:pPr>
      <w:rPr>
        <w:rFonts w:ascii="Wingdings" w:hAnsi="Wingdings" w:hint="default"/>
      </w:rPr>
    </w:lvl>
  </w:abstractNum>
  <w:abstractNum w:abstractNumId="123" w15:restartNumberingAfterBreak="0">
    <w:nsid w:val="6B6601BF"/>
    <w:multiLevelType w:val="hybridMultilevel"/>
    <w:tmpl w:val="5418767C"/>
    <w:lvl w:ilvl="0" w:tplc="54268F88">
      <w:start w:val="1"/>
      <w:numFmt w:val="bullet"/>
      <w:lvlText w:val=""/>
      <w:lvlJc w:val="left"/>
      <w:pPr>
        <w:ind w:left="720" w:hanging="360"/>
      </w:pPr>
      <w:rPr>
        <w:rFonts w:ascii="Symbol" w:hAnsi="Symbol" w:hint="default"/>
      </w:rPr>
    </w:lvl>
    <w:lvl w:ilvl="1" w:tplc="E9A04CDC">
      <w:start w:val="1"/>
      <w:numFmt w:val="bullet"/>
      <w:lvlText w:val="o"/>
      <w:lvlJc w:val="left"/>
      <w:pPr>
        <w:ind w:left="1440" w:hanging="360"/>
      </w:pPr>
      <w:rPr>
        <w:rFonts w:ascii="Courier New" w:hAnsi="Courier New" w:cs="Courier New" w:hint="default"/>
      </w:rPr>
    </w:lvl>
    <w:lvl w:ilvl="2" w:tplc="FE14F9FA">
      <w:start w:val="1"/>
      <w:numFmt w:val="bullet"/>
      <w:lvlText w:val=""/>
      <w:lvlJc w:val="left"/>
      <w:pPr>
        <w:ind w:left="2160" w:hanging="360"/>
      </w:pPr>
      <w:rPr>
        <w:rFonts w:ascii="Wingdings" w:hAnsi="Wingdings" w:hint="default"/>
      </w:rPr>
    </w:lvl>
    <w:lvl w:ilvl="3" w:tplc="B81ED07A" w:tentative="1">
      <w:start w:val="1"/>
      <w:numFmt w:val="bullet"/>
      <w:lvlText w:val=""/>
      <w:lvlJc w:val="left"/>
      <w:pPr>
        <w:ind w:left="2880" w:hanging="360"/>
      </w:pPr>
      <w:rPr>
        <w:rFonts w:ascii="Symbol" w:hAnsi="Symbol" w:hint="default"/>
      </w:rPr>
    </w:lvl>
    <w:lvl w:ilvl="4" w:tplc="4E7ECDC2" w:tentative="1">
      <w:start w:val="1"/>
      <w:numFmt w:val="bullet"/>
      <w:lvlText w:val="o"/>
      <w:lvlJc w:val="left"/>
      <w:pPr>
        <w:ind w:left="3600" w:hanging="360"/>
      </w:pPr>
      <w:rPr>
        <w:rFonts w:ascii="Courier New" w:hAnsi="Courier New" w:cs="Courier New" w:hint="default"/>
      </w:rPr>
    </w:lvl>
    <w:lvl w:ilvl="5" w:tplc="437A12CE" w:tentative="1">
      <w:start w:val="1"/>
      <w:numFmt w:val="bullet"/>
      <w:lvlText w:val=""/>
      <w:lvlJc w:val="left"/>
      <w:pPr>
        <w:ind w:left="4320" w:hanging="360"/>
      </w:pPr>
      <w:rPr>
        <w:rFonts w:ascii="Wingdings" w:hAnsi="Wingdings" w:hint="default"/>
      </w:rPr>
    </w:lvl>
    <w:lvl w:ilvl="6" w:tplc="EA545686" w:tentative="1">
      <w:start w:val="1"/>
      <w:numFmt w:val="bullet"/>
      <w:lvlText w:val=""/>
      <w:lvlJc w:val="left"/>
      <w:pPr>
        <w:ind w:left="5040" w:hanging="360"/>
      </w:pPr>
      <w:rPr>
        <w:rFonts w:ascii="Symbol" w:hAnsi="Symbol" w:hint="default"/>
      </w:rPr>
    </w:lvl>
    <w:lvl w:ilvl="7" w:tplc="EE7A73D6" w:tentative="1">
      <w:start w:val="1"/>
      <w:numFmt w:val="bullet"/>
      <w:lvlText w:val="o"/>
      <w:lvlJc w:val="left"/>
      <w:pPr>
        <w:ind w:left="5760" w:hanging="360"/>
      </w:pPr>
      <w:rPr>
        <w:rFonts w:ascii="Courier New" w:hAnsi="Courier New" w:cs="Courier New" w:hint="default"/>
      </w:rPr>
    </w:lvl>
    <w:lvl w:ilvl="8" w:tplc="45BCBFC2" w:tentative="1">
      <w:start w:val="1"/>
      <w:numFmt w:val="bullet"/>
      <w:lvlText w:val=""/>
      <w:lvlJc w:val="left"/>
      <w:pPr>
        <w:ind w:left="6480" w:hanging="360"/>
      </w:pPr>
      <w:rPr>
        <w:rFonts w:ascii="Wingdings" w:hAnsi="Wingdings" w:hint="default"/>
      </w:rPr>
    </w:lvl>
  </w:abstractNum>
  <w:abstractNum w:abstractNumId="124" w15:restartNumberingAfterBreak="0">
    <w:nsid w:val="6C735254"/>
    <w:multiLevelType w:val="hybridMultilevel"/>
    <w:tmpl w:val="5C14F2DE"/>
    <w:lvl w:ilvl="0" w:tplc="8A2C2900">
      <w:start w:val="1"/>
      <w:numFmt w:val="bullet"/>
      <w:lvlText w:val=""/>
      <w:lvlJc w:val="left"/>
      <w:pPr>
        <w:ind w:left="360" w:hanging="360"/>
      </w:pPr>
      <w:rPr>
        <w:rFonts w:ascii="Symbol" w:hAnsi="Symbol" w:hint="default"/>
      </w:rPr>
    </w:lvl>
    <w:lvl w:ilvl="1" w:tplc="5B02EBEA" w:tentative="1">
      <w:start w:val="1"/>
      <w:numFmt w:val="bullet"/>
      <w:lvlText w:val="o"/>
      <w:lvlJc w:val="left"/>
      <w:pPr>
        <w:ind w:left="1080" w:hanging="360"/>
      </w:pPr>
      <w:rPr>
        <w:rFonts w:ascii="Courier New" w:hAnsi="Courier New" w:cs="Courier New" w:hint="default"/>
      </w:rPr>
    </w:lvl>
    <w:lvl w:ilvl="2" w:tplc="EE92E5CC" w:tentative="1">
      <w:start w:val="1"/>
      <w:numFmt w:val="bullet"/>
      <w:lvlText w:val=""/>
      <w:lvlJc w:val="left"/>
      <w:pPr>
        <w:ind w:left="1800" w:hanging="360"/>
      </w:pPr>
      <w:rPr>
        <w:rFonts w:ascii="Wingdings" w:hAnsi="Wingdings" w:hint="default"/>
      </w:rPr>
    </w:lvl>
    <w:lvl w:ilvl="3" w:tplc="80641096" w:tentative="1">
      <w:start w:val="1"/>
      <w:numFmt w:val="bullet"/>
      <w:lvlText w:val=""/>
      <w:lvlJc w:val="left"/>
      <w:pPr>
        <w:ind w:left="2520" w:hanging="360"/>
      </w:pPr>
      <w:rPr>
        <w:rFonts w:ascii="Symbol" w:hAnsi="Symbol" w:hint="default"/>
      </w:rPr>
    </w:lvl>
    <w:lvl w:ilvl="4" w:tplc="9B4A142C" w:tentative="1">
      <w:start w:val="1"/>
      <w:numFmt w:val="bullet"/>
      <w:lvlText w:val="o"/>
      <w:lvlJc w:val="left"/>
      <w:pPr>
        <w:ind w:left="3240" w:hanging="360"/>
      </w:pPr>
      <w:rPr>
        <w:rFonts w:ascii="Courier New" w:hAnsi="Courier New" w:cs="Courier New" w:hint="default"/>
      </w:rPr>
    </w:lvl>
    <w:lvl w:ilvl="5" w:tplc="63426388" w:tentative="1">
      <w:start w:val="1"/>
      <w:numFmt w:val="bullet"/>
      <w:lvlText w:val=""/>
      <w:lvlJc w:val="left"/>
      <w:pPr>
        <w:ind w:left="3960" w:hanging="360"/>
      </w:pPr>
      <w:rPr>
        <w:rFonts w:ascii="Wingdings" w:hAnsi="Wingdings" w:hint="default"/>
      </w:rPr>
    </w:lvl>
    <w:lvl w:ilvl="6" w:tplc="F198D570" w:tentative="1">
      <w:start w:val="1"/>
      <w:numFmt w:val="bullet"/>
      <w:lvlText w:val=""/>
      <w:lvlJc w:val="left"/>
      <w:pPr>
        <w:ind w:left="4680" w:hanging="360"/>
      </w:pPr>
      <w:rPr>
        <w:rFonts w:ascii="Symbol" w:hAnsi="Symbol" w:hint="default"/>
      </w:rPr>
    </w:lvl>
    <w:lvl w:ilvl="7" w:tplc="D2D0FE8E" w:tentative="1">
      <w:start w:val="1"/>
      <w:numFmt w:val="bullet"/>
      <w:lvlText w:val="o"/>
      <w:lvlJc w:val="left"/>
      <w:pPr>
        <w:ind w:left="5400" w:hanging="360"/>
      </w:pPr>
      <w:rPr>
        <w:rFonts w:ascii="Courier New" w:hAnsi="Courier New" w:cs="Courier New" w:hint="default"/>
      </w:rPr>
    </w:lvl>
    <w:lvl w:ilvl="8" w:tplc="56E88DFA" w:tentative="1">
      <w:start w:val="1"/>
      <w:numFmt w:val="bullet"/>
      <w:lvlText w:val=""/>
      <w:lvlJc w:val="left"/>
      <w:pPr>
        <w:ind w:left="6120" w:hanging="360"/>
      </w:pPr>
      <w:rPr>
        <w:rFonts w:ascii="Wingdings" w:hAnsi="Wingdings" w:hint="default"/>
      </w:rPr>
    </w:lvl>
  </w:abstractNum>
  <w:abstractNum w:abstractNumId="125" w15:restartNumberingAfterBreak="0">
    <w:nsid w:val="6CBF177C"/>
    <w:multiLevelType w:val="hybridMultilevel"/>
    <w:tmpl w:val="5CA8EE06"/>
    <w:lvl w:ilvl="0" w:tplc="41581F14">
      <w:start w:val="1"/>
      <w:numFmt w:val="decimal"/>
      <w:lvlText w:val="%1."/>
      <w:lvlJc w:val="left"/>
      <w:pPr>
        <w:ind w:left="720" w:hanging="360"/>
      </w:pPr>
      <w:rPr>
        <w:rFonts w:hint="default"/>
      </w:rPr>
    </w:lvl>
    <w:lvl w:ilvl="1" w:tplc="CCC2D946">
      <w:start w:val="1"/>
      <w:numFmt w:val="bullet"/>
      <w:lvlText w:val="o"/>
      <w:lvlJc w:val="left"/>
      <w:pPr>
        <w:ind w:left="1440" w:hanging="360"/>
      </w:pPr>
      <w:rPr>
        <w:rFonts w:ascii="Courier New" w:hAnsi="Courier New" w:hint="default"/>
      </w:rPr>
    </w:lvl>
    <w:lvl w:ilvl="2" w:tplc="CE70290A">
      <w:start w:val="1"/>
      <w:numFmt w:val="bullet"/>
      <w:lvlText w:val=""/>
      <w:lvlJc w:val="left"/>
      <w:pPr>
        <w:ind w:left="2160" w:hanging="360"/>
      </w:pPr>
      <w:rPr>
        <w:rFonts w:ascii="Wingdings" w:hAnsi="Wingdings" w:hint="default"/>
      </w:rPr>
    </w:lvl>
    <w:lvl w:ilvl="3" w:tplc="B862FC04">
      <w:start w:val="1"/>
      <w:numFmt w:val="bullet"/>
      <w:lvlText w:val=""/>
      <w:lvlJc w:val="left"/>
      <w:pPr>
        <w:ind w:left="2880" w:hanging="360"/>
      </w:pPr>
      <w:rPr>
        <w:rFonts w:ascii="Symbol" w:hAnsi="Symbol" w:hint="default"/>
      </w:rPr>
    </w:lvl>
    <w:lvl w:ilvl="4" w:tplc="DCBA4820">
      <w:start w:val="1"/>
      <w:numFmt w:val="bullet"/>
      <w:lvlText w:val="o"/>
      <w:lvlJc w:val="left"/>
      <w:pPr>
        <w:ind w:left="3600" w:hanging="360"/>
      </w:pPr>
      <w:rPr>
        <w:rFonts w:ascii="Courier New" w:hAnsi="Courier New" w:hint="default"/>
      </w:rPr>
    </w:lvl>
    <w:lvl w:ilvl="5" w:tplc="66D2F316">
      <w:start w:val="1"/>
      <w:numFmt w:val="bullet"/>
      <w:lvlText w:val=""/>
      <w:lvlJc w:val="left"/>
      <w:pPr>
        <w:ind w:left="4320" w:hanging="360"/>
      </w:pPr>
      <w:rPr>
        <w:rFonts w:ascii="Wingdings" w:hAnsi="Wingdings" w:hint="default"/>
      </w:rPr>
    </w:lvl>
    <w:lvl w:ilvl="6" w:tplc="1D688696">
      <w:start w:val="1"/>
      <w:numFmt w:val="bullet"/>
      <w:lvlText w:val=""/>
      <w:lvlJc w:val="left"/>
      <w:pPr>
        <w:ind w:left="5040" w:hanging="360"/>
      </w:pPr>
      <w:rPr>
        <w:rFonts w:ascii="Symbol" w:hAnsi="Symbol" w:hint="default"/>
      </w:rPr>
    </w:lvl>
    <w:lvl w:ilvl="7" w:tplc="C298B712">
      <w:start w:val="1"/>
      <w:numFmt w:val="bullet"/>
      <w:lvlText w:val="o"/>
      <w:lvlJc w:val="left"/>
      <w:pPr>
        <w:ind w:left="5760" w:hanging="360"/>
      </w:pPr>
      <w:rPr>
        <w:rFonts w:ascii="Courier New" w:hAnsi="Courier New" w:hint="default"/>
      </w:rPr>
    </w:lvl>
    <w:lvl w:ilvl="8" w:tplc="C86A1E84">
      <w:start w:val="1"/>
      <w:numFmt w:val="bullet"/>
      <w:lvlText w:val=""/>
      <w:lvlJc w:val="left"/>
      <w:pPr>
        <w:ind w:left="6480" w:hanging="360"/>
      </w:pPr>
      <w:rPr>
        <w:rFonts w:ascii="Wingdings" w:hAnsi="Wingdings" w:hint="default"/>
      </w:rPr>
    </w:lvl>
  </w:abstractNum>
  <w:abstractNum w:abstractNumId="126" w15:restartNumberingAfterBreak="0">
    <w:nsid w:val="6CCA55D8"/>
    <w:multiLevelType w:val="hybridMultilevel"/>
    <w:tmpl w:val="EAB6D0E6"/>
    <w:lvl w:ilvl="0" w:tplc="26669E7C">
      <w:start w:val="1"/>
      <w:numFmt w:val="bullet"/>
      <w:lvlText w:val="·"/>
      <w:lvlJc w:val="left"/>
      <w:pPr>
        <w:ind w:left="720" w:hanging="360"/>
      </w:pPr>
      <w:rPr>
        <w:rFonts w:ascii="Symbol" w:hAnsi="Symbol" w:hint="default"/>
      </w:rPr>
    </w:lvl>
    <w:lvl w:ilvl="1" w:tplc="6A6E7DF0">
      <w:start w:val="1"/>
      <w:numFmt w:val="bullet"/>
      <w:lvlText w:val="o"/>
      <w:lvlJc w:val="left"/>
      <w:pPr>
        <w:ind w:left="1440" w:hanging="360"/>
      </w:pPr>
      <w:rPr>
        <w:rFonts w:ascii="Courier New" w:hAnsi="Courier New" w:hint="default"/>
      </w:rPr>
    </w:lvl>
    <w:lvl w:ilvl="2" w:tplc="D5D4B600">
      <w:start w:val="1"/>
      <w:numFmt w:val="bullet"/>
      <w:lvlText w:val=""/>
      <w:lvlJc w:val="left"/>
      <w:pPr>
        <w:ind w:left="2160" w:hanging="360"/>
      </w:pPr>
      <w:rPr>
        <w:rFonts w:ascii="Wingdings" w:hAnsi="Wingdings" w:hint="default"/>
      </w:rPr>
    </w:lvl>
    <w:lvl w:ilvl="3" w:tplc="D63400FE">
      <w:start w:val="1"/>
      <w:numFmt w:val="bullet"/>
      <w:lvlText w:val=""/>
      <w:lvlJc w:val="left"/>
      <w:pPr>
        <w:ind w:left="2880" w:hanging="360"/>
      </w:pPr>
      <w:rPr>
        <w:rFonts w:ascii="Symbol" w:hAnsi="Symbol" w:hint="default"/>
      </w:rPr>
    </w:lvl>
    <w:lvl w:ilvl="4" w:tplc="63620CCA">
      <w:start w:val="1"/>
      <w:numFmt w:val="bullet"/>
      <w:lvlText w:val="o"/>
      <w:lvlJc w:val="left"/>
      <w:pPr>
        <w:ind w:left="3600" w:hanging="360"/>
      </w:pPr>
      <w:rPr>
        <w:rFonts w:ascii="Courier New" w:hAnsi="Courier New" w:hint="default"/>
      </w:rPr>
    </w:lvl>
    <w:lvl w:ilvl="5" w:tplc="1D56B278">
      <w:start w:val="1"/>
      <w:numFmt w:val="bullet"/>
      <w:lvlText w:val=""/>
      <w:lvlJc w:val="left"/>
      <w:pPr>
        <w:ind w:left="4320" w:hanging="360"/>
      </w:pPr>
      <w:rPr>
        <w:rFonts w:ascii="Wingdings" w:hAnsi="Wingdings" w:hint="default"/>
      </w:rPr>
    </w:lvl>
    <w:lvl w:ilvl="6" w:tplc="36DE4290">
      <w:start w:val="1"/>
      <w:numFmt w:val="bullet"/>
      <w:lvlText w:val=""/>
      <w:lvlJc w:val="left"/>
      <w:pPr>
        <w:ind w:left="5040" w:hanging="360"/>
      </w:pPr>
      <w:rPr>
        <w:rFonts w:ascii="Symbol" w:hAnsi="Symbol" w:hint="default"/>
      </w:rPr>
    </w:lvl>
    <w:lvl w:ilvl="7" w:tplc="F3F0CBE0">
      <w:start w:val="1"/>
      <w:numFmt w:val="bullet"/>
      <w:lvlText w:val="o"/>
      <w:lvlJc w:val="left"/>
      <w:pPr>
        <w:ind w:left="5760" w:hanging="360"/>
      </w:pPr>
      <w:rPr>
        <w:rFonts w:ascii="Courier New" w:hAnsi="Courier New" w:hint="default"/>
      </w:rPr>
    </w:lvl>
    <w:lvl w:ilvl="8" w:tplc="060EA258">
      <w:start w:val="1"/>
      <w:numFmt w:val="bullet"/>
      <w:lvlText w:val=""/>
      <w:lvlJc w:val="left"/>
      <w:pPr>
        <w:ind w:left="6480" w:hanging="360"/>
      </w:pPr>
      <w:rPr>
        <w:rFonts w:ascii="Wingdings" w:hAnsi="Wingdings" w:hint="default"/>
      </w:rPr>
    </w:lvl>
  </w:abstractNum>
  <w:abstractNum w:abstractNumId="127" w15:restartNumberingAfterBreak="0">
    <w:nsid w:val="6CDE4AEF"/>
    <w:multiLevelType w:val="hybridMultilevel"/>
    <w:tmpl w:val="E6AA8FBA"/>
    <w:lvl w:ilvl="0" w:tplc="31BA3910">
      <w:start w:val="1"/>
      <w:numFmt w:val="bullet"/>
      <w:lvlText w:val=""/>
      <w:lvlJc w:val="left"/>
      <w:pPr>
        <w:ind w:left="720" w:hanging="360"/>
      </w:pPr>
      <w:rPr>
        <w:rFonts w:ascii="Symbol" w:hAnsi="Symbol" w:hint="default"/>
        <w:sz w:val="24"/>
      </w:rPr>
    </w:lvl>
    <w:lvl w:ilvl="1" w:tplc="747A02D2">
      <w:start w:val="1"/>
      <w:numFmt w:val="bullet"/>
      <w:lvlText w:val="o"/>
      <w:lvlJc w:val="left"/>
      <w:pPr>
        <w:ind w:left="1440" w:hanging="360"/>
      </w:pPr>
      <w:rPr>
        <w:rFonts w:ascii="Courier New" w:hAnsi="Courier New" w:cs="Courier New" w:hint="default"/>
      </w:rPr>
    </w:lvl>
    <w:lvl w:ilvl="2" w:tplc="A8B8393E" w:tentative="1">
      <w:start w:val="1"/>
      <w:numFmt w:val="bullet"/>
      <w:lvlText w:val=""/>
      <w:lvlJc w:val="left"/>
      <w:pPr>
        <w:ind w:left="2160" w:hanging="360"/>
      </w:pPr>
      <w:rPr>
        <w:rFonts w:ascii="Wingdings" w:hAnsi="Wingdings" w:hint="default"/>
      </w:rPr>
    </w:lvl>
    <w:lvl w:ilvl="3" w:tplc="4C585726" w:tentative="1">
      <w:start w:val="1"/>
      <w:numFmt w:val="bullet"/>
      <w:lvlText w:val=""/>
      <w:lvlJc w:val="left"/>
      <w:pPr>
        <w:ind w:left="2880" w:hanging="360"/>
      </w:pPr>
      <w:rPr>
        <w:rFonts w:ascii="Symbol" w:hAnsi="Symbol" w:hint="default"/>
      </w:rPr>
    </w:lvl>
    <w:lvl w:ilvl="4" w:tplc="CFF8D968" w:tentative="1">
      <w:start w:val="1"/>
      <w:numFmt w:val="bullet"/>
      <w:lvlText w:val="o"/>
      <w:lvlJc w:val="left"/>
      <w:pPr>
        <w:ind w:left="3600" w:hanging="360"/>
      </w:pPr>
      <w:rPr>
        <w:rFonts w:ascii="Courier New" w:hAnsi="Courier New" w:cs="Courier New" w:hint="default"/>
      </w:rPr>
    </w:lvl>
    <w:lvl w:ilvl="5" w:tplc="F2A070D8" w:tentative="1">
      <w:start w:val="1"/>
      <w:numFmt w:val="bullet"/>
      <w:lvlText w:val=""/>
      <w:lvlJc w:val="left"/>
      <w:pPr>
        <w:ind w:left="4320" w:hanging="360"/>
      </w:pPr>
      <w:rPr>
        <w:rFonts w:ascii="Wingdings" w:hAnsi="Wingdings" w:hint="default"/>
      </w:rPr>
    </w:lvl>
    <w:lvl w:ilvl="6" w:tplc="70BA1322" w:tentative="1">
      <w:start w:val="1"/>
      <w:numFmt w:val="bullet"/>
      <w:lvlText w:val=""/>
      <w:lvlJc w:val="left"/>
      <w:pPr>
        <w:ind w:left="5040" w:hanging="360"/>
      </w:pPr>
      <w:rPr>
        <w:rFonts w:ascii="Symbol" w:hAnsi="Symbol" w:hint="default"/>
      </w:rPr>
    </w:lvl>
    <w:lvl w:ilvl="7" w:tplc="5F3E547E" w:tentative="1">
      <w:start w:val="1"/>
      <w:numFmt w:val="bullet"/>
      <w:lvlText w:val="o"/>
      <w:lvlJc w:val="left"/>
      <w:pPr>
        <w:ind w:left="5760" w:hanging="360"/>
      </w:pPr>
      <w:rPr>
        <w:rFonts w:ascii="Courier New" w:hAnsi="Courier New" w:cs="Courier New" w:hint="default"/>
      </w:rPr>
    </w:lvl>
    <w:lvl w:ilvl="8" w:tplc="F7865DE6" w:tentative="1">
      <w:start w:val="1"/>
      <w:numFmt w:val="bullet"/>
      <w:lvlText w:val=""/>
      <w:lvlJc w:val="left"/>
      <w:pPr>
        <w:ind w:left="6480" w:hanging="360"/>
      </w:pPr>
      <w:rPr>
        <w:rFonts w:ascii="Wingdings" w:hAnsi="Wingdings" w:hint="default"/>
      </w:rPr>
    </w:lvl>
  </w:abstractNum>
  <w:abstractNum w:abstractNumId="128" w15:restartNumberingAfterBreak="0">
    <w:nsid w:val="6D4B2299"/>
    <w:multiLevelType w:val="hybridMultilevel"/>
    <w:tmpl w:val="0ED8E7A8"/>
    <w:lvl w:ilvl="0" w:tplc="B83ED51E">
      <w:start w:val="1"/>
      <w:numFmt w:val="bullet"/>
      <w:lvlText w:val=""/>
      <w:lvlJc w:val="left"/>
      <w:pPr>
        <w:ind w:left="720" w:hanging="360"/>
      </w:pPr>
      <w:rPr>
        <w:rFonts w:ascii="Symbol" w:hAnsi="Symbol" w:hint="default"/>
      </w:rPr>
    </w:lvl>
    <w:lvl w:ilvl="1" w:tplc="8F542148">
      <w:start w:val="1"/>
      <w:numFmt w:val="bullet"/>
      <w:lvlText w:val="o"/>
      <w:lvlJc w:val="left"/>
      <w:pPr>
        <w:ind w:left="1440" w:hanging="360"/>
      </w:pPr>
      <w:rPr>
        <w:rFonts w:ascii="Courier New" w:hAnsi="Courier New" w:hint="default"/>
      </w:rPr>
    </w:lvl>
    <w:lvl w:ilvl="2" w:tplc="46CA42F4">
      <w:start w:val="1"/>
      <w:numFmt w:val="bullet"/>
      <w:lvlText w:val=""/>
      <w:lvlJc w:val="left"/>
      <w:pPr>
        <w:ind w:left="2160" w:hanging="360"/>
      </w:pPr>
      <w:rPr>
        <w:rFonts w:ascii="Wingdings" w:hAnsi="Wingdings" w:hint="default"/>
      </w:rPr>
    </w:lvl>
    <w:lvl w:ilvl="3" w:tplc="E99219D0">
      <w:start w:val="1"/>
      <w:numFmt w:val="bullet"/>
      <w:lvlText w:val=""/>
      <w:lvlJc w:val="left"/>
      <w:pPr>
        <w:ind w:left="2880" w:hanging="360"/>
      </w:pPr>
      <w:rPr>
        <w:rFonts w:ascii="Symbol" w:hAnsi="Symbol" w:hint="default"/>
      </w:rPr>
    </w:lvl>
    <w:lvl w:ilvl="4" w:tplc="865276E8">
      <w:start w:val="1"/>
      <w:numFmt w:val="bullet"/>
      <w:lvlText w:val="o"/>
      <w:lvlJc w:val="left"/>
      <w:pPr>
        <w:ind w:left="3600" w:hanging="360"/>
      </w:pPr>
      <w:rPr>
        <w:rFonts w:ascii="Courier New" w:hAnsi="Courier New" w:hint="default"/>
      </w:rPr>
    </w:lvl>
    <w:lvl w:ilvl="5" w:tplc="048CD260">
      <w:start w:val="1"/>
      <w:numFmt w:val="bullet"/>
      <w:lvlText w:val=""/>
      <w:lvlJc w:val="left"/>
      <w:pPr>
        <w:ind w:left="4320" w:hanging="360"/>
      </w:pPr>
      <w:rPr>
        <w:rFonts w:ascii="Wingdings" w:hAnsi="Wingdings" w:hint="default"/>
      </w:rPr>
    </w:lvl>
    <w:lvl w:ilvl="6" w:tplc="6C44FDFC">
      <w:start w:val="1"/>
      <w:numFmt w:val="bullet"/>
      <w:lvlText w:val=""/>
      <w:lvlJc w:val="left"/>
      <w:pPr>
        <w:ind w:left="5040" w:hanging="360"/>
      </w:pPr>
      <w:rPr>
        <w:rFonts w:ascii="Symbol" w:hAnsi="Symbol" w:hint="default"/>
      </w:rPr>
    </w:lvl>
    <w:lvl w:ilvl="7" w:tplc="67D00830">
      <w:start w:val="1"/>
      <w:numFmt w:val="bullet"/>
      <w:lvlText w:val="o"/>
      <w:lvlJc w:val="left"/>
      <w:pPr>
        <w:ind w:left="5760" w:hanging="360"/>
      </w:pPr>
      <w:rPr>
        <w:rFonts w:ascii="Courier New" w:hAnsi="Courier New" w:hint="default"/>
      </w:rPr>
    </w:lvl>
    <w:lvl w:ilvl="8" w:tplc="7A64E76E">
      <w:start w:val="1"/>
      <w:numFmt w:val="bullet"/>
      <w:lvlText w:val=""/>
      <w:lvlJc w:val="left"/>
      <w:pPr>
        <w:ind w:left="6480" w:hanging="360"/>
      </w:pPr>
      <w:rPr>
        <w:rFonts w:ascii="Wingdings" w:hAnsi="Wingdings" w:hint="default"/>
      </w:rPr>
    </w:lvl>
  </w:abstractNum>
  <w:abstractNum w:abstractNumId="129" w15:restartNumberingAfterBreak="0">
    <w:nsid w:val="6D8D03EA"/>
    <w:multiLevelType w:val="multilevel"/>
    <w:tmpl w:val="1FD21B58"/>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807"/>
      <w:numFmt w:val="decimal"/>
      <w:lvlText w:val="%3"/>
      <w:lvlJc w:val="left"/>
      <w:pPr>
        <w:ind w:left="3285" w:hanging="405"/>
      </w:pPr>
      <w:rPr>
        <w:rFonts w:hint="default"/>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0" w15:restartNumberingAfterBreak="0">
    <w:nsid w:val="6D9F48E4"/>
    <w:multiLevelType w:val="hybridMultilevel"/>
    <w:tmpl w:val="1A56CE58"/>
    <w:lvl w:ilvl="0" w:tplc="EF38E102">
      <w:start w:val="1"/>
      <w:numFmt w:val="bullet"/>
      <w:lvlText w:val=""/>
      <w:lvlJc w:val="left"/>
      <w:pPr>
        <w:ind w:left="720" w:hanging="360"/>
      </w:pPr>
      <w:rPr>
        <w:rFonts w:ascii="Symbol" w:hAnsi="Symbol" w:hint="default"/>
      </w:rPr>
    </w:lvl>
    <w:lvl w:ilvl="1" w:tplc="9A82FB96" w:tentative="1">
      <w:start w:val="1"/>
      <w:numFmt w:val="bullet"/>
      <w:lvlText w:val="o"/>
      <w:lvlJc w:val="left"/>
      <w:pPr>
        <w:ind w:left="1440" w:hanging="360"/>
      </w:pPr>
      <w:rPr>
        <w:rFonts w:ascii="Courier New" w:hAnsi="Courier New" w:cs="Courier New" w:hint="default"/>
      </w:rPr>
    </w:lvl>
    <w:lvl w:ilvl="2" w:tplc="2C506DE8" w:tentative="1">
      <w:start w:val="1"/>
      <w:numFmt w:val="bullet"/>
      <w:lvlText w:val=""/>
      <w:lvlJc w:val="left"/>
      <w:pPr>
        <w:ind w:left="2160" w:hanging="360"/>
      </w:pPr>
      <w:rPr>
        <w:rFonts w:ascii="Wingdings" w:hAnsi="Wingdings" w:hint="default"/>
      </w:rPr>
    </w:lvl>
    <w:lvl w:ilvl="3" w:tplc="E4286E76" w:tentative="1">
      <w:start w:val="1"/>
      <w:numFmt w:val="bullet"/>
      <w:lvlText w:val=""/>
      <w:lvlJc w:val="left"/>
      <w:pPr>
        <w:ind w:left="2880" w:hanging="360"/>
      </w:pPr>
      <w:rPr>
        <w:rFonts w:ascii="Symbol" w:hAnsi="Symbol" w:hint="default"/>
      </w:rPr>
    </w:lvl>
    <w:lvl w:ilvl="4" w:tplc="1E9A40D4" w:tentative="1">
      <w:start w:val="1"/>
      <w:numFmt w:val="bullet"/>
      <w:lvlText w:val="o"/>
      <w:lvlJc w:val="left"/>
      <w:pPr>
        <w:ind w:left="3600" w:hanging="360"/>
      </w:pPr>
      <w:rPr>
        <w:rFonts w:ascii="Courier New" w:hAnsi="Courier New" w:cs="Courier New" w:hint="default"/>
      </w:rPr>
    </w:lvl>
    <w:lvl w:ilvl="5" w:tplc="64D6F118" w:tentative="1">
      <w:start w:val="1"/>
      <w:numFmt w:val="bullet"/>
      <w:lvlText w:val=""/>
      <w:lvlJc w:val="left"/>
      <w:pPr>
        <w:ind w:left="4320" w:hanging="360"/>
      </w:pPr>
      <w:rPr>
        <w:rFonts w:ascii="Wingdings" w:hAnsi="Wingdings" w:hint="default"/>
      </w:rPr>
    </w:lvl>
    <w:lvl w:ilvl="6" w:tplc="EC0C0600" w:tentative="1">
      <w:start w:val="1"/>
      <w:numFmt w:val="bullet"/>
      <w:lvlText w:val=""/>
      <w:lvlJc w:val="left"/>
      <w:pPr>
        <w:ind w:left="5040" w:hanging="360"/>
      </w:pPr>
      <w:rPr>
        <w:rFonts w:ascii="Symbol" w:hAnsi="Symbol" w:hint="default"/>
      </w:rPr>
    </w:lvl>
    <w:lvl w:ilvl="7" w:tplc="6FF0B2BE" w:tentative="1">
      <w:start w:val="1"/>
      <w:numFmt w:val="bullet"/>
      <w:lvlText w:val="o"/>
      <w:lvlJc w:val="left"/>
      <w:pPr>
        <w:ind w:left="5760" w:hanging="360"/>
      </w:pPr>
      <w:rPr>
        <w:rFonts w:ascii="Courier New" w:hAnsi="Courier New" w:cs="Courier New" w:hint="default"/>
      </w:rPr>
    </w:lvl>
    <w:lvl w:ilvl="8" w:tplc="C04CBBD4" w:tentative="1">
      <w:start w:val="1"/>
      <w:numFmt w:val="bullet"/>
      <w:lvlText w:val=""/>
      <w:lvlJc w:val="left"/>
      <w:pPr>
        <w:ind w:left="6480" w:hanging="360"/>
      </w:pPr>
      <w:rPr>
        <w:rFonts w:ascii="Wingdings" w:hAnsi="Wingdings" w:hint="default"/>
      </w:rPr>
    </w:lvl>
  </w:abstractNum>
  <w:abstractNum w:abstractNumId="131" w15:restartNumberingAfterBreak="0">
    <w:nsid w:val="6E8B0F2E"/>
    <w:multiLevelType w:val="hybridMultilevel"/>
    <w:tmpl w:val="FFFFFFFF"/>
    <w:lvl w:ilvl="0" w:tplc="5ECE8962">
      <w:start w:val="1"/>
      <w:numFmt w:val="bullet"/>
      <w:lvlText w:val=""/>
      <w:lvlJc w:val="left"/>
      <w:pPr>
        <w:ind w:left="720" w:hanging="360"/>
      </w:pPr>
      <w:rPr>
        <w:rFonts w:ascii="Symbol" w:hAnsi="Symbol" w:hint="default"/>
      </w:rPr>
    </w:lvl>
    <w:lvl w:ilvl="1" w:tplc="FB0EF7E0">
      <w:start w:val="1"/>
      <w:numFmt w:val="bullet"/>
      <w:lvlText w:val="o"/>
      <w:lvlJc w:val="left"/>
      <w:pPr>
        <w:ind w:left="1440" w:hanging="360"/>
      </w:pPr>
      <w:rPr>
        <w:rFonts w:ascii="Courier New" w:hAnsi="Courier New" w:hint="default"/>
      </w:rPr>
    </w:lvl>
    <w:lvl w:ilvl="2" w:tplc="D9D0C064">
      <w:start w:val="1"/>
      <w:numFmt w:val="bullet"/>
      <w:lvlText w:val=""/>
      <w:lvlJc w:val="left"/>
      <w:pPr>
        <w:ind w:left="2160" w:hanging="360"/>
      </w:pPr>
      <w:rPr>
        <w:rFonts w:ascii="Wingdings" w:hAnsi="Wingdings" w:hint="default"/>
      </w:rPr>
    </w:lvl>
    <w:lvl w:ilvl="3" w:tplc="5B02D9DE">
      <w:start w:val="1"/>
      <w:numFmt w:val="bullet"/>
      <w:lvlText w:val=""/>
      <w:lvlJc w:val="left"/>
      <w:pPr>
        <w:ind w:left="2880" w:hanging="360"/>
      </w:pPr>
      <w:rPr>
        <w:rFonts w:ascii="Symbol" w:hAnsi="Symbol" w:hint="default"/>
      </w:rPr>
    </w:lvl>
    <w:lvl w:ilvl="4" w:tplc="C81C5396">
      <w:start w:val="1"/>
      <w:numFmt w:val="bullet"/>
      <w:lvlText w:val="o"/>
      <w:lvlJc w:val="left"/>
      <w:pPr>
        <w:ind w:left="3600" w:hanging="360"/>
      </w:pPr>
      <w:rPr>
        <w:rFonts w:ascii="Courier New" w:hAnsi="Courier New" w:hint="default"/>
      </w:rPr>
    </w:lvl>
    <w:lvl w:ilvl="5" w:tplc="1DCA4650">
      <w:start w:val="1"/>
      <w:numFmt w:val="bullet"/>
      <w:lvlText w:val=""/>
      <w:lvlJc w:val="left"/>
      <w:pPr>
        <w:ind w:left="4320" w:hanging="360"/>
      </w:pPr>
      <w:rPr>
        <w:rFonts w:ascii="Wingdings" w:hAnsi="Wingdings" w:hint="default"/>
      </w:rPr>
    </w:lvl>
    <w:lvl w:ilvl="6" w:tplc="D606222E">
      <w:start w:val="1"/>
      <w:numFmt w:val="bullet"/>
      <w:lvlText w:val=""/>
      <w:lvlJc w:val="left"/>
      <w:pPr>
        <w:ind w:left="5040" w:hanging="360"/>
      </w:pPr>
      <w:rPr>
        <w:rFonts w:ascii="Symbol" w:hAnsi="Symbol" w:hint="default"/>
      </w:rPr>
    </w:lvl>
    <w:lvl w:ilvl="7" w:tplc="8AC2CD1E">
      <w:start w:val="1"/>
      <w:numFmt w:val="bullet"/>
      <w:lvlText w:val="o"/>
      <w:lvlJc w:val="left"/>
      <w:pPr>
        <w:ind w:left="5760" w:hanging="360"/>
      </w:pPr>
      <w:rPr>
        <w:rFonts w:ascii="Courier New" w:hAnsi="Courier New" w:hint="default"/>
      </w:rPr>
    </w:lvl>
    <w:lvl w:ilvl="8" w:tplc="807CB6CE">
      <w:start w:val="1"/>
      <w:numFmt w:val="bullet"/>
      <w:lvlText w:val=""/>
      <w:lvlJc w:val="left"/>
      <w:pPr>
        <w:ind w:left="6480" w:hanging="360"/>
      </w:pPr>
      <w:rPr>
        <w:rFonts w:ascii="Wingdings" w:hAnsi="Wingdings" w:hint="default"/>
      </w:rPr>
    </w:lvl>
  </w:abstractNum>
  <w:abstractNum w:abstractNumId="132" w15:restartNumberingAfterBreak="0">
    <w:nsid w:val="6F195B7A"/>
    <w:multiLevelType w:val="hybridMultilevel"/>
    <w:tmpl w:val="2BA4B3B6"/>
    <w:lvl w:ilvl="0" w:tplc="3FCE405E">
      <w:start w:val="1"/>
      <w:numFmt w:val="bullet"/>
      <w:lvlText w:val=""/>
      <w:lvlJc w:val="left"/>
      <w:pPr>
        <w:ind w:left="720" w:hanging="360"/>
      </w:pPr>
      <w:rPr>
        <w:rFonts w:ascii="Symbol" w:hAnsi="Symbol" w:hint="default"/>
      </w:rPr>
    </w:lvl>
    <w:lvl w:ilvl="1" w:tplc="DBE458EC">
      <w:start w:val="1"/>
      <w:numFmt w:val="bullet"/>
      <w:lvlText w:val="o"/>
      <w:lvlJc w:val="left"/>
      <w:pPr>
        <w:ind w:left="1440" w:hanging="360"/>
      </w:pPr>
      <w:rPr>
        <w:rFonts w:ascii="Courier New" w:hAnsi="Courier New" w:cs="Courier New" w:hint="default"/>
      </w:rPr>
    </w:lvl>
    <w:lvl w:ilvl="2" w:tplc="F1D654C4" w:tentative="1">
      <w:start w:val="1"/>
      <w:numFmt w:val="bullet"/>
      <w:lvlText w:val=""/>
      <w:lvlJc w:val="left"/>
      <w:pPr>
        <w:ind w:left="2160" w:hanging="360"/>
      </w:pPr>
      <w:rPr>
        <w:rFonts w:ascii="Wingdings" w:hAnsi="Wingdings" w:hint="default"/>
      </w:rPr>
    </w:lvl>
    <w:lvl w:ilvl="3" w:tplc="4A6CA254" w:tentative="1">
      <w:start w:val="1"/>
      <w:numFmt w:val="bullet"/>
      <w:lvlText w:val=""/>
      <w:lvlJc w:val="left"/>
      <w:pPr>
        <w:ind w:left="2880" w:hanging="360"/>
      </w:pPr>
      <w:rPr>
        <w:rFonts w:ascii="Symbol" w:hAnsi="Symbol" w:hint="default"/>
      </w:rPr>
    </w:lvl>
    <w:lvl w:ilvl="4" w:tplc="053C26CC" w:tentative="1">
      <w:start w:val="1"/>
      <w:numFmt w:val="bullet"/>
      <w:lvlText w:val="o"/>
      <w:lvlJc w:val="left"/>
      <w:pPr>
        <w:ind w:left="3600" w:hanging="360"/>
      </w:pPr>
      <w:rPr>
        <w:rFonts w:ascii="Courier New" w:hAnsi="Courier New" w:cs="Courier New" w:hint="default"/>
      </w:rPr>
    </w:lvl>
    <w:lvl w:ilvl="5" w:tplc="E85EE47C" w:tentative="1">
      <w:start w:val="1"/>
      <w:numFmt w:val="bullet"/>
      <w:lvlText w:val=""/>
      <w:lvlJc w:val="left"/>
      <w:pPr>
        <w:ind w:left="4320" w:hanging="360"/>
      </w:pPr>
      <w:rPr>
        <w:rFonts w:ascii="Wingdings" w:hAnsi="Wingdings" w:hint="default"/>
      </w:rPr>
    </w:lvl>
    <w:lvl w:ilvl="6" w:tplc="2B9E943E" w:tentative="1">
      <w:start w:val="1"/>
      <w:numFmt w:val="bullet"/>
      <w:lvlText w:val=""/>
      <w:lvlJc w:val="left"/>
      <w:pPr>
        <w:ind w:left="5040" w:hanging="360"/>
      </w:pPr>
      <w:rPr>
        <w:rFonts w:ascii="Symbol" w:hAnsi="Symbol" w:hint="default"/>
      </w:rPr>
    </w:lvl>
    <w:lvl w:ilvl="7" w:tplc="9692D148" w:tentative="1">
      <w:start w:val="1"/>
      <w:numFmt w:val="bullet"/>
      <w:lvlText w:val="o"/>
      <w:lvlJc w:val="left"/>
      <w:pPr>
        <w:ind w:left="5760" w:hanging="360"/>
      </w:pPr>
      <w:rPr>
        <w:rFonts w:ascii="Courier New" w:hAnsi="Courier New" w:cs="Courier New" w:hint="default"/>
      </w:rPr>
    </w:lvl>
    <w:lvl w:ilvl="8" w:tplc="6D6059C6" w:tentative="1">
      <w:start w:val="1"/>
      <w:numFmt w:val="bullet"/>
      <w:lvlText w:val=""/>
      <w:lvlJc w:val="left"/>
      <w:pPr>
        <w:ind w:left="6480" w:hanging="360"/>
      </w:pPr>
      <w:rPr>
        <w:rFonts w:ascii="Wingdings" w:hAnsi="Wingdings" w:hint="default"/>
      </w:rPr>
    </w:lvl>
  </w:abstractNum>
  <w:abstractNum w:abstractNumId="133" w15:restartNumberingAfterBreak="0">
    <w:nsid w:val="6F986FE5"/>
    <w:multiLevelType w:val="hybridMultilevel"/>
    <w:tmpl w:val="0554B7DA"/>
    <w:lvl w:ilvl="0" w:tplc="C8F04896">
      <w:start w:val="1"/>
      <w:numFmt w:val="bullet"/>
      <w:lvlText w:val=""/>
      <w:lvlJc w:val="left"/>
      <w:pPr>
        <w:ind w:left="720" w:hanging="360"/>
      </w:pPr>
      <w:rPr>
        <w:rFonts w:ascii="Symbol" w:hAnsi="Symbol" w:hint="default"/>
      </w:rPr>
    </w:lvl>
    <w:lvl w:ilvl="1" w:tplc="2F9AAA42" w:tentative="1">
      <w:start w:val="1"/>
      <w:numFmt w:val="bullet"/>
      <w:lvlText w:val="o"/>
      <w:lvlJc w:val="left"/>
      <w:pPr>
        <w:ind w:left="1440" w:hanging="360"/>
      </w:pPr>
      <w:rPr>
        <w:rFonts w:ascii="Courier New" w:hAnsi="Courier New" w:cs="Courier New" w:hint="default"/>
      </w:rPr>
    </w:lvl>
    <w:lvl w:ilvl="2" w:tplc="395E4492" w:tentative="1">
      <w:start w:val="1"/>
      <w:numFmt w:val="bullet"/>
      <w:lvlText w:val=""/>
      <w:lvlJc w:val="left"/>
      <w:pPr>
        <w:ind w:left="2160" w:hanging="360"/>
      </w:pPr>
      <w:rPr>
        <w:rFonts w:ascii="Wingdings" w:hAnsi="Wingdings" w:hint="default"/>
      </w:rPr>
    </w:lvl>
    <w:lvl w:ilvl="3" w:tplc="F09AC642" w:tentative="1">
      <w:start w:val="1"/>
      <w:numFmt w:val="bullet"/>
      <w:lvlText w:val=""/>
      <w:lvlJc w:val="left"/>
      <w:pPr>
        <w:ind w:left="2880" w:hanging="360"/>
      </w:pPr>
      <w:rPr>
        <w:rFonts w:ascii="Symbol" w:hAnsi="Symbol" w:hint="default"/>
      </w:rPr>
    </w:lvl>
    <w:lvl w:ilvl="4" w:tplc="54DCE5E6" w:tentative="1">
      <w:start w:val="1"/>
      <w:numFmt w:val="bullet"/>
      <w:lvlText w:val="o"/>
      <w:lvlJc w:val="left"/>
      <w:pPr>
        <w:ind w:left="3600" w:hanging="360"/>
      </w:pPr>
      <w:rPr>
        <w:rFonts w:ascii="Courier New" w:hAnsi="Courier New" w:cs="Courier New" w:hint="default"/>
      </w:rPr>
    </w:lvl>
    <w:lvl w:ilvl="5" w:tplc="47482D18" w:tentative="1">
      <w:start w:val="1"/>
      <w:numFmt w:val="bullet"/>
      <w:lvlText w:val=""/>
      <w:lvlJc w:val="left"/>
      <w:pPr>
        <w:ind w:left="4320" w:hanging="360"/>
      </w:pPr>
      <w:rPr>
        <w:rFonts w:ascii="Wingdings" w:hAnsi="Wingdings" w:hint="default"/>
      </w:rPr>
    </w:lvl>
    <w:lvl w:ilvl="6" w:tplc="5860E7C0" w:tentative="1">
      <w:start w:val="1"/>
      <w:numFmt w:val="bullet"/>
      <w:lvlText w:val=""/>
      <w:lvlJc w:val="left"/>
      <w:pPr>
        <w:ind w:left="5040" w:hanging="360"/>
      </w:pPr>
      <w:rPr>
        <w:rFonts w:ascii="Symbol" w:hAnsi="Symbol" w:hint="default"/>
      </w:rPr>
    </w:lvl>
    <w:lvl w:ilvl="7" w:tplc="58004FAA" w:tentative="1">
      <w:start w:val="1"/>
      <w:numFmt w:val="bullet"/>
      <w:lvlText w:val="o"/>
      <w:lvlJc w:val="left"/>
      <w:pPr>
        <w:ind w:left="5760" w:hanging="360"/>
      </w:pPr>
      <w:rPr>
        <w:rFonts w:ascii="Courier New" w:hAnsi="Courier New" w:cs="Courier New" w:hint="default"/>
      </w:rPr>
    </w:lvl>
    <w:lvl w:ilvl="8" w:tplc="A762C60E" w:tentative="1">
      <w:start w:val="1"/>
      <w:numFmt w:val="bullet"/>
      <w:lvlText w:val=""/>
      <w:lvlJc w:val="left"/>
      <w:pPr>
        <w:ind w:left="6480" w:hanging="360"/>
      </w:pPr>
      <w:rPr>
        <w:rFonts w:ascii="Wingdings" w:hAnsi="Wingdings" w:hint="default"/>
      </w:rPr>
    </w:lvl>
  </w:abstractNum>
  <w:abstractNum w:abstractNumId="134" w15:restartNumberingAfterBreak="0">
    <w:nsid w:val="6FC951FD"/>
    <w:multiLevelType w:val="hybridMultilevel"/>
    <w:tmpl w:val="1FF0ABF2"/>
    <w:lvl w:ilvl="0" w:tplc="7968E862">
      <w:start w:val="1"/>
      <w:numFmt w:val="bullet"/>
      <w:lvlText w:val=""/>
      <w:lvlJc w:val="left"/>
      <w:pPr>
        <w:ind w:left="720" w:hanging="360"/>
      </w:pPr>
      <w:rPr>
        <w:rFonts w:ascii="Symbol" w:hAnsi="Symbol" w:hint="default"/>
      </w:rPr>
    </w:lvl>
    <w:lvl w:ilvl="1" w:tplc="B8A409A2" w:tentative="1">
      <w:start w:val="1"/>
      <w:numFmt w:val="bullet"/>
      <w:lvlText w:val="o"/>
      <w:lvlJc w:val="left"/>
      <w:pPr>
        <w:ind w:left="1440" w:hanging="360"/>
      </w:pPr>
      <w:rPr>
        <w:rFonts w:ascii="Courier New" w:hAnsi="Courier New" w:cs="Courier New" w:hint="default"/>
      </w:rPr>
    </w:lvl>
    <w:lvl w:ilvl="2" w:tplc="D8E8BF4E" w:tentative="1">
      <w:start w:val="1"/>
      <w:numFmt w:val="bullet"/>
      <w:lvlText w:val=""/>
      <w:lvlJc w:val="left"/>
      <w:pPr>
        <w:ind w:left="2160" w:hanging="360"/>
      </w:pPr>
      <w:rPr>
        <w:rFonts w:ascii="Wingdings" w:hAnsi="Wingdings" w:hint="default"/>
      </w:rPr>
    </w:lvl>
    <w:lvl w:ilvl="3" w:tplc="BF0CDDB6" w:tentative="1">
      <w:start w:val="1"/>
      <w:numFmt w:val="bullet"/>
      <w:lvlText w:val=""/>
      <w:lvlJc w:val="left"/>
      <w:pPr>
        <w:ind w:left="2880" w:hanging="360"/>
      </w:pPr>
      <w:rPr>
        <w:rFonts w:ascii="Symbol" w:hAnsi="Symbol" w:hint="default"/>
      </w:rPr>
    </w:lvl>
    <w:lvl w:ilvl="4" w:tplc="13CCBE92" w:tentative="1">
      <w:start w:val="1"/>
      <w:numFmt w:val="bullet"/>
      <w:lvlText w:val="o"/>
      <w:lvlJc w:val="left"/>
      <w:pPr>
        <w:ind w:left="3600" w:hanging="360"/>
      </w:pPr>
      <w:rPr>
        <w:rFonts w:ascii="Courier New" w:hAnsi="Courier New" w:cs="Courier New" w:hint="default"/>
      </w:rPr>
    </w:lvl>
    <w:lvl w:ilvl="5" w:tplc="79B6A8BA" w:tentative="1">
      <w:start w:val="1"/>
      <w:numFmt w:val="bullet"/>
      <w:lvlText w:val=""/>
      <w:lvlJc w:val="left"/>
      <w:pPr>
        <w:ind w:left="4320" w:hanging="360"/>
      </w:pPr>
      <w:rPr>
        <w:rFonts w:ascii="Wingdings" w:hAnsi="Wingdings" w:hint="default"/>
      </w:rPr>
    </w:lvl>
    <w:lvl w:ilvl="6" w:tplc="777AEAF8" w:tentative="1">
      <w:start w:val="1"/>
      <w:numFmt w:val="bullet"/>
      <w:lvlText w:val=""/>
      <w:lvlJc w:val="left"/>
      <w:pPr>
        <w:ind w:left="5040" w:hanging="360"/>
      </w:pPr>
      <w:rPr>
        <w:rFonts w:ascii="Symbol" w:hAnsi="Symbol" w:hint="default"/>
      </w:rPr>
    </w:lvl>
    <w:lvl w:ilvl="7" w:tplc="B3487C5C" w:tentative="1">
      <w:start w:val="1"/>
      <w:numFmt w:val="bullet"/>
      <w:lvlText w:val="o"/>
      <w:lvlJc w:val="left"/>
      <w:pPr>
        <w:ind w:left="5760" w:hanging="360"/>
      </w:pPr>
      <w:rPr>
        <w:rFonts w:ascii="Courier New" w:hAnsi="Courier New" w:cs="Courier New" w:hint="default"/>
      </w:rPr>
    </w:lvl>
    <w:lvl w:ilvl="8" w:tplc="31CA6020" w:tentative="1">
      <w:start w:val="1"/>
      <w:numFmt w:val="bullet"/>
      <w:lvlText w:val=""/>
      <w:lvlJc w:val="left"/>
      <w:pPr>
        <w:ind w:left="6480" w:hanging="360"/>
      </w:pPr>
      <w:rPr>
        <w:rFonts w:ascii="Wingdings" w:hAnsi="Wingdings" w:hint="default"/>
      </w:rPr>
    </w:lvl>
  </w:abstractNum>
  <w:abstractNum w:abstractNumId="135" w15:restartNumberingAfterBreak="0">
    <w:nsid w:val="70386966"/>
    <w:multiLevelType w:val="hybridMultilevel"/>
    <w:tmpl w:val="FFFFFFFF"/>
    <w:lvl w:ilvl="0" w:tplc="96081A34">
      <w:start w:val="1"/>
      <w:numFmt w:val="bullet"/>
      <w:lvlText w:val=""/>
      <w:lvlJc w:val="left"/>
      <w:pPr>
        <w:ind w:left="720" w:hanging="360"/>
      </w:pPr>
      <w:rPr>
        <w:rFonts w:ascii="Symbol" w:hAnsi="Symbol" w:hint="default"/>
      </w:rPr>
    </w:lvl>
    <w:lvl w:ilvl="1" w:tplc="C46C12D4">
      <w:start w:val="1"/>
      <w:numFmt w:val="bullet"/>
      <w:lvlText w:val="o"/>
      <w:lvlJc w:val="left"/>
      <w:pPr>
        <w:ind w:left="1440" w:hanging="360"/>
      </w:pPr>
      <w:rPr>
        <w:rFonts w:ascii="Courier New" w:hAnsi="Courier New" w:hint="default"/>
      </w:rPr>
    </w:lvl>
    <w:lvl w:ilvl="2" w:tplc="BB3EDE40">
      <w:start w:val="1"/>
      <w:numFmt w:val="bullet"/>
      <w:lvlText w:val=""/>
      <w:lvlJc w:val="left"/>
      <w:pPr>
        <w:ind w:left="2160" w:hanging="360"/>
      </w:pPr>
      <w:rPr>
        <w:rFonts w:ascii="Wingdings" w:hAnsi="Wingdings" w:hint="default"/>
      </w:rPr>
    </w:lvl>
    <w:lvl w:ilvl="3" w:tplc="C42EBE1C">
      <w:start w:val="1"/>
      <w:numFmt w:val="bullet"/>
      <w:lvlText w:val=""/>
      <w:lvlJc w:val="left"/>
      <w:pPr>
        <w:ind w:left="2880" w:hanging="360"/>
      </w:pPr>
      <w:rPr>
        <w:rFonts w:ascii="Symbol" w:hAnsi="Symbol" w:hint="default"/>
      </w:rPr>
    </w:lvl>
    <w:lvl w:ilvl="4" w:tplc="D4CE7AE8">
      <w:start w:val="1"/>
      <w:numFmt w:val="bullet"/>
      <w:lvlText w:val="o"/>
      <w:lvlJc w:val="left"/>
      <w:pPr>
        <w:ind w:left="3600" w:hanging="360"/>
      </w:pPr>
      <w:rPr>
        <w:rFonts w:ascii="Courier New" w:hAnsi="Courier New" w:hint="default"/>
      </w:rPr>
    </w:lvl>
    <w:lvl w:ilvl="5" w:tplc="78387722">
      <w:start w:val="1"/>
      <w:numFmt w:val="bullet"/>
      <w:lvlText w:val=""/>
      <w:lvlJc w:val="left"/>
      <w:pPr>
        <w:ind w:left="4320" w:hanging="360"/>
      </w:pPr>
      <w:rPr>
        <w:rFonts w:ascii="Wingdings" w:hAnsi="Wingdings" w:hint="default"/>
      </w:rPr>
    </w:lvl>
    <w:lvl w:ilvl="6" w:tplc="F38A8D16">
      <w:start w:val="1"/>
      <w:numFmt w:val="bullet"/>
      <w:lvlText w:val=""/>
      <w:lvlJc w:val="left"/>
      <w:pPr>
        <w:ind w:left="5040" w:hanging="360"/>
      </w:pPr>
      <w:rPr>
        <w:rFonts w:ascii="Symbol" w:hAnsi="Symbol" w:hint="default"/>
      </w:rPr>
    </w:lvl>
    <w:lvl w:ilvl="7" w:tplc="F45608D6">
      <w:start w:val="1"/>
      <w:numFmt w:val="bullet"/>
      <w:lvlText w:val="o"/>
      <w:lvlJc w:val="left"/>
      <w:pPr>
        <w:ind w:left="5760" w:hanging="360"/>
      </w:pPr>
      <w:rPr>
        <w:rFonts w:ascii="Courier New" w:hAnsi="Courier New" w:hint="default"/>
      </w:rPr>
    </w:lvl>
    <w:lvl w:ilvl="8" w:tplc="6CFA27D2">
      <w:start w:val="1"/>
      <w:numFmt w:val="bullet"/>
      <w:lvlText w:val=""/>
      <w:lvlJc w:val="left"/>
      <w:pPr>
        <w:ind w:left="6480" w:hanging="360"/>
      </w:pPr>
      <w:rPr>
        <w:rFonts w:ascii="Wingdings" w:hAnsi="Wingdings" w:hint="default"/>
      </w:rPr>
    </w:lvl>
  </w:abstractNum>
  <w:abstractNum w:abstractNumId="136" w15:restartNumberingAfterBreak="0">
    <w:nsid w:val="72904761"/>
    <w:multiLevelType w:val="hybridMultilevel"/>
    <w:tmpl w:val="FFFFFFFF"/>
    <w:lvl w:ilvl="0" w:tplc="37529C7A">
      <w:start w:val="1"/>
      <w:numFmt w:val="bullet"/>
      <w:lvlText w:val=""/>
      <w:lvlJc w:val="left"/>
      <w:pPr>
        <w:ind w:left="720" w:hanging="360"/>
      </w:pPr>
      <w:rPr>
        <w:rFonts w:ascii="Symbol" w:hAnsi="Symbol" w:hint="default"/>
      </w:rPr>
    </w:lvl>
    <w:lvl w:ilvl="1" w:tplc="9A7E4FE8">
      <w:start w:val="1"/>
      <w:numFmt w:val="bullet"/>
      <w:lvlText w:val="o"/>
      <w:lvlJc w:val="left"/>
      <w:pPr>
        <w:ind w:left="1440" w:hanging="360"/>
      </w:pPr>
      <w:rPr>
        <w:rFonts w:ascii="Courier New" w:hAnsi="Courier New" w:hint="default"/>
      </w:rPr>
    </w:lvl>
    <w:lvl w:ilvl="2" w:tplc="DE10A73A">
      <w:start w:val="1"/>
      <w:numFmt w:val="bullet"/>
      <w:lvlText w:val=""/>
      <w:lvlJc w:val="left"/>
      <w:pPr>
        <w:ind w:left="2160" w:hanging="360"/>
      </w:pPr>
      <w:rPr>
        <w:rFonts w:ascii="Wingdings" w:hAnsi="Wingdings" w:hint="default"/>
      </w:rPr>
    </w:lvl>
    <w:lvl w:ilvl="3" w:tplc="FE18A2F4">
      <w:start w:val="1"/>
      <w:numFmt w:val="bullet"/>
      <w:lvlText w:val=""/>
      <w:lvlJc w:val="left"/>
      <w:pPr>
        <w:ind w:left="2880" w:hanging="360"/>
      </w:pPr>
      <w:rPr>
        <w:rFonts w:ascii="Symbol" w:hAnsi="Symbol" w:hint="default"/>
      </w:rPr>
    </w:lvl>
    <w:lvl w:ilvl="4" w:tplc="EEB2A1CC">
      <w:start w:val="1"/>
      <w:numFmt w:val="bullet"/>
      <w:lvlText w:val="o"/>
      <w:lvlJc w:val="left"/>
      <w:pPr>
        <w:ind w:left="3600" w:hanging="360"/>
      </w:pPr>
      <w:rPr>
        <w:rFonts w:ascii="Courier New" w:hAnsi="Courier New" w:hint="default"/>
      </w:rPr>
    </w:lvl>
    <w:lvl w:ilvl="5" w:tplc="910E4362">
      <w:start w:val="1"/>
      <w:numFmt w:val="bullet"/>
      <w:lvlText w:val=""/>
      <w:lvlJc w:val="left"/>
      <w:pPr>
        <w:ind w:left="4320" w:hanging="360"/>
      </w:pPr>
      <w:rPr>
        <w:rFonts w:ascii="Wingdings" w:hAnsi="Wingdings" w:hint="default"/>
      </w:rPr>
    </w:lvl>
    <w:lvl w:ilvl="6" w:tplc="66CC133E">
      <w:start w:val="1"/>
      <w:numFmt w:val="bullet"/>
      <w:lvlText w:val=""/>
      <w:lvlJc w:val="left"/>
      <w:pPr>
        <w:ind w:left="5040" w:hanging="360"/>
      </w:pPr>
      <w:rPr>
        <w:rFonts w:ascii="Symbol" w:hAnsi="Symbol" w:hint="default"/>
      </w:rPr>
    </w:lvl>
    <w:lvl w:ilvl="7" w:tplc="A7120D40">
      <w:start w:val="1"/>
      <w:numFmt w:val="bullet"/>
      <w:lvlText w:val="o"/>
      <w:lvlJc w:val="left"/>
      <w:pPr>
        <w:ind w:left="5760" w:hanging="360"/>
      </w:pPr>
      <w:rPr>
        <w:rFonts w:ascii="Courier New" w:hAnsi="Courier New" w:hint="default"/>
      </w:rPr>
    </w:lvl>
    <w:lvl w:ilvl="8" w:tplc="8BA843F8">
      <w:start w:val="1"/>
      <w:numFmt w:val="bullet"/>
      <w:lvlText w:val=""/>
      <w:lvlJc w:val="left"/>
      <w:pPr>
        <w:ind w:left="6480" w:hanging="360"/>
      </w:pPr>
      <w:rPr>
        <w:rFonts w:ascii="Wingdings" w:hAnsi="Wingdings" w:hint="default"/>
      </w:rPr>
    </w:lvl>
  </w:abstractNum>
  <w:abstractNum w:abstractNumId="137" w15:restartNumberingAfterBreak="0">
    <w:nsid w:val="72BE24C8"/>
    <w:multiLevelType w:val="hybridMultilevel"/>
    <w:tmpl w:val="AEC8B24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7318320D"/>
    <w:multiLevelType w:val="multilevel"/>
    <w:tmpl w:val="A96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57F64FD"/>
    <w:multiLevelType w:val="hybridMultilevel"/>
    <w:tmpl w:val="96B64A04"/>
    <w:lvl w:ilvl="0" w:tplc="884C5D0C">
      <w:start w:val="1"/>
      <w:numFmt w:val="bullet"/>
      <w:lvlText w:val="o"/>
      <w:lvlJc w:val="left"/>
      <w:pPr>
        <w:ind w:left="720" w:hanging="360"/>
      </w:pPr>
      <w:rPr>
        <w:rFonts w:ascii="Courier New" w:hAnsi="Courier New" w:cs="Courier New" w:hint="default"/>
      </w:rPr>
    </w:lvl>
    <w:lvl w:ilvl="1" w:tplc="1E421456" w:tentative="1">
      <w:start w:val="1"/>
      <w:numFmt w:val="bullet"/>
      <w:lvlText w:val="o"/>
      <w:lvlJc w:val="left"/>
      <w:pPr>
        <w:ind w:left="1440" w:hanging="360"/>
      </w:pPr>
      <w:rPr>
        <w:rFonts w:ascii="Courier New" w:hAnsi="Courier New" w:cs="Courier New" w:hint="default"/>
      </w:rPr>
    </w:lvl>
    <w:lvl w:ilvl="2" w:tplc="75060C76" w:tentative="1">
      <w:start w:val="1"/>
      <w:numFmt w:val="bullet"/>
      <w:lvlText w:val=""/>
      <w:lvlJc w:val="left"/>
      <w:pPr>
        <w:ind w:left="2160" w:hanging="360"/>
      </w:pPr>
      <w:rPr>
        <w:rFonts w:ascii="Wingdings" w:hAnsi="Wingdings" w:hint="default"/>
      </w:rPr>
    </w:lvl>
    <w:lvl w:ilvl="3" w:tplc="7088700E" w:tentative="1">
      <w:start w:val="1"/>
      <w:numFmt w:val="bullet"/>
      <w:lvlText w:val=""/>
      <w:lvlJc w:val="left"/>
      <w:pPr>
        <w:ind w:left="2880" w:hanging="360"/>
      </w:pPr>
      <w:rPr>
        <w:rFonts w:ascii="Symbol" w:hAnsi="Symbol" w:hint="default"/>
      </w:rPr>
    </w:lvl>
    <w:lvl w:ilvl="4" w:tplc="2C8A30EE" w:tentative="1">
      <w:start w:val="1"/>
      <w:numFmt w:val="bullet"/>
      <w:lvlText w:val="o"/>
      <w:lvlJc w:val="left"/>
      <w:pPr>
        <w:ind w:left="3600" w:hanging="360"/>
      </w:pPr>
      <w:rPr>
        <w:rFonts w:ascii="Courier New" w:hAnsi="Courier New" w:cs="Courier New" w:hint="default"/>
      </w:rPr>
    </w:lvl>
    <w:lvl w:ilvl="5" w:tplc="95323FC4" w:tentative="1">
      <w:start w:val="1"/>
      <w:numFmt w:val="bullet"/>
      <w:lvlText w:val=""/>
      <w:lvlJc w:val="left"/>
      <w:pPr>
        <w:ind w:left="4320" w:hanging="360"/>
      </w:pPr>
      <w:rPr>
        <w:rFonts w:ascii="Wingdings" w:hAnsi="Wingdings" w:hint="default"/>
      </w:rPr>
    </w:lvl>
    <w:lvl w:ilvl="6" w:tplc="A63236FE" w:tentative="1">
      <w:start w:val="1"/>
      <w:numFmt w:val="bullet"/>
      <w:lvlText w:val=""/>
      <w:lvlJc w:val="left"/>
      <w:pPr>
        <w:ind w:left="5040" w:hanging="360"/>
      </w:pPr>
      <w:rPr>
        <w:rFonts w:ascii="Symbol" w:hAnsi="Symbol" w:hint="default"/>
      </w:rPr>
    </w:lvl>
    <w:lvl w:ilvl="7" w:tplc="2BBC45B0" w:tentative="1">
      <w:start w:val="1"/>
      <w:numFmt w:val="bullet"/>
      <w:lvlText w:val="o"/>
      <w:lvlJc w:val="left"/>
      <w:pPr>
        <w:ind w:left="5760" w:hanging="360"/>
      </w:pPr>
      <w:rPr>
        <w:rFonts w:ascii="Courier New" w:hAnsi="Courier New" w:cs="Courier New" w:hint="default"/>
      </w:rPr>
    </w:lvl>
    <w:lvl w:ilvl="8" w:tplc="D3F271C2" w:tentative="1">
      <w:start w:val="1"/>
      <w:numFmt w:val="bullet"/>
      <w:lvlText w:val=""/>
      <w:lvlJc w:val="left"/>
      <w:pPr>
        <w:ind w:left="6480" w:hanging="360"/>
      </w:pPr>
      <w:rPr>
        <w:rFonts w:ascii="Wingdings" w:hAnsi="Wingdings" w:hint="default"/>
      </w:rPr>
    </w:lvl>
  </w:abstractNum>
  <w:abstractNum w:abstractNumId="140" w15:restartNumberingAfterBreak="0">
    <w:nsid w:val="760A4220"/>
    <w:multiLevelType w:val="hybridMultilevel"/>
    <w:tmpl w:val="FFFFFFFF"/>
    <w:lvl w:ilvl="0" w:tplc="8D4C33E0">
      <w:start w:val="1"/>
      <w:numFmt w:val="bullet"/>
      <w:lvlText w:val="·"/>
      <w:lvlJc w:val="left"/>
      <w:pPr>
        <w:ind w:left="720" w:hanging="360"/>
      </w:pPr>
      <w:rPr>
        <w:rFonts w:ascii="Symbol" w:hAnsi="Symbol" w:hint="default"/>
      </w:rPr>
    </w:lvl>
    <w:lvl w:ilvl="1" w:tplc="9D3A5106">
      <w:start w:val="1"/>
      <w:numFmt w:val="bullet"/>
      <w:lvlText w:val="o"/>
      <w:lvlJc w:val="left"/>
      <w:pPr>
        <w:ind w:left="1440" w:hanging="360"/>
      </w:pPr>
      <w:rPr>
        <w:rFonts w:ascii="Courier New" w:hAnsi="Courier New" w:hint="default"/>
      </w:rPr>
    </w:lvl>
    <w:lvl w:ilvl="2" w:tplc="E1984744">
      <w:start w:val="1"/>
      <w:numFmt w:val="bullet"/>
      <w:lvlText w:val=""/>
      <w:lvlJc w:val="left"/>
      <w:pPr>
        <w:ind w:left="2160" w:hanging="360"/>
      </w:pPr>
      <w:rPr>
        <w:rFonts w:ascii="Wingdings" w:hAnsi="Wingdings" w:hint="default"/>
      </w:rPr>
    </w:lvl>
    <w:lvl w:ilvl="3" w:tplc="4824EDB6">
      <w:start w:val="1"/>
      <w:numFmt w:val="bullet"/>
      <w:lvlText w:val=""/>
      <w:lvlJc w:val="left"/>
      <w:pPr>
        <w:ind w:left="2880" w:hanging="360"/>
      </w:pPr>
      <w:rPr>
        <w:rFonts w:ascii="Symbol" w:hAnsi="Symbol" w:hint="default"/>
      </w:rPr>
    </w:lvl>
    <w:lvl w:ilvl="4" w:tplc="E4A64148">
      <w:start w:val="1"/>
      <w:numFmt w:val="bullet"/>
      <w:lvlText w:val="o"/>
      <w:lvlJc w:val="left"/>
      <w:pPr>
        <w:ind w:left="3600" w:hanging="360"/>
      </w:pPr>
      <w:rPr>
        <w:rFonts w:ascii="Courier New" w:hAnsi="Courier New" w:hint="default"/>
      </w:rPr>
    </w:lvl>
    <w:lvl w:ilvl="5" w:tplc="FA6A6CFE">
      <w:start w:val="1"/>
      <w:numFmt w:val="bullet"/>
      <w:lvlText w:val=""/>
      <w:lvlJc w:val="left"/>
      <w:pPr>
        <w:ind w:left="4320" w:hanging="360"/>
      </w:pPr>
      <w:rPr>
        <w:rFonts w:ascii="Wingdings" w:hAnsi="Wingdings" w:hint="default"/>
      </w:rPr>
    </w:lvl>
    <w:lvl w:ilvl="6" w:tplc="B52245EE">
      <w:start w:val="1"/>
      <w:numFmt w:val="bullet"/>
      <w:lvlText w:val=""/>
      <w:lvlJc w:val="left"/>
      <w:pPr>
        <w:ind w:left="5040" w:hanging="360"/>
      </w:pPr>
      <w:rPr>
        <w:rFonts w:ascii="Symbol" w:hAnsi="Symbol" w:hint="default"/>
      </w:rPr>
    </w:lvl>
    <w:lvl w:ilvl="7" w:tplc="45A06628">
      <w:start w:val="1"/>
      <w:numFmt w:val="bullet"/>
      <w:lvlText w:val="o"/>
      <w:lvlJc w:val="left"/>
      <w:pPr>
        <w:ind w:left="5760" w:hanging="360"/>
      </w:pPr>
      <w:rPr>
        <w:rFonts w:ascii="Courier New" w:hAnsi="Courier New" w:hint="default"/>
      </w:rPr>
    </w:lvl>
    <w:lvl w:ilvl="8" w:tplc="A814AAC0">
      <w:start w:val="1"/>
      <w:numFmt w:val="bullet"/>
      <w:lvlText w:val=""/>
      <w:lvlJc w:val="left"/>
      <w:pPr>
        <w:ind w:left="6480" w:hanging="360"/>
      </w:pPr>
      <w:rPr>
        <w:rFonts w:ascii="Wingdings" w:hAnsi="Wingdings" w:hint="default"/>
      </w:rPr>
    </w:lvl>
  </w:abstractNum>
  <w:abstractNum w:abstractNumId="141" w15:restartNumberingAfterBreak="0">
    <w:nsid w:val="7611345F"/>
    <w:multiLevelType w:val="hybridMultilevel"/>
    <w:tmpl w:val="5F18B28A"/>
    <w:lvl w:ilvl="0" w:tplc="3C9699C8">
      <w:start w:val="1"/>
      <w:numFmt w:val="bullet"/>
      <w:lvlText w:val=""/>
      <w:lvlJc w:val="left"/>
      <w:pPr>
        <w:ind w:left="720" w:hanging="360"/>
      </w:pPr>
      <w:rPr>
        <w:rFonts w:ascii="Symbol" w:hAnsi="Symbol" w:hint="default"/>
      </w:rPr>
    </w:lvl>
    <w:lvl w:ilvl="1" w:tplc="07B4E210">
      <w:start w:val="1"/>
      <w:numFmt w:val="bullet"/>
      <w:lvlText w:val="o"/>
      <w:lvlJc w:val="left"/>
      <w:pPr>
        <w:ind w:left="1440" w:hanging="360"/>
      </w:pPr>
      <w:rPr>
        <w:rFonts w:ascii="Courier New" w:hAnsi="Courier New" w:cs="Courier New" w:hint="default"/>
      </w:rPr>
    </w:lvl>
    <w:lvl w:ilvl="2" w:tplc="0B8ECAEE">
      <w:start w:val="1"/>
      <w:numFmt w:val="bullet"/>
      <w:lvlText w:val=""/>
      <w:lvlJc w:val="left"/>
      <w:pPr>
        <w:ind w:left="2160" w:hanging="360"/>
      </w:pPr>
      <w:rPr>
        <w:rFonts w:ascii="Wingdings" w:hAnsi="Wingdings" w:hint="default"/>
      </w:rPr>
    </w:lvl>
    <w:lvl w:ilvl="3" w:tplc="BEA8B42C">
      <w:start w:val="1"/>
      <w:numFmt w:val="bullet"/>
      <w:lvlText w:val=""/>
      <w:lvlJc w:val="left"/>
      <w:pPr>
        <w:ind w:left="2880" w:hanging="360"/>
      </w:pPr>
      <w:rPr>
        <w:rFonts w:ascii="Symbol" w:hAnsi="Symbol" w:hint="default"/>
      </w:rPr>
    </w:lvl>
    <w:lvl w:ilvl="4" w:tplc="728A8612">
      <w:start w:val="1"/>
      <w:numFmt w:val="bullet"/>
      <w:lvlText w:val="o"/>
      <w:lvlJc w:val="left"/>
      <w:pPr>
        <w:ind w:left="3600" w:hanging="360"/>
      </w:pPr>
      <w:rPr>
        <w:rFonts w:ascii="Courier New" w:hAnsi="Courier New" w:cs="Courier New" w:hint="default"/>
      </w:rPr>
    </w:lvl>
    <w:lvl w:ilvl="5" w:tplc="F8184556">
      <w:start w:val="1"/>
      <w:numFmt w:val="bullet"/>
      <w:lvlText w:val=""/>
      <w:lvlJc w:val="left"/>
      <w:pPr>
        <w:ind w:left="4320" w:hanging="360"/>
      </w:pPr>
      <w:rPr>
        <w:rFonts w:ascii="Wingdings" w:hAnsi="Wingdings" w:hint="default"/>
      </w:rPr>
    </w:lvl>
    <w:lvl w:ilvl="6" w:tplc="543CF786">
      <w:start w:val="1"/>
      <w:numFmt w:val="bullet"/>
      <w:lvlText w:val=""/>
      <w:lvlJc w:val="left"/>
      <w:pPr>
        <w:ind w:left="5040" w:hanging="360"/>
      </w:pPr>
      <w:rPr>
        <w:rFonts w:ascii="Symbol" w:hAnsi="Symbol" w:hint="default"/>
      </w:rPr>
    </w:lvl>
    <w:lvl w:ilvl="7" w:tplc="5D98ED2E">
      <w:start w:val="1"/>
      <w:numFmt w:val="bullet"/>
      <w:lvlText w:val="o"/>
      <w:lvlJc w:val="left"/>
      <w:pPr>
        <w:ind w:left="5760" w:hanging="360"/>
      </w:pPr>
      <w:rPr>
        <w:rFonts w:ascii="Courier New" w:hAnsi="Courier New" w:cs="Courier New" w:hint="default"/>
      </w:rPr>
    </w:lvl>
    <w:lvl w:ilvl="8" w:tplc="847CF4A4">
      <w:start w:val="1"/>
      <w:numFmt w:val="bullet"/>
      <w:lvlText w:val=""/>
      <w:lvlJc w:val="left"/>
      <w:pPr>
        <w:ind w:left="6480" w:hanging="360"/>
      </w:pPr>
      <w:rPr>
        <w:rFonts w:ascii="Wingdings" w:hAnsi="Wingdings" w:hint="default"/>
      </w:rPr>
    </w:lvl>
  </w:abstractNum>
  <w:abstractNum w:abstractNumId="142" w15:restartNumberingAfterBreak="0">
    <w:nsid w:val="77B52C8C"/>
    <w:multiLevelType w:val="hybridMultilevel"/>
    <w:tmpl w:val="49EEBE5A"/>
    <w:lvl w:ilvl="0" w:tplc="878C66B8">
      <w:start w:val="1"/>
      <w:numFmt w:val="bullet"/>
      <w:lvlText w:val=""/>
      <w:lvlJc w:val="left"/>
      <w:pPr>
        <w:ind w:left="720" w:hanging="360"/>
      </w:pPr>
      <w:rPr>
        <w:rFonts w:ascii="Symbol" w:hAnsi="Symbol" w:hint="default"/>
      </w:rPr>
    </w:lvl>
    <w:lvl w:ilvl="1" w:tplc="04B6F6CE" w:tentative="1">
      <w:start w:val="1"/>
      <w:numFmt w:val="bullet"/>
      <w:lvlText w:val="o"/>
      <w:lvlJc w:val="left"/>
      <w:pPr>
        <w:ind w:left="1440" w:hanging="360"/>
      </w:pPr>
      <w:rPr>
        <w:rFonts w:ascii="Courier New" w:hAnsi="Courier New" w:cs="Courier New" w:hint="default"/>
      </w:rPr>
    </w:lvl>
    <w:lvl w:ilvl="2" w:tplc="EC74C68E" w:tentative="1">
      <w:start w:val="1"/>
      <w:numFmt w:val="bullet"/>
      <w:lvlText w:val=""/>
      <w:lvlJc w:val="left"/>
      <w:pPr>
        <w:ind w:left="2160" w:hanging="360"/>
      </w:pPr>
      <w:rPr>
        <w:rFonts w:ascii="Wingdings" w:hAnsi="Wingdings" w:hint="default"/>
      </w:rPr>
    </w:lvl>
    <w:lvl w:ilvl="3" w:tplc="F1EEF9EE" w:tentative="1">
      <w:start w:val="1"/>
      <w:numFmt w:val="bullet"/>
      <w:lvlText w:val=""/>
      <w:lvlJc w:val="left"/>
      <w:pPr>
        <w:ind w:left="2880" w:hanging="360"/>
      </w:pPr>
      <w:rPr>
        <w:rFonts w:ascii="Symbol" w:hAnsi="Symbol" w:hint="default"/>
      </w:rPr>
    </w:lvl>
    <w:lvl w:ilvl="4" w:tplc="AFE8C6C8" w:tentative="1">
      <w:start w:val="1"/>
      <w:numFmt w:val="bullet"/>
      <w:lvlText w:val="o"/>
      <w:lvlJc w:val="left"/>
      <w:pPr>
        <w:ind w:left="3600" w:hanging="360"/>
      </w:pPr>
      <w:rPr>
        <w:rFonts w:ascii="Courier New" w:hAnsi="Courier New" w:cs="Courier New" w:hint="default"/>
      </w:rPr>
    </w:lvl>
    <w:lvl w:ilvl="5" w:tplc="62BAE1A0" w:tentative="1">
      <w:start w:val="1"/>
      <w:numFmt w:val="bullet"/>
      <w:lvlText w:val=""/>
      <w:lvlJc w:val="left"/>
      <w:pPr>
        <w:ind w:left="4320" w:hanging="360"/>
      </w:pPr>
      <w:rPr>
        <w:rFonts w:ascii="Wingdings" w:hAnsi="Wingdings" w:hint="default"/>
      </w:rPr>
    </w:lvl>
    <w:lvl w:ilvl="6" w:tplc="67F81EA2" w:tentative="1">
      <w:start w:val="1"/>
      <w:numFmt w:val="bullet"/>
      <w:lvlText w:val=""/>
      <w:lvlJc w:val="left"/>
      <w:pPr>
        <w:ind w:left="5040" w:hanging="360"/>
      </w:pPr>
      <w:rPr>
        <w:rFonts w:ascii="Symbol" w:hAnsi="Symbol" w:hint="default"/>
      </w:rPr>
    </w:lvl>
    <w:lvl w:ilvl="7" w:tplc="893082AA" w:tentative="1">
      <w:start w:val="1"/>
      <w:numFmt w:val="bullet"/>
      <w:lvlText w:val="o"/>
      <w:lvlJc w:val="left"/>
      <w:pPr>
        <w:ind w:left="5760" w:hanging="360"/>
      </w:pPr>
      <w:rPr>
        <w:rFonts w:ascii="Courier New" w:hAnsi="Courier New" w:cs="Courier New" w:hint="default"/>
      </w:rPr>
    </w:lvl>
    <w:lvl w:ilvl="8" w:tplc="4C000E26" w:tentative="1">
      <w:start w:val="1"/>
      <w:numFmt w:val="bullet"/>
      <w:lvlText w:val=""/>
      <w:lvlJc w:val="left"/>
      <w:pPr>
        <w:ind w:left="6480" w:hanging="360"/>
      </w:pPr>
      <w:rPr>
        <w:rFonts w:ascii="Wingdings" w:hAnsi="Wingdings" w:hint="default"/>
      </w:rPr>
    </w:lvl>
  </w:abstractNum>
  <w:abstractNum w:abstractNumId="143" w15:restartNumberingAfterBreak="0">
    <w:nsid w:val="78BE623D"/>
    <w:multiLevelType w:val="hybridMultilevel"/>
    <w:tmpl w:val="86CA78CA"/>
    <w:lvl w:ilvl="0" w:tplc="E836DF42">
      <w:start w:val="1"/>
      <w:numFmt w:val="bullet"/>
      <w:lvlText w:val=""/>
      <w:lvlJc w:val="left"/>
      <w:pPr>
        <w:ind w:left="720" w:hanging="360"/>
      </w:pPr>
      <w:rPr>
        <w:rFonts w:ascii="Symbol" w:hAnsi="Symbol" w:hint="default"/>
      </w:rPr>
    </w:lvl>
    <w:lvl w:ilvl="1" w:tplc="99A61FC6">
      <w:start w:val="1"/>
      <w:numFmt w:val="lowerLetter"/>
      <w:lvlText w:val="%2."/>
      <w:lvlJc w:val="left"/>
      <w:pPr>
        <w:ind w:left="1440" w:hanging="360"/>
      </w:pPr>
    </w:lvl>
    <w:lvl w:ilvl="2" w:tplc="71C03D8A">
      <w:start w:val="1"/>
      <w:numFmt w:val="lowerRoman"/>
      <w:lvlText w:val="%3."/>
      <w:lvlJc w:val="right"/>
      <w:pPr>
        <w:ind w:left="2160" w:hanging="180"/>
      </w:pPr>
    </w:lvl>
    <w:lvl w:ilvl="3" w:tplc="229C0574">
      <w:start w:val="1"/>
      <w:numFmt w:val="decimal"/>
      <w:lvlText w:val="%4."/>
      <w:lvlJc w:val="left"/>
      <w:pPr>
        <w:ind w:left="2880" w:hanging="360"/>
      </w:pPr>
    </w:lvl>
    <w:lvl w:ilvl="4" w:tplc="9EE64910">
      <w:start w:val="1"/>
      <w:numFmt w:val="lowerLetter"/>
      <w:lvlText w:val="%5."/>
      <w:lvlJc w:val="left"/>
      <w:pPr>
        <w:ind w:left="3600" w:hanging="360"/>
      </w:pPr>
    </w:lvl>
    <w:lvl w:ilvl="5" w:tplc="66009066">
      <w:start w:val="1"/>
      <w:numFmt w:val="lowerRoman"/>
      <w:lvlText w:val="%6."/>
      <w:lvlJc w:val="right"/>
      <w:pPr>
        <w:ind w:left="4320" w:hanging="180"/>
      </w:pPr>
    </w:lvl>
    <w:lvl w:ilvl="6" w:tplc="15BAE32A">
      <w:start w:val="1"/>
      <w:numFmt w:val="decimal"/>
      <w:lvlText w:val="%7."/>
      <w:lvlJc w:val="left"/>
      <w:pPr>
        <w:ind w:left="5040" w:hanging="360"/>
      </w:pPr>
    </w:lvl>
    <w:lvl w:ilvl="7" w:tplc="674E9A38">
      <w:start w:val="1"/>
      <w:numFmt w:val="lowerLetter"/>
      <w:lvlText w:val="%8."/>
      <w:lvlJc w:val="left"/>
      <w:pPr>
        <w:ind w:left="5760" w:hanging="360"/>
      </w:pPr>
    </w:lvl>
    <w:lvl w:ilvl="8" w:tplc="BBBA5EF4">
      <w:start w:val="1"/>
      <w:numFmt w:val="lowerRoman"/>
      <w:lvlText w:val="%9."/>
      <w:lvlJc w:val="right"/>
      <w:pPr>
        <w:ind w:left="6480" w:hanging="180"/>
      </w:pPr>
    </w:lvl>
  </w:abstractNum>
  <w:abstractNum w:abstractNumId="144" w15:restartNumberingAfterBreak="0">
    <w:nsid w:val="7A53077D"/>
    <w:multiLevelType w:val="hybridMultilevel"/>
    <w:tmpl w:val="EDFC5EFC"/>
    <w:lvl w:ilvl="0" w:tplc="BE86B572">
      <w:start w:val="1"/>
      <w:numFmt w:val="bullet"/>
      <w:lvlText w:val=""/>
      <w:lvlJc w:val="left"/>
      <w:pPr>
        <w:ind w:left="720" w:hanging="360"/>
      </w:pPr>
      <w:rPr>
        <w:rFonts w:ascii="Symbol" w:hAnsi="Symbol" w:hint="default"/>
      </w:rPr>
    </w:lvl>
    <w:lvl w:ilvl="1" w:tplc="64D6E2E8">
      <w:start w:val="1"/>
      <w:numFmt w:val="bullet"/>
      <w:lvlText w:val="o"/>
      <w:lvlJc w:val="left"/>
      <w:pPr>
        <w:ind w:left="1440" w:hanging="360"/>
      </w:pPr>
      <w:rPr>
        <w:rFonts w:ascii="Courier New" w:hAnsi="Courier New" w:cs="Courier New" w:hint="default"/>
      </w:rPr>
    </w:lvl>
    <w:lvl w:ilvl="2" w:tplc="620839AE">
      <w:start w:val="1"/>
      <w:numFmt w:val="bullet"/>
      <w:lvlText w:val=""/>
      <w:lvlJc w:val="left"/>
      <w:pPr>
        <w:ind w:left="2160" w:hanging="360"/>
      </w:pPr>
      <w:rPr>
        <w:rFonts w:ascii="Wingdings" w:hAnsi="Wingdings" w:hint="default"/>
      </w:rPr>
    </w:lvl>
    <w:lvl w:ilvl="3" w:tplc="3ED6FF68">
      <w:start w:val="1"/>
      <w:numFmt w:val="bullet"/>
      <w:lvlText w:val=""/>
      <w:lvlJc w:val="left"/>
      <w:pPr>
        <w:ind w:left="2880" w:hanging="360"/>
      </w:pPr>
      <w:rPr>
        <w:rFonts w:ascii="Symbol" w:hAnsi="Symbol" w:hint="default"/>
      </w:rPr>
    </w:lvl>
    <w:lvl w:ilvl="4" w:tplc="C560AC9A">
      <w:start w:val="1"/>
      <w:numFmt w:val="bullet"/>
      <w:lvlText w:val="o"/>
      <w:lvlJc w:val="left"/>
      <w:pPr>
        <w:ind w:left="3600" w:hanging="360"/>
      </w:pPr>
      <w:rPr>
        <w:rFonts w:ascii="Courier New" w:hAnsi="Courier New" w:cs="Courier New" w:hint="default"/>
      </w:rPr>
    </w:lvl>
    <w:lvl w:ilvl="5" w:tplc="3D5A1832">
      <w:start w:val="1"/>
      <w:numFmt w:val="bullet"/>
      <w:lvlText w:val=""/>
      <w:lvlJc w:val="left"/>
      <w:pPr>
        <w:ind w:left="4320" w:hanging="360"/>
      </w:pPr>
      <w:rPr>
        <w:rFonts w:ascii="Wingdings" w:hAnsi="Wingdings" w:hint="default"/>
      </w:rPr>
    </w:lvl>
    <w:lvl w:ilvl="6" w:tplc="A252A4D6">
      <w:start w:val="1"/>
      <w:numFmt w:val="bullet"/>
      <w:lvlText w:val=""/>
      <w:lvlJc w:val="left"/>
      <w:pPr>
        <w:ind w:left="5040" w:hanging="360"/>
      </w:pPr>
      <w:rPr>
        <w:rFonts w:ascii="Symbol" w:hAnsi="Symbol" w:hint="default"/>
      </w:rPr>
    </w:lvl>
    <w:lvl w:ilvl="7" w:tplc="59ACB604">
      <w:start w:val="1"/>
      <w:numFmt w:val="bullet"/>
      <w:lvlText w:val="o"/>
      <w:lvlJc w:val="left"/>
      <w:pPr>
        <w:ind w:left="5760" w:hanging="360"/>
      </w:pPr>
      <w:rPr>
        <w:rFonts w:ascii="Courier New" w:hAnsi="Courier New" w:cs="Courier New" w:hint="default"/>
      </w:rPr>
    </w:lvl>
    <w:lvl w:ilvl="8" w:tplc="41CA55B6">
      <w:start w:val="1"/>
      <w:numFmt w:val="bullet"/>
      <w:lvlText w:val=""/>
      <w:lvlJc w:val="left"/>
      <w:pPr>
        <w:ind w:left="6480" w:hanging="360"/>
      </w:pPr>
      <w:rPr>
        <w:rFonts w:ascii="Wingdings" w:hAnsi="Wingdings" w:hint="default"/>
      </w:rPr>
    </w:lvl>
  </w:abstractNum>
  <w:abstractNum w:abstractNumId="145" w15:restartNumberingAfterBreak="0">
    <w:nsid w:val="7C2B5C22"/>
    <w:multiLevelType w:val="hybridMultilevel"/>
    <w:tmpl w:val="6456C31A"/>
    <w:lvl w:ilvl="0" w:tplc="2C6A4A52">
      <w:numFmt w:val="bullet"/>
      <w:lvlText w:val=""/>
      <w:lvlJc w:val="left"/>
      <w:pPr>
        <w:ind w:left="720" w:hanging="360"/>
      </w:pPr>
      <w:rPr>
        <w:rFonts w:ascii="Symbol" w:eastAsia="Times New Roman" w:hAnsi="Symbol" w:cs="Arial" w:hint="default"/>
        <w:sz w:val="24"/>
      </w:rPr>
    </w:lvl>
    <w:lvl w:ilvl="1" w:tplc="808AD3E4" w:tentative="1">
      <w:start w:val="1"/>
      <w:numFmt w:val="bullet"/>
      <w:lvlText w:val="o"/>
      <w:lvlJc w:val="left"/>
      <w:pPr>
        <w:ind w:left="1440" w:hanging="360"/>
      </w:pPr>
      <w:rPr>
        <w:rFonts w:ascii="Courier New" w:hAnsi="Courier New" w:cs="Courier New" w:hint="default"/>
      </w:rPr>
    </w:lvl>
    <w:lvl w:ilvl="2" w:tplc="730E51DE" w:tentative="1">
      <w:start w:val="1"/>
      <w:numFmt w:val="bullet"/>
      <w:lvlText w:val=""/>
      <w:lvlJc w:val="left"/>
      <w:pPr>
        <w:ind w:left="2160" w:hanging="360"/>
      </w:pPr>
      <w:rPr>
        <w:rFonts w:ascii="Wingdings" w:hAnsi="Wingdings" w:hint="default"/>
      </w:rPr>
    </w:lvl>
    <w:lvl w:ilvl="3" w:tplc="11C0789E" w:tentative="1">
      <w:start w:val="1"/>
      <w:numFmt w:val="bullet"/>
      <w:lvlText w:val=""/>
      <w:lvlJc w:val="left"/>
      <w:pPr>
        <w:ind w:left="2880" w:hanging="360"/>
      </w:pPr>
      <w:rPr>
        <w:rFonts w:ascii="Symbol" w:hAnsi="Symbol" w:hint="default"/>
      </w:rPr>
    </w:lvl>
    <w:lvl w:ilvl="4" w:tplc="B478DC32" w:tentative="1">
      <w:start w:val="1"/>
      <w:numFmt w:val="bullet"/>
      <w:lvlText w:val="o"/>
      <w:lvlJc w:val="left"/>
      <w:pPr>
        <w:ind w:left="3600" w:hanging="360"/>
      </w:pPr>
      <w:rPr>
        <w:rFonts w:ascii="Courier New" w:hAnsi="Courier New" w:cs="Courier New" w:hint="default"/>
      </w:rPr>
    </w:lvl>
    <w:lvl w:ilvl="5" w:tplc="22384596" w:tentative="1">
      <w:start w:val="1"/>
      <w:numFmt w:val="bullet"/>
      <w:lvlText w:val=""/>
      <w:lvlJc w:val="left"/>
      <w:pPr>
        <w:ind w:left="4320" w:hanging="360"/>
      </w:pPr>
      <w:rPr>
        <w:rFonts w:ascii="Wingdings" w:hAnsi="Wingdings" w:hint="default"/>
      </w:rPr>
    </w:lvl>
    <w:lvl w:ilvl="6" w:tplc="0AF81748" w:tentative="1">
      <w:start w:val="1"/>
      <w:numFmt w:val="bullet"/>
      <w:lvlText w:val=""/>
      <w:lvlJc w:val="left"/>
      <w:pPr>
        <w:ind w:left="5040" w:hanging="360"/>
      </w:pPr>
      <w:rPr>
        <w:rFonts w:ascii="Symbol" w:hAnsi="Symbol" w:hint="default"/>
      </w:rPr>
    </w:lvl>
    <w:lvl w:ilvl="7" w:tplc="9224FEB0" w:tentative="1">
      <w:start w:val="1"/>
      <w:numFmt w:val="bullet"/>
      <w:lvlText w:val="o"/>
      <w:lvlJc w:val="left"/>
      <w:pPr>
        <w:ind w:left="5760" w:hanging="360"/>
      </w:pPr>
      <w:rPr>
        <w:rFonts w:ascii="Courier New" w:hAnsi="Courier New" w:cs="Courier New" w:hint="default"/>
      </w:rPr>
    </w:lvl>
    <w:lvl w:ilvl="8" w:tplc="4428123C" w:tentative="1">
      <w:start w:val="1"/>
      <w:numFmt w:val="bullet"/>
      <w:lvlText w:val=""/>
      <w:lvlJc w:val="left"/>
      <w:pPr>
        <w:ind w:left="6480" w:hanging="360"/>
      </w:pPr>
      <w:rPr>
        <w:rFonts w:ascii="Wingdings" w:hAnsi="Wingdings" w:hint="default"/>
      </w:rPr>
    </w:lvl>
  </w:abstractNum>
  <w:abstractNum w:abstractNumId="146" w15:restartNumberingAfterBreak="0">
    <w:nsid w:val="7CB6182F"/>
    <w:multiLevelType w:val="hybridMultilevel"/>
    <w:tmpl w:val="CB422502"/>
    <w:lvl w:ilvl="0" w:tplc="24A400B2">
      <w:start w:val="1"/>
      <w:numFmt w:val="bullet"/>
      <w:lvlText w:val="·"/>
      <w:lvlJc w:val="left"/>
      <w:pPr>
        <w:ind w:left="720" w:hanging="360"/>
      </w:pPr>
      <w:rPr>
        <w:rFonts w:ascii="Symbol" w:hAnsi="Symbol" w:hint="default"/>
      </w:rPr>
    </w:lvl>
    <w:lvl w:ilvl="1" w:tplc="EB2CAAB8">
      <w:start w:val="1"/>
      <w:numFmt w:val="bullet"/>
      <w:lvlText w:val="·"/>
      <w:lvlJc w:val="left"/>
      <w:pPr>
        <w:ind w:left="1440" w:hanging="360"/>
      </w:pPr>
      <w:rPr>
        <w:rFonts w:ascii="Symbol" w:hAnsi="Symbol" w:hint="default"/>
      </w:rPr>
    </w:lvl>
    <w:lvl w:ilvl="2" w:tplc="CD5A9104">
      <w:start w:val="1"/>
      <w:numFmt w:val="bullet"/>
      <w:lvlText w:val="·"/>
      <w:lvlJc w:val="left"/>
      <w:pPr>
        <w:ind w:left="2160" w:hanging="360"/>
      </w:pPr>
      <w:rPr>
        <w:rFonts w:ascii="Symbol" w:hAnsi="Symbol" w:hint="default"/>
      </w:rPr>
    </w:lvl>
    <w:lvl w:ilvl="3" w:tplc="E61452B8">
      <w:start w:val="1"/>
      <w:numFmt w:val="bullet"/>
      <w:lvlText w:val=""/>
      <w:lvlJc w:val="left"/>
      <w:pPr>
        <w:ind w:left="2880" w:hanging="360"/>
      </w:pPr>
      <w:rPr>
        <w:rFonts w:ascii="Symbol" w:hAnsi="Symbol" w:hint="default"/>
      </w:rPr>
    </w:lvl>
    <w:lvl w:ilvl="4" w:tplc="E8CEE496">
      <w:start w:val="1"/>
      <w:numFmt w:val="bullet"/>
      <w:lvlText w:val="o"/>
      <w:lvlJc w:val="left"/>
      <w:pPr>
        <w:ind w:left="3600" w:hanging="360"/>
      </w:pPr>
      <w:rPr>
        <w:rFonts w:ascii="Courier New" w:hAnsi="Courier New" w:hint="default"/>
      </w:rPr>
    </w:lvl>
    <w:lvl w:ilvl="5" w:tplc="EDE65966">
      <w:start w:val="1"/>
      <w:numFmt w:val="bullet"/>
      <w:lvlText w:val=""/>
      <w:lvlJc w:val="left"/>
      <w:pPr>
        <w:ind w:left="4320" w:hanging="360"/>
      </w:pPr>
      <w:rPr>
        <w:rFonts w:ascii="Wingdings" w:hAnsi="Wingdings" w:hint="default"/>
      </w:rPr>
    </w:lvl>
    <w:lvl w:ilvl="6" w:tplc="03D0AC24">
      <w:start w:val="1"/>
      <w:numFmt w:val="bullet"/>
      <w:lvlText w:val=""/>
      <w:lvlJc w:val="left"/>
      <w:pPr>
        <w:ind w:left="5040" w:hanging="360"/>
      </w:pPr>
      <w:rPr>
        <w:rFonts w:ascii="Symbol" w:hAnsi="Symbol" w:hint="default"/>
      </w:rPr>
    </w:lvl>
    <w:lvl w:ilvl="7" w:tplc="5AF282B8">
      <w:start w:val="1"/>
      <w:numFmt w:val="bullet"/>
      <w:lvlText w:val="o"/>
      <w:lvlJc w:val="left"/>
      <w:pPr>
        <w:ind w:left="5760" w:hanging="360"/>
      </w:pPr>
      <w:rPr>
        <w:rFonts w:ascii="Courier New" w:hAnsi="Courier New" w:hint="default"/>
      </w:rPr>
    </w:lvl>
    <w:lvl w:ilvl="8" w:tplc="607497F2">
      <w:start w:val="1"/>
      <w:numFmt w:val="bullet"/>
      <w:lvlText w:val=""/>
      <w:lvlJc w:val="left"/>
      <w:pPr>
        <w:ind w:left="6480" w:hanging="360"/>
      </w:pPr>
      <w:rPr>
        <w:rFonts w:ascii="Wingdings" w:hAnsi="Wingdings" w:hint="default"/>
      </w:rPr>
    </w:lvl>
  </w:abstractNum>
  <w:abstractNum w:abstractNumId="147" w15:restartNumberingAfterBreak="0">
    <w:nsid w:val="7CBA3011"/>
    <w:multiLevelType w:val="hybridMultilevel"/>
    <w:tmpl w:val="7E9EEC8E"/>
    <w:lvl w:ilvl="0" w:tplc="10804AA8">
      <w:start w:val="1"/>
      <w:numFmt w:val="bullet"/>
      <w:lvlText w:val=""/>
      <w:lvlJc w:val="left"/>
      <w:pPr>
        <w:ind w:left="720" w:hanging="360"/>
      </w:pPr>
      <w:rPr>
        <w:rFonts w:ascii="Symbol" w:hAnsi="Symbol"/>
      </w:rPr>
    </w:lvl>
    <w:lvl w:ilvl="1" w:tplc="A1049DF4">
      <w:start w:val="1"/>
      <w:numFmt w:val="bullet"/>
      <w:lvlText w:val=""/>
      <w:lvlJc w:val="left"/>
      <w:pPr>
        <w:ind w:left="720" w:hanging="360"/>
      </w:pPr>
      <w:rPr>
        <w:rFonts w:ascii="Symbol" w:hAnsi="Symbol"/>
      </w:rPr>
    </w:lvl>
    <w:lvl w:ilvl="2" w:tplc="1A9AE4FA">
      <w:start w:val="1"/>
      <w:numFmt w:val="bullet"/>
      <w:lvlText w:val=""/>
      <w:lvlJc w:val="left"/>
      <w:pPr>
        <w:ind w:left="720" w:hanging="360"/>
      </w:pPr>
      <w:rPr>
        <w:rFonts w:ascii="Symbol" w:hAnsi="Symbol"/>
      </w:rPr>
    </w:lvl>
    <w:lvl w:ilvl="3" w:tplc="FA1E1888">
      <w:start w:val="1"/>
      <w:numFmt w:val="bullet"/>
      <w:lvlText w:val=""/>
      <w:lvlJc w:val="left"/>
      <w:pPr>
        <w:ind w:left="720" w:hanging="360"/>
      </w:pPr>
      <w:rPr>
        <w:rFonts w:ascii="Symbol" w:hAnsi="Symbol"/>
      </w:rPr>
    </w:lvl>
    <w:lvl w:ilvl="4" w:tplc="5720CAD4">
      <w:start w:val="1"/>
      <w:numFmt w:val="bullet"/>
      <w:lvlText w:val=""/>
      <w:lvlJc w:val="left"/>
      <w:pPr>
        <w:ind w:left="720" w:hanging="360"/>
      </w:pPr>
      <w:rPr>
        <w:rFonts w:ascii="Symbol" w:hAnsi="Symbol"/>
      </w:rPr>
    </w:lvl>
    <w:lvl w:ilvl="5" w:tplc="BB7E7B34">
      <w:start w:val="1"/>
      <w:numFmt w:val="bullet"/>
      <w:lvlText w:val=""/>
      <w:lvlJc w:val="left"/>
      <w:pPr>
        <w:ind w:left="720" w:hanging="360"/>
      </w:pPr>
      <w:rPr>
        <w:rFonts w:ascii="Symbol" w:hAnsi="Symbol"/>
      </w:rPr>
    </w:lvl>
    <w:lvl w:ilvl="6" w:tplc="0DC8FF5C">
      <w:start w:val="1"/>
      <w:numFmt w:val="bullet"/>
      <w:lvlText w:val=""/>
      <w:lvlJc w:val="left"/>
      <w:pPr>
        <w:ind w:left="720" w:hanging="360"/>
      </w:pPr>
      <w:rPr>
        <w:rFonts w:ascii="Symbol" w:hAnsi="Symbol"/>
      </w:rPr>
    </w:lvl>
    <w:lvl w:ilvl="7" w:tplc="1638B762">
      <w:start w:val="1"/>
      <w:numFmt w:val="bullet"/>
      <w:lvlText w:val=""/>
      <w:lvlJc w:val="left"/>
      <w:pPr>
        <w:ind w:left="720" w:hanging="360"/>
      </w:pPr>
      <w:rPr>
        <w:rFonts w:ascii="Symbol" w:hAnsi="Symbol"/>
      </w:rPr>
    </w:lvl>
    <w:lvl w:ilvl="8" w:tplc="CC4ADC24">
      <w:start w:val="1"/>
      <w:numFmt w:val="bullet"/>
      <w:lvlText w:val=""/>
      <w:lvlJc w:val="left"/>
      <w:pPr>
        <w:ind w:left="720" w:hanging="360"/>
      </w:pPr>
      <w:rPr>
        <w:rFonts w:ascii="Symbol" w:hAnsi="Symbol"/>
      </w:rPr>
    </w:lvl>
  </w:abstractNum>
  <w:abstractNum w:abstractNumId="148" w15:restartNumberingAfterBreak="0">
    <w:nsid w:val="7F147DBA"/>
    <w:multiLevelType w:val="hybridMultilevel"/>
    <w:tmpl w:val="FFFFFFFF"/>
    <w:lvl w:ilvl="0" w:tplc="1AAEF1DA">
      <w:start w:val="1"/>
      <w:numFmt w:val="bullet"/>
      <w:lvlText w:val=""/>
      <w:lvlJc w:val="left"/>
      <w:pPr>
        <w:ind w:left="720" w:hanging="360"/>
      </w:pPr>
      <w:rPr>
        <w:rFonts w:ascii="Symbol" w:hAnsi="Symbol" w:hint="default"/>
      </w:rPr>
    </w:lvl>
    <w:lvl w:ilvl="1" w:tplc="FA401F2C">
      <w:start w:val="1"/>
      <w:numFmt w:val="bullet"/>
      <w:lvlText w:val="o"/>
      <w:lvlJc w:val="left"/>
      <w:pPr>
        <w:ind w:left="1440" w:hanging="360"/>
      </w:pPr>
      <w:rPr>
        <w:rFonts w:ascii="Courier New" w:hAnsi="Courier New" w:hint="default"/>
      </w:rPr>
    </w:lvl>
    <w:lvl w:ilvl="2" w:tplc="4B36A370">
      <w:start w:val="1"/>
      <w:numFmt w:val="bullet"/>
      <w:lvlText w:val=""/>
      <w:lvlJc w:val="left"/>
      <w:pPr>
        <w:ind w:left="2160" w:hanging="360"/>
      </w:pPr>
      <w:rPr>
        <w:rFonts w:ascii="Wingdings" w:hAnsi="Wingdings" w:hint="default"/>
      </w:rPr>
    </w:lvl>
    <w:lvl w:ilvl="3" w:tplc="9194824C">
      <w:start w:val="1"/>
      <w:numFmt w:val="bullet"/>
      <w:lvlText w:val=""/>
      <w:lvlJc w:val="left"/>
      <w:pPr>
        <w:ind w:left="2880" w:hanging="360"/>
      </w:pPr>
      <w:rPr>
        <w:rFonts w:ascii="Symbol" w:hAnsi="Symbol" w:hint="default"/>
      </w:rPr>
    </w:lvl>
    <w:lvl w:ilvl="4" w:tplc="012430F0">
      <w:start w:val="1"/>
      <w:numFmt w:val="bullet"/>
      <w:lvlText w:val="o"/>
      <w:lvlJc w:val="left"/>
      <w:pPr>
        <w:ind w:left="3600" w:hanging="360"/>
      </w:pPr>
      <w:rPr>
        <w:rFonts w:ascii="Courier New" w:hAnsi="Courier New" w:hint="default"/>
      </w:rPr>
    </w:lvl>
    <w:lvl w:ilvl="5" w:tplc="D0EEF484">
      <w:start w:val="1"/>
      <w:numFmt w:val="bullet"/>
      <w:lvlText w:val=""/>
      <w:lvlJc w:val="left"/>
      <w:pPr>
        <w:ind w:left="4320" w:hanging="360"/>
      </w:pPr>
      <w:rPr>
        <w:rFonts w:ascii="Wingdings" w:hAnsi="Wingdings" w:hint="default"/>
      </w:rPr>
    </w:lvl>
    <w:lvl w:ilvl="6" w:tplc="1D98A9A0">
      <w:start w:val="1"/>
      <w:numFmt w:val="bullet"/>
      <w:lvlText w:val=""/>
      <w:lvlJc w:val="left"/>
      <w:pPr>
        <w:ind w:left="5040" w:hanging="360"/>
      </w:pPr>
      <w:rPr>
        <w:rFonts w:ascii="Symbol" w:hAnsi="Symbol" w:hint="default"/>
      </w:rPr>
    </w:lvl>
    <w:lvl w:ilvl="7" w:tplc="D11494F2">
      <w:start w:val="1"/>
      <w:numFmt w:val="bullet"/>
      <w:lvlText w:val="o"/>
      <w:lvlJc w:val="left"/>
      <w:pPr>
        <w:ind w:left="5760" w:hanging="360"/>
      </w:pPr>
      <w:rPr>
        <w:rFonts w:ascii="Courier New" w:hAnsi="Courier New" w:hint="default"/>
      </w:rPr>
    </w:lvl>
    <w:lvl w:ilvl="8" w:tplc="7C2C01C6">
      <w:start w:val="1"/>
      <w:numFmt w:val="bullet"/>
      <w:lvlText w:val=""/>
      <w:lvlJc w:val="left"/>
      <w:pPr>
        <w:ind w:left="6480" w:hanging="360"/>
      </w:pPr>
      <w:rPr>
        <w:rFonts w:ascii="Wingdings" w:hAnsi="Wingdings" w:hint="default"/>
      </w:rPr>
    </w:lvl>
  </w:abstractNum>
  <w:abstractNum w:abstractNumId="149" w15:restartNumberingAfterBreak="0">
    <w:nsid w:val="7F5109F6"/>
    <w:multiLevelType w:val="multilevel"/>
    <w:tmpl w:val="CCBE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F9B4347"/>
    <w:multiLevelType w:val="hybridMultilevel"/>
    <w:tmpl w:val="69BE1F2C"/>
    <w:lvl w:ilvl="0" w:tplc="BA4C6E0A">
      <w:start w:val="1"/>
      <w:numFmt w:val="bullet"/>
      <w:lvlText w:val="·"/>
      <w:lvlJc w:val="left"/>
      <w:pPr>
        <w:ind w:left="720" w:hanging="360"/>
      </w:pPr>
      <w:rPr>
        <w:rFonts w:ascii="Symbol" w:hAnsi="Symbol" w:hint="default"/>
      </w:rPr>
    </w:lvl>
    <w:lvl w:ilvl="1" w:tplc="F4528FA6">
      <w:start w:val="1"/>
      <w:numFmt w:val="bullet"/>
      <w:lvlText w:val="·"/>
      <w:lvlJc w:val="left"/>
      <w:pPr>
        <w:ind w:left="1440" w:hanging="360"/>
      </w:pPr>
      <w:rPr>
        <w:rFonts w:ascii="Symbol" w:hAnsi="Symbol" w:hint="default"/>
      </w:rPr>
    </w:lvl>
    <w:lvl w:ilvl="2" w:tplc="66B6C2A4">
      <w:start w:val="1"/>
      <w:numFmt w:val="bullet"/>
      <w:lvlText w:val="·"/>
      <w:lvlJc w:val="left"/>
      <w:pPr>
        <w:ind w:left="2160" w:hanging="360"/>
      </w:pPr>
      <w:rPr>
        <w:rFonts w:ascii="Symbol" w:hAnsi="Symbol" w:hint="default"/>
      </w:rPr>
    </w:lvl>
    <w:lvl w:ilvl="3" w:tplc="7FA2D98E">
      <w:start w:val="1"/>
      <w:numFmt w:val="bullet"/>
      <w:lvlText w:val=""/>
      <w:lvlJc w:val="left"/>
      <w:pPr>
        <w:ind w:left="2880" w:hanging="360"/>
      </w:pPr>
      <w:rPr>
        <w:rFonts w:ascii="Symbol" w:hAnsi="Symbol" w:hint="default"/>
      </w:rPr>
    </w:lvl>
    <w:lvl w:ilvl="4" w:tplc="DB281C32">
      <w:start w:val="1"/>
      <w:numFmt w:val="bullet"/>
      <w:lvlText w:val="o"/>
      <w:lvlJc w:val="left"/>
      <w:pPr>
        <w:ind w:left="3600" w:hanging="360"/>
      </w:pPr>
      <w:rPr>
        <w:rFonts w:ascii="Courier New" w:hAnsi="Courier New" w:hint="default"/>
      </w:rPr>
    </w:lvl>
    <w:lvl w:ilvl="5" w:tplc="019C3EF6">
      <w:start w:val="1"/>
      <w:numFmt w:val="bullet"/>
      <w:lvlText w:val=""/>
      <w:lvlJc w:val="left"/>
      <w:pPr>
        <w:ind w:left="4320" w:hanging="360"/>
      </w:pPr>
      <w:rPr>
        <w:rFonts w:ascii="Wingdings" w:hAnsi="Wingdings" w:hint="default"/>
      </w:rPr>
    </w:lvl>
    <w:lvl w:ilvl="6" w:tplc="DC787DB8">
      <w:start w:val="1"/>
      <w:numFmt w:val="bullet"/>
      <w:lvlText w:val=""/>
      <w:lvlJc w:val="left"/>
      <w:pPr>
        <w:ind w:left="5040" w:hanging="360"/>
      </w:pPr>
      <w:rPr>
        <w:rFonts w:ascii="Symbol" w:hAnsi="Symbol" w:hint="default"/>
      </w:rPr>
    </w:lvl>
    <w:lvl w:ilvl="7" w:tplc="60E21D56">
      <w:start w:val="1"/>
      <w:numFmt w:val="bullet"/>
      <w:lvlText w:val="o"/>
      <w:lvlJc w:val="left"/>
      <w:pPr>
        <w:ind w:left="5760" w:hanging="360"/>
      </w:pPr>
      <w:rPr>
        <w:rFonts w:ascii="Courier New" w:hAnsi="Courier New" w:hint="default"/>
      </w:rPr>
    </w:lvl>
    <w:lvl w:ilvl="8" w:tplc="C19C33D2">
      <w:start w:val="1"/>
      <w:numFmt w:val="bullet"/>
      <w:lvlText w:val=""/>
      <w:lvlJc w:val="left"/>
      <w:pPr>
        <w:ind w:left="6480" w:hanging="360"/>
      </w:pPr>
      <w:rPr>
        <w:rFonts w:ascii="Wingdings" w:hAnsi="Wingdings" w:hint="default"/>
      </w:rPr>
    </w:lvl>
  </w:abstractNum>
  <w:num w:numId="1" w16cid:durableId="205602772">
    <w:abstractNumId w:val="39"/>
  </w:num>
  <w:num w:numId="2" w16cid:durableId="3093362">
    <w:abstractNumId w:val="49"/>
  </w:num>
  <w:num w:numId="3" w16cid:durableId="1248077126">
    <w:abstractNumId w:val="126"/>
  </w:num>
  <w:num w:numId="4" w16cid:durableId="2074422380">
    <w:abstractNumId w:val="28"/>
  </w:num>
  <w:num w:numId="5" w16cid:durableId="1306466671">
    <w:abstractNumId w:val="115"/>
  </w:num>
  <w:num w:numId="6" w16cid:durableId="1677613064">
    <w:abstractNumId w:val="95"/>
  </w:num>
  <w:num w:numId="7" w16cid:durableId="331564538">
    <w:abstractNumId w:val="6"/>
  </w:num>
  <w:num w:numId="8" w16cid:durableId="1511136331">
    <w:abstractNumId w:val="56"/>
  </w:num>
  <w:num w:numId="9" w16cid:durableId="50421599">
    <w:abstractNumId w:val="47"/>
  </w:num>
  <w:num w:numId="10" w16cid:durableId="246689694">
    <w:abstractNumId w:val="107"/>
  </w:num>
  <w:num w:numId="11" w16cid:durableId="1297956551">
    <w:abstractNumId w:val="128"/>
  </w:num>
  <w:num w:numId="12" w16cid:durableId="1517385093">
    <w:abstractNumId w:val="2"/>
  </w:num>
  <w:num w:numId="13" w16cid:durableId="1758331889">
    <w:abstractNumId w:val="82"/>
  </w:num>
  <w:num w:numId="14" w16cid:durableId="210266614">
    <w:abstractNumId w:val="114"/>
  </w:num>
  <w:num w:numId="15" w16cid:durableId="1003968059">
    <w:abstractNumId w:val="54"/>
  </w:num>
  <w:num w:numId="16" w16cid:durableId="249050367">
    <w:abstractNumId w:val="37"/>
  </w:num>
  <w:num w:numId="17" w16cid:durableId="1861160795">
    <w:abstractNumId w:val="150"/>
  </w:num>
  <w:num w:numId="18" w16cid:durableId="1800146549">
    <w:abstractNumId w:val="119"/>
  </w:num>
  <w:num w:numId="19" w16cid:durableId="1270966058">
    <w:abstractNumId w:val="42"/>
  </w:num>
  <w:num w:numId="20" w16cid:durableId="375860331">
    <w:abstractNumId w:val="81"/>
  </w:num>
  <w:num w:numId="21" w16cid:durableId="2046055297">
    <w:abstractNumId w:val="30"/>
  </w:num>
  <w:num w:numId="22" w16cid:durableId="393941458">
    <w:abstractNumId w:val="25"/>
  </w:num>
  <w:num w:numId="23" w16cid:durableId="947354300">
    <w:abstractNumId w:val="61"/>
  </w:num>
  <w:num w:numId="24" w16cid:durableId="1902787660">
    <w:abstractNumId w:val="55"/>
  </w:num>
  <w:num w:numId="25" w16cid:durableId="46077956">
    <w:abstractNumId w:val="105"/>
  </w:num>
  <w:num w:numId="26" w16cid:durableId="316417609">
    <w:abstractNumId w:val="20"/>
  </w:num>
  <w:num w:numId="27" w16cid:durableId="1925336057">
    <w:abstractNumId w:val="38"/>
  </w:num>
  <w:num w:numId="28" w16cid:durableId="2047757935">
    <w:abstractNumId w:val="65"/>
  </w:num>
  <w:num w:numId="29" w16cid:durableId="507721907">
    <w:abstractNumId w:val="106"/>
  </w:num>
  <w:num w:numId="30" w16cid:durableId="770784494">
    <w:abstractNumId w:val="11"/>
  </w:num>
  <w:num w:numId="31" w16cid:durableId="789008549">
    <w:abstractNumId w:val="140"/>
  </w:num>
  <w:num w:numId="32" w16cid:durableId="535774450">
    <w:abstractNumId w:val="74"/>
  </w:num>
  <w:num w:numId="33" w16cid:durableId="690186434">
    <w:abstractNumId w:val="86"/>
  </w:num>
  <w:num w:numId="34" w16cid:durableId="96023999">
    <w:abstractNumId w:val="89"/>
  </w:num>
  <w:num w:numId="35" w16cid:durableId="353270">
    <w:abstractNumId w:val="85"/>
  </w:num>
  <w:num w:numId="36" w16cid:durableId="1910575189">
    <w:abstractNumId w:val="91"/>
  </w:num>
  <w:num w:numId="37" w16cid:durableId="802845684">
    <w:abstractNumId w:val="52"/>
  </w:num>
  <w:num w:numId="38" w16cid:durableId="1597472477">
    <w:abstractNumId w:val="135"/>
  </w:num>
  <w:num w:numId="39" w16cid:durableId="1078290413">
    <w:abstractNumId w:val="146"/>
  </w:num>
  <w:num w:numId="40" w16cid:durableId="937300132">
    <w:abstractNumId w:val="26"/>
  </w:num>
  <w:num w:numId="41" w16cid:durableId="785462449">
    <w:abstractNumId w:val="41"/>
  </w:num>
  <w:num w:numId="42" w16cid:durableId="593174339">
    <w:abstractNumId w:val="136"/>
  </w:num>
  <w:num w:numId="43" w16cid:durableId="236673567">
    <w:abstractNumId w:val="99"/>
  </w:num>
  <w:num w:numId="44" w16cid:durableId="1519277181">
    <w:abstractNumId w:val="31"/>
  </w:num>
  <w:num w:numId="45" w16cid:durableId="1041635186">
    <w:abstractNumId w:val="79"/>
  </w:num>
  <w:num w:numId="46" w16cid:durableId="758059648">
    <w:abstractNumId w:val="40"/>
  </w:num>
  <w:num w:numId="47" w16cid:durableId="1476871747">
    <w:abstractNumId w:val="7"/>
  </w:num>
  <w:num w:numId="48" w16cid:durableId="1063599198">
    <w:abstractNumId w:val="67"/>
  </w:num>
  <w:num w:numId="49" w16cid:durableId="451486586">
    <w:abstractNumId w:val="108"/>
  </w:num>
  <w:num w:numId="50" w16cid:durableId="125977405">
    <w:abstractNumId w:val="148"/>
  </w:num>
  <w:num w:numId="51" w16cid:durableId="1794401849">
    <w:abstractNumId w:val="84"/>
  </w:num>
  <w:num w:numId="52" w16cid:durableId="1549222880">
    <w:abstractNumId w:val="66"/>
  </w:num>
  <w:num w:numId="53" w16cid:durableId="1319919988">
    <w:abstractNumId w:val="16"/>
  </w:num>
  <w:num w:numId="54" w16cid:durableId="900868160">
    <w:abstractNumId w:val="4"/>
  </w:num>
  <w:num w:numId="55" w16cid:durableId="2085105811">
    <w:abstractNumId w:val="78"/>
  </w:num>
  <w:num w:numId="56" w16cid:durableId="1221600943">
    <w:abstractNumId w:val="100"/>
  </w:num>
  <w:num w:numId="57" w16cid:durableId="964237292">
    <w:abstractNumId w:val="122"/>
  </w:num>
  <w:num w:numId="58" w16cid:durableId="1999766057">
    <w:abstractNumId w:val="50"/>
  </w:num>
  <w:num w:numId="59" w16cid:durableId="254477480">
    <w:abstractNumId w:val="120"/>
  </w:num>
  <w:num w:numId="60" w16cid:durableId="1612008889">
    <w:abstractNumId w:val="112"/>
  </w:num>
  <w:num w:numId="61" w16cid:durableId="1311786289">
    <w:abstractNumId w:val="143"/>
  </w:num>
  <w:num w:numId="62" w16cid:durableId="1790539734">
    <w:abstractNumId w:val="117"/>
  </w:num>
  <w:num w:numId="63" w16cid:durableId="219709232">
    <w:abstractNumId w:val="149"/>
  </w:num>
  <w:num w:numId="64" w16cid:durableId="1417290020">
    <w:abstractNumId w:val="138"/>
  </w:num>
  <w:num w:numId="65" w16cid:durableId="1390958016">
    <w:abstractNumId w:val="103"/>
  </w:num>
  <w:num w:numId="66" w16cid:durableId="1823041142">
    <w:abstractNumId w:val="113"/>
  </w:num>
  <w:num w:numId="67" w16cid:durableId="2047751131">
    <w:abstractNumId w:val="24"/>
  </w:num>
  <w:num w:numId="68" w16cid:durableId="120003058">
    <w:abstractNumId w:val="111"/>
  </w:num>
  <w:num w:numId="69" w16cid:durableId="455489540">
    <w:abstractNumId w:val="9"/>
  </w:num>
  <w:num w:numId="70" w16cid:durableId="1234971949">
    <w:abstractNumId w:val="116"/>
  </w:num>
  <w:num w:numId="71" w16cid:durableId="339163181">
    <w:abstractNumId w:val="8"/>
  </w:num>
  <w:num w:numId="72" w16cid:durableId="40789368">
    <w:abstractNumId w:val="145"/>
  </w:num>
  <w:num w:numId="73" w16cid:durableId="1757825056">
    <w:abstractNumId w:val="46"/>
  </w:num>
  <w:num w:numId="74" w16cid:durableId="1629816628">
    <w:abstractNumId w:val="70"/>
  </w:num>
  <w:num w:numId="75" w16cid:durableId="46954938">
    <w:abstractNumId w:val="21"/>
  </w:num>
  <w:num w:numId="76" w16cid:durableId="747727001">
    <w:abstractNumId w:val="62"/>
  </w:num>
  <w:num w:numId="77" w16cid:durableId="1043988632">
    <w:abstractNumId w:val="110"/>
  </w:num>
  <w:num w:numId="78" w16cid:durableId="273292167">
    <w:abstractNumId w:val="0"/>
  </w:num>
  <w:num w:numId="79" w16cid:durableId="1749040208">
    <w:abstractNumId w:val="131"/>
  </w:num>
  <w:num w:numId="80" w16cid:durableId="1714960674">
    <w:abstractNumId w:val="57"/>
  </w:num>
  <w:num w:numId="81" w16cid:durableId="1123186085">
    <w:abstractNumId w:val="3"/>
  </w:num>
  <w:num w:numId="82" w16cid:durableId="824517654">
    <w:abstractNumId w:val="10"/>
  </w:num>
  <w:num w:numId="83" w16cid:durableId="1891728288">
    <w:abstractNumId w:val="1"/>
  </w:num>
  <w:num w:numId="84" w16cid:durableId="2109154827">
    <w:abstractNumId w:val="98"/>
  </w:num>
  <w:num w:numId="85" w16cid:durableId="1115296996">
    <w:abstractNumId w:val="71"/>
  </w:num>
  <w:num w:numId="86" w16cid:durableId="1912695873">
    <w:abstractNumId w:val="35"/>
  </w:num>
  <w:num w:numId="87" w16cid:durableId="323821532">
    <w:abstractNumId w:val="36"/>
  </w:num>
  <w:num w:numId="88" w16cid:durableId="1169254321">
    <w:abstractNumId w:val="51"/>
  </w:num>
  <w:num w:numId="89" w16cid:durableId="1003702450">
    <w:abstractNumId w:val="33"/>
  </w:num>
  <w:num w:numId="90" w16cid:durableId="2013680149">
    <w:abstractNumId w:val="125"/>
  </w:num>
  <w:num w:numId="91" w16cid:durableId="1913738314">
    <w:abstractNumId w:val="53"/>
  </w:num>
  <w:num w:numId="92" w16cid:durableId="1102260492">
    <w:abstractNumId w:val="29"/>
  </w:num>
  <w:num w:numId="93" w16cid:durableId="889808790">
    <w:abstractNumId w:val="127"/>
  </w:num>
  <w:num w:numId="94" w16cid:durableId="302006081">
    <w:abstractNumId w:val="22"/>
  </w:num>
  <w:num w:numId="95" w16cid:durableId="223175901">
    <w:abstractNumId w:val="101"/>
  </w:num>
  <w:num w:numId="96" w16cid:durableId="414938536">
    <w:abstractNumId w:val="77"/>
  </w:num>
  <w:num w:numId="97" w16cid:durableId="1359745634">
    <w:abstractNumId w:val="48"/>
  </w:num>
  <w:num w:numId="98" w16cid:durableId="217789766">
    <w:abstractNumId w:val="123"/>
  </w:num>
  <w:num w:numId="99" w16cid:durableId="220867533">
    <w:abstractNumId w:val="59"/>
  </w:num>
  <w:num w:numId="100" w16cid:durableId="1700468785">
    <w:abstractNumId w:val="69"/>
  </w:num>
  <w:num w:numId="101" w16cid:durableId="528374705">
    <w:abstractNumId w:val="45"/>
  </w:num>
  <w:num w:numId="102" w16cid:durableId="312755013">
    <w:abstractNumId w:val="12"/>
  </w:num>
  <w:num w:numId="103" w16cid:durableId="679628766">
    <w:abstractNumId w:val="19"/>
  </w:num>
  <w:num w:numId="104" w16cid:durableId="1311861726">
    <w:abstractNumId w:val="121"/>
  </w:num>
  <w:num w:numId="105" w16cid:durableId="1006710821">
    <w:abstractNumId w:val="72"/>
  </w:num>
  <w:num w:numId="106" w16cid:durableId="542524829">
    <w:abstractNumId w:val="134"/>
  </w:num>
  <w:num w:numId="107" w16cid:durableId="690642365">
    <w:abstractNumId w:val="43"/>
  </w:num>
  <w:num w:numId="108" w16cid:durableId="1400665063">
    <w:abstractNumId w:val="44"/>
  </w:num>
  <w:num w:numId="109" w16cid:durableId="803550063">
    <w:abstractNumId w:val="132"/>
  </w:num>
  <w:num w:numId="110" w16cid:durableId="1522015504">
    <w:abstractNumId w:val="104"/>
  </w:num>
  <w:num w:numId="111" w16cid:durableId="1907180887">
    <w:abstractNumId w:val="34"/>
  </w:num>
  <w:num w:numId="112" w16cid:durableId="9840785">
    <w:abstractNumId w:val="17"/>
  </w:num>
  <w:num w:numId="113" w16cid:durableId="1888639129">
    <w:abstractNumId w:val="139"/>
  </w:num>
  <w:num w:numId="114" w16cid:durableId="1603953715">
    <w:abstractNumId w:val="23"/>
  </w:num>
  <w:num w:numId="115" w16cid:durableId="1925142971">
    <w:abstractNumId w:val="87"/>
  </w:num>
  <w:num w:numId="116" w16cid:durableId="804809010">
    <w:abstractNumId w:val="124"/>
  </w:num>
  <w:num w:numId="117" w16cid:durableId="994649749">
    <w:abstractNumId w:val="5"/>
  </w:num>
  <w:num w:numId="118" w16cid:durableId="687634973">
    <w:abstractNumId w:val="13"/>
  </w:num>
  <w:num w:numId="119" w16cid:durableId="1159268328">
    <w:abstractNumId w:val="18"/>
  </w:num>
  <w:num w:numId="120" w16cid:durableId="57244316">
    <w:abstractNumId w:val="133"/>
  </w:num>
  <w:num w:numId="121" w16cid:durableId="1676690968">
    <w:abstractNumId w:val="142"/>
  </w:num>
  <w:num w:numId="122" w16cid:durableId="1537546237">
    <w:abstractNumId w:val="102"/>
  </w:num>
  <w:num w:numId="123" w16cid:durableId="1897936652">
    <w:abstractNumId w:val="27"/>
  </w:num>
  <w:num w:numId="124" w16cid:durableId="1883320782">
    <w:abstractNumId w:val="144"/>
  </w:num>
  <w:num w:numId="125" w16cid:durableId="1387341592">
    <w:abstractNumId w:val="118"/>
  </w:num>
  <w:num w:numId="126" w16cid:durableId="1994941646">
    <w:abstractNumId w:val="93"/>
  </w:num>
  <w:num w:numId="127" w16cid:durableId="923344734">
    <w:abstractNumId w:val="94"/>
  </w:num>
  <w:num w:numId="128" w16cid:durableId="811797839">
    <w:abstractNumId w:val="141"/>
  </w:num>
  <w:num w:numId="129" w16cid:durableId="2068602335">
    <w:abstractNumId w:val="129"/>
  </w:num>
  <w:num w:numId="130" w16cid:durableId="1404718799">
    <w:abstractNumId w:val="60"/>
  </w:num>
  <w:num w:numId="131" w16cid:durableId="1116214489">
    <w:abstractNumId w:val="97"/>
  </w:num>
  <w:num w:numId="132" w16cid:durableId="1078401142">
    <w:abstractNumId w:val="75"/>
  </w:num>
  <w:num w:numId="133" w16cid:durableId="1282373958">
    <w:abstractNumId w:val="90"/>
  </w:num>
  <w:num w:numId="134" w16cid:durableId="1602955242">
    <w:abstractNumId w:val="92"/>
  </w:num>
  <w:num w:numId="135" w16cid:durableId="1135835583">
    <w:abstractNumId w:val="58"/>
  </w:num>
  <w:num w:numId="136" w16cid:durableId="1320497793">
    <w:abstractNumId w:val="32"/>
  </w:num>
  <w:num w:numId="137" w16cid:durableId="488641098">
    <w:abstractNumId w:val="14"/>
  </w:num>
  <w:num w:numId="138" w16cid:durableId="1161198979">
    <w:abstractNumId w:val="130"/>
  </w:num>
  <w:num w:numId="139" w16cid:durableId="1622303267">
    <w:abstractNumId w:val="15"/>
  </w:num>
  <w:num w:numId="140" w16cid:durableId="1372221032">
    <w:abstractNumId w:val="73"/>
  </w:num>
  <w:num w:numId="141" w16cid:durableId="414473748">
    <w:abstractNumId w:val="147"/>
  </w:num>
  <w:num w:numId="142" w16cid:durableId="1653556276">
    <w:abstractNumId w:val="68"/>
  </w:num>
  <w:num w:numId="143" w16cid:durableId="540091070">
    <w:abstractNumId w:val="83"/>
  </w:num>
  <w:num w:numId="144" w16cid:durableId="183793233">
    <w:abstractNumId w:val="96"/>
  </w:num>
  <w:num w:numId="145" w16cid:durableId="467672263">
    <w:abstractNumId w:val="109"/>
  </w:num>
  <w:num w:numId="146" w16cid:durableId="2096705406">
    <w:abstractNumId w:val="64"/>
  </w:num>
  <w:num w:numId="147" w16cid:durableId="2002347933">
    <w:abstractNumId w:val="88"/>
  </w:num>
  <w:num w:numId="148" w16cid:durableId="1822456352">
    <w:abstractNumId w:val="63"/>
  </w:num>
  <w:num w:numId="149" w16cid:durableId="536891389">
    <w:abstractNumId w:val="80"/>
  </w:num>
  <w:num w:numId="150" w16cid:durableId="995643692">
    <w:abstractNumId w:val="76"/>
  </w:num>
  <w:num w:numId="151" w16cid:durableId="1188835059">
    <w:abstractNumId w:val="137"/>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Andrea  Joy">
    <w15:presenceInfo w15:providerId="AD" w15:userId="S::Andrea.J.Smith@oha.oregon.gov::6a00823c-6764-4a86-a1c7-897d9141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5"/>
    <w:rsid w:val="00000154"/>
    <w:rsid w:val="0000029D"/>
    <w:rsid w:val="000002BB"/>
    <w:rsid w:val="000004EF"/>
    <w:rsid w:val="000005DF"/>
    <w:rsid w:val="000007B9"/>
    <w:rsid w:val="00000833"/>
    <w:rsid w:val="0000089B"/>
    <w:rsid w:val="00000A4F"/>
    <w:rsid w:val="00000A84"/>
    <w:rsid w:val="00000AA6"/>
    <w:rsid w:val="00000AC4"/>
    <w:rsid w:val="00000D9A"/>
    <w:rsid w:val="00000DC2"/>
    <w:rsid w:val="000015CF"/>
    <w:rsid w:val="00002038"/>
    <w:rsid w:val="00002155"/>
    <w:rsid w:val="000027B2"/>
    <w:rsid w:val="000028A1"/>
    <w:rsid w:val="000029A6"/>
    <w:rsid w:val="00002C2F"/>
    <w:rsid w:val="000032CD"/>
    <w:rsid w:val="00003713"/>
    <w:rsid w:val="0000388D"/>
    <w:rsid w:val="00003A08"/>
    <w:rsid w:val="00003B00"/>
    <w:rsid w:val="00003B82"/>
    <w:rsid w:val="00003E4D"/>
    <w:rsid w:val="00003E53"/>
    <w:rsid w:val="000040FE"/>
    <w:rsid w:val="000041DF"/>
    <w:rsid w:val="00004415"/>
    <w:rsid w:val="0000447B"/>
    <w:rsid w:val="00004518"/>
    <w:rsid w:val="000047D6"/>
    <w:rsid w:val="0000496C"/>
    <w:rsid w:val="000049C1"/>
    <w:rsid w:val="00004D47"/>
    <w:rsid w:val="00004F6D"/>
    <w:rsid w:val="0000535C"/>
    <w:rsid w:val="00005731"/>
    <w:rsid w:val="00005796"/>
    <w:rsid w:val="00005843"/>
    <w:rsid w:val="00005A57"/>
    <w:rsid w:val="00005B15"/>
    <w:rsid w:val="00005C67"/>
    <w:rsid w:val="00005CAC"/>
    <w:rsid w:val="00006043"/>
    <w:rsid w:val="000063BC"/>
    <w:rsid w:val="00006543"/>
    <w:rsid w:val="000066BF"/>
    <w:rsid w:val="000068B1"/>
    <w:rsid w:val="000068B9"/>
    <w:rsid w:val="00006C14"/>
    <w:rsid w:val="000071C4"/>
    <w:rsid w:val="000072D8"/>
    <w:rsid w:val="00007544"/>
    <w:rsid w:val="00007587"/>
    <w:rsid w:val="000075F4"/>
    <w:rsid w:val="000079B7"/>
    <w:rsid w:val="00007B4E"/>
    <w:rsid w:val="00007EA6"/>
    <w:rsid w:val="00007FD6"/>
    <w:rsid w:val="000101AD"/>
    <w:rsid w:val="0001062E"/>
    <w:rsid w:val="0001095B"/>
    <w:rsid w:val="000109D9"/>
    <w:rsid w:val="00010B81"/>
    <w:rsid w:val="00010EE4"/>
    <w:rsid w:val="00011185"/>
    <w:rsid w:val="0001123C"/>
    <w:rsid w:val="0001148E"/>
    <w:rsid w:val="0001182E"/>
    <w:rsid w:val="00011A5E"/>
    <w:rsid w:val="00011BC3"/>
    <w:rsid w:val="00011DEE"/>
    <w:rsid w:val="0001215E"/>
    <w:rsid w:val="0001238E"/>
    <w:rsid w:val="000125E8"/>
    <w:rsid w:val="00012833"/>
    <w:rsid w:val="00012992"/>
    <w:rsid w:val="00012F82"/>
    <w:rsid w:val="000130A7"/>
    <w:rsid w:val="00013178"/>
    <w:rsid w:val="0001331C"/>
    <w:rsid w:val="00013688"/>
    <w:rsid w:val="000137E9"/>
    <w:rsid w:val="000138B5"/>
    <w:rsid w:val="00013A10"/>
    <w:rsid w:val="00013A12"/>
    <w:rsid w:val="00013DE9"/>
    <w:rsid w:val="00013FC3"/>
    <w:rsid w:val="00014218"/>
    <w:rsid w:val="000142DF"/>
    <w:rsid w:val="000144C6"/>
    <w:rsid w:val="00014802"/>
    <w:rsid w:val="00015605"/>
    <w:rsid w:val="000156C3"/>
    <w:rsid w:val="00015C05"/>
    <w:rsid w:val="00015D7A"/>
    <w:rsid w:val="00015E62"/>
    <w:rsid w:val="00016099"/>
    <w:rsid w:val="00016163"/>
    <w:rsid w:val="000162A0"/>
    <w:rsid w:val="0001643E"/>
    <w:rsid w:val="00016821"/>
    <w:rsid w:val="00016D80"/>
    <w:rsid w:val="00017079"/>
    <w:rsid w:val="000171A7"/>
    <w:rsid w:val="00017516"/>
    <w:rsid w:val="00017526"/>
    <w:rsid w:val="00017835"/>
    <w:rsid w:val="0001784E"/>
    <w:rsid w:val="00017B22"/>
    <w:rsid w:val="00017B96"/>
    <w:rsid w:val="00017BA6"/>
    <w:rsid w:val="00017C01"/>
    <w:rsid w:val="00017C42"/>
    <w:rsid w:val="00017C6B"/>
    <w:rsid w:val="00017D19"/>
    <w:rsid w:val="00017FDE"/>
    <w:rsid w:val="000204B3"/>
    <w:rsid w:val="00020580"/>
    <w:rsid w:val="000209BB"/>
    <w:rsid w:val="00020D6C"/>
    <w:rsid w:val="00020DFD"/>
    <w:rsid w:val="000210E1"/>
    <w:rsid w:val="000217B3"/>
    <w:rsid w:val="00021FB3"/>
    <w:rsid w:val="00022241"/>
    <w:rsid w:val="000225F3"/>
    <w:rsid w:val="0002361E"/>
    <w:rsid w:val="00023910"/>
    <w:rsid w:val="000239E1"/>
    <w:rsid w:val="00023AFE"/>
    <w:rsid w:val="00023C3A"/>
    <w:rsid w:val="00023C7D"/>
    <w:rsid w:val="00023E09"/>
    <w:rsid w:val="000240AE"/>
    <w:rsid w:val="000241DF"/>
    <w:rsid w:val="000242A4"/>
    <w:rsid w:val="00024313"/>
    <w:rsid w:val="000244A9"/>
    <w:rsid w:val="000244F2"/>
    <w:rsid w:val="000245F2"/>
    <w:rsid w:val="00024EAB"/>
    <w:rsid w:val="000255AB"/>
    <w:rsid w:val="00026016"/>
    <w:rsid w:val="000264BF"/>
    <w:rsid w:val="000264CC"/>
    <w:rsid w:val="00026864"/>
    <w:rsid w:val="0002688E"/>
    <w:rsid w:val="00026B2F"/>
    <w:rsid w:val="00026F00"/>
    <w:rsid w:val="000270EA"/>
    <w:rsid w:val="0002737F"/>
    <w:rsid w:val="000274C6"/>
    <w:rsid w:val="0002776A"/>
    <w:rsid w:val="000277C7"/>
    <w:rsid w:val="00027E22"/>
    <w:rsid w:val="00027F46"/>
    <w:rsid w:val="000300BE"/>
    <w:rsid w:val="00030395"/>
    <w:rsid w:val="0003049C"/>
    <w:rsid w:val="0003058C"/>
    <w:rsid w:val="00030B21"/>
    <w:rsid w:val="00030D39"/>
    <w:rsid w:val="00030D88"/>
    <w:rsid w:val="00030DF4"/>
    <w:rsid w:val="00031194"/>
    <w:rsid w:val="00031217"/>
    <w:rsid w:val="000314BA"/>
    <w:rsid w:val="000316D3"/>
    <w:rsid w:val="00031A03"/>
    <w:rsid w:val="00031EB4"/>
    <w:rsid w:val="00032266"/>
    <w:rsid w:val="0003228B"/>
    <w:rsid w:val="00032299"/>
    <w:rsid w:val="000323CB"/>
    <w:rsid w:val="00032458"/>
    <w:rsid w:val="0003267C"/>
    <w:rsid w:val="000326D2"/>
    <w:rsid w:val="0003285F"/>
    <w:rsid w:val="00032AC7"/>
    <w:rsid w:val="00032D4E"/>
    <w:rsid w:val="00032FB3"/>
    <w:rsid w:val="00033281"/>
    <w:rsid w:val="00033314"/>
    <w:rsid w:val="0003334F"/>
    <w:rsid w:val="00033386"/>
    <w:rsid w:val="000337CB"/>
    <w:rsid w:val="00033852"/>
    <w:rsid w:val="00033C53"/>
    <w:rsid w:val="0003427B"/>
    <w:rsid w:val="000349E7"/>
    <w:rsid w:val="00034A4C"/>
    <w:rsid w:val="00034B65"/>
    <w:rsid w:val="00034CCF"/>
    <w:rsid w:val="000350B8"/>
    <w:rsid w:val="00035270"/>
    <w:rsid w:val="000352A6"/>
    <w:rsid w:val="00035366"/>
    <w:rsid w:val="000353CE"/>
    <w:rsid w:val="00035441"/>
    <w:rsid w:val="0003546C"/>
    <w:rsid w:val="00035515"/>
    <w:rsid w:val="000359C9"/>
    <w:rsid w:val="00035A79"/>
    <w:rsid w:val="00036360"/>
    <w:rsid w:val="000363D2"/>
    <w:rsid w:val="00036992"/>
    <w:rsid w:val="00036A77"/>
    <w:rsid w:val="00036BBC"/>
    <w:rsid w:val="00036DC8"/>
    <w:rsid w:val="00036EAF"/>
    <w:rsid w:val="00036EB9"/>
    <w:rsid w:val="00037212"/>
    <w:rsid w:val="0003725B"/>
    <w:rsid w:val="0003792C"/>
    <w:rsid w:val="000400D2"/>
    <w:rsid w:val="000407E4"/>
    <w:rsid w:val="000407E8"/>
    <w:rsid w:val="0004080F"/>
    <w:rsid w:val="00040A00"/>
    <w:rsid w:val="00040FA9"/>
    <w:rsid w:val="0004113E"/>
    <w:rsid w:val="0004121E"/>
    <w:rsid w:val="000413D1"/>
    <w:rsid w:val="0004180E"/>
    <w:rsid w:val="00041995"/>
    <w:rsid w:val="00041D44"/>
    <w:rsid w:val="00041F46"/>
    <w:rsid w:val="00042688"/>
    <w:rsid w:val="00042804"/>
    <w:rsid w:val="00042913"/>
    <w:rsid w:val="00042A28"/>
    <w:rsid w:val="00042BB4"/>
    <w:rsid w:val="00042BBA"/>
    <w:rsid w:val="00042E85"/>
    <w:rsid w:val="00042ED4"/>
    <w:rsid w:val="00043022"/>
    <w:rsid w:val="0004311A"/>
    <w:rsid w:val="00043391"/>
    <w:rsid w:val="000438C8"/>
    <w:rsid w:val="00043A7E"/>
    <w:rsid w:val="00043B12"/>
    <w:rsid w:val="00043BC4"/>
    <w:rsid w:val="00044B0A"/>
    <w:rsid w:val="00044B87"/>
    <w:rsid w:val="00044D2A"/>
    <w:rsid w:val="00045025"/>
    <w:rsid w:val="000450EF"/>
    <w:rsid w:val="0004546F"/>
    <w:rsid w:val="0004563E"/>
    <w:rsid w:val="0004570E"/>
    <w:rsid w:val="000458DE"/>
    <w:rsid w:val="00045A24"/>
    <w:rsid w:val="00045C23"/>
    <w:rsid w:val="00045ED5"/>
    <w:rsid w:val="0004601F"/>
    <w:rsid w:val="00046262"/>
    <w:rsid w:val="000463DD"/>
    <w:rsid w:val="0004651F"/>
    <w:rsid w:val="000466BF"/>
    <w:rsid w:val="00046A55"/>
    <w:rsid w:val="00046E0F"/>
    <w:rsid w:val="00046F67"/>
    <w:rsid w:val="00047AFD"/>
    <w:rsid w:val="00047CA6"/>
    <w:rsid w:val="00047DE6"/>
    <w:rsid w:val="00050195"/>
    <w:rsid w:val="00050236"/>
    <w:rsid w:val="000503FC"/>
    <w:rsid w:val="00050659"/>
    <w:rsid w:val="00050960"/>
    <w:rsid w:val="00050B4B"/>
    <w:rsid w:val="00050B65"/>
    <w:rsid w:val="00050C54"/>
    <w:rsid w:val="00050F98"/>
    <w:rsid w:val="00051019"/>
    <w:rsid w:val="00051723"/>
    <w:rsid w:val="00051A39"/>
    <w:rsid w:val="00051BFA"/>
    <w:rsid w:val="00051C9C"/>
    <w:rsid w:val="00051FFF"/>
    <w:rsid w:val="0005244C"/>
    <w:rsid w:val="0005259A"/>
    <w:rsid w:val="00052640"/>
    <w:rsid w:val="00052A11"/>
    <w:rsid w:val="00052A40"/>
    <w:rsid w:val="00052B87"/>
    <w:rsid w:val="000531C0"/>
    <w:rsid w:val="000532EA"/>
    <w:rsid w:val="000532ED"/>
    <w:rsid w:val="000536AE"/>
    <w:rsid w:val="000536F3"/>
    <w:rsid w:val="00053877"/>
    <w:rsid w:val="000539DF"/>
    <w:rsid w:val="000539F8"/>
    <w:rsid w:val="00053A1A"/>
    <w:rsid w:val="00053AEC"/>
    <w:rsid w:val="00053B88"/>
    <w:rsid w:val="00054074"/>
    <w:rsid w:val="00054420"/>
    <w:rsid w:val="00054565"/>
    <w:rsid w:val="0005492D"/>
    <w:rsid w:val="00054964"/>
    <w:rsid w:val="00054B79"/>
    <w:rsid w:val="00055039"/>
    <w:rsid w:val="00055179"/>
    <w:rsid w:val="00055642"/>
    <w:rsid w:val="000556BA"/>
    <w:rsid w:val="00055BFC"/>
    <w:rsid w:val="000562AC"/>
    <w:rsid w:val="000563D9"/>
    <w:rsid w:val="00056440"/>
    <w:rsid w:val="00056987"/>
    <w:rsid w:val="00056A02"/>
    <w:rsid w:val="00056BF0"/>
    <w:rsid w:val="00056C88"/>
    <w:rsid w:val="00056D93"/>
    <w:rsid w:val="00056F92"/>
    <w:rsid w:val="00057725"/>
    <w:rsid w:val="00057B81"/>
    <w:rsid w:val="00057BB7"/>
    <w:rsid w:val="00057C95"/>
    <w:rsid w:val="00057D69"/>
    <w:rsid w:val="00057E94"/>
    <w:rsid w:val="000604A1"/>
    <w:rsid w:val="000604A9"/>
    <w:rsid w:val="0006052D"/>
    <w:rsid w:val="00060A0C"/>
    <w:rsid w:val="00060B54"/>
    <w:rsid w:val="00060E86"/>
    <w:rsid w:val="00061FBE"/>
    <w:rsid w:val="00062271"/>
    <w:rsid w:val="00062331"/>
    <w:rsid w:val="00062FB8"/>
    <w:rsid w:val="00062FDD"/>
    <w:rsid w:val="000630E9"/>
    <w:rsid w:val="00063245"/>
    <w:rsid w:val="0006356C"/>
    <w:rsid w:val="00063715"/>
    <w:rsid w:val="00063756"/>
    <w:rsid w:val="00063AD1"/>
    <w:rsid w:val="00063DA4"/>
    <w:rsid w:val="00063F61"/>
    <w:rsid w:val="000644AA"/>
    <w:rsid w:val="0006458E"/>
    <w:rsid w:val="000649C8"/>
    <w:rsid w:val="00064B96"/>
    <w:rsid w:val="0006525D"/>
    <w:rsid w:val="00065862"/>
    <w:rsid w:val="00065868"/>
    <w:rsid w:val="00065A75"/>
    <w:rsid w:val="00065B7D"/>
    <w:rsid w:val="00065BA5"/>
    <w:rsid w:val="00065BDA"/>
    <w:rsid w:val="00065C3C"/>
    <w:rsid w:val="00065C97"/>
    <w:rsid w:val="00065DBE"/>
    <w:rsid w:val="00066141"/>
    <w:rsid w:val="00066446"/>
    <w:rsid w:val="00066660"/>
    <w:rsid w:val="00066BB4"/>
    <w:rsid w:val="00066DB5"/>
    <w:rsid w:val="000670D8"/>
    <w:rsid w:val="0006748F"/>
    <w:rsid w:val="00067870"/>
    <w:rsid w:val="00067DBA"/>
    <w:rsid w:val="00067EF7"/>
    <w:rsid w:val="00067F43"/>
    <w:rsid w:val="000700FD"/>
    <w:rsid w:val="0007022D"/>
    <w:rsid w:val="000702ED"/>
    <w:rsid w:val="00070536"/>
    <w:rsid w:val="000705A0"/>
    <w:rsid w:val="000705E5"/>
    <w:rsid w:val="0007080A"/>
    <w:rsid w:val="00070928"/>
    <w:rsid w:val="00070CAE"/>
    <w:rsid w:val="00070F8D"/>
    <w:rsid w:val="00071053"/>
    <w:rsid w:val="00071164"/>
    <w:rsid w:val="000714CA"/>
    <w:rsid w:val="000717A2"/>
    <w:rsid w:val="00071913"/>
    <w:rsid w:val="00071921"/>
    <w:rsid w:val="00071C25"/>
    <w:rsid w:val="00071C53"/>
    <w:rsid w:val="00071DD5"/>
    <w:rsid w:val="000726E3"/>
    <w:rsid w:val="00072ADA"/>
    <w:rsid w:val="00072C10"/>
    <w:rsid w:val="00072C39"/>
    <w:rsid w:val="00072D39"/>
    <w:rsid w:val="00072EB8"/>
    <w:rsid w:val="000731B0"/>
    <w:rsid w:val="00073641"/>
    <w:rsid w:val="000736BF"/>
    <w:rsid w:val="0007384E"/>
    <w:rsid w:val="00073A00"/>
    <w:rsid w:val="00073D14"/>
    <w:rsid w:val="00074197"/>
    <w:rsid w:val="00074281"/>
    <w:rsid w:val="00074303"/>
    <w:rsid w:val="00074356"/>
    <w:rsid w:val="00074402"/>
    <w:rsid w:val="0007456A"/>
    <w:rsid w:val="00074692"/>
    <w:rsid w:val="0007508F"/>
    <w:rsid w:val="00075319"/>
    <w:rsid w:val="000754F1"/>
    <w:rsid w:val="000756EA"/>
    <w:rsid w:val="000758FA"/>
    <w:rsid w:val="00075C49"/>
    <w:rsid w:val="0007612B"/>
    <w:rsid w:val="00076172"/>
    <w:rsid w:val="00076341"/>
    <w:rsid w:val="000765DF"/>
    <w:rsid w:val="000767B7"/>
    <w:rsid w:val="00076946"/>
    <w:rsid w:val="00076A99"/>
    <w:rsid w:val="00076C24"/>
    <w:rsid w:val="00076DA1"/>
    <w:rsid w:val="00076E21"/>
    <w:rsid w:val="00076E82"/>
    <w:rsid w:val="00076F28"/>
    <w:rsid w:val="00076FE1"/>
    <w:rsid w:val="000776D8"/>
    <w:rsid w:val="000776E9"/>
    <w:rsid w:val="00077AD3"/>
    <w:rsid w:val="00077B51"/>
    <w:rsid w:val="00077C11"/>
    <w:rsid w:val="00077ED3"/>
    <w:rsid w:val="0007A80A"/>
    <w:rsid w:val="00080022"/>
    <w:rsid w:val="00080540"/>
    <w:rsid w:val="00080693"/>
    <w:rsid w:val="0008074D"/>
    <w:rsid w:val="000808CA"/>
    <w:rsid w:val="00081006"/>
    <w:rsid w:val="000811A2"/>
    <w:rsid w:val="00081628"/>
    <w:rsid w:val="000816D7"/>
    <w:rsid w:val="000818D3"/>
    <w:rsid w:val="00081903"/>
    <w:rsid w:val="00081B35"/>
    <w:rsid w:val="00081D4A"/>
    <w:rsid w:val="00081E64"/>
    <w:rsid w:val="00082341"/>
    <w:rsid w:val="00082A35"/>
    <w:rsid w:val="00082D91"/>
    <w:rsid w:val="00082EC0"/>
    <w:rsid w:val="00083430"/>
    <w:rsid w:val="00083758"/>
    <w:rsid w:val="000837FD"/>
    <w:rsid w:val="0008382B"/>
    <w:rsid w:val="00083A1B"/>
    <w:rsid w:val="00083F05"/>
    <w:rsid w:val="00084024"/>
    <w:rsid w:val="000845DF"/>
    <w:rsid w:val="0008469E"/>
    <w:rsid w:val="0008485A"/>
    <w:rsid w:val="00084E5B"/>
    <w:rsid w:val="00084F87"/>
    <w:rsid w:val="000850B8"/>
    <w:rsid w:val="00085103"/>
    <w:rsid w:val="000855CF"/>
    <w:rsid w:val="000857C2"/>
    <w:rsid w:val="000857D0"/>
    <w:rsid w:val="00085B35"/>
    <w:rsid w:val="00085B88"/>
    <w:rsid w:val="00085BEB"/>
    <w:rsid w:val="0008600E"/>
    <w:rsid w:val="00086157"/>
    <w:rsid w:val="000861EC"/>
    <w:rsid w:val="0008625A"/>
    <w:rsid w:val="000862F4"/>
    <w:rsid w:val="000864F4"/>
    <w:rsid w:val="00086B74"/>
    <w:rsid w:val="00086E48"/>
    <w:rsid w:val="0008735F"/>
    <w:rsid w:val="0008736B"/>
    <w:rsid w:val="00087991"/>
    <w:rsid w:val="000879C2"/>
    <w:rsid w:val="00087A0B"/>
    <w:rsid w:val="00087A2B"/>
    <w:rsid w:val="00087A73"/>
    <w:rsid w:val="00087AF2"/>
    <w:rsid w:val="0009028F"/>
    <w:rsid w:val="00090499"/>
    <w:rsid w:val="000909F6"/>
    <w:rsid w:val="00090B0B"/>
    <w:rsid w:val="00090EDB"/>
    <w:rsid w:val="00091345"/>
    <w:rsid w:val="0009150F"/>
    <w:rsid w:val="00091695"/>
    <w:rsid w:val="00091746"/>
    <w:rsid w:val="00091762"/>
    <w:rsid w:val="000917B4"/>
    <w:rsid w:val="00091D6E"/>
    <w:rsid w:val="0009239B"/>
    <w:rsid w:val="00092628"/>
    <w:rsid w:val="00092DE3"/>
    <w:rsid w:val="00092E46"/>
    <w:rsid w:val="0009300C"/>
    <w:rsid w:val="0009311C"/>
    <w:rsid w:val="00093348"/>
    <w:rsid w:val="000936F2"/>
    <w:rsid w:val="000937EB"/>
    <w:rsid w:val="00093842"/>
    <w:rsid w:val="00093938"/>
    <w:rsid w:val="00093A1F"/>
    <w:rsid w:val="00093AED"/>
    <w:rsid w:val="000940B4"/>
    <w:rsid w:val="00094138"/>
    <w:rsid w:val="00094354"/>
    <w:rsid w:val="00094736"/>
    <w:rsid w:val="00094E61"/>
    <w:rsid w:val="00094F09"/>
    <w:rsid w:val="000955A4"/>
    <w:rsid w:val="000955BE"/>
    <w:rsid w:val="000956F5"/>
    <w:rsid w:val="00095725"/>
    <w:rsid w:val="00095D16"/>
    <w:rsid w:val="00096121"/>
    <w:rsid w:val="00096130"/>
    <w:rsid w:val="00096330"/>
    <w:rsid w:val="0009637C"/>
    <w:rsid w:val="000968CD"/>
    <w:rsid w:val="00096A10"/>
    <w:rsid w:val="00096BE8"/>
    <w:rsid w:val="00096CE2"/>
    <w:rsid w:val="00096F1A"/>
    <w:rsid w:val="000970E6"/>
    <w:rsid w:val="000971D3"/>
    <w:rsid w:val="0009726C"/>
    <w:rsid w:val="00097323"/>
    <w:rsid w:val="00097532"/>
    <w:rsid w:val="000975DA"/>
    <w:rsid w:val="00097644"/>
    <w:rsid w:val="000976BD"/>
    <w:rsid w:val="00097A66"/>
    <w:rsid w:val="000A0451"/>
    <w:rsid w:val="000A04E6"/>
    <w:rsid w:val="000A0812"/>
    <w:rsid w:val="000A089D"/>
    <w:rsid w:val="000A09D1"/>
    <w:rsid w:val="000A0F78"/>
    <w:rsid w:val="000A12A6"/>
    <w:rsid w:val="000A14B5"/>
    <w:rsid w:val="000A15C9"/>
    <w:rsid w:val="000A16A5"/>
    <w:rsid w:val="000A1944"/>
    <w:rsid w:val="000A1C09"/>
    <w:rsid w:val="000A1D8D"/>
    <w:rsid w:val="000A2204"/>
    <w:rsid w:val="000A22E4"/>
    <w:rsid w:val="000A24FE"/>
    <w:rsid w:val="000A2BB8"/>
    <w:rsid w:val="000A2F27"/>
    <w:rsid w:val="000A31F4"/>
    <w:rsid w:val="000A33B5"/>
    <w:rsid w:val="000A3634"/>
    <w:rsid w:val="000A3E44"/>
    <w:rsid w:val="000A3F77"/>
    <w:rsid w:val="000A412C"/>
    <w:rsid w:val="000A4325"/>
    <w:rsid w:val="000A4485"/>
    <w:rsid w:val="000A44E3"/>
    <w:rsid w:val="000A4761"/>
    <w:rsid w:val="000A4BCC"/>
    <w:rsid w:val="000A4D6C"/>
    <w:rsid w:val="000A4DAC"/>
    <w:rsid w:val="000A4F69"/>
    <w:rsid w:val="000A526E"/>
    <w:rsid w:val="000A5583"/>
    <w:rsid w:val="000A55C4"/>
    <w:rsid w:val="000A5A2C"/>
    <w:rsid w:val="000A5BBF"/>
    <w:rsid w:val="000A5E1D"/>
    <w:rsid w:val="000A5EDE"/>
    <w:rsid w:val="000A5F4A"/>
    <w:rsid w:val="000A5FBB"/>
    <w:rsid w:val="000A6028"/>
    <w:rsid w:val="000A6158"/>
    <w:rsid w:val="000A6214"/>
    <w:rsid w:val="000A63CC"/>
    <w:rsid w:val="000A69CD"/>
    <w:rsid w:val="000A6BFA"/>
    <w:rsid w:val="000A6CE6"/>
    <w:rsid w:val="000A74AA"/>
    <w:rsid w:val="000A776B"/>
    <w:rsid w:val="000A776D"/>
    <w:rsid w:val="000A776E"/>
    <w:rsid w:val="000A77C7"/>
    <w:rsid w:val="000A7962"/>
    <w:rsid w:val="000A7A21"/>
    <w:rsid w:val="000A7A70"/>
    <w:rsid w:val="000A7CDF"/>
    <w:rsid w:val="000A7FA5"/>
    <w:rsid w:val="000B0093"/>
    <w:rsid w:val="000B00F4"/>
    <w:rsid w:val="000B023A"/>
    <w:rsid w:val="000B04D5"/>
    <w:rsid w:val="000B051C"/>
    <w:rsid w:val="000B0542"/>
    <w:rsid w:val="000B078D"/>
    <w:rsid w:val="000B0A7C"/>
    <w:rsid w:val="000B1160"/>
    <w:rsid w:val="000B129E"/>
    <w:rsid w:val="000B1CE9"/>
    <w:rsid w:val="000B1D45"/>
    <w:rsid w:val="000B1FE8"/>
    <w:rsid w:val="000B2781"/>
    <w:rsid w:val="000B356E"/>
    <w:rsid w:val="000B357A"/>
    <w:rsid w:val="000B35E0"/>
    <w:rsid w:val="000B35F0"/>
    <w:rsid w:val="000B37BA"/>
    <w:rsid w:val="000B3885"/>
    <w:rsid w:val="000B3DB4"/>
    <w:rsid w:val="000B3FC6"/>
    <w:rsid w:val="000B3FFB"/>
    <w:rsid w:val="000B41D6"/>
    <w:rsid w:val="000B431C"/>
    <w:rsid w:val="000B4360"/>
    <w:rsid w:val="000B449B"/>
    <w:rsid w:val="000B46B0"/>
    <w:rsid w:val="000B4746"/>
    <w:rsid w:val="000B483E"/>
    <w:rsid w:val="000B498B"/>
    <w:rsid w:val="000B4AD8"/>
    <w:rsid w:val="000B4EBE"/>
    <w:rsid w:val="000B5118"/>
    <w:rsid w:val="000B52D9"/>
    <w:rsid w:val="000B53EA"/>
    <w:rsid w:val="000B566C"/>
    <w:rsid w:val="000B5759"/>
    <w:rsid w:val="000B57CA"/>
    <w:rsid w:val="000B5AF6"/>
    <w:rsid w:val="000B5B3D"/>
    <w:rsid w:val="000B5B80"/>
    <w:rsid w:val="000B5D49"/>
    <w:rsid w:val="000B61C4"/>
    <w:rsid w:val="000B63EA"/>
    <w:rsid w:val="000B64E7"/>
    <w:rsid w:val="000B64F1"/>
    <w:rsid w:val="000B6B7F"/>
    <w:rsid w:val="000B6C66"/>
    <w:rsid w:val="000B7151"/>
    <w:rsid w:val="000B7206"/>
    <w:rsid w:val="000B7437"/>
    <w:rsid w:val="000B75BD"/>
    <w:rsid w:val="000B7A8B"/>
    <w:rsid w:val="000B7B3B"/>
    <w:rsid w:val="000B7CE2"/>
    <w:rsid w:val="000B7E36"/>
    <w:rsid w:val="000B7FC2"/>
    <w:rsid w:val="000C0858"/>
    <w:rsid w:val="000C0B81"/>
    <w:rsid w:val="000C0DB2"/>
    <w:rsid w:val="000C0E2D"/>
    <w:rsid w:val="000C0E6A"/>
    <w:rsid w:val="000C0F20"/>
    <w:rsid w:val="000C110C"/>
    <w:rsid w:val="000C1429"/>
    <w:rsid w:val="000C251D"/>
    <w:rsid w:val="000C2749"/>
    <w:rsid w:val="000C2BC6"/>
    <w:rsid w:val="000C355C"/>
    <w:rsid w:val="000C359D"/>
    <w:rsid w:val="000C38C9"/>
    <w:rsid w:val="000C3A5E"/>
    <w:rsid w:val="000C3B1A"/>
    <w:rsid w:val="000C3B25"/>
    <w:rsid w:val="000C3BBF"/>
    <w:rsid w:val="000C3C08"/>
    <w:rsid w:val="000C3E8E"/>
    <w:rsid w:val="000C4474"/>
    <w:rsid w:val="000C453E"/>
    <w:rsid w:val="000C491A"/>
    <w:rsid w:val="000C49BD"/>
    <w:rsid w:val="000C49CF"/>
    <w:rsid w:val="000C5013"/>
    <w:rsid w:val="000C51A9"/>
    <w:rsid w:val="000C53B9"/>
    <w:rsid w:val="000C55E6"/>
    <w:rsid w:val="000C5645"/>
    <w:rsid w:val="000C5648"/>
    <w:rsid w:val="000C56C6"/>
    <w:rsid w:val="000C5B52"/>
    <w:rsid w:val="000C5D6B"/>
    <w:rsid w:val="000C5E31"/>
    <w:rsid w:val="000C5F80"/>
    <w:rsid w:val="000C612C"/>
    <w:rsid w:val="000C64D6"/>
    <w:rsid w:val="000C656D"/>
    <w:rsid w:val="000C66DA"/>
    <w:rsid w:val="000C69D8"/>
    <w:rsid w:val="000C6BB8"/>
    <w:rsid w:val="000C6BFB"/>
    <w:rsid w:val="000C6D8F"/>
    <w:rsid w:val="000C6E9F"/>
    <w:rsid w:val="000C706E"/>
    <w:rsid w:val="000C70B7"/>
    <w:rsid w:val="000C7444"/>
    <w:rsid w:val="000C750F"/>
    <w:rsid w:val="000C75BB"/>
    <w:rsid w:val="000C786D"/>
    <w:rsid w:val="000C79B2"/>
    <w:rsid w:val="000C7AD9"/>
    <w:rsid w:val="000C7B59"/>
    <w:rsid w:val="000C7D7E"/>
    <w:rsid w:val="000C7FA0"/>
    <w:rsid w:val="000D0239"/>
    <w:rsid w:val="000D0390"/>
    <w:rsid w:val="000D03AF"/>
    <w:rsid w:val="000D05ED"/>
    <w:rsid w:val="000D0688"/>
    <w:rsid w:val="000D0838"/>
    <w:rsid w:val="000D08B8"/>
    <w:rsid w:val="000D102A"/>
    <w:rsid w:val="000D105C"/>
    <w:rsid w:val="000D10FF"/>
    <w:rsid w:val="000D124A"/>
    <w:rsid w:val="000D132B"/>
    <w:rsid w:val="000D135A"/>
    <w:rsid w:val="000D148D"/>
    <w:rsid w:val="000D14EB"/>
    <w:rsid w:val="000D16E5"/>
    <w:rsid w:val="000D1B54"/>
    <w:rsid w:val="000D1B88"/>
    <w:rsid w:val="000D204D"/>
    <w:rsid w:val="000D22B3"/>
    <w:rsid w:val="000D2496"/>
    <w:rsid w:val="000D25FC"/>
    <w:rsid w:val="000D2741"/>
    <w:rsid w:val="000D2983"/>
    <w:rsid w:val="000D29B9"/>
    <w:rsid w:val="000D2DE1"/>
    <w:rsid w:val="000D2EDE"/>
    <w:rsid w:val="000D3280"/>
    <w:rsid w:val="000D3436"/>
    <w:rsid w:val="000D36F3"/>
    <w:rsid w:val="000D3750"/>
    <w:rsid w:val="000D387B"/>
    <w:rsid w:val="000D3919"/>
    <w:rsid w:val="000D3A9C"/>
    <w:rsid w:val="000D3B47"/>
    <w:rsid w:val="000D3C5E"/>
    <w:rsid w:val="000D4068"/>
    <w:rsid w:val="000D40AE"/>
    <w:rsid w:val="000D4169"/>
    <w:rsid w:val="000D4ABC"/>
    <w:rsid w:val="000D4BA9"/>
    <w:rsid w:val="000D4C18"/>
    <w:rsid w:val="000D509E"/>
    <w:rsid w:val="000D54FD"/>
    <w:rsid w:val="000D5532"/>
    <w:rsid w:val="000D5E22"/>
    <w:rsid w:val="000D5E42"/>
    <w:rsid w:val="000D6028"/>
    <w:rsid w:val="000D62F2"/>
    <w:rsid w:val="000D6354"/>
    <w:rsid w:val="000D657C"/>
    <w:rsid w:val="000D6DE6"/>
    <w:rsid w:val="000D6E3D"/>
    <w:rsid w:val="000D6FEC"/>
    <w:rsid w:val="000D7089"/>
    <w:rsid w:val="000D77E1"/>
    <w:rsid w:val="000D7932"/>
    <w:rsid w:val="000D7991"/>
    <w:rsid w:val="000D7B9F"/>
    <w:rsid w:val="000D7E14"/>
    <w:rsid w:val="000D7EE3"/>
    <w:rsid w:val="000E02EC"/>
    <w:rsid w:val="000E0512"/>
    <w:rsid w:val="000E05E7"/>
    <w:rsid w:val="000E07AB"/>
    <w:rsid w:val="000E09D4"/>
    <w:rsid w:val="000E1091"/>
    <w:rsid w:val="000E11D0"/>
    <w:rsid w:val="000E1444"/>
    <w:rsid w:val="000E1449"/>
    <w:rsid w:val="000E189B"/>
    <w:rsid w:val="000E1CD2"/>
    <w:rsid w:val="000E1D1D"/>
    <w:rsid w:val="000E1DE6"/>
    <w:rsid w:val="000E1E18"/>
    <w:rsid w:val="000E20EB"/>
    <w:rsid w:val="000E2326"/>
    <w:rsid w:val="000E27C6"/>
    <w:rsid w:val="000E289C"/>
    <w:rsid w:val="000E29A6"/>
    <w:rsid w:val="000E29EE"/>
    <w:rsid w:val="000E2CF2"/>
    <w:rsid w:val="000E302F"/>
    <w:rsid w:val="000E336F"/>
    <w:rsid w:val="000E373A"/>
    <w:rsid w:val="000E3954"/>
    <w:rsid w:val="000E3A5F"/>
    <w:rsid w:val="000E3AAC"/>
    <w:rsid w:val="000E3BDB"/>
    <w:rsid w:val="000E3C58"/>
    <w:rsid w:val="000E3D94"/>
    <w:rsid w:val="000E3DDB"/>
    <w:rsid w:val="000E44A1"/>
    <w:rsid w:val="000E45C4"/>
    <w:rsid w:val="000E4974"/>
    <w:rsid w:val="000E49B3"/>
    <w:rsid w:val="000E4B28"/>
    <w:rsid w:val="000E4B51"/>
    <w:rsid w:val="000E4BFC"/>
    <w:rsid w:val="000E5236"/>
    <w:rsid w:val="000E53BC"/>
    <w:rsid w:val="000E5A2B"/>
    <w:rsid w:val="000E5C59"/>
    <w:rsid w:val="000E5C5A"/>
    <w:rsid w:val="000E6141"/>
    <w:rsid w:val="000E6206"/>
    <w:rsid w:val="000E635D"/>
    <w:rsid w:val="000E6638"/>
    <w:rsid w:val="000E6684"/>
    <w:rsid w:val="000E675D"/>
    <w:rsid w:val="000E697B"/>
    <w:rsid w:val="000E6F08"/>
    <w:rsid w:val="000E6F68"/>
    <w:rsid w:val="000E720D"/>
    <w:rsid w:val="000E7228"/>
    <w:rsid w:val="000E72F2"/>
    <w:rsid w:val="000E74E9"/>
    <w:rsid w:val="000E7529"/>
    <w:rsid w:val="000E768B"/>
    <w:rsid w:val="000E7764"/>
    <w:rsid w:val="000E79FC"/>
    <w:rsid w:val="000E7C98"/>
    <w:rsid w:val="000E7CE3"/>
    <w:rsid w:val="000E7E65"/>
    <w:rsid w:val="000F01E0"/>
    <w:rsid w:val="000F06C4"/>
    <w:rsid w:val="000F0952"/>
    <w:rsid w:val="000F0A6D"/>
    <w:rsid w:val="000F0ACC"/>
    <w:rsid w:val="000F0D3A"/>
    <w:rsid w:val="000F0E4F"/>
    <w:rsid w:val="000F128C"/>
    <w:rsid w:val="000F152C"/>
    <w:rsid w:val="000F1651"/>
    <w:rsid w:val="000F178F"/>
    <w:rsid w:val="000F1CBC"/>
    <w:rsid w:val="000F1D43"/>
    <w:rsid w:val="000F1E5F"/>
    <w:rsid w:val="000F2053"/>
    <w:rsid w:val="000F22A5"/>
    <w:rsid w:val="000F25BA"/>
    <w:rsid w:val="000F27BB"/>
    <w:rsid w:val="000F2935"/>
    <w:rsid w:val="000F2CED"/>
    <w:rsid w:val="000F2F01"/>
    <w:rsid w:val="000F2F5C"/>
    <w:rsid w:val="000F3111"/>
    <w:rsid w:val="000F33A0"/>
    <w:rsid w:val="000F351B"/>
    <w:rsid w:val="000F3908"/>
    <w:rsid w:val="000F3B1F"/>
    <w:rsid w:val="000F3BCE"/>
    <w:rsid w:val="000F3CD9"/>
    <w:rsid w:val="000F3FFD"/>
    <w:rsid w:val="000F4144"/>
    <w:rsid w:val="000F41B6"/>
    <w:rsid w:val="000F41D9"/>
    <w:rsid w:val="000F41EE"/>
    <w:rsid w:val="000F423C"/>
    <w:rsid w:val="000F4C47"/>
    <w:rsid w:val="000F4D67"/>
    <w:rsid w:val="000F4D81"/>
    <w:rsid w:val="000F4FD1"/>
    <w:rsid w:val="000F56FA"/>
    <w:rsid w:val="000F5A9F"/>
    <w:rsid w:val="000F5C4D"/>
    <w:rsid w:val="000F5CAD"/>
    <w:rsid w:val="000F5D47"/>
    <w:rsid w:val="000F63C7"/>
    <w:rsid w:val="000F6592"/>
    <w:rsid w:val="000F667A"/>
    <w:rsid w:val="000F672B"/>
    <w:rsid w:val="000F6BE1"/>
    <w:rsid w:val="000F6C98"/>
    <w:rsid w:val="000F6ED5"/>
    <w:rsid w:val="000F7083"/>
    <w:rsid w:val="000F71DB"/>
    <w:rsid w:val="000F7370"/>
    <w:rsid w:val="000F75C0"/>
    <w:rsid w:val="000F791E"/>
    <w:rsid w:val="000F7A7A"/>
    <w:rsid w:val="000F7D8E"/>
    <w:rsid w:val="000F7F9B"/>
    <w:rsid w:val="0010067B"/>
    <w:rsid w:val="0010074E"/>
    <w:rsid w:val="001014CF"/>
    <w:rsid w:val="0010181A"/>
    <w:rsid w:val="001018C1"/>
    <w:rsid w:val="00101A5E"/>
    <w:rsid w:val="00101C9D"/>
    <w:rsid w:val="00101F4E"/>
    <w:rsid w:val="00102144"/>
    <w:rsid w:val="001022CD"/>
    <w:rsid w:val="00102774"/>
    <w:rsid w:val="00102B32"/>
    <w:rsid w:val="00102B60"/>
    <w:rsid w:val="00102BCD"/>
    <w:rsid w:val="00102CC4"/>
    <w:rsid w:val="001031AE"/>
    <w:rsid w:val="001032ED"/>
    <w:rsid w:val="00103561"/>
    <w:rsid w:val="00103649"/>
    <w:rsid w:val="0010377F"/>
    <w:rsid w:val="00103AA6"/>
    <w:rsid w:val="00103B28"/>
    <w:rsid w:val="00103CB8"/>
    <w:rsid w:val="00103DE9"/>
    <w:rsid w:val="00104126"/>
    <w:rsid w:val="0010417F"/>
    <w:rsid w:val="001045F2"/>
    <w:rsid w:val="001046ED"/>
    <w:rsid w:val="0010481E"/>
    <w:rsid w:val="00104900"/>
    <w:rsid w:val="00104914"/>
    <w:rsid w:val="00104CCF"/>
    <w:rsid w:val="00105196"/>
    <w:rsid w:val="001052A5"/>
    <w:rsid w:val="00105416"/>
    <w:rsid w:val="001054D7"/>
    <w:rsid w:val="001057C9"/>
    <w:rsid w:val="00105A54"/>
    <w:rsid w:val="00105B7A"/>
    <w:rsid w:val="00105BD0"/>
    <w:rsid w:val="00105BD4"/>
    <w:rsid w:val="00105CCB"/>
    <w:rsid w:val="00105DDB"/>
    <w:rsid w:val="00105E71"/>
    <w:rsid w:val="00105FC9"/>
    <w:rsid w:val="00106029"/>
    <w:rsid w:val="00106678"/>
    <w:rsid w:val="00106C44"/>
    <w:rsid w:val="00106E78"/>
    <w:rsid w:val="00106FC1"/>
    <w:rsid w:val="00107223"/>
    <w:rsid w:val="001072DD"/>
    <w:rsid w:val="00107470"/>
    <w:rsid w:val="001074FE"/>
    <w:rsid w:val="001075E2"/>
    <w:rsid w:val="00107742"/>
    <w:rsid w:val="00107860"/>
    <w:rsid w:val="0010792B"/>
    <w:rsid w:val="00107F9D"/>
    <w:rsid w:val="001102EE"/>
    <w:rsid w:val="001104F6"/>
    <w:rsid w:val="001105F2"/>
    <w:rsid w:val="001108B8"/>
    <w:rsid w:val="001108F7"/>
    <w:rsid w:val="00110959"/>
    <w:rsid w:val="00110AD9"/>
    <w:rsid w:val="001112B9"/>
    <w:rsid w:val="00111351"/>
    <w:rsid w:val="00111523"/>
    <w:rsid w:val="00111889"/>
    <w:rsid w:val="00111926"/>
    <w:rsid w:val="00111948"/>
    <w:rsid w:val="001119EB"/>
    <w:rsid w:val="001121A5"/>
    <w:rsid w:val="001121D5"/>
    <w:rsid w:val="001122B0"/>
    <w:rsid w:val="00112453"/>
    <w:rsid w:val="00112496"/>
    <w:rsid w:val="0011273A"/>
    <w:rsid w:val="001128CE"/>
    <w:rsid w:val="00112AE9"/>
    <w:rsid w:val="00112C7F"/>
    <w:rsid w:val="00112CF1"/>
    <w:rsid w:val="00112FAF"/>
    <w:rsid w:val="00113153"/>
    <w:rsid w:val="001131CD"/>
    <w:rsid w:val="0011323C"/>
    <w:rsid w:val="00113280"/>
    <w:rsid w:val="001132AA"/>
    <w:rsid w:val="0011332F"/>
    <w:rsid w:val="001133FF"/>
    <w:rsid w:val="00113415"/>
    <w:rsid w:val="0011353C"/>
    <w:rsid w:val="00113A9F"/>
    <w:rsid w:val="001142CC"/>
    <w:rsid w:val="00114364"/>
    <w:rsid w:val="0011457F"/>
    <w:rsid w:val="001148CE"/>
    <w:rsid w:val="001149BA"/>
    <w:rsid w:val="00114AAA"/>
    <w:rsid w:val="00114E57"/>
    <w:rsid w:val="0011522C"/>
    <w:rsid w:val="00115398"/>
    <w:rsid w:val="001157BC"/>
    <w:rsid w:val="001157C3"/>
    <w:rsid w:val="00115A99"/>
    <w:rsid w:val="00115BD2"/>
    <w:rsid w:val="00115C61"/>
    <w:rsid w:val="00115F99"/>
    <w:rsid w:val="001163C5"/>
    <w:rsid w:val="001169DE"/>
    <w:rsid w:val="00116A06"/>
    <w:rsid w:val="00116BE3"/>
    <w:rsid w:val="00116FC2"/>
    <w:rsid w:val="00116FDD"/>
    <w:rsid w:val="00117081"/>
    <w:rsid w:val="00117959"/>
    <w:rsid w:val="00117B1D"/>
    <w:rsid w:val="00117CAB"/>
    <w:rsid w:val="00117D02"/>
    <w:rsid w:val="00117EAC"/>
    <w:rsid w:val="00120086"/>
    <w:rsid w:val="001201AD"/>
    <w:rsid w:val="001207A9"/>
    <w:rsid w:val="00120AEC"/>
    <w:rsid w:val="00120B65"/>
    <w:rsid w:val="00120C22"/>
    <w:rsid w:val="00120D37"/>
    <w:rsid w:val="00120EBE"/>
    <w:rsid w:val="0012110A"/>
    <w:rsid w:val="0012126E"/>
    <w:rsid w:val="001215DB"/>
    <w:rsid w:val="001217E4"/>
    <w:rsid w:val="00121A4C"/>
    <w:rsid w:val="00121AFC"/>
    <w:rsid w:val="00121CA2"/>
    <w:rsid w:val="00121D11"/>
    <w:rsid w:val="00121ED8"/>
    <w:rsid w:val="00122584"/>
    <w:rsid w:val="001227C9"/>
    <w:rsid w:val="00122BD4"/>
    <w:rsid w:val="00122DDD"/>
    <w:rsid w:val="00122F8B"/>
    <w:rsid w:val="00123126"/>
    <w:rsid w:val="00123539"/>
    <w:rsid w:val="0012353C"/>
    <w:rsid w:val="00123A41"/>
    <w:rsid w:val="00123CF9"/>
    <w:rsid w:val="00123E4B"/>
    <w:rsid w:val="0012434B"/>
    <w:rsid w:val="001243CE"/>
    <w:rsid w:val="0012453A"/>
    <w:rsid w:val="00124639"/>
    <w:rsid w:val="001246B0"/>
    <w:rsid w:val="001247BA"/>
    <w:rsid w:val="00124DF8"/>
    <w:rsid w:val="0012518E"/>
    <w:rsid w:val="00125774"/>
    <w:rsid w:val="00125AE5"/>
    <w:rsid w:val="00125CEC"/>
    <w:rsid w:val="00125DEE"/>
    <w:rsid w:val="00125EE6"/>
    <w:rsid w:val="0012611E"/>
    <w:rsid w:val="00126657"/>
    <w:rsid w:val="001268A7"/>
    <w:rsid w:val="001268A9"/>
    <w:rsid w:val="00126C1A"/>
    <w:rsid w:val="001270E4"/>
    <w:rsid w:val="00127310"/>
    <w:rsid w:val="001278E8"/>
    <w:rsid w:val="0012794F"/>
    <w:rsid w:val="00127A2F"/>
    <w:rsid w:val="00130236"/>
    <w:rsid w:val="001302E5"/>
    <w:rsid w:val="001307DA"/>
    <w:rsid w:val="0013080B"/>
    <w:rsid w:val="00130C48"/>
    <w:rsid w:val="00130DB8"/>
    <w:rsid w:val="0013115C"/>
    <w:rsid w:val="00131245"/>
    <w:rsid w:val="00131544"/>
    <w:rsid w:val="00131769"/>
    <w:rsid w:val="001318C2"/>
    <w:rsid w:val="00131A58"/>
    <w:rsid w:val="00131A5B"/>
    <w:rsid w:val="00131A7F"/>
    <w:rsid w:val="00131E86"/>
    <w:rsid w:val="00132178"/>
    <w:rsid w:val="00132267"/>
    <w:rsid w:val="00132364"/>
    <w:rsid w:val="00132501"/>
    <w:rsid w:val="001327C9"/>
    <w:rsid w:val="00132E46"/>
    <w:rsid w:val="00133078"/>
    <w:rsid w:val="00133551"/>
    <w:rsid w:val="001339BE"/>
    <w:rsid w:val="00133E5B"/>
    <w:rsid w:val="00133F3D"/>
    <w:rsid w:val="00134035"/>
    <w:rsid w:val="00134062"/>
    <w:rsid w:val="00134065"/>
    <w:rsid w:val="00134377"/>
    <w:rsid w:val="001348CF"/>
    <w:rsid w:val="001348D3"/>
    <w:rsid w:val="0013491C"/>
    <w:rsid w:val="00134A94"/>
    <w:rsid w:val="00134B20"/>
    <w:rsid w:val="00134B5E"/>
    <w:rsid w:val="00134B88"/>
    <w:rsid w:val="00134D67"/>
    <w:rsid w:val="00134E0B"/>
    <w:rsid w:val="00134F06"/>
    <w:rsid w:val="001350C9"/>
    <w:rsid w:val="00135578"/>
    <w:rsid w:val="001355FD"/>
    <w:rsid w:val="0013561B"/>
    <w:rsid w:val="001362D6"/>
    <w:rsid w:val="00136385"/>
    <w:rsid w:val="00136520"/>
    <w:rsid w:val="00136F02"/>
    <w:rsid w:val="001373EE"/>
    <w:rsid w:val="001375A1"/>
    <w:rsid w:val="001376CD"/>
    <w:rsid w:val="00137F3A"/>
    <w:rsid w:val="00140016"/>
    <w:rsid w:val="001406D2"/>
    <w:rsid w:val="00140868"/>
    <w:rsid w:val="001408FA"/>
    <w:rsid w:val="001413D2"/>
    <w:rsid w:val="00141A34"/>
    <w:rsid w:val="00141B4D"/>
    <w:rsid w:val="0014218E"/>
    <w:rsid w:val="001421CD"/>
    <w:rsid w:val="00142527"/>
    <w:rsid w:val="00142576"/>
    <w:rsid w:val="00142D99"/>
    <w:rsid w:val="001433A7"/>
    <w:rsid w:val="00143769"/>
    <w:rsid w:val="001438CC"/>
    <w:rsid w:val="001439D2"/>
    <w:rsid w:val="00143AF3"/>
    <w:rsid w:val="00143D30"/>
    <w:rsid w:val="00143EDE"/>
    <w:rsid w:val="00143F79"/>
    <w:rsid w:val="0014401E"/>
    <w:rsid w:val="0014412E"/>
    <w:rsid w:val="00144363"/>
    <w:rsid w:val="0014449A"/>
    <w:rsid w:val="00144614"/>
    <w:rsid w:val="00144682"/>
    <w:rsid w:val="00144B14"/>
    <w:rsid w:val="00144DB0"/>
    <w:rsid w:val="00144E08"/>
    <w:rsid w:val="00144F5A"/>
    <w:rsid w:val="00145024"/>
    <w:rsid w:val="0014525E"/>
    <w:rsid w:val="00145263"/>
    <w:rsid w:val="00145616"/>
    <w:rsid w:val="0014562F"/>
    <w:rsid w:val="00145821"/>
    <w:rsid w:val="00145826"/>
    <w:rsid w:val="00145A7A"/>
    <w:rsid w:val="00145BCC"/>
    <w:rsid w:val="00145CF9"/>
    <w:rsid w:val="00145D80"/>
    <w:rsid w:val="001464DF"/>
    <w:rsid w:val="001466E1"/>
    <w:rsid w:val="0014670F"/>
    <w:rsid w:val="001467E1"/>
    <w:rsid w:val="00146D11"/>
    <w:rsid w:val="00146D29"/>
    <w:rsid w:val="00146F29"/>
    <w:rsid w:val="001472D9"/>
    <w:rsid w:val="001472F3"/>
    <w:rsid w:val="001475CB"/>
    <w:rsid w:val="00147636"/>
    <w:rsid w:val="00147B4C"/>
    <w:rsid w:val="00150057"/>
    <w:rsid w:val="001502A4"/>
    <w:rsid w:val="00150694"/>
    <w:rsid w:val="001506FF"/>
    <w:rsid w:val="00150B83"/>
    <w:rsid w:val="00150CA3"/>
    <w:rsid w:val="00150D21"/>
    <w:rsid w:val="00150D3F"/>
    <w:rsid w:val="00150E59"/>
    <w:rsid w:val="00150E95"/>
    <w:rsid w:val="0015150E"/>
    <w:rsid w:val="0015188B"/>
    <w:rsid w:val="0015197E"/>
    <w:rsid w:val="00151C66"/>
    <w:rsid w:val="00151DF4"/>
    <w:rsid w:val="001520E8"/>
    <w:rsid w:val="0015232C"/>
    <w:rsid w:val="0015246D"/>
    <w:rsid w:val="0015247C"/>
    <w:rsid w:val="00152825"/>
    <w:rsid w:val="001528B0"/>
    <w:rsid w:val="00152C30"/>
    <w:rsid w:val="00152CF4"/>
    <w:rsid w:val="001530F3"/>
    <w:rsid w:val="00153271"/>
    <w:rsid w:val="00153376"/>
    <w:rsid w:val="001533E8"/>
    <w:rsid w:val="0015345E"/>
    <w:rsid w:val="00153850"/>
    <w:rsid w:val="00153E8C"/>
    <w:rsid w:val="001542DA"/>
    <w:rsid w:val="00154314"/>
    <w:rsid w:val="00154A0F"/>
    <w:rsid w:val="00154B3F"/>
    <w:rsid w:val="00154B4C"/>
    <w:rsid w:val="00154C97"/>
    <w:rsid w:val="00154E8F"/>
    <w:rsid w:val="00154FD9"/>
    <w:rsid w:val="0015500C"/>
    <w:rsid w:val="001553DE"/>
    <w:rsid w:val="001554D2"/>
    <w:rsid w:val="0015596D"/>
    <w:rsid w:val="00155E71"/>
    <w:rsid w:val="00155FB8"/>
    <w:rsid w:val="00156672"/>
    <w:rsid w:val="0015667F"/>
    <w:rsid w:val="00156AD0"/>
    <w:rsid w:val="00156B3B"/>
    <w:rsid w:val="00157047"/>
    <w:rsid w:val="001571EF"/>
    <w:rsid w:val="00157658"/>
    <w:rsid w:val="001579EF"/>
    <w:rsid w:val="00157B27"/>
    <w:rsid w:val="00157DA8"/>
    <w:rsid w:val="00157F86"/>
    <w:rsid w:val="0016010A"/>
    <w:rsid w:val="00160137"/>
    <w:rsid w:val="0016086C"/>
    <w:rsid w:val="001608AD"/>
    <w:rsid w:val="00160CFB"/>
    <w:rsid w:val="00160D10"/>
    <w:rsid w:val="00160DB5"/>
    <w:rsid w:val="00160E34"/>
    <w:rsid w:val="00160FED"/>
    <w:rsid w:val="00161043"/>
    <w:rsid w:val="00161093"/>
    <w:rsid w:val="001610A4"/>
    <w:rsid w:val="00161369"/>
    <w:rsid w:val="00161820"/>
    <w:rsid w:val="001621B1"/>
    <w:rsid w:val="00162431"/>
    <w:rsid w:val="00162458"/>
    <w:rsid w:val="0016251A"/>
    <w:rsid w:val="001625B3"/>
    <w:rsid w:val="00162781"/>
    <w:rsid w:val="0016287D"/>
    <w:rsid w:val="00162F79"/>
    <w:rsid w:val="001638E6"/>
    <w:rsid w:val="001638F1"/>
    <w:rsid w:val="00163E5A"/>
    <w:rsid w:val="00164238"/>
    <w:rsid w:val="00164608"/>
    <w:rsid w:val="001648F2"/>
    <w:rsid w:val="00164917"/>
    <w:rsid w:val="00164D70"/>
    <w:rsid w:val="00164DEE"/>
    <w:rsid w:val="00164ECC"/>
    <w:rsid w:val="00164F8A"/>
    <w:rsid w:val="001650B6"/>
    <w:rsid w:val="0016537C"/>
    <w:rsid w:val="0016544F"/>
    <w:rsid w:val="0016568B"/>
    <w:rsid w:val="00165795"/>
    <w:rsid w:val="001658B0"/>
    <w:rsid w:val="001659FD"/>
    <w:rsid w:val="00165A4C"/>
    <w:rsid w:val="00165B13"/>
    <w:rsid w:val="00165CBF"/>
    <w:rsid w:val="00165DB2"/>
    <w:rsid w:val="00165DB7"/>
    <w:rsid w:val="001662E0"/>
    <w:rsid w:val="001664F9"/>
    <w:rsid w:val="00166565"/>
    <w:rsid w:val="0016659B"/>
    <w:rsid w:val="0016659E"/>
    <w:rsid w:val="001666EA"/>
    <w:rsid w:val="001667A3"/>
    <w:rsid w:val="001668AE"/>
    <w:rsid w:val="00166BA4"/>
    <w:rsid w:val="00166C7E"/>
    <w:rsid w:val="00166DCB"/>
    <w:rsid w:val="00167234"/>
    <w:rsid w:val="0016725C"/>
    <w:rsid w:val="00167572"/>
    <w:rsid w:val="0016780E"/>
    <w:rsid w:val="00167B64"/>
    <w:rsid w:val="00167DB4"/>
    <w:rsid w:val="001701AE"/>
    <w:rsid w:val="0017034A"/>
    <w:rsid w:val="00170452"/>
    <w:rsid w:val="001704D7"/>
    <w:rsid w:val="00170554"/>
    <w:rsid w:val="0017073C"/>
    <w:rsid w:val="00170A5A"/>
    <w:rsid w:val="00170B14"/>
    <w:rsid w:val="00170B97"/>
    <w:rsid w:val="00170C38"/>
    <w:rsid w:val="00170F11"/>
    <w:rsid w:val="00171104"/>
    <w:rsid w:val="00171153"/>
    <w:rsid w:val="00171638"/>
    <w:rsid w:val="00171640"/>
    <w:rsid w:val="001716D9"/>
    <w:rsid w:val="00171876"/>
    <w:rsid w:val="00171A30"/>
    <w:rsid w:val="00171C85"/>
    <w:rsid w:val="00171D59"/>
    <w:rsid w:val="00171F17"/>
    <w:rsid w:val="001720F6"/>
    <w:rsid w:val="0017211A"/>
    <w:rsid w:val="001728CF"/>
    <w:rsid w:val="00172D3E"/>
    <w:rsid w:val="00172E54"/>
    <w:rsid w:val="001730EA"/>
    <w:rsid w:val="00173630"/>
    <w:rsid w:val="0017382E"/>
    <w:rsid w:val="001739A3"/>
    <w:rsid w:val="00173AAC"/>
    <w:rsid w:val="00173B14"/>
    <w:rsid w:val="00173E5E"/>
    <w:rsid w:val="00173EF0"/>
    <w:rsid w:val="00174312"/>
    <w:rsid w:val="001743FF"/>
    <w:rsid w:val="00174475"/>
    <w:rsid w:val="00174513"/>
    <w:rsid w:val="0017491F"/>
    <w:rsid w:val="00174BAE"/>
    <w:rsid w:val="00174D01"/>
    <w:rsid w:val="00174DF7"/>
    <w:rsid w:val="001753E5"/>
    <w:rsid w:val="00175416"/>
    <w:rsid w:val="00175534"/>
    <w:rsid w:val="00175551"/>
    <w:rsid w:val="00175772"/>
    <w:rsid w:val="00175CD8"/>
    <w:rsid w:val="00175CE9"/>
    <w:rsid w:val="00176206"/>
    <w:rsid w:val="001765EF"/>
    <w:rsid w:val="0017698A"/>
    <w:rsid w:val="00176A24"/>
    <w:rsid w:val="00176A51"/>
    <w:rsid w:val="001770C1"/>
    <w:rsid w:val="00177818"/>
    <w:rsid w:val="00177C7D"/>
    <w:rsid w:val="00177C8F"/>
    <w:rsid w:val="00177F91"/>
    <w:rsid w:val="0018022B"/>
    <w:rsid w:val="001803B5"/>
    <w:rsid w:val="00180579"/>
    <w:rsid w:val="001805D7"/>
    <w:rsid w:val="00180702"/>
    <w:rsid w:val="00180739"/>
    <w:rsid w:val="001807AE"/>
    <w:rsid w:val="001807C9"/>
    <w:rsid w:val="001807D9"/>
    <w:rsid w:val="00180C00"/>
    <w:rsid w:val="00180DFB"/>
    <w:rsid w:val="00180EC7"/>
    <w:rsid w:val="00180F70"/>
    <w:rsid w:val="001810F3"/>
    <w:rsid w:val="00181150"/>
    <w:rsid w:val="00181715"/>
    <w:rsid w:val="001817FF"/>
    <w:rsid w:val="00181995"/>
    <w:rsid w:val="00181AAA"/>
    <w:rsid w:val="00181D6B"/>
    <w:rsid w:val="00181E78"/>
    <w:rsid w:val="00181F68"/>
    <w:rsid w:val="00182329"/>
    <w:rsid w:val="001824CD"/>
    <w:rsid w:val="00182A6D"/>
    <w:rsid w:val="00182CB9"/>
    <w:rsid w:val="00182F36"/>
    <w:rsid w:val="0018300D"/>
    <w:rsid w:val="00183331"/>
    <w:rsid w:val="0018339C"/>
    <w:rsid w:val="001833C5"/>
    <w:rsid w:val="001833E2"/>
    <w:rsid w:val="00183662"/>
    <w:rsid w:val="001837F2"/>
    <w:rsid w:val="00183982"/>
    <w:rsid w:val="00183C7A"/>
    <w:rsid w:val="00183DB5"/>
    <w:rsid w:val="00184682"/>
    <w:rsid w:val="00184704"/>
    <w:rsid w:val="00184774"/>
    <w:rsid w:val="00184826"/>
    <w:rsid w:val="00184924"/>
    <w:rsid w:val="00184995"/>
    <w:rsid w:val="00184A1D"/>
    <w:rsid w:val="00184A33"/>
    <w:rsid w:val="00184DB8"/>
    <w:rsid w:val="00184E80"/>
    <w:rsid w:val="00185065"/>
    <w:rsid w:val="0018538C"/>
    <w:rsid w:val="001853FA"/>
    <w:rsid w:val="0018561D"/>
    <w:rsid w:val="00185634"/>
    <w:rsid w:val="0018581B"/>
    <w:rsid w:val="001859FA"/>
    <w:rsid w:val="00185A9E"/>
    <w:rsid w:val="00185CF8"/>
    <w:rsid w:val="001860AA"/>
    <w:rsid w:val="001862E9"/>
    <w:rsid w:val="001863E0"/>
    <w:rsid w:val="00186619"/>
    <w:rsid w:val="00186986"/>
    <w:rsid w:val="00186CA4"/>
    <w:rsid w:val="00186F04"/>
    <w:rsid w:val="001871D2"/>
    <w:rsid w:val="00187700"/>
    <w:rsid w:val="00187905"/>
    <w:rsid w:val="00187949"/>
    <w:rsid w:val="00187B12"/>
    <w:rsid w:val="00187B79"/>
    <w:rsid w:val="00187C82"/>
    <w:rsid w:val="00187E0B"/>
    <w:rsid w:val="00187F25"/>
    <w:rsid w:val="00187F43"/>
    <w:rsid w:val="00190123"/>
    <w:rsid w:val="001901B8"/>
    <w:rsid w:val="001907BC"/>
    <w:rsid w:val="00190836"/>
    <w:rsid w:val="00190B36"/>
    <w:rsid w:val="00190D17"/>
    <w:rsid w:val="00190DFB"/>
    <w:rsid w:val="00191276"/>
    <w:rsid w:val="00191A1D"/>
    <w:rsid w:val="00191A23"/>
    <w:rsid w:val="00191A68"/>
    <w:rsid w:val="00191A9B"/>
    <w:rsid w:val="001920AA"/>
    <w:rsid w:val="00192308"/>
    <w:rsid w:val="0019234B"/>
    <w:rsid w:val="0019241C"/>
    <w:rsid w:val="00192518"/>
    <w:rsid w:val="0019251F"/>
    <w:rsid w:val="001925BA"/>
    <w:rsid w:val="001928D8"/>
    <w:rsid w:val="00192902"/>
    <w:rsid w:val="00192ABA"/>
    <w:rsid w:val="00192D43"/>
    <w:rsid w:val="00192E71"/>
    <w:rsid w:val="00193181"/>
    <w:rsid w:val="0019324D"/>
    <w:rsid w:val="0019330B"/>
    <w:rsid w:val="00193409"/>
    <w:rsid w:val="0019355F"/>
    <w:rsid w:val="00193964"/>
    <w:rsid w:val="00193AAC"/>
    <w:rsid w:val="00193BD6"/>
    <w:rsid w:val="00193C37"/>
    <w:rsid w:val="00193D9B"/>
    <w:rsid w:val="00193E0B"/>
    <w:rsid w:val="00194075"/>
    <w:rsid w:val="00194163"/>
    <w:rsid w:val="0019465A"/>
    <w:rsid w:val="0019468D"/>
    <w:rsid w:val="001947E4"/>
    <w:rsid w:val="00194CAC"/>
    <w:rsid w:val="00194E1E"/>
    <w:rsid w:val="001950BB"/>
    <w:rsid w:val="0019514E"/>
    <w:rsid w:val="001951C3"/>
    <w:rsid w:val="00195637"/>
    <w:rsid w:val="0019566F"/>
    <w:rsid w:val="001957A2"/>
    <w:rsid w:val="00195959"/>
    <w:rsid w:val="001959B9"/>
    <w:rsid w:val="001959C0"/>
    <w:rsid w:val="00195B6C"/>
    <w:rsid w:val="00195B98"/>
    <w:rsid w:val="00195DE0"/>
    <w:rsid w:val="00196384"/>
    <w:rsid w:val="001964D9"/>
    <w:rsid w:val="0019679D"/>
    <w:rsid w:val="00196861"/>
    <w:rsid w:val="0019694E"/>
    <w:rsid w:val="00196A26"/>
    <w:rsid w:val="00196E37"/>
    <w:rsid w:val="00197125"/>
    <w:rsid w:val="00197391"/>
    <w:rsid w:val="00197645"/>
    <w:rsid w:val="00197678"/>
    <w:rsid w:val="00197EED"/>
    <w:rsid w:val="001A00A3"/>
    <w:rsid w:val="001A0237"/>
    <w:rsid w:val="001A043B"/>
    <w:rsid w:val="001A0863"/>
    <w:rsid w:val="001A0FFA"/>
    <w:rsid w:val="001A1678"/>
    <w:rsid w:val="001A1896"/>
    <w:rsid w:val="001A19D1"/>
    <w:rsid w:val="001A1A54"/>
    <w:rsid w:val="001A1B56"/>
    <w:rsid w:val="001A1BF2"/>
    <w:rsid w:val="001A1CFB"/>
    <w:rsid w:val="001A1E34"/>
    <w:rsid w:val="001A2367"/>
    <w:rsid w:val="001A258A"/>
    <w:rsid w:val="001A28AB"/>
    <w:rsid w:val="001A2BDD"/>
    <w:rsid w:val="001A2C31"/>
    <w:rsid w:val="001A2E71"/>
    <w:rsid w:val="001A30B9"/>
    <w:rsid w:val="001A3933"/>
    <w:rsid w:val="001A3BFA"/>
    <w:rsid w:val="001A3C52"/>
    <w:rsid w:val="001A3D6D"/>
    <w:rsid w:val="001A4028"/>
    <w:rsid w:val="001A4103"/>
    <w:rsid w:val="001A41BE"/>
    <w:rsid w:val="001A4496"/>
    <w:rsid w:val="001A4594"/>
    <w:rsid w:val="001A47B1"/>
    <w:rsid w:val="001A484D"/>
    <w:rsid w:val="001A4A99"/>
    <w:rsid w:val="001A4ABE"/>
    <w:rsid w:val="001A4BCE"/>
    <w:rsid w:val="001A4C79"/>
    <w:rsid w:val="001A4E3D"/>
    <w:rsid w:val="001A4F4D"/>
    <w:rsid w:val="001A509C"/>
    <w:rsid w:val="001A54D8"/>
    <w:rsid w:val="001A5767"/>
    <w:rsid w:val="001A5823"/>
    <w:rsid w:val="001A589D"/>
    <w:rsid w:val="001A59BD"/>
    <w:rsid w:val="001A5B01"/>
    <w:rsid w:val="001A5C55"/>
    <w:rsid w:val="001A5C68"/>
    <w:rsid w:val="001A5E44"/>
    <w:rsid w:val="001A5EC2"/>
    <w:rsid w:val="001A5F3F"/>
    <w:rsid w:val="001A622A"/>
    <w:rsid w:val="001A6562"/>
    <w:rsid w:val="001A6A20"/>
    <w:rsid w:val="001A6BCA"/>
    <w:rsid w:val="001A6CC0"/>
    <w:rsid w:val="001A7127"/>
    <w:rsid w:val="001A7386"/>
    <w:rsid w:val="001A7396"/>
    <w:rsid w:val="001A7398"/>
    <w:rsid w:val="001A7577"/>
    <w:rsid w:val="001A7656"/>
    <w:rsid w:val="001A7D04"/>
    <w:rsid w:val="001A7F1F"/>
    <w:rsid w:val="001B0127"/>
    <w:rsid w:val="001B038A"/>
    <w:rsid w:val="001B03C5"/>
    <w:rsid w:val="001B04B6"/>
    <w:rsid w:val="001B0A43"/>
    <w:rsid w:val="001B0A6C"/>
    <w:rsid w:val="001B0B33"/>
    <w:rsid w:val="001B0B76"/>
    <w:rsid w:val="001B0E7C"/>
    <w:rsid w:val="001B0F99"/>
    <w:rsid w:val="001B0FCF"/>
    <w:rsid w:val="001B1001"/>
    <w:rsid w:val="001B1257"/>
    <w:rsid w:val="001B1264"/>
    <w:rsid w:val="001B1497"/>
    <w:rsid w:val="001B14A3"/>
    <w:rsid w:val="001B14D5"/>
    <w:rsid w:val="001B17B6"/>
    <w:rsid w:val="001B293C"/>
    <w:rsid w:val="001B2A00"/>
    <w:rsid w:val="001B2A02"/>
    <w:rsid w:val="001B2BB0"/>
    <w:rsid w:val="001B2BF9"/>
    <w:rsid w:val="001B2CAC"/>
    <w:rsid w:val="001B301B"/>
    <w:rsid w:val="001B304D"/>
    <w:rsid w:val="001B3128"/>
    <w:rsid w:val="001B328B"/>
    <w:rsid w:val="001B33E2"/>
    <w:rsid w:val="001B34EF"/>
    <w:rsid w:val="001B3560"/>
    <w:rsid w:val="001B372E"/>
    <w:rsid w:val="001B39A4"/>
    <w:rsid w:val="001B3DF7"/>
    <w:rsid w:val="001B3F7B"/>
    <w:rsid w:val="001B3FC5"/>
    <w:rsid w:val="001B425C"/>
    <w:rsid w:val="001B478F"/>
    <w:rsid w:val="001B47D3"/>
    <w:rsid w:val="001B4DCA"/>
    <w:rsid w:val="001B503C"/>
    <w:rsid w:val="001B5693"/>
    <w:rsid w:val="001B5ED6"/>
    <w:rsid w:val="001B6162"/>
    <w:rsid w:val="001B62EE"/>
    <w:rsid w:val="001B651B"/>
    <w:rsid w:val="001B652B"/>
    <w:rsid w:val="001B658E"/>
    <w:rsid w:val="001B65A4"/>
    <w:rsid w:val="001B65DE"/>
    <w:rsid w:val="001B6785"/>
    <w:rsid w:val="001B6AE5"/>
    <w:rsid w:val="001B6C07"/>
    <w:rsid w:val="001B6C17"/>
    <w:rsid w:val="001B6F66"/>
    <w:rsid w:val="001B6F95"/>
    <w:rsid w:val="001B7176"/>
    <w:rsid w:val="001B7238"/>
    <w:rsid w:val="001B73C3"/>
    <w:rsid w:val="001B7420"/>
    <w:rsid w:val="001B76F7"/>
    <w:rsid w:val="001B773B"/>
    <w:rsid w:val="001B78F7"/>
    <w:rsid w:val="001B7939"/>
    <w:rsid w:val="001B7CD5"/>
    <w:rsid w:val="001B7DA8"/>
    <w:rsid w:val="001B7FDE"/>
    <w:rsid w:val="001C04BD"/>
    <w:rsid w:val="001C0508"/>
    <w:rsid w:val="001C055E"/>
    <w:rsid w:val="001C0B4D"/>
    <w:rsid w:val="001C0C19"/>
    <w:rsid w:val="001C1347"/>
    <w:rsid w:val="001C1743"/>
    <w:rsid w:val="001C1868"/>
    <w:rsid w:val="001C1C7E"/>
    <w:rsid w:val="001C1C86"/>
    <w:rsid w:val="001C1D58"/>
    <w:rsid w:val="001C2E46"/>
    <w:rsid w:val="001C2E67"/>
    <w:rsid w:val="001C3190"/>
    <w:rsid w:val="001C3287"/>
    <w:rsid w:val="001C34C9"/>
    <w:rsid w:val="001C35A4"/>
    <w:rsid w:val="001C3677"/>
    <w:rsid w:val="001C3917"/>
    <w:rsid w:val="001C3921"/>
    <w:rsid w:val="001C3A55"/>
    <w:rsid w:val="001C3B0C"/>
    <w:rsid w:val="001C3E1E"/>
    <w:rsid w:val="001C41C9"/>
    <w:rsid w:val="001C41CA"/>
    <w:rsid w:val="001C4231"/>
    <w:rsid w:val="001C4711"/>
    <w:rsid w:val="001C4D47"/>
    <w:rsid w:val="001C5141"/>
    <w:rsid w:val="001C5177"/>
    <w:rsid w:val="001C5438"/>
    <w:rsid w:val="001C595E"/>
    <w:rsid w:val="001C5C50"/>
    <w:rsid w:val="001C5D03"/>
    <w:rsid w:val="001C6148"/>
    <w:rsid w:val="001C6299"/>
    <w:rsid w:val="001C62A7"/>
    <w:rsid w:val="001C64D6"/>
    <w:rsid w:val="001C6963"/>
    <w:rsid w:val="001C6A77"/>
    <w:rsid w:val="001C6BFD"/>
    <w:rsid w:val="001C6CD5"/>
    <w:rsid w:val="001C6D84"/>
    <w:rsid w:val="001C6DFB"/>
    <w:rsid w:val="001C6E0C"/>
    <w:rsid w:val="001C7315"/>
    <w:rsid w:val="001C74E7"/>
    <w:rsid w:val="001C7582"/>
    <w:rsid w:val="001C79B7"/>
    <w:rsid w:val="001C7A8C"/>
    <w:rsid w:val="001C7BAA"/>
    <w:rsid w:val="001D0017"/>
    <w:rsid w:val="001D02D6"/>
    <w:rsid w:val="001D0686"/>
    <w:rsid w:val="001D0859"/>
    <w:rsid w:val="001D0B79"/>
    <w:rsid w:val="001D0CE7"/>
    <w:rsid w:val="001D0D8B"/>
    <w:rsid w:val="001D0D9E"/>
    <w:rsid w:val="001D12F1"/>
    <w:rsid w:val="001D138B"/>
    <w:rsid w:val="001D1438"/>
    <w:rsid w:val="001D1823"/>
    <w:rsid w:val="001D1872"/>
    <w:rsid w:val="001D1886"/>
    <w:rsid w:val="001D1AC5"/>
    <w:rsid w:val="001D1D9D"/>
    <w:rsid w:val="001D1F87"/>
    <w:rsid w:val="001D1FF1"/>
    <w:rsid w:val="001D20B6"/>
    <w:rsid w:val="001D2138"/>
    <w:rsid w:val="001D2225"/>
    <w:rsid w:val="001D2430"/>
    <w:rsid w:val="001D27B8"/>
    <w:rsid w:val="001D2BF2"/>
    <w:rsid w:val="001D2C64"/>
    <w:rsid w:val="001D2E32"/>
    <w:rsid w:val="001D2FB2"/>
    <w:rsid w:val="001D3093"/>
    <w:rsid w:val="001D3702"/>
    <w:rsid w:val="001D3ACB"/>
    <w:rsid w:val="001D3CB1"/>
    <w:rsid w:val="001D3D89"/>
    <w:rsid w:val="001D41FA"/>
    <w:rsid w:val="001D43F5"/>
    <w:rsid w:val="001D44CA"/>
    <w:rsid w:val="001D463F"/>
    <w:rsid w:val="001D464D"/>
    <w:rsid w:val="001D4BFB"/>
    <w:rsid w:val="001D4E43"/>
    <w:rsid w:val="001D560C"/>
    <w:rsid w:val="001D5618"/>
    <w:rsid w:val="001D565E"/>
    <w:rsid w:val="001D5722"/>
    <w:rsid w:val="001D5730"/>
    <w:rsid w:val="001D5B68"/>
    <w:rsid w:val="001D5C9E"/>
    <w:rsid w:val="001D5CB3"/>
    <w:rsid w:val="001D5E49"/>
    <w:rsid w:val="001D605F"/>
    <w:rsid w:val="001D6214"/>
    <w:rsid w:val="001D63E6"/>
    <w:rsid w:val="001D6AB4"/>
    <w:rsid w:val="001D6BE8"/>
    <w:rsid w:val="001D6D53"/>
    <w:rsid w:val="001D6E32"/>
    <w:rsid w:val="001D70DD"/>
    <w:rsid w:val="001D7124"/>
    <w:rsid w:val="001D734A"/>
    <w:rsid w:val="001D74A8"/>
    <w:rsid w:val="001D7737"/>
    <w:rsid w:val="001D7A13"/>
    <w:rsid w:val="001D7DF9"/>
    <w:rsid w:val="001D7E34"/>
    <w:rsid w:val="001E0215"/>
    <w:rsid w:val="001E0253"/>
    <w:rsid w:val="001E02B8"/>
    <w:rsid w:val="001E0471"/>
    <w:rsid w:val="001E0481"/>
    <w:rsid w:val="001E0507"/>
    <w:rsid w:val="001E0523"/>
    <w:rsid w:val="001E05B0"/>
    <w:rsid w:val="001E0A24"/>
    <w:rsid w:val="001E0C5C"/>
    <w:rsid w:val="001E0D74"/>
    <w:rsid w:val="001E11B0"/>
    <w:rsid w:val="001E1348"/>
    <w:rsid w:val="001E1452"/>
    <w:rsid w:val="001E15BB"/>
    <w:rsid w:val="001E1E77"/>
    <w:rsid w:val="001E1FB3"/>
    <w:rsid w:val="001E204E"/>
    <w:rsid w:val="001E22F0"/>
    <w:rsid w:val="001E23ED"/>
    <w:rsid w:val="001E2434"/>
    <w:rsid w:val="001E258D"/>
    <w:rsid w:val="001E265D"/>
    <w:rsid w:val="001E265F"/>
    <w:rsid w:val="001E295E"/>
    <w:rsid w:val="001E2AE9"/>
    <w:rsid w:val="001E2B8E"/>
    <w:rsid w:val="001E2D15"/>
    <w:rsid w:val="001E2D5E"/>
    <w:rsid w:val="001E2D79"/>
    <w:rsid w:val="001E30B3"/>
    <w:rsid w:val="001E31B2"/>
    <w:rsid w:val="001E31B6"/>
    <w:rsid w:val="001E327E"/>
    <w:rsid w:val="001E3512"/>
    <w:rsid w:val="001E3517"/>
    <w:rsid w:val="001E358D"/>
    <w:rsid w:val="001E37D1"/>
    <w:rsid w:val="001E382C"/>
    <w:rsid w:val="001E398E"/>
    <w:rsid w:val="001E3B8E"/>
    <w:rsid w:val="001E4038"/>
    <w:rsid w:val="001E403B"/>
    <w:rsid w:val="001E40B3"/>
    <w:rsid w:val="001E4B6F"/>
    <w:rsid w:val="001E4E3A"/>
    <w:rsid w:val="001E4FBE"/>
    <w:rsid w:val="001E51E6"/>
    <w:rsid w:val="001E52CB"/>
    <w:rsid w:val="001E5487"/>
    <w:rsid w:val="001E54D4"/>
    <w:rsid w:val="001E58E9"/>
    <w:rsid w:val="001E595D"/>
    <w:rsid w:val="001E5AA5"/>
    <w:rsid w:val="001E5BCF"/>
    <w:rsid w:val="001E5DEA"/>
    <w:rsid w:val="001E60DF"/>
    <w:rsid w:val="001E614A"/>
    <w:rsid w:val="001E62EC"/>
    <w:rsid w:val="001E63D6"/>
    <w:rsid w:val="001E65EC"/>
    <w:rsid w:val="001E6B00"/>
    <w:rsid w:val="001E7013"/>
    <w:rsid w:val="001E7162"/>
    <w:rsid w:val="001E73BD"/>
    <w:rsid w:val="001E7486"/>
    <w:rsid w:val="001E7561"/>
    <w:rsid w:val="001E76E0"/>
    <w:rsid w:val="001E77AE"/>
    <w:rsid w:val="001E791A"/>
    <w:rsid w:val="001E79E5"/>
    <w:rsid w:val="001E7AF1"/>
    <w:rsid w:val="001E7B3B"/>
    <w:rsid w:val="001E7CA6"/>
    <w:rsid w:val="001E7CFE"/>
    <w:rsid w:val="001E7E0E"/>
    <w:rsid w:val="001F0445"/>
    <w:rsid w:val="001F0471"/>
    <w:rsid w:val="001F0486"/>
    <w:rsid w:val="001F0588"/>
    <w:rsid w:val="001F0851"/>
    <w:rsid w:val="001F0F2B"/>
    <w:rsid w:val="001F1914"/>
    <w:rsid w:val="001F1B6E"/>
    <w:rsid w:val="001F215B"/>
    <w:rsid w:val="001F26C1"/>
    <w:rsid w:val="001F2EC3"/>
    <w:rsid w:val="001F30EE"/>
    <w:rsid w:val="001F3262"/>
    <w:rsid w:val="001F32E3"/>
    <w:rsid w:val="001F3348"/>
    <w:rsid w:val="001F3456"/>
    <w:rsid w:val="001F3720"/>
    <w:rsid w:val="001F39C8"/>
    <w:rsid w:val="001F3CFD"/>
    <w:rsid w:val="001F42CE"/>
    <w:rsid w:val="001F42F0"/>
    <w:rsid w:val="001F4332"/>
    <w:rsid w:val="001F4365"/>
    <w:rsid w:val="001F443B"/>
    <w:rsid w:val="001F4685"/>
    <w:rsid w:val="001F4B4A"/>
    <w:rsid w:val="001F4EDE"/>
    <w:rsid w:val="001F50D7"/>
    <w:rsid w:val="001F57AC"/>
    <w:rsid w:val="001F57CC"/>
    <w:rsid w:val="001F5B3B"/>
    <w:rsid w:val="001F5DFA"/>
    <w:rsid w:val="001F619C"/>
    <w:rsid w:val="001F6243"/>
    <w:rsid w:val="001F648A"/>
    <w:rsid w:val="001F6756"/>
    <w:rsid w:val="001F67ED"/>
    <w:rsid w:val="001F682C"/>
    <w:rsid w:val="001F69B5"/>
    <w:rsid w:val="001F6AC9"/>
    <w:rsid w:val="001F76D2"/>
    <w:rsid w:val="001F77A7"/>
    <w:rsid w:val="001F789E"/>
    <w:rsid w:val="001F7C01"/>
    <w:rsid w:val="001F7C60"/>
    <w:rsid w:val="001F7D22"/>
    <w:rsid w:val="00200184"/>
    <w:rsid w:val="0020022E"/>
    <w:rsid w:val="0020056E"/>
    <w:rsid w:val="002006AB"/>
    <w:rsid w:val="002007B9"/>
    <w:rsid w:val="00200AD6"/>
    <w:rsid w:val="00200AEA"/>
    <w:rsid w:val="00200B47"/>
    <w:rsid w:val="00200D2F"/>
    <w:rsid w:val="002010F8"/>
    <w:rsid w:val="00201214"/>
    <w:rsid w:val="002013A6"/>
    <w:rsid w:val="00201482"/>
    <w:rsid w:val="00201B23"/>
    <w:rsid w:val="00201DFD"/>
    <w:rsid w:val="00201E80"/>
    <w:rsid w:val="00202D94"/>
    <w:rsid w:val="00202DF4"/>
    <w:rsid w:val="00202F0F"/>
    <w:rsid w:val="00203163"/>
    <w:rsid w:val="00203218"/>
    <w:rsid w:val="00203705"/>
    <w:rsid w:val="00203C25"/>
    <w:rsid w:val="00203CC6"/>
    <w:rsid w:val="00203E12"/>
    <w:rsid w:val="00204043"/>
    <w:rsid w:val="002041F6"/>
    <w:rsid w:val="00204847"/>
    <w:rsid w:val="00204B7F"/>
    <w:rsid w:val="00204CB2"/>
    <w:rsid w:val="00204F17"/>
    <w:rsid w:val="002053CC"/>
    <w:rsid w:val="002053F7"/>
    <w:rsid w:val="00205413"/>
    <w:rsid w:val="0020558E"/>
    <w:rsid w:val="00205613"/>
    <w:rsid w:val="0020566E"/>
    <w:rsid w:val="00205C80"/>
    <w:rsid w:val="0020625C"/>
    <w:rsid w:val="0020645E"/>
    <w:rsid w:val="002068AB"/>
    <w:rsid w:val="00206934"/>
    <w:rsid w:val="00206D7A"/>
    <w:rsid w:val="00206E3C"/>
    <w:rsid w:val="00207272"/>
    <w:rsid w:val="002074B3"/>
    <w:rsid w:val="00207516"/>
    <w:rsid w:val="00207AED"/>
    <w:rsid w:val="0021019A"/>
    <w:rsid w:val="002101D0"/>
    <w:rsid w:val="002105F2"/>
    <w:rsid w:val="00210766"/>
    <w:rsid w:val="00210830"/>
    <w:rsid w:val="00210954"/>
    <w:rsid w:val="00210AAA"/>
    <w:rsid w:val="00210C5D"/>
    <w:rsid w:val="0021143E"/>
    <w:rsid w:val="002114F3"/>
    <w:rsid w:val="002116C3"/>
    <w:rsid w:val="00211769"/>
    <w:rsid w:val="00211D27"/>
    <w:rsid w:val="00211E82"/>
    <w:rsid w:val="00211EA4"/>
    <w:rsid w:val="00211FC2"/>
    <w:rsid w:val="0021201A"/>
    <w:rsid w:val="0021204E"/>
    <w:rsid w:val="0021234F"/>
    <w:rsid w:val="002127BB"/>
    <w:rsid w:val="00212883"/>
    <w:rsid w:val="00213014"/>
    <w:rsid w:val="0021316E"/>
    <w:rsid w:val="00213238"/>
    <w:rsid w:val="0021325A"/>
    <w:rsid w:val="00213473"/>
    <w:rsid w:val="002134B4"/>
    <w:rsid w:val="00213806"/>
    <w:rsid w:val="00213BFC"/>
    <w:rsid w:val="00213E32"/>
    <w:rsid w:val="00213FB4"/>
    <w:rsid w:val="00214068"/>
    <w:rsid w:val="002140E4"/>
    <w:rsid w:val="002144C7"/>
    <w:rsid w:val="00214552"/>
    <w:rsid w:val="0021455D"/>
    <w:rsid w:val="0021468C"/>
    <w:rsid w:val="0021477E"/>
    <w:rsid w:val="0021529D"/>
    <w:rsid w:val="00215730"/>
    <w:rsid w:val="0021599D"/>
    <w:rsid w:val="00215DB9"/>
    <w:rsid w:val="00215FA3"/>
    <w:rsid w:val="00216104"/>
    <w:rsid w:val="002161F2"/>
    <w:rsid w:val="0021633E"/>
    <w:rsid w:val="00216855"/>
    <w:rsid w:val="0021691B"/>
    <w:rsid w:val="00216A43"/>
    <w:rsid w:val="00216F94"/>
    <w:rsid w:val="002170C6"/>
    <w:rsid w:val="0021754A"/>
    <w:rsid w:val="002175F8"/>
    <w:rsid w:val="0021770B"/>
    <w:rsid w:val="002177A3"/>
    <w:rsid w:val="002178E2"/>
    <w:rsid w:val="00217A77"/>
    <w:rsid w:val="00217B7E"/>
    <w:rsid w:val="00217C4D"/>
    <w:rsid w:val="00217E43"/>
    <w:rsid w:val="0022023E"/>
    <w:rsid w:val="0022028C"/>
    <w:rsid w:val="002202E6"/>
    <w:rsid w:val="00220386"/>
    <w:rsid w:val="00220392"/>
    <w:rsid w:val="00220577"/>
    <w:rsid w:val="0022075F"/>
    <w:rsid w:val="002209A6"/>
    <w:rsid w:val="00220B1D"/>
    <w:rsid w:val="00220C95"/>
    <w:rsid w:val="00220CB3"/>
    <w:rsid w:val="0022109E"/>
    <w:rsid w:val="00221394"/>
    <w:rsid w:val="00221716"/>
    <w:rsid w:val="0022184E"/>
    <w:rsid w:val="00221AF4"/>
    <w:rsid w:val="00221E0A"/>
    <w:rsid w:val="00221F27"/>
    <w:rsid w:val="00221F83"/>
    <w:rsid w:val="00222253"/>
    <w:rsid w:val="00222288"/>
    <w:rsid w:val="002224A9"/>
    <w:rsid w:val="0022268C"/>
    <w:rsid w:val="00222B5C"/>
    <w:rsid w:val="00222CE2"/>
    <w:rsid w:val="00222D1F"/>
    <w:rsid w:val="00222E31"/>
    <w:rsid w:val="00222E3B"/>
    <w:rsid w:val="00222F89"/>
    <w:rsid w:val="00222F9A"/>
    <w:rsid w:val="00223252"/>
    <w:rsid w:val="00223546"/>
    <w:rsid w:val="0022360D"/>
    <w:rsid w:val="00223911"/>
    <w:rsid w:val="002240AB"/>
    <w:rsid w:val="0022412C"/>
    <w:rsid w:val="00224154"/>
    <w:rsid w:val="0022429E"/>
    <w:rsid w:val="002242EE"/>
    <w:rsid w:val="00224583"/>
    <w:rsid w:val="00224729"/>
    <w:rsid w:val="00224822"/>
    <w:rsid w:val="00224948"/>
    <w:rsid w:val="00224A32"/>
    <w:rsid w:val="00224D87"/>
    <w:rsid w:val="00224E22"/>
    <w:rsid w:val="00224E39"/>
    <w:rsid w:val="00225078"/>
    <w:rsid w:val="00225227"/>
    <w:rsid w:val="0022536B"/>
    <w:rsid w:val="002253A7"/>
    <w:rsid w:val="0022555E"/>
    <w:rsid w:val="00225564"/>
    <w:rsid w:val="002256D1"/>
    <w:rsid w:val="0022597E"/>
    <w:rsid w:val="00225A51"/>
    <w:rsid w:val="00225B66"/>
    <w:rsid w:val="00225E63"/>
    <w:rsid w:val="0022604F"/>
    <w:rsid w:val="0022645E"/>
    <w:rsid w:val="0022667B"/>
    <w:rsid w:val="00226EBD"/>
    <w:rsid w:val="0022711E"/>
    <w:rsid w:val="002272F8"/>
    <w:rsid w:val="0022757E"/>
    <w:rsid w:val="00227598"/>
    <w:rsid w:val="002278CF"/>
    <w:rsid w:val="002278D3"/>
    <w:rsid w:val="00227954"/>
    <w:rsid w:val="00227A4E"/>
    <w:rsid w:val="00227F66"/>
    <w:rsid w:val="00230056"/>
    <w:rsid w:val="00230667"/>
    <w:rsid w:val="0023122E"/>
    <w:rsid w:val="002312AA"/>
    <w:rsid w:val="00231568"/>
    <w:rsid w:val="002316DD"/>
    <w:rsid w:val="002319B2"/>
    <w:rsid w:val="002319B6"/>
    <w:rsid w:val="00231AC9"/>
    <w:rsid w:val="00231E01"/>
    <w:rsid w:val="00231E35"/>
    <w:rsid w:val="00232162"/>
    <w:rsid w:val="00232245"/>
    <w:rsid w:val="00232479"/>
    <w:rsid w:val="002325BF"/>
    <w:rsid w:val="00232711"/>
    <w:rsid w:val="0023275B"/>
    <w:rsid w:val="00232CB7"/>
    <w:rsid w:val="002331D6"/>
    <w:rsid w:val="002332C4"/>
    <w:rsid w:val="0023337A"/>
    <w:rsid w:val="002334A1"/>
    <w:rsid w:val="0023356D"/>
    <w:rsid w:val="00233681"/>
    <w:rsid w:val="002338EF"/>
    <w:rsid w:val="00233A4C"/>
    <w:rsid w:val="00233E01"/>
    <w:rsid w:val="00233F90"/>
    <w:rsid w:val="00234186"/>
    <w:rsid w:val="002342EA"/>
    <w:rsid w:val="0023441B"/>
    <w:rsid w:val="002345E3"/>
    <w:rsid w:val="002348FE"/>
    <w:rsid w:val="00234B92"/>
    <w:rsid w:val="00234BA7"/>
    <w:rsid w:val="00234C9B"/>
    <w:rsid w:val="0023504C"/>
    <w:rsid w:val="0023526B"/>
    <w:rsid w:val="00235871"/>
    <w:rsid w:val="00235898"/>
    <w:rsid w:val="00235EDE"/>
    <w:rsid w:val="00236064"/>
    <w:rsid w:val="002363B0"/>
    <w:rsid w:val="00236A29"/>
    <w:rsid w:val="0023728C"/>
    <w:rsid w:val="002372CB"/>
    <w:rsid w:val="002373DB"/>
    <w:rsid w:val="002376E3"/>
    <w:rsid w:val="00237A62"/>
    <w:rsid w:val="002400A6"/>
    <w:rsid w:val="00240109"/>
    <w:rsid w:val="00240702"/>
    <w:rsid w:val="00240D20"/>
    <w:rsid w:val="00240EAD"/>
    <w:rsid w:val="002410C8"/>
    <w:rsid w:val="002410D3"/>
    <w:rsid w:val="002413E2"/>
    <w:rsid w:val="002414FF"/>
    <w:rsid w:val="0024185B"/>
    <w:rsid w:val="00241A87"/>
    <w:rsid w:val="00241A89"/>
    <w:rsid w:val="00241B24"/>
    <w:rsid w:val="00241B7A"/>
    <w:rsid w:val="00241FBE"/>
    <w:rsid w:val="00242128"/>
    <w:rsid w:val="00242288"/>
    <w:rsid w:val="002426D6"/>
    <w:rsid w:val="00242A6A"/>
    <w:rsid w:val="00242D6A"/>
    <w:rsid w:val="00242F9A"/>
    <w:rsid w:val="00243022"/>
    <w:rsid w:val="002434FF"/>
    <w:rsid w:val="002437A2"/>
    <w:rsid w:val="002437E9"/>
    <w:rsid w:val="00243821"/>
    <w:rsid w:val="00243909"/>
    <w:rsid w:val="00243A3D"/>
    <w:rsid w:val="00243A40"/>
    <w:rsid w:val="00243C95"/>
    <w:rsid w:val="00243E57"/>
    <w:rsid w:val="00244410"/>
    <w:rsid w:val="0024452B"/>
    <w:rsid w:val="0024494A"/>
    <w:rsid w:val="0024494D"/>
    <w:rsid w:val="00244BDB"/>
    <w:rsid w:val="00244E7C"/>
    <w:rsid w:val="00244FD0"/>
    <w:rsid w:val="0024527E"/>
    <w:rsid w:val="00245705"/>
    <w:rsid w:val="00245AA2"/>
    <w:rsid w:val="00245AFB"/>
    <w:rsid w:val="00245C54"/>
    <w:rsid w:val="00245D46"/>
    <w:rsid w:val="00245E37"/>
    <w:rsid w:val="002461E2"/>
    <w:rsid w:val="002461F4"/>
    <w:rsid w:val="00246371"/>
    <w:rsid w:val="00246408"/>
    <w:rsid w:val="0024692A"/>
    <w:rsid w:val="00246A59"/>
    <w:rsid w:val="00246AB6"/>
    <w:rsid w:val="00246C39"/>
    <w:rsid w:val="00246EC2"/>
    <w:rsid w:val="002470E8"/>
    <w:rsid w:val="00247177"/>
    <w:rsid w:val="002474EF"/>
    <w:rsid w:val="002479B1"/>
    <w:rsid w:val="00247AB4"/>
    <w:rsid w:val="00247B63"/>
    <w:rsid w:val="00247C8C"/>
    <w:rsid w:val="00247D0A"/>
    <w:rsid w:val="0025012C"/>
    <w:rsid w:val="00250155"/>
    <w:rsid w:val="00250310"/>
    <w:rsid w:val="002505E7"/>
    <w:rsid w:val="0025065A"/>
    <w:rsid w:val="00250661"/>
    <w:rsid w:val="002506DD"/>
    <w:rsid w:val="002507E2"/>
    <w:rsid w:val="002509ED"/>
    <w:rsid w:val="00250A84"/>
    <w:rsid w:val="00250D8B"/>
    <w:rsid w:val="00250E2B"/>
    <w:rsid w:val="00250F9B"/>
    <w:rsid w:val="0025119C"/>
    <w:rsid w:val="00251341"/>
    <w:rsid w:val="0025143E"/>
    <w:rsid w:val="002514D5"/>
    <w:rsid w:val="0025158C"/>
    <w:rsid w:val="00251602"/>
    <w:rsid w:val="00251790"/>
    <w:rsid w:val="002518E1"/>
    <w:rsid w:val="00251949"/>
    <w:rsid w:val="00251D1B"/>
    <w:rsid w:val="00251E52"/>
    <w:rsid w:val="00251FBE"/>
    <w:rsid w:val="0025224D"/>
    <w:rsid w:val="002522CA"/>
    <w:rsid w:val="00252380"/>
    <w:rsid w:val="002524ED"/>
    <w:rsid w:val="0025291F"/>
    <w:rsid w:val="00252A82"/>
    <w:rsid w:val="00252E4B"/>
    <w:rsid w:val="00252E95"/>
    <w:rsid w:val="00252F67"/>
    <w:rsid w:val="00253032"/>
    <w:rsid w:val="0025321B"/>
    <w:rsid w:val="0025363C"/>
    <w:rsid w:val="002536F9"/>
    <w:rsid w:val="002538AB"/>
    <w:rsid w:val="00253B92"/>
    <w:rsid w:val="0025408C"/>
    <w:rsid w:val="0025455A"/>
    <w:rsid w:val="00254885"/>
    <w:rsid w:val="002548AE"/>
    <w:rsid w:val="00254953"/>
    <w:rsid w:val="00254A8A"/>
    <w:rsid w:val="00254BAA"/>
    <w:rsid w:val="00254D34"/>
    <w:rsid w:val="00254F67"/>
    <w:rsid w:val="0025503E"/>
    <w:rsid w:val="00255132"/>
    <w:rsid w:val="002551AA"/>
    <w:rsid w:val="00255338"/>
    <w:rsid w:val="00255462"/>
    <w:rsid w:val="002556B6"/>
    <w:rsid w:val="0025572B"/>
    <w:rsid w:val="00255745"/>
    <w:rsid w:val="0025596C"/>
    <w:rsid w:val="00255B4C"/>
    <w:rsid w:val="00255F46"/>
    <w:rsid w:val="00255FC8"/>
    <w:rsid w:val="002561A3"/>
    <w:rsid w:val="002562E1"/>
    <w:rsid w:val="00256355"/>
    <w:rsid w:val="00256745"/>
    <w:rsid w:val="0025712E"/>
    <w:rsid w:val="00257416"/>
    <w:rsid w:val="00257534"/>
    <w:rsid w:val="00257768"/>
    <w:rsid w:val="00257847"/>
    <w:rsid w:val="00257A3E"/>
    <w:rsid w:val="00257A9F"/>
    <w:rsid w:val="00257AE9"/>
    <w:rsid w:val="00257EF5"/>
    <w:rsid w:val="0026000A"/>
    <w:rsid w:val="002600D0"/>
    <w:rsid w:val="002604F9"/>
    <w:rsid w:val="002606F9"/>
    <w:rsid w:val="0026073C"/>
    <w:rsid w:val="00260B4C"/>
    <w:rsid w:val="00260BEC"/>
    <w:rsid w:val="00260C0A"/>
    <w:rsid w:val="00260D85"/>
    <w:rsid w:val="00260DBA"/>
    <w:rsid w:val="00260E27"/>
    <w:rsid w:val="00260E76"/>
    <w:rsid w:val="00260ED2"/>
    <w:rsid w:val="00261086"/>
    <w:rsid w:val="002610F9"/>
    <w:rsid w:val="002613A1"/>
    <w:rsid w:val="00261895"/>
    <w:rsid w:val="00261AC0"/>
    <w:rsid w:val="00261D8A"/>
    <w:rsid w:val="00262067"/>
    <w:rsid w:val="002622F0"/>
    <w:rsid w:val="00262715"/>
    <w:rsid w:val="00262854"/>
    <w:rsid w:val="00262CE7"/>
    <w:rsid w:val="00262D3F"/>
    <w:rsid w:val="002636A6"/>
    <w:rsid w:val="0026385E"/>
    <w:rsid w:val="00263BAE"/>
    <w:rsid w:val="00263DE3"/>
    <w:rsid w:val="00263FD9"/>
    <w:rsid w:val="0026430A"/>
    <w:rsid w:val="0026435F"/>
    <w:rsid w:val="002643CD"/>
    <w:rsid w:val="0026447C"/>
    <w:rsid w:val="00264491"/>
    <w:rsid w:val="002645E3"/>
    <w:rsid w:val="002645E8"/>
    <w:rsid w:val="00264AC5"/>
    <w:rsid w:val="00264C6E"/>
    <w:rsid w:val="00264E68"/>
    <w:rsid w:val="0026510D"/>
    <w:rsid w:val="00265190"/>
    <w:rsid w:val="002652D2"/>
    <w:rsid w:val="002658E7"/>
    <w:rsid w:val="00265AA9"/>
    <w:rsid w:val="00265B0E"/>
    <w:rsid w:val="00265F7C"/>
    <w:rsid w:val="00265FF5"/>
    <w:rsid w:val="0026609F"/>
    <w:rsid w:val="002660AB"/>
    <w:rsid w:val="002661DC"/>
    <w:rsid w:val="0026626F"/>
    <w:rsid w:val="00266353"/>
    <w:rsid w:val="00266655"/>
    <w:rsid w:val="002669A3"/>
    <w:rsid w:val="00267393"/>
    <w:rsid w:val="0026779A"/>
    <w:rsid w:val="00267DA7"/>
    <w:rsid w:val="00270211"/>
    <w:rsid w:val="0027037C"/>
    <w:rsid w:val="00270495"/>
    <w:rsid w:val="002704E1"/>
    <w:rsid w:val="002706B9"/>
    <w:rsid w:val="00270B22"/>
    <w:rsid w:val="00270CA0"/>
    <w:rsid w:val="00270D37"/>
    <w:rsid w:val="00271536"/>
    <w:rsid w:val="00271894"/>
    <w:rsid w:val="00271919"/>
    <w:rsid w:val="00271C82"/>
    <w:rsid w:val="0027212A"/>
    <w:rsid w:val="00272748"/>
    <w:rsid w:val="002727C2"/>
    <w:rsid w:val="00272934"/>
    <w:rsid w:val="002729C1"/>
    <w:rsid w:val="00272B5B"/>
    <w:rsid w:val="00273296"/>
    <w:rsid w:val="002732BF"/>
    <w:rsid w:val="00273562"/>
    <w:rsid w:val="002736EB"/>
    <w:rsid w:val="0027379D"/>
    <w:rsid w:val="00273CEA"/>
    <w:rsid w:val="00273E0D"/>
    <w:rsid w:val="00274094"/>
    <w:rsid w:val="00274320"/>
    <w:rsid w:val="002743DC"/>
    <w:rsid w:val="0027460B"/>
    <w:rsid w:val="002749D9"/>
    <w:rsid w:val="00274A79"/>
    <w:rsid w:val="00274D26"/>
    <w:rsid w:val="002753B6"/>
    <w:rsid w:val="002754E7"/>
    <w:rsid w:val="002754FA"/>
    <w:rsid w:val="0027567F"/>
    <w:rsid w:val="0027571C"/>
    <w:rsid w:val="0027574F"/>
    <w:rsid w:val="00275B6F"/>
    <w:rsid w:val="00275D49"/>
    <w:rsid w:val="00275DAC"/>
    <w:rsid w:val="00276230"/>
    <w:rsid w:val="00276283"/>
    <w:rsid w:val="002763CF"/>
    <w:rsid w:val="002764B9"/>
    <w:rsid w:val="00276565"/>
    <w:rsid w:val="0027680F"/>
    <w:rsid w:val="002768B7"/>
    <w:rsid w:val="00276940"/>
    <w:rsid w:val="00276A25"/>
    <w:rsid w:val="00276B5D"/>
    <w:rsid w:val="00276CE7"/>
    <w:rsid w:val="00276F5D"/>
    <w:rsid w:val="002772A8"/>
    <w:rsid w:val="00277312"/>
    <w:rsid w:val="00277374"/>
    <w:rsid w:val="002773CE"/>
    <w:rsid w:val="00277708"/>
    <w:rsid w:val="0027770F"/>
    <w:rsid w:val="002779EA"/>
    <w:rsid w:val="00277E25"/>
    <w:rsid w:val="00277F81"/>
    <w:rsid w:val="00277FBC"/>
    <w:rsid w:val="002802FC"/>
    <w:rsid w:val="00280668"/>
    <w:rsid w:val="002807D4"/>
    <w:rsid w:val="00280850"/>
    <w:rsid w:val="00280CE2"/>
    <w:rsid w:val="00281090"/>
    <w:rsid w:val="0028193D"/>
    <w:rsid w:val="00281CE9"/>
    <w:rsid w:val="00282038"/>
    <w:rsid w:val="002827F7"/>
    <w:rsid w:val="002827FA"/>
    <w:rsid w:val="002828EF"/>
    <w:rsid w:val="00282A1C"/>
    <w:rsid w:val="00282BEA"/>
    <w:rsid w:val="00282DC4"/>
    <w:rsid w:val="0028307E"/>
    <w:rsid w:val="00283236"/>
    <w:rsid w:val="002836F9"/>
    <w:rsid w:val="0028389F"/>
    <w:rsid w:val="002839E8"/>
    <w:rsid w:val="00284105"/>
    <w:rsid w:val="002842A8"/>
    <w:rsid w:val="0028434C"/>
    <w:rsid w:val="00284B26"/>
    <w:rsid w:val="00284DD7"/>
    <w:rsid w:val="00284DE2"/>
    <w:rsid w:val="0028514C"/>
    <w:rsid w:val="002854B1"/>
    <w:rsid w:val="0028573C"/>
    <w:rsid w:val="002858B8"/>
    <w:rsid w:val="00285B01"/>
    <w:rsid w:val="00285C00"/>
    <w:rsid w:val="00285E8B"/>
    <w:rsid w:val="0028636B"/>
    <w:rsid w:val="002868E7"/>
    <w:rsid w:val="0028694B"/>
    <w:rsid w:val="002869E7"/>
    <w:rsid w:val="00286A1B"/>
    <w:rsid w:val="00286AFF"/>
    <w:rsid w:val="00286E52"/>
    <w:rsid w:val="00286ED0"/>
    <w:rsid w:val="002873C8"/>
    <w:rsid w:val="00287494"/>
    <w:rsid w:val="00287555"/>
    <w:rsid w:val="0028771D"/>
    <w:rsid w:val="00287761"/>
    <w:rsid w:val="00287A86"/>
    <w:rsid w:val="00287C3E"/>
    <w:rsid w:val="00287DCD"/>
    <w:rsid w:val="00287E3E"/>
    <w:rsid w:val="00290255"/>
    <w:rsid w:val="0029040B"/>
    <w:rsid w:val="0029059E"/>
    <w:rsid w:val="002910F0"/>
    <w:rsid w:val="00291327"/>
    <w:rsid w:val="00291638"/>
    <w:rsid w:val="0029170B"/>
    <w:rsid w:val="0029196B"/>
    <w:rsid w:val="00291B66"/>
    <w:rsid w:val="00291BEA"/>
    <w:rsid w:val="00291C9D"/>
    <w:rsid w:val="00291EF6"/>
    <w:rsid w:val="002926F1"/>
    <w:rsid w:val="00292715"/>
    <w:rsid w:val="002927BB"/>
    <w:rsid w:val="00292923"/>
    <w:rsid w:val="00292A40"/>
    <w:rsid w:val="00292D20"/>
    <w:rsid w:val="00293100"/>
    <w:rsid w:val="002933A1"/>
    <w:rsid w:val="00293414"/>
    <w:rsid w:val="0029360F"/>
    <w:rsid w:val="0029389E"/>
    <w:rsid w:val="002938CA"/>
    <w:rsid w:val="00293963"/>
    <w:rsid w:val="00293A66"/>
    <w:rsid w:val="00293C6F"/>
    <w:rsid w:val="00293E2A"/>
    <w:rsid w:val="00294017"/>
    <w:rsid w:val="00294162"/>
    <w:rsid w:val="002941EC"/>
    <w:rsid w:val="00294BE9"/>
    <w:rsid w:val="00294D6F"/>
    <w:rsid w:val="00294E41"/>
    <w:rsid w:val="00294EF3"/>
    <w:rsid w:val="00294F13"/>
    <w:rsid w:val="002950BA"/>
    <w:rsid w:val="0029510B"/>
    <w:rsid w:val="0029518E"/>
    <w:rsid w:val="00295554"/>
    <w:rsid w:val="0029582B"/>
    <w:rsid w:val="00295D31"/>
    <w:rsid w:val="00295E2C"/>
    <w:rsid w:val="00295F7B"/>
    <w:rsid w:val="002969C6"/>
    <w:rsid w:val="00296B4F"/>
    <w:rsid w:val="00296CFD"/>
    <w:rsid w:val="002974E2"/>
    <w:rsid w:val="00297AE1"/>
    <w:rsid w:val="002A0217"/>
    <w:rsid w:val="002A04B5"/>
    <w:rsid w:val="002A087A"/>
    <w:rsid w:val="002A1124"/>
    <w:rsid w:val="002A1640"/>
    <w:rsid w:val="002A1A41"/>
    <w:rsid w:val="002A1BC5"/>
    <w:rsid w:val="002A1F0E"/>
    <w:rsid w:val="002A1FAB"/>
    <w:rsid w:val="002A247A"/>
    <w:rsid w:val="002A24BC"/>
    <w:rsid w:val="002A2643"/>
    <w:rsid w:val="002A27D4"/>
    <w:rsid w:val="002A2960"/>
    <w:rsid w:val="002A29CE"/>
    <w:rsid w:val="002A2A3F"/>
    <w:rsid w:val="002A2C43"/>
    <w:rsid w:val="002A2DB9"/>
    <w:rsid w:val="002A2DCB"/>
    <w:rsid w:val="002A3219"/>
    <w:rsid w:val="002A3422"/>
    <w:rsid w:val="002A34E9"/>
    <w:rsid w:val="002A37D0"/>
    <w:rsid w:val="002A3BAF"/>
    <w:rsid w:val="002A3C49"/>
    <w:rsid w:val="002A3D7D"/>
    <w:rsid w:val="002A3FD5"/>
    <w:rsid w:val="002A43B1"/>
    <w:rsid w:val="002A46C7"/>
    <w:rsid w:val="002A4CD7"/>
    <w:rsid w:val="002A4E74"/>
    <w:rsid w:val="002A4FA4"/>
    <w:rsid w:val="002A508F"/>
    <w:rsid w:val="002A50A0"/>
    <w:rsid w:val="002A57C6"/>
    <w:rsid w:val="002A58E7"/>
    <w:rsid w:val="002A5AA1"/>
    <w:rsid w:val="002A5C0C"/>
    <w:rsid w:val="002A651D"/>
    <w:rsid w:val="002A6CB5"/>
    <w:rsid w:val="002A6E33"/>
    <w:rsid w:val="002A713B"/>
    <w:rsid w:val="002A7211"/>
    <w:rsid w:val="002A73DF"/>
    <w:rsid w:val="002A76BB"/>
    <w:rsid w:val="002A76ED"/>
    <w:rsid w:val="002A7B09"/>
    <w:rsid w:val="002A7EB0"/>
    <w:rsid w:val="002A7ED5"/>
    <w:rsid w:val="002B004D"/>
    <w:rsid w:val="002B0492"/>
    <w:rsid w:val="002B062B"/>
    <w:rsid w:val="002B07AA"/>
    <w:rsid w:val="002B0CD7"/>
    <w:rsid w:val="002B11A4"/>
    <w:rsid w:val="002B12B8"/>
    <w:rsid w:val="002B13E2"/>
    <w:rsid w:val="002B19F9"/>
    <w:rsid w:val="002B1B85"/>
    <w:rsid w:val="002B1BFD"/>
    <w:rsid w:val="002B1CB6"/>
    <w:rsid w:val="002B22A8"/>
    <w:rsid w:val="002B2522"/>
    <w:rsid w:val="002B2668"/>
    <w:rsid w:val="002B28E8"/>
    <w:rsid w:val="002B2914"/>
    <w:rsid w:val="002B2CA7"/>
    <w:rsid w:val="002B2FDD"/>
    <w:rsid w:val="002B30DD"/>
    <w:rsid w:val="002B31C9"/>
    <w:rsid w:val="002B350D"/>
    <w:rsid w:val="002B380E"/>
    <w:rsid w:val="002B3877"/>
    <w:rsid w:val="002B3AF0"/>
    <w:rsid w:val="002B3EA0"/>
    <w:rsid w:val="002B3F5F"/>
    <w:rsid w:val="002B4510"/>
    <w:rsid w:val="002B460E"/>
    <w:rsid w:val="002B470B"/>
    <w:rsid w:val="002B497C"/>
    <w:rsid w:val="002B4E38"/>
    <w:rsid w:val="002B5037"/>
    <w:rsid w:val="002B521B"/>
    <w:rsid w:val="002B5741"/>
    <w:rsid w:val="002B5912"/>
    <w:rsid w:val="002B5974"/>
    <w:rsid w:val="002B59CE"/>
    <w:rsid w:val="002B59D6"/>
    <w:rsid w:val="002B5A80"/>
    <w:rsid w:val="002B5AD2"/>
    <w:rsid w:val="002B5B23"/>
    <w:rsid w:val="002B5B4E"/>
    <w:rsid w:val="002B5D32"/>
    <w:rsid w:val="002B66A4"/>
    <w:rsid w:val="002B670F"/>
    <w:rsid w:val="002B6DA2"/>
    <w:rsid w:val="002B6EFA"/>
    <w:rsid w:val="002B6F29"/>
    <w:rsid w:val="002B7597"/>
    <w:rsid w:val="002B78DF"/>
    <w:rsid w:val="002B7D5B"/>
    <w:rsid w:val="002B7D87"/>
    <w:rsid w:val="002C02D6"/>
    <w:rsid w:val="002C06F4"/>
    <w:rsid w:val="002C0760"/>
    <w:rsid w:val="002C08F9"/>
    <w:rsid w:val="002C0A52"/>
    <w:rsid w:val="002C0B9C"/>
    <w:rsid w:val="002C0D1D"/>
    <w:rsid w:val="002C0EB8"/>
    <w:rsid w:val="002C105D"/>
    <w:rsid w:val="002C108A"/>
    <w:rsid w:val="002C11E9"/>
    <w:rsid w:val="002C134A"/>
    <w:rsid w:val="002C1430"/>
    <w:rsid w:val="002C145A"/>
    <w:rsid w:val="002C16EB"/>
    <w:rsid w:val="002C1746"/>
    <w:rsid w:val="002C1D11"/>
    <w:rsid w:val="002C1ECC"/>
    <w:rsid w:val="002C2076"/>
    <w:rsid w:val="002C20BF"/>
    <w:rsid w:val="002C20EE"/>
    <w:rsid w:val="002C223B"/>
    <w:rsid w:val="002C2400"/>
    <w:rsid w:val="002C24ED"/>
    <w:rsid w:val="002C24F8"/>
    <w:rsid w:val="002C2DF1"/>
    <w:rsid w:val="002C306E"/>
    <w:rsid w:val="002C313C"/>
    <w:rsid w:val="002C3209"/>
    <w:rsid w:val="002C3421"/>
    <w:rsid w:val="002C3453"/>
    <w:rsid w:val="002C36EE"/>
    <w:rsid w:val="002C3795"/>
    <w:rsid w:val="002C3A37"/>
    <w:rsid w:val="002C3A82"/>
    <w:rsid w:val="002C3EE6"/>
    <w:rsid w:val="002C3FC1"/>
    <w:rsid w:val="002C3FFF"/>
    <w:rsid w:val="002C4084"/>
    <w:rsid w:val="002C414C"/>
    <w:rsid w:val="002C4345"/>
    <w:rsid w:val="002C4475"/>
    <w:rsid w:val="002C44C4"/>
    <w:rsid w:val="002C44C6"/>
    <w:rsid w:val="002C4BD5"/>
    <w:rsid w:val="002C4F88"/>
    <w:rsid w:val="002C4FA7"/>
    <w:rsid w:val="002C509A"/>
    <w:rsid w:val="002C51A0"/>
    <w:rsid w:val="002C53F8"/>
    <w:rsid w:val="002C5597"/>
    <w:rsid w:val="002C55CA"/>
    <w:rsid w:val="002C5646"/>
    <w:rsid w:val="002C56E1"/>
    <w:rsid w:val="002C59D7"/>
    <w:rsid w:val="002C5E8B"/>
    <w:rsid w:val="002C620D"/>
    <w:rsid w:val="002C6493"/>
    <w:rsid w:val="002C64AD"/>
    <w:rsid w:val="002C64EC"/>
    <w:rsid w:val="002C68E2"/>
    <w:rsid w:val="002C6987"/>
    <w:rsid w:val="002C6A7C"/>
    <w:rsid w:val="002C6C58"/>
    <w:rsid w:val="002C6CA0"/>
    <w:rsid w:val="002C6DF3"/>
    <w:rsid w:val="002C6E5B"/>
    <w:rsid w:val="002C6E86"/>
    <w:rsid w:val="002C6E88"/>
    <w:rsid w:val="002C6FE8"/>
    <w:rsid w:val="002C7039"/>
    <w:rsid w:val="002C71FA"/>
    <w:rsid w:val="002C72D4"/>
    <w:rsid w:val="002C72D7"/>
    <w:rsid w:val="002C7890"/>
    <w:rsid w:val="002C7AA9"/>
    <w:rsid w:val="002C7CA0"/>
    <w:rsid w:val="002C7F18"/>
    <w:rsid w:val="002D0024"/>
    <w:rsid w:val="002D03B8"/>
    <w:rsid w:val="002D04EB"/>
    <w:rsid w:val="002D09DD"/>
    <w:rsid w:val="002D0A28"/>
    <w:rsid w:val="002D0E22"/>
    <w:rsid w:val="002D0FCF"/>
    <w:rsid w:val="002D111C"/>
    <w:rsid w:val="002D1154"/>
    <w:rsid w:val="002D11CA"/>
    <w:rsid w:val="002D1482"/>
    <w:rsid w:val="002D1A2C"/>
    <w:rsid w:val="002D1A78"/>
    <w:rsid w:val="002D1D6C"/>
    <w:rsid w:val="002D1EEC"/>
    <w:rsid w:val="002D1F01"/>
    <w:rsid w:val="002D1F4D"/>
    <w:rsid w:val="002D20F4"/>
    <w:rsid w:val="002D2238"/>
    <w:rsid w:val="002D2749"/>
    <w:rsid w:val="002D2754"/>
    <w:rsid w:val="002D2AA0"/>
    <w:rsid w:val="002D2D66"/>
    <w:rsid w:val="002D2F05"/>
    <w:rsid w:val="002D31DA"/>
    <w:rsid w:val="002D32FF"/>
    <w:rsid w:val="002D335C"/>
    <w:rsid w:val="002D33A2"/>
    <w:rsid w:val="002D340F"/>
    <w:rsid w:val="002D34F4"/>
    <w:rsid w:val="002D3AC2"/>
    <w:rsid w:val="002D3C75"/>
    <w:rsid w:val="002D3CDE"/>
    <w:rsid w:val="002D43BE"/>
    <w:rsid w:val="002D49FA"/>
    <w:rsid w:val="002D4A18"/>
    <w:rsid w:val="002D4B7E"/>
    <w:rsid w:val="002D4E8B"/>
    <w:rsid w:val="002D4F7D"/>
    <w:rsid w:val="002D4F8D"/>
    <w:rsid w:val="002D5124"/>
    <w:rsid w:val="002D515A"/>
    <w:rsid w:val="002D534F"/>
    <w:rsid w:val="002D5945"/>
    <w:rsid w:val="002D59B0"/>
    <w:rsid w:val="002D5A35"/>
    <w:rsid w:val="002D5A54"/>
    <w:rsid w:val="002D5B96"/>
    <w:rsid w:val="002D5E97"/>
    <w:rsid w:val="002D65C8"/>
    <w:rsid w:val="002D6829"/>
    <w:rsid w:val="002D6D43"/>
    <w:rsid w:val="002D6F5F"/>
    <w:rsid w:val="002D72F9"/>
    <w:rsid w:val="002D7362"/>
    <w:rsid w:val="002D746F"/>
    <w:rsid w:val="002D7481"/>
    <w:rsid w:val="002D77C5"/>
    <w:rsid w:val="002E00C2"/>
    <w:rsid w:val="002E03C1"/>
    <w:rsid w:val="002E0AA9"/>
    <w:rsid w:val="002E0B57"/>
    <w:rsid w:val="002E0BBA"/>
    <w:rsid w:val="002E0CF2"/>
    <w:rsid w:val="002E0F3F"/>
    <w:rsid w:val="002E10BB"/>
    <w:rsid w:val="002E1361"/>
    <w:rsid w:val="002E14A5"/>
    <w:rsid w:val="002E14C6"/>
    <w:rsid w:val="002E1558"/>
    <w:rsid w:val="002E1988"/>
    <w:rsid w:val="002E1A19"/>
    <w:rsid w:val="002E1A4B"/>
    <w:rsid w:val="002E1CE6"/>
    <w:rsid w:val="002E1FE3"/>
    <w:rsid w:val="002E2023"/>
    <w:rsid w:val="002E25FB"/>
    <w:rsid w:val="002E2611"/>
    <w:rsid w:val="002E261E"/>
    <w:rsid w:val="002E261F"/>
    <w:rsid w:val="002E2666"/>
    <w:rsid w:val="002E2766"/>
    <w:rsid w:val="002E286A"/>
    <w:rsid w:val="002E2E63"/>
    <w:rsid w:val="002E2F49"/>
    <w:rsid w:val="002E3452"/>
    <w:rsid w:val="002E3467"/>
    <w:rsid w:val="002E3475"/>
    <w:rsid w:val="002E35B0"/>
    <w:rsid w:val="002E360D"/>
    <w:rsid w:val="002E3696"/>
    <w:rsid w:val="002E37D5"/>
    <w:rsid w:val="002E3907"/>
    <w:rsid w:val="002E3B30"/>
    <w:rsid w:val="002E3EEF"/>
    <w:rsid w:val="002E41D6"/>
    <w:rsid w:val="002E4425"/>
    <w:rsid w:val="002E445F"/>
    <w:rsid w:val="002E4577"/>
    <w:rsid w:val="002E4EBE"/>
    <w:rsid w:val="002E5254"/>
    <w:rsid w:val="002E543D"/>
    <w:rsid w:val="002E551D"/>
    <w:rsid w:val="002E55EC"/>
    <w:rsid w:val="002E56D0"/>
    <w:rsid w:val="002E573A"/>
    <w:rsid w:val="002E5824"/>
    <w:rsid w:val="002E5AB0"/>
    <w:rsid w:val="002E5BCF"/>
    <w:rsid w:val="002E5D9C"/>
    <w:rsid w:val="002E604D"/>
    <w:rsid w:val="002E60BB"/>
    <w:rsid w:val="002E61BB"/>
    <w:rsid w:val="002E6249"/>
    <w:rsid w:val="002E63DD"/>
    <w:rsid w:val="002E66A4"/>
    <w:rsid w:val="002E6882"/>
    <w:rsid w:val="002E6B6C"/>
    <w:rsid w:val="002E6E0E"/>
    <w:rsid w:val="002E6EE9"/>
    <w:rsid w:val="002E70B9"/>
    <w:rsid w:val="002E71AC"/>
    <w:rsid w:val="002E739F"/>
    <w:rsid w:val="002E74C2"/>
    <w:rsid w:val="002E77DA"/>
    <w:rsid w:val="002E785E"/>
    <w:rsid w:val="002E789F"/>
    <w:rsid w:val="002E7934"/>
    <w:rsid w:val="002E7D9B"/>
    <w:rsid w:val="002E7FCE"/>
    <w:rsid w:val="002F0112"/>
    <w:rsid w:val="002F02AB"/>
    <w:rsid w:val="002F03DB"/>
    <w:rsid w:val="002F0468"/>
    <w:rsid w:val="002F0716"/>
    <w:rsid w:val="002F08AD"/>
    <w:rsid w:val="002F08F3"/>
    <w:rsid w:val="002F09A5"/>
    <w:rsid w:val="002F0AD8"/>
    <w:rsid w:val="002F0D46"/>
    <w:rsid w:val="002F0E68"/>
    <w:rsid w:val="002F0E8D"/>
    <w:rsid w:val="002F0F99"/>
    <w:rsid w:val="002F103E"/>
    <w:rsid w:val="002F1331"/>
    <w:rsid w:val="002F13AF"/>
    <w:rsid w:val="002F13EB"/>
    <w:rsid w:val="002F1598"/>
    <w:rsid w:val="002F1644"/>
    <w:rsid w:val="002F1AC2"/>
    <w:rsid w:val="002F1E36"/>
    <w:rsid w:val="002F25A3"/>
    <w:rsid w:val="002F2798"/>
    <w:rsid w:val="002F27F1"/>
    <w:rsid w:val="002F2826"/>
    <w:rsid w:val="002F2AC4"/>
    <w:rsid w:val="002F2C10"/>
    <w:rsid w:val="002F2CDC"/>
    <w:rsid w:val="002F309D"/>
    <w:rsid w:val="002F30D4"/>
    <w:rsid w:val="002F3152"/>
    <w:rsid w:val="002F32BC"/>
    <w:rsid w:val="002F335C"/>
    <w:rsid w:val="002F337E"/>
    <w:rsid w:val="002F372D"/>
    <w:rsid w:val="002F374F"/>
    <w:rsid w:val="002F376C"/>
    <w:rsid w:val="002F3AA9"/>
    <w:rsid w:val="002F3FF4"/>
    <w:rsid w:val="002F4792"/>
    <w:rsid w:val="002F4A0F"/>
    <w:rsid w:val="002F4C4A"/>
    <w:rsid w:val="002F51C8"/>
    <w:rsid w:val="002F52F6"/>
    <w:rsid w:val="002F56FD"/>
    <w:rsid w:val="002F5752"/>
    <w:rsid w:val="002F5A2B"/>
    <w:rsid w:val="002F5C83"/>
    <w:rsid w:val="002F5DF8"/>
    <w:rsid w:val="002F5FE3"/>
    <w:rsid w:val="002F6061"/>
    <w:rsid w:val="002F6082"/>
    <w:rsid w:val="002F6110"/>
    <w:rsid w:val="002F6122"/>
    <w:rsid w:val="002F61CA"/>
    <w:rsid w:val="002F6567"/>
    <w:rsid w:val="002F6633"/>
    <w:rsid w:val="002F670A"/>
    <w:rsid w:val="002F675D"/>
    <w:rsid w:val="002F6829"/>
    <w:rsid w:val="002F689A"/>
    <w:rsid w:val="002F6AD2"/>
    <w:rsid w:val="002F6DCD"/>
    <w:rsid w:val="002F6F53"/>
    <w:rsid w:val="002F7331"/>
    <w:rsid w:val="002F737A"/>
    <w:rsid w:val="002F769D"/>
    <w:rsid w:val="002F773C"/>
    <w:rsid w:val="002F779C"/>
    <w:rsid w:val="002F786F"/>
    <w:rsid w:val="002F78A6"/>
    <w:rsid w:val="002F79F3"/>
    <w:rsid w:val="002F7D5A"/>
    <w:rsid w:val="002F7F54"/>
    <w:rsid w:val="00300778"/>
    <w:rsid w:val="00300794"/>
    <w:rsid w:val="00300A0A"/>
    <w:rsid w:val="00300E60"/>
    <w:rsid w:val="00301261"/>
    <w:rsid w:val="00301723"/>
    <w:rsid w:val="00301B67"/>
    <w:rsid w:val="00301D84"/>
    <w:rsid w:val="00301F2B"/>
    <w:rsid w:val="003020D5"/>
    <w:rsid w:val="003020F4"/>
    <w:rsid w:val="003022FF"/>
    <w:rsid w:val="00302835"/>
    <w:rsid w:val="00302959"/>
    <w:rsid w:val="00302BA6"/>
    <w:rsid w:val="00302E25"/>
    <w:rsid w:val="00303022"/>
    <w:rsid w:val="00303280"/>
    <w:rsid w:val="003032DF"/>
    <w:rsid w:val="0030333D"/>
    <w:rsid w:val="003034A2"/>
    <w:rsid w:val="0030378A"/>
    <w:rsid w:val="0030385B"/>
    <w:rsid w:val="00303DE9"/>
    <w:rsid w:val="00303F7E"/>
    <w:rsid w:val="003042BE"/>
    <w:rsid w:val="00304389"/>
    <w:rsid w:val="003043EB"/>
    <w:rsid w:val="0030461F"/>
    <w:rsid w:val="0030488C"/>
    <w:rsid w:val="00304AF3"/>
    <w:rsid w:val="00304C6D"/>
    <w:rsid w:val="003053F9"/>
    <w:rsid w:val="003053FF"/>
    <w:rsid w:val="0030560C"/>
    <w:rsid w:val="003058F8"/>
    <w:rsid w:val="00305935"/>
    <w:rsid w:val="00305ABD"/>
    <w:rsid w:val="0030610B"/>
    <w:rsid w:val="00306170"/>
    <w:rsid w:val="003062F5"/>
    <w:rsid w:val="0030643F"/>
    <w:rsid w:val="00306514"/>
    <w:rsid w:val="00306620"/>
    <w:rsid w:val="003066CB"/>
    <w:rsid w:val="00306722"/>
    <w:rsid w:val="00306948"/>
    <w:rsid w:val="00306C56"/>
    <w:rsid w:val="00307012"/>
    <w:rsid w:val="00307021"/>
    <w:rsid w:val="003073E9"/>
    <w:rsid w:val="0030755B"/>
    <w:rsid w:val="00307601"/>
    <w:rsid w:val="003079B0"/>
    <w:rsid w:val="00307A15"/>
    <w:rsid w:val="00307BF8"/>
    <w:rsid w:val="003103C0"/>
    <w:rsid w:val="0031045F"/>
    <w:rsid w:val="003104D1"/>
    <w:rsid w:val="00310734"/>
    <w:rsid w:val="003107A9"/>
    <w:rsid w:val="003109D8"/>
    <w:rsid w:val="00310B8F"/>
    <w:rsid w:val="00310CF9"/>
    <w:rsid w:val="0031132C"/>
    <w:rsid w:val="00311372"/>
    <w:rsid w:val="0031142A"/>
    <w:rsid w:val="0031154A"/>
    <w:rsid w:val="003115E3"/>
    <w:rsid w:val="00311765"/>
    <w:rsid w:val="00311AFE"/>
    <w:rsid w:val="00311EDC"/>
    <w:rsid w:val="003121B5"/>
    <w:rsid w:val="003121FA"/>
    <w:rsid w:val="003124B5"/>
    <w:rsid w:val="00312556"/>
    <w:rsid w:val="003129F9"/>
    <w:rsid w:val="00312D2A"/>
    <w:rsid w:val="00312D2C"/>
    <w:rsid w:val="00313225"/>
    <w:rsid w:val="00313428"/>
    <w:rsid w:val="00313638"/>
    <w:rsid w:val="003137FD"/>
    <w:rsid w:val="00313895"/>
    <w:rsid w:val="00313905"/>
    <w:rsid w:val="00313ED6"/>
    <w:rsid w:val="00313F4A"/>
    <w:rsid w:val="0031432D"/>
    <w:rsid w:val="00314529"/>
    <w:rsid w:val="003145B7"/>
    <w:rsid w:val="003145C7"/>
    <w:rsid w:val="003147B1"/>
    <w:rsid w:val="00315523"/>
    <w:rsid w:val="003157B0"/>
    <w:rsid w:val="00315981"/>
    <w:rsid w:val="00315E56"/>
    <w:rsid w:val="00315E63"/>
    <w:rsid w:val="00315EA3"/>
    <w:rsid w:val="00315EE2"/>
    <w:rsid w:val="003164E5"/>
    <w:rsid w:val="00316810"/>
    <w:rsid w:val="0031699D"/>
    <w:rsid w:val="00316B5E"/>
    <w:rsid w:val="00316DE5"/>
    <w:rsid w:val="00316F1D"/>
    <w:rsid w:val="00316F70"/>
    <w:rsid w:val="00317030"/>
    <w:rsid w:val="0031705E"/>
    <w:rsid w:val="00317084"/>
    <w:rsid w:val="0031709C"/>
    <w:rsid w:val="003172B7"/>
    <w:rsid w:val="00317314"/>
    <w:rsid w:val="0031754B"/>
    <w:rsid w:val="00317627"/>
    <w:rsid w:val="0031782A"/>
    <w:rsid w:val="00317B8A"/>
    <w:rsid w:val="00317DE9"/>
    <w:rsid w:val="00320082"/>
    <w:rsid w:val="003201DC"/>
    <w:rsid w:val="003202EF"/>
    <w:rsid w:val="00320371"/>
    <w:rsid w:val="0032079F"/>
    <w:rsid w:val="00320837"/>
    <w:rsid w:val="0032083C"/>
    <w:rsid w:val="00320863"/>
    <w:rsid w:val="00320A8D"/>
    <w:rsid w:val="00320C13"/>
    <w:rsid w:val="00320EAA"/>
    <w:rsid w:val="003210E3"/>
    <w:rsid w:val="0032122A"/>
    <w:rsid w:val="0032149F"/>
    <w:rsid w:val="003216FF"/>
    <w:rsid w:val="003217DB"/>
    <w:rsid w:val="0032180A"/>
    <w:rsid w:val="003218E5"/>
    <w:rsid w:val="00321974"/>
    <w:rsid w:val="00321B42"/>
    <w:rsid w:val="003223BD"/>
    <w:rsid w:val="003223F2"/>
    <w:rsid w:val="00322778"/>
    <w:rsid w:val="0032338E"/>
    <w:rsid w:val="0032360A"/>
    <w:rsid w:val="00323791"/>
    <w:rsid w:val="003238BF"/>
    <w:rsid w:val="00323998"/>
    <w:rsid w:val="00323B20"/>
    <w:rsid w:val="00323C25"/>
    <w:rsid w:val="00323C3B"/>
    <w:rsid w:val="00324228"/>
    <w:rsid w:val="003242AB"/>
    <w:rsid w:val="00324455"/>
    <w:rsid w:val="003247F9"/>
    <w:rsid w:val="00324815"/>
    <w:rsid w:val="00324E92"/>
    <w:rsid w:val="0032536D"/>
    <w:rsid w:val="00325590"/>
    <w:rsid w:val="00325842"/>
    <w:rsid w:val="00325850"/>
    <w:rsid w:val="00325ABC"/>
    <w:rsid w:val="00325BE3"/>
    <w:rsid w:val="00325D4F"/>
    <w:rsid w:val="00325D53"/>
    <w:rsid w:val="003261B3"/>
    <w:rsid w:val="00326423"/>
    <w:rsid w:val="00326427"/>
    <w:rsid w:val="00326765"/>
    <w:rsid w:val="00326967"/>
    <w:rsid w:val="00326AFD"/>
    <w:rsid w:val="00326D49"/>
    <w:rsid w:val="00326D61"/>
    <w:rsid w:val="00326F93"/>
    <w:rsid w:val="00326F9E"/>
    <w:rsid w:val="0032724D"/>
    <w:rsid w:val="0032730D"/>
    <w:rsid w:val="0032738A"/>
    <w:rsid w:val="003275B2"/>
    <w:rsid w:val="00327602"/>
    <w:rsid w:val="003279F0"/>
    <w:rsid w:val="00327B08"/>
    <w:rsid w:val="00327C3D"/>
    <w:rsid w:val="00327C4E"/>
    <w:rsid w:val="00330073"/>
    <w:rsid w:val="003301F7"/>
    <w:rsid w:val="003304F5"/>
    <w:rsid w:val="003305ED"/>
    <w:rsid w:val="003306BB"/>
    <w:rsid w:val="00330A12"/>
    <w:rsid w:val="00331409"/>
    <w:rsid w:val="003314E3"/>
    <w:rsid w:val="003314E9"/>
    <w:rsid w:val="003314EC"/>
    <w:rsid w:val="00331604"/>
    <w:rsid w:val="0033190E"/>
    <w:rsid w:val="00331AFD"/>
    <w:rsid w:val="00332404"/>
    <w:rsid w:val="00332453"/>
    <w:rsid w:val="0033251A"/>
    <w:rsid w:val="003327B8"/>
    <w:rsid w:val="003328B9"/>
    <w:rsid w:val="003328D9"/>
    <w:rsid w:val="00332D6E"/>
    <w:rsid w:val="00332F56"/>
    <w:rsid w:val="00332FA6"/>
    <w:rsid w:val="00333580"/>
    <w:rsid w:val="0033384F"/>
    <w:rsid w:val="00333B5C"/>
    <w:rsid w:val="00333B6C"/>
    <w:rsid w:val="00333EE0"/>
    <w:rsid w:val="00333F7F"/>
    <w:rsid w:val="003341F6"/>
    <w:rsid w:val="0033435D"/>
    <w:rsid w:val="003343AD"/>
    <w:rsid w:val="00334845"/>
    <w:rsid w:val="00334D5A"/>
    <w:rsid w:val="00334D5C"/>
    <w:rsid w:val="00334DF7"/>
    <w:rsid w:val="00335AA6"/>
    <w:rsid w:val="00335AF6"/>
    <w:rsid w:val="00336005"/>
    <w:rsid w:val="0033623B"/>
    <w:rsid w:val="00336332"/>
    <w:rsid w:val="0033641D"/>
    <w:rsid w:val="003366BE"/>
    <w:rsid w:val="00336A9F"/>
    <w:rsid w:val="0033723D"/>
    <w:rsid w:val="00337A00"/>
    <w:rsid w:val="00337D24"/>
    <w:rsid w:val="00337F1A"/>
    <w:rsid w:val="00340258"/>
    <w:rsid w:val="00340328"/>
    <w:rsid w:val="00340651"/>
    <w:rsid w:val="0034097C"/>
    <w:rsid w:val="00340EAC"/>
    <w:rsid w:val="00340EE4"/>
    <w:rsid w:val="003410CC"/>
    <w:rsid w:val="00341174"/>
    <w:rsid w:val="003411DE"/>
    <w:rsid w:val="003415EA"/>
    <w:rsid w:val="003416A8"/>
    <w:rsid w:val="00341906"/>
    <w:rsid w:val="00341EA1"/>
    <w:rsid w:val="003421BC"/>
    <w:rsid w:val="003423F6"/>
    <w:rsid w:val="00342482"/>
    <w:rsid w:val="0034254F"/>
    <w:rsid w:val="00342B08"/>
    <w:rsid w:val="00342C7A"/>
    <w:rsid w:val="0034307A"/>
    <w:rsid w:val="0034307C"/>
    <w:rsid w:val="003435A6"/>
    <w:rsid w:val="003435D7"/>
    <w:rsid w:val="00343ECE"/>
    <w:rsid w:val="00344045"/>
    <w:rsid w:val="00344236"/>
    <w:rsid w:val="00344329"/>
    <w:rsid w:val="003443DA"/>
    <w:rsid w:val="00344403"/>
    <w:rsid w:val="00344F17"/>
    <w:rsid w:val="0034510F"/>
    <w:rsid w:val="00345120"/>
    <w:rsid w:val="003452E7"/>
    <w:rsid w:val="00345340"/>
    <w:rsid w:val="0034554C"/>
    <w:rsid w:val="0034556D"/>
    <w:rsid w:val="003456DF"/>
    <w:rsid w:val="00345888"/>
    <w:rsid w:val="00345917"/>
    <w:rsid w:val="00345B58"/>
    <w:rsid w:val="00345B6B"/>
    <w:rsid w:val="00345E79"/>
    <w:rsid w:val="00345EEC"/>
    <w:rsid w:val="003460AB"/>
    <w:rsid w:val="00346220"/>
    <w:rsid w:val="0034625E"/>
    <w:rsid w:val="0034627A"/>
    <w:rsid w:val="003464CB"/>
    <w:rsid w:val="00346560"/>
    <w:rsid w:val="00346576"/>
    <w:rsid w:val="003468A7"/>
    <w:rsid w:val="00346B0E"/>
    <w:rsid w:val="00346C7D"/>
    <w:rsid w:val="00346FB4"/>
    <w:rsid w:val="00347011"/>
    <w:rsid w:val="00347049"/>
    <w:rsid w:val="00347363"/>
    <w:rsid w:val="0034743B"/>
    <w:rsid w:val="003474D5"/>
    <w:rsid w:val="00347592"/>
    <w:rsid w:val="003475DC"/>
    <w:rsid w:val="00347808"/>
    <w:rsid w:val="00347BE3"/>
    <w:rsid w:val="00347BF3"/>
    <w:rsid w:val="00347C09"/>
    <w:rsid w:val="00347D7F"/>
    <w:rsid w:val="00350330"/>
    <w:rsid w:val="0035087F"/>
    <w:rsid w:val="00350AAE"/>
    <w:rsid w:val="00350C26"/>
    <w:rsid w:val="00350C62"/>
    <w:rsid w:val="00350D3C"/>
    <w:rsid w:val="00350E76"/>
    <w:rsid w:val="00351189"/>
    <w:rsid w:val="00351557"/>
    <w:rsid w:val="00351B68"/>
    <w:rsid w:val="00351C4B"/>
    <w:rsid w:val="00351DB0"/>
    <w:rsid w:val="00351F9F"/>
    <w:rsid w:val="00352165"/>
    <w:rsid w:val="0035246A"/>
    <w:rsid w:val="0035298E"/>
    <w:rsid w:val="00352A9D"/>
    <w:rsid w:val="00352C9C"/>
    <w:rsid w:val="00352EEE"/>
    <w:rsid w:val="00352FF9"/>
    <w:rsid w:val="003534AA"/>
    <w:rsid w:val="003536F5"/>
    <w:rsid w:val="00353785"/>
    <w:rsid w:val="00353A21"/>
    <w:rsid w:val="003542B6"/>
    <w:rsid w:val="003544E5"/>
    <w:rsid w:val="0035456E"/>
    <w:rsid w:val="003547B2"/>
    <w:rsid w:val="003549CB"/>
    <w:rsid w:val="003549E7"/>
    <w:rsid w:val="00354B4D"/>
    <w:rsid w:val="00354B69"/>
    <w:rsid w:val="00354DF7"/>
    <w:rsid w:val="003554B4"/>
    <w:rsid w:val="00356117"/>
    <w:rsid w:val="00356129"/>
    <w:rsid w:val="0035622E"/>
    <w:rsid w:val="0035624D"/>
    <w:rsid w:val="00356278"/>
    <w:rsid w:val="0035663E"/>
    <w:rsid w:val="00356849"/>
    <w:rsid w:val="00356B55"/>
    <w:rsid w:val="00356CBD"/>
    <w:rsid w:val="00356E00"/>
    <w:rsid w:val="00356EDF"/>
    <w:rsid w:val="0035712C"/>
    <w:rsid w:val="00357189"/>
    <w:rsid w:val="0035766E"/>
    <w:rsid w:val="00360220"/>
    <w:rsid w:val="003602D9"/>
    <w:rsid w:val="00360396"/>
    <w:rsid w:val="00360577"/>
    <w:rsid w:val="003605E0"/>
    <w:rsid w:val="00360660"/>
    <w:rsid w:val="003606F1"/>
    <w:rsid w:val="003607D5"/>
    <w:rsid w:val="00360B3A"/>
    <w:rsid w:val="00360C19"/>
    <w:rsid w:val="00360EB3"/>
    <w:rsid w:val="00360FE4"/>
    <w:rsid w:val="0036105C"/>
    <w:rsid w:val="003611EF"/>
    <w:rsid w:val="0036135B"/>
    <w:rsid w:val="003615D4"/>
    <w:rsid w:val="00361806"/>
    <w:rsid w:val="003618C2"/>
    <w:rsid w:val="00361C3D"/>
    <w:rsid w:val="00361E9D"/>
    <w:rsid w:val="00361EE4"/>
    <w:rsid w:val="00361F3D"/>
    <w:rsid w:val="003621B8"/>
    <w:rsid w:val="003625D2"/>
    <w:rsid w:val="00362BCC"/>
    <w:rsid w:val="00362C54"/>
    <w:rsid w:val="00363778"/>
    <w:rsid w:val="00363925"/>
    <w:rsid w:val="00363FCD"/>
    <w:rsid w:val="00364108"/>
    <w:rsid w:val="003641D1"/>
    <w:rsid w:val="0036449E"/>
    <w:rsid w:val="003644FF"/>
    <w:rsid w:val="003646C7"/>
    <w:rsid w:val="00364838"/>
    <w:rsid w:val="00364C20"/>
    <w:rsid w:val="00364EF1"/>
    <w:rsid w:val="00364F87"/>
    <w:rsid w:val="003650F0"/>
    <w:rsid w:val="00365199"/>
    <w:rsid w:val="003651E9"/>
    <w:rsid w:val="003654A1"/>
    <w:rsid w:val="0036555D"/>
    <w:rsid w:val="003660CC"/>
    <w:rsid w:val="0036638B"/>
    <w:rsid w:val="003668DB"/>
    <w:rsid w:val="00366AAF"/>
    <w:rsid w:val="00366AEA"/>
    <w:rsid w:val="0036700F"/>
    <w:rsid w:val="003673F2"/>
    <w:rsid w:val="003674D9"/>
    <w:rsid w:val="00367C05"/>
    <w:rsid w:val="00367C82"/>
    <w:rsid w:val="00367E46"/>
    <w:rsid w:val="00370048"/>
    <w:rsid w:val="003703C5"/>
    <w:rsid w:val="00370444"/>
    <w:rsid w:val="0037069C"/>
    <w:rsid w:val="003706F8"/>
    <w:rsid w:val="003709A2"/>
    <w:rsid w:val="00370C45"/>
    <w:rsid w:val="00370F46"/>
    <w:rsid w:val="0037128C"/>
    <w:rsid w:val="0037152B"/>
    <w:rsid w:val="00371535"/>
    <w:rsid w:val="00371762"/>
    <w:rsid w:val="003719AA"/>
    <w:rsid w:val="003719BE"/>
    <w:rsid w:val="00371D83"/>
    <w:rsid w:val="00371F50"/>
    <w:rsid w:val="00371F74"/>
    <w:rsid w:val="0037202A"/>
    <w:rsid w:val="00372063"/>
    <w:rsid w:val="0037210C"/>
    <w:rsid w:val="0037247F"/>
    <w:rsid w:val="003724D2"/>
    <w:rsid w:val="003725FC"/>
    <w:rsid w:val="00372899"/>
    <w:rsid w:val="00372F08"/>
    <w:rsid w:val="003732C9"/>
    <w:rsid w:val="0037345B"/>
    <w:rsid w:val="003735AE"/>
    <w:rsid w:val="00373CBE"/>
    <w:rsid w:val="00373D5C"/>
    <w:rsid w:val="00373E72"/>
    <w:rsid w:val="0037424B"/>
    <w:rsid w:val="00374436"/>
    <w:rsid w:val="0037461A"/>
    <w:rsid w:val="0037469B"/>
    <w:rsid w:val="00374704"/>
    <w:rsid w:val="0037472F"/>
    <w:rsid w:val="003748A0"/>
    <w:rsid w:val="00374E6C"/>
    <w:rsid w:val="00374F9B"/>
    <w:rsid w:val="00374FAD"/>
    <w:rsid w:val="0037539A"/>
    <w:rsid w:val="003753B6"/>
    <w:rsid w:val="003755AD"/>
    <w:rsid w:val="003757CA"/>
    <w:rsid w:val="003757E7"/>
    <w:rsid w:val="003758A1"/>
    <w:rsid w:val="00375BB8"/>
    <w:rsid w:val="00375BF4"/>
    <w:rsid w:val="00375E17"/>
    <w:rsid w:val="00375FAD"/>
    <w:rsid w:val="00375FC8"/>
    <w:rsid w:val="00376057"/>
    <w:rsid w:val="00376537"/>
    <w:rsid w:val="00376554"/>
    <w:rsid w:val="00376AE2"/>
    <w:rsid w:val="00376C3D"/>
    <w:rsid w:val="0037713D"/>
    <w:rsid w:val="00377326"/>
    <w:rsid w:val="0037741C"/>
    <w:rsid w:val="0037755F"/>
    <w:rsid w:val="00377562"/>
    <w:rsid w:val="003777BA"/>
    <w:rsid w:val="00377A4E"/>
    <w:rsid w:val="00377ECB"/>
    <w:rsid w:val="00380377"/>
    <w:rsid w:val="003804A0"/>
    <w:rsid w:val="00380853"/>
    <w:rsid w:val="0038085F"/>
    <w:rsid w:val="00380DA0"/>
    <w:rsid w:val="00380E71"/>
    <w:rsid w:val="0038159D"/>
    <w:rsid w:val="003816A4"/>
    <w:rsid w:val="00381A1B"/>
    <w:rsid w:val="00381ACD"/>
    <w:rsid w:val="00381B2F"/>
    <w:rsid w:val="00381BF2"/>
    <w:rsid w:val="00381CA3"/>
    <w:rsid w:val="00381CFE"/>
    <w:rsid w:val="00381EE9"/>
    <w:rsid w:val="00382000"/>
    <w:rsid w:val="00382293"/>
    <w:rsid w:val="003822DB"/>
    <w:rsid w:val="00382399"/>
    <w:rsid w:val="00382516"/>
    <w:rsid w:val="00382610"/>
    <w:rsid w:val="0038274C"/>
    <w:rsid w:val="00382CEF"/>
    <w:rsid w:val="00382D78"/>
    <w:rsid w:val="00382E85"/>
    <w:rsid w:val="00382EBA"/>
    <w:rsid w:val="0038365B"/>
    <w:rsid w:val="00383839"/>
    <w:rsid w:val="00383B1E"/>
    <w:rsid w:val="00383B56"/>
    <w:rsid w:val="00383E54"/>
    <w:rsid w:val="00384131"/>
    <w:rsid w:val="00384172"/>
    <w:rsid w:val="003845B9"/>
    <w:rsid w:val="00384871"/>
    <w:rsid w:val="00384980"/>
    <w:rsid w:val="00384BF5"/>
    <w:rsid w:val="00384CB5"/>
    <w:rsid w:val="00384FF1"/>
    <w:rsid w:val="00384FF3"/>
    <w:rsid w:val="003852A3"/>
    <w:rsid w:val="00385333"/>
    <w:rsid w:val="0038538F"/>
    <w:rsid w:val="00385505"/>
    <w:rsid w:val="00385543"/>
    <w:rsid w:val="003858DF"/>
    <w:rsid w:val="003858F3"/>
    <w:rsid w:val="00385CE9"/>
    <w:rsid w:val="00385EE7"/>
    <w:rsid w:val="00385F30"/>
    <w:rsid w:val="0038606A"/>
    <w:rsid w:val="003860B7"/>
    <w:rsid w:val="00386359"/>
    <w:rsid w:val="00386455"/>
    <w:rsid w:val="0038685F"/>
    <w:rsid w:val="003868F0"/>
    <w:rsid w:val="00386B36"/>
    <w:rsid w:val="00387589"/>
    <w:rsid w:val="00387C68"/>
    <w:rsid w:val="00390025"/>
    <w:rsid w:val="0039003B"/>
    <w:rsid w:val="003900AD"/>
    <w:rsid w:val="0039010F"/>
    <w:rsid w:val="00390274"/>
    <w:rsid w:val="0039044B"/>
    <w:rsid w:val="0039054B"/>
    <w:rsid w:val="00390728"/>
    <w:rsid w:val="00390BBE"/>
    <w:rsid w:val="00390CB2"/>
    <w:rsid w:val="00390CD7"/>
    <w:rsid w:val="00390DF1"/>
    <w:rsid w:val="00390E28"/>
    <w:rsid w:val="00390E93"/>
    <w:rsid w:val="00391121"/>
    <w:rsid w:val="003915BC"/>
    <w:rsid w:val="003919A4"/>
    <w:rsid w:val="00391ADD"/>
    <w:rsid w:val="00391BD5"/>
    <w:rsid w:val="00391D71"/>
    <w:rsid w:val="00392124"/>
    <w:rsid w:val="00392531"/>
    <w:rsid w:val="0039255B"/>
    <w:rsid w:val="00392561"/>
    <w:rsid w:val="003926C2"/>
    <w:rsid w:val="00392738"/>
    <w:rsid w:val="00392BA9"/>
    <w:rsid w:val="003933C7"/>
    <w:rsid w:val="00393470"/>
    <w:rsid w:val="003935C4"/>
    <w:rsid w:val="0039381F"/>
    <w:rsid w:val="003938BE"/>
    <w:rsid w:val="0039391B"/>
    <w:rsid w:val="003939CF"/>
    <w:rsid w:val="00393B68"/>
    <w:rsid w:val="00393C59"/>
    <w:rsid w:val="00393CEA"/>
    <w:rsid w:val="00393DA6"/>
    <w:rsid w:val="00393E7F"/>
    <w:rsid w:val="00393F0A"/>
    <w:rsid w:val="00393F93"/>
    <w:rsid w:val="00394158"/>
    <w:rsid w:val="00394167"/>
    <w:rsid w:val="003941DA"/>
    <w:rsid w:val="00394450"/>
    <w:rsid w:val="003944D3"/>
    <w:rsid w:val="003947C9"/>
    <w:rsid w:val="00394CE5"/>
    <w:rsid w:val="00394FB9"/>
    <w:rsid w:val="00395212"/>
    <w:rsid w:val="003955B8"/>
    <w:rsid w:val="00395761"/>
    <w:rsid w:val="0039579A"/>
    <w:rsid w:val="00395997"/>
    <w:rsid w:val="003959E7"/>
    <w:rsid w:val="00395CF9"/>
    <w:rsid w:val="00396054"/>
    <w:rsid w:val="00396095"/>
    <w:rsid w:val="00396435"/>
    <w:rsid w:val="0039673A"/>
    <w:rsid w:val="00396ADA"/>
    <w:rsid w:val="00396B5D"/>
    <w:rsid w:val="00396BF1"/>
    <w:rsid w:val="00396FCB"/>
    <w:rsid w:val="00397148"/>
    <w:rsid w:val="0039729A"/>
    <w:rsid w:val="0039738F"/>
    <w:rsid w:val="0039782C"/>
    <w:rsid w:val="00397B09"/>
    <w:rsid w:val="00397D8C"/>
    <w:rsid w:val="00397D94"/>
    <w:rsid w:val="00397ED1"/>
    <w:rsid w:val="00397EDB"/>
    <w:rsid w:val="00397FEB"/>
    <w:rsid w:val="003A00F5"/>
    <w:rsid w:val="003A0298"/>
    <w:rsid w:val="003A03EF"/>
    <w:rsid w:val="003A0787"/>
    <w:rsid w:val="003A0B4A"/>
    <w:rsid w:val="003A0C18"/>
    <w:rsid w:val="003A0E06"/>
    <w:rsid w:val="003A0ECE"/>
    <w:rsid w:val="003A10C1"/>
    <w:rsid w:val="003A114C"/>
    <w:rsid w:val="003A1332"/>
    <w:rsid w:val="003A16F3"/>
    <w:rsid w:val="003A1B4C"/>
    <w:rsid w:val="003A1DB4"/>
    <w:rsid w:val="003A2449"/>
    <w:rsid w:val="003A26A4"/>
    <w:rsid w:val="003A28F5"/>
    <w:rsid w:val="003A2C2F"/>
    <w:rsid w:val="003A2D03"/>
    <w:rsid w:val="003A2E3E"/>
    <w:rsid w:val="003A3103"/>
    <w:rsid w:val="003A31BF"/>
    <w:rsid w:val="003A357F"/>
    <w:rsid w:val="003A3ABF"/>
    <w:rsid w:val="003A3D0D"/>
    <w:rsid w:val="003A3E47"/>
    <w:rsid w:val="003A3F48"/>
    <w:rsid w:val="003A4425"/>
    <w:rsid w:val="003A44AF"/>
    <w:rsid w:val="003A469D"/>
    <w:rsid w:val="003A4A34"/>
    <w:rsid w:val="003A4E42"/>
    <w:rsid w:val="003A4F68"/>
    <w:rsid w:val="003A50F9"/>
    <w:rsid w:val="003A5109"/>
    <w:rsid w:val="003A52E0"/>
    <w:rsid w:val="003A57D2"/>
    <w:rsid w:val="003A581B"/>
    <w:rsid w:val="003A585C"/>
    <w:rsid w:val="003A58BF"/>
    <w:rsid w:val="003A58D7"/>
    <w:rsid w:val="003A5914"/>
    <w:rsid w:val="003A595A"/>
    <w:rsid w:val="003A59DE"/>
    <w:rsid w:val="003A62E6"/>
    <w:rsid w:val="003A6661"/>
    <w:rsid w:val="003A66AD"/>
    <w:rsid w:val="003A6DE1"/>
    <w:rsid w:val="003A6E23"/>
    <w:rsid w:val="003A701C"/>
    <w:rsid w:val="003A71E8"/>
    <w:rsid w:val="003A7512"/>
    <w:rsid w:val="003A7758"/>
    <w:rsid w:val="003A784E"/>
    <w:rsid w:val="003A78BA"/>
    <w:rsid w:val="003A7950"/>
    <w:rsid w:val="003B0025"/>
    <w:rsid w:val="003B0344"/>
    <w:rsid w:val="003B0471"/>
    <w:rsid w:val="003B0494"/>
    <w:rsid w:val="003B06E2"/>
    <w:rsid w:val="003B0ADF"/>
    <w:rsid w:val="003B0BCF"/>
    <w:rsid w:val="003B0F7A"/>
    <w:rsid w:val="003B0F9E"/>
    <w:rsid w:val="003B1133"/>
    <w:rsid w:val="003B113B"/>
    <w:rsid w:val="003B11EA"/>
    <w:rsid w:val="003B120F"/>
    <w:rsid w:val="003B16B6"/>
    <w:rsid w:val="003B17F1"/>
    <w:rsid w:val="003B22EB"/>
    <w:rsid w:val="003B23F7"/>
    <w:rsid w:val="003B243F"/>
    <w:rsid w:val="003B2558"/>
    <w:rsid w:val="003B25B5"/>
    <w:rsid w:val="003B2630"/>
    <w:rsid w:val="003B27EA"/>
    <w:rsid w:val="003B2FFB"/>
    <w:rsid w:val="003B3221"/>
    <w:rsid w:val="003B3538"/>
    <w:rsid w:val="003B36DC"/>
    <w:rsid w:val="003B36EC"/>
    <w:rsid w:val="003B370B"/>
    <w:rsid w:val="003B3868"/>
    <w:rsid w:val="003B3A6E"/>
    <w:rsid w:val="003B4013"/>
    <w:rsid w:val="003B4522"/>
    <w:rsid w:val="003B4597"/>
    <w:rsid w:val="003B48C0"/>
    <w:rsid w:val="003B4AEE"/>
    <w:rsid w:val="003B4CFC"/>
    <w:rsid w:val="003B4D8B"/>
    <w:rsid w:val="003B4DCA"/>
    <w:rsid w:val="003B4EBB"/>
    <w:rsid w:val="003B4F55"/>
    <w:rsid w:val="003B50B9"/>
    <w:rsid w:val="003B52B7"/>
    <w:rsid w:val="003B56A7"/>
    <w:rsid w:val="003B5769"/>
    <w:rsid w:val="003B5A61"/>
    <w:rsid w:val="003B5BA7"/>
    <w:rsid w:val="003B5E7B"/>
    <w:rsid w:val="003B6839"/>
    <w:rsid w:val="003B6864"/>
    <w:rsid w:val="003B69B9"/>
    <w:rsid w:val="003B6B15"/>
    <w:rsid w:val="003B6BBC"/>
    <w:rsid w:val="003B6E4B"/>
    <w:rsid w:val="003B6F58"/>
    <w:rsid w:val="003B6F7D"/>
    <w:rsid w:val="003B70E8"/>
    <w:rsid w:val="003B77F0"/>
    <w:rsid w:val="003B7A24"/>
    <w:rsid w:val="003B7BE1"/>
    <w:rsid w:val="003B7D8F"/>
    <w:rsid w:val="003B7E58"/>
    <w:rsid w:val="003B7E82"/>
    <w:rsid w:val="003B7F9F"/>
    <w:rsid w:val="003C014C"/>
    <w:rsid w:val="003C0478"/>
    <w:rsid w:val="003C04B3"/>
    <w:rsid w:val="003C0784"/>
    <w:rsid w:val="003C079C"/>
    <w:rsid w:val="003C07AE"/>
    <w:rsid w:val="003C0842"/>
    <w:rsid w:val="003C0CBC"/>
    <w:rsid w:val="003C0CF9"/>
    <w:rsid w:val="003C0DB8"/>
    <w:rsid w:val="003C0EE0"/>
    <w:rsid w:val="003C12F5"/>
    <w:rsid w:val="003C14A7"/>
    <w:rsid w:val="003C1599"/>
    <w:rsid w:val="003C19ED"/>
    <w:rsid w:val="003C2280"/>
    <w:rsid w:val="003C2355"/>
    <w:rsid w:val="003C260F"/>
    <w:rsid w:val="003C26C6"/>
    <w:rsid w:val="003C2908"/>
    <w:rsid w:val="003C2956"/>
    <w:rsid w:val="003C29E0"/>
    <w:rsid w:val="003C2A17"/>
    <w:rsid w:val="003C2BF2"/>
    <w:rsid w:val="003C2DC1"/>
    <w:rsid w:val="003C2F55"/>
    <w:rsid w:val="003C388B"/>
    <w:rsid w:val="003C3894"/>
    <w:rsid w:val="003C3985"/>
    <w:rsid w:val="003C4040"/>
    <w:rsid w:val="003C44B4"/>
    <w:rsid w:val="003C4521"/>
    <w:rsid w:val="003C45D8"/>
    <w:rsid w:val="003C45E2"/>
    <w:rsid w:val="003C47BB"/>
    <w:rsid w:val="003C4A12"/>
    <w:rsid w:val="003C4B01"/>
    <w:rsid w:val="003C4BA4"/>
    <w:rsid w:val="003C576C"/>
    <w:rsid w:val="003C5A10"/>
    <w:rsid w:val="003C5AC9"/>
    <w:rsid w:val="003C5DAA"/>
    <w:rsid w:val="003C5EF7"/>
    <w:rsid w:val="003C6227"/>
    <w:rsid w:val="003C657E"/>
    <w:rsid w:val="003C6F2B"/>
    <w:rsid w:val="003C7554"/>
    <w:rsid w:val="003C7851"/>
    <w:rsid w:val="003C7937"/>
    <w:rsid w:val="003C7A0C"/>
    <w:rsid w:val="003C7ACC"/>
    <w:rsid w:val="003D004E"/>
    <w:rsid w:val="003D0150"/>
    <w:rsid w:val="003D0455"/>
    <w:rsid w:val="003D07BD"/>
    <w:rsid w:val="003D0888"/>
    <w:rsid w:val="003D0B4C"/>
    <w:rsid w:val="003D0B8B"/>
    <w:rsid w:val="003D0CEB"/>
    <w:rsid w:val="003D127F"/>
    <w:rsid w:val="003D12B0"/>
    <w:rsid w:val="003D1414"/>
    <w:rsid w:val="003D15A8"/>
    <w:rsid w:val="003D16AE"/>
    <w:rsid w:val="003D182D"/>
    <w:rsid w:val="003D1B13"/>
    <w:rsid w:val="003D1C29"/>
    <w:rsid w:val="003D1D70"/>
    <w:rsid w:val="003D1E17"/>
    <w:rsid w:val="003D22EB"/>
    <w:rsid w:val="003D2349"/>
    <w:rsid w:val="003D26D7"/>
    <w:rsid w:val="003D2886"/>
    <w:rsid w:val="003D2899"/>
    <w:rsid w:val="003D2C64"/>
    <w:rsid w:val="003D2E7C"/>
    <w:rsid w:val="003D2EB1"/>
    <w:rsid w:val="003D2FBF"/>
    <w:rsid w:val="003D3120"/>
    <w:rsid w:val="003D3124"/>
    <w:rsid w:val="003D31E4"/>
    <w:rsid w:val="003D33F1"/>
    <w:rsid w:val="003D39C0"/>
    <w:rsid w:val="003D3C8C"/>
    <w:rsid w:val="003D3CA3"/>
    <w:rsid w:val="003D3D4C"/>
    <w:rsid w:val="003D3FBA"/>
    <w:rsid w:val="003D445E"/>
    <w:rsid w:val="003D44F7"/>
    <w:rsid w:val="003D4823"/>
    <w:rsid w:val="003D4EE7"/>
    <w:rsid w:val="003D4F12"/>
    <w:rsid w:val="003D5133"/>
    <w:rsid w:val="003D5177"/>
    <w:rsid w:val="003D5377"/>
    <w:rsid w:val="003D5454"/>
    <w:rsid w:val="003D5584"/>
    <w:rsid w:val="003D55E8"/>
    <w:rsid w:val="003D5799"/>
    <w:rsid w:val="003D5812"/>
    <w:rsid w:val="003D5CD8"/>
    <w:rsid w:val="003D5E97"/>
    <w:rsid w:val="003D6164"/>
    <w:rsid w:val="003D645F"/>
    <w:rsid w:val="003D64F6"/>
    <w:rsid w:val="003D6664"/>
    <w:rsid w:val="003D6739"/>
    <w:rsid w:val="003D67E0"/>
    <w:rsid w:val="003D67F3"/>
    <w:rsid w:val="003D697B"/>
    <w:rsid w:val="003D6B7D"/>
    <w:rsid w:val="003D6E2A"/>
    <w:rsid w:val="003D7233"/>
    <w:rsid w:val="003D7455"/>
    <w:rsid w:val="003D75A8"/>
    <w:rsid w:val="003D7971"/>
    <w:rsid w:val="003D7AC9"/>
    <w:rsid w:val="003D7B19"/>
    <w:rsid w:val="003D7DC6"/>
    <w:rsid w:val="003E00B2"/>
    <w:rsid w:val="003E055C"/>
    <w:rsid w:val="003E05B9"/>
    <w:rsid w:val="003E06C9"/>
    <w:rsid w:val="003E07D2"/>
    <w:rsid w:val="003E0A7A"/>
    <w:rsid w:val="003E0BD4"/>
    <w:rsid w:val="003E0BEB"/>
    <w:rsid w:val="003E0BF0"/>
    <w:rsid w:val="003E0DD4"/>
    <w:rsid w:val="003E11F1"/>
    <w:rsid w:val="003E1444"/>
    <w:rsid w:val="003E1ABD"/>
    <w:rsid w:val="003E1B5C"/>
    <w:rsid w:val="003E1CDC"/>
    <w:rsid w:val="003E204D"/>
    <w:rsid w:val="003E2296"/>
    <w:rsid w:val="003E2433"/>
    <w:rsid w:val="003E2505"/>
    <w:rsid w:val="003E25E5"/>
    <w:rsid w:val="003E275F"/>
    <w:rsid w:val="003E27CE"/>
    <w:rsid w:val="003E28E6"/>
    <w:rsid w:val="003E2C54"/>
    <w:rsid w:val="003E2D55"/>
    <w:rsid w:val="003E315C"/>
    <w:rsid w:val="003E3264"/>
    <w:rsid w:val="003E34AE"/>
    <w:rsid w:val="003E3654"/>
    <w:rsid w:val="003E387C"/>
    <w:rsid w:val="003E3897"/>
    <w:rsid w:val="003E40DD"/>
    <w:rsid w:val="003E41F0"/>
    <w:rsid w:val="003E4242"/>
    <w:rsid w:val="003E432C"/>
    <w:rsid w:val="003E4406"/>
    <w:rsid w:val="003E45A9"/>
    <w:rsid w:val="003E460B"/>
    <w:rsid w:val="003E47A9"/>
    <w:rsid w:val="003E4A8D"/>
    <w:rsid w:val="003E4E5C"/>
    <w:rsid w:val="003E584F"/>
    <w:rsid w:val="003E58DD"/>
    <w:rsid w:val="003E5AE1"/>
    <w:rsid w:val="003E5C0B"/>
    <w:rsid w:val="003E5CE3"/>
    <w:rsid w:val="003E5DAA"/>
    <w:rsid w:val="003E5DC4"/>
    <w:rsid w:val="003E605A"/>
    <w:rsid w:val="003E61EB"/>
    <w:rsid w:val="003E63E9"/>
    <w:rsid w:val="003E6808"/>
    <w:rsid w:val="003E6BB3"/>
    <w:rsid w:val="003E6EBD"/>
    <w:rsid w:val="003E7313"/>
    <w:rsid w:val="003E7378"/>
    <w:rsid w:val="003E7FB3"/>
    <w:rsid w:val="003E7FFD"/>
    <w:rsid w:val="003F0137"/>
    <w:rsid w:val="003F0704"/>
    <w:rsid w:val="003F0758"/>
    <w:rsid w:val="003F09BA"/>
    <w:rsid w:val="003F09C8"/>
    <w:rsid w:val="003F09D9"/>
    <w:rsid w:val="003F0DE0"/>
    <w:rsid w:val="003F0E84"/>
    <w:rsid w:val="003F1362"/>
    <w:rsid w:val="003F136E"/>
    <w:rsid w:val="003F1805"/>
    <w:rsid w:val="003F1841"/>
    <w:rsid w:val="003F192C"/>
    <w:rsid w:val="003F1BDA"/>
    <w:rsid w:val="003F1CCE"/>
    <w:rsid w:val="003F1F57"/>
    <w:rsid w:val="003F1FB9"/>
    <w:rsid w:val="003F217C"/>
    <w:rsid w:val="003F2227"/>
    <w:rsid w:val="003F2236"/>
    <w:rsid w:val="003F2373"/>
    <w:rsid w:val="003F2705"/>
    <w:rsid w:val="003F2B1D"/>
    <w:rsid w:val="003F2C9F"/>
    <w:rsid w:val="003F2F28"/>
    <w:rsid w:val="003F30CD"/>
    <w:rsid w:val="003F35B6"/>
    <w:rsid w:val="003F362F"/>
    <w:rsid w:val="003F37FD"/>
    <w:rsid w:val="003F3971"/>
    <w:rsid w:val="003F39FE"/>
    <w:rsid w:val="003F3A6A"/>
    <w:rsid w:val="003F4733"/>
    <w:rsid w:val="003F488E"/>
    <w:rsid w:val="003F4D99"/>
    <w:rsid w:val="003F4E79"/>
    <w:rsid w:val="003F4EF2"/>
    <w:rsid w:val="003F533D"/>
    <w:rsid w:val="003F561F"/>
    <w:rsid w:val="003F567C"/>
    <w:rsid w:val="003F5B37"/>
    <w:rsid w:val="003F61BA"/>
    <w:rsid w:val="003F63AC"/>
    <w:rsid w:val="003F6472"/>
    <w:rsid w:val="003F6806"/>
    <w:rsid w:val="003F6861"/>
    <w:rsid w:val="003F686C"/>
    <w:rsid w:val="003F6919"/>
    <w:rsid w:val="003F6A01"/>
    <w:rsid w:val="003F6ABC"/>
    <w:rsid w:val="003F6D74"/>
    <w:rsid w:val="003F6E6F"/>
    <w:rsid w:val="003F6F2C"/>
    <w:rsid w:val="003F7104"/>
    <w:rsid w:val="003F7179"/>
    <w:rsid w:val="003F7634"/>
    <w:rsid w:val="003F7685"/>
    <w:rsid w:val="003F7771"/>
    <w:rsid w:val="003F7AFC"/>
    <w:rsid w:val="003F7F17"/>
    <w:rsid w:val="0040050A"/>
    <w:rsid w:val="0040065E"/>
    <w:rsid w:val="00400C36"/>
    <w:rsid w:val="00400CCB"/>
    <w:rsid w:val="00400CD7"/>
    <w:rsid w:val="00400D11"/>
    <w:rsid w:val="00400E72"/>
    <w:rsid w:val="0040177D"/>
    <w:rsid w:val="004017E2"/>
    <w:rsid w:val="004018BC"/>
    <w:rsid w:val="00401AA3"/>
    <w:rsid w:val="00402112"/>
    <w:rsid w:val="00402577"/>
    <w:rsid w:val="004026AD"/>
    <w:rsid w:val="004027D3"/>
    <w:rsid w:val="004027E2"/>
    <w:rsid w:val="00402951"/>
    <w:rsid w:val="00402B48"/>
    <w:rsid w:val="00402F26"/>
    <w:rsid w:val="00402F94"/>
    <w:rsid w:val="00402FCB"/>
    <w:rsid w:val="00403062"/>
    <w:rsid w:val="00403300"/>
    <w:rsid w:val="004033D6"/>
    <w:rsid w:val="00403626"/>
    <w:rsid w:val="0040391C"/>
    <w:rsid w:val="00403B06"/>
    <w:rsid w:val="00403C25"/>
    <w:rsid w:val="00403EE9"/>
    <w:rsid w:val="004040AD"/>
    <w:rsid w:val="004043A5"/>
    <w:rsid w:val="00404989"/>
    <w:rsid w:val="00404D36"/>
    <w:rsid w:val="00404D4A"/>
    <w:rsid w:val="00404FAA"/>
    <w:rsid w:val="0040519C"/>
    <w:rsid w:val="00405209"/>
    <w:rsid w:val="0040528C"/>
    <w:rsid w:val="00405510"/>
    <w:rsid w:val="004056E4"/>
    <w:rsid w:val="0040588F"/>
    <w:rsid w:val="0040599D"/>
    <w:rsid w:val="00405B62"/>
    <w:rsid w:val="00406080"/>
    <w:rsid w:val="004061F7"/>
    <w:rsid w:val="0040639E"/>
    <w:rsid w:val="004065EA"/>
    <w:rsid w:val="004065F1"/>
    <w:rsid w:val="00406848"/>
    <w:rsid w:val="00406CCA"/>
    <w:rsid w:val="00406E6A"/>
    <w:rsid w:val="00406F68"/>
    <w:rsid w:val="00407190"/>
    <w:rsid w:val="00407C74"/>
    <w:rsid w:val="00407E0D"/>
    <w:rsid w:val="00407FFC"/>
    <w:rsid w:val="00410115"/>
    <w:rsid w:val="0041060E"/>
    <w:rsid w:val="004106BE"/>
    <w:rsid w:val="00410749"/>
    <w:rsid w:val="004107C9"/>
    <w:rsid w:val="0041081B"/>
    <w:rsid w:val="00411058"/>
    <w:rsid w:val="00411163"/>
    <w:rsid w:val="00411165"/>
    <w:rsid w:val="004112F6"/>
    <w:rsid w:val="004118DD"/>
    <w:rsid w:val="00411A16"/>
    <w:rsid w:val="0041216C"/>
    <w:rsid w:val="0041240B"/>
    <w:rsid w:val="004124E3"/>
    <w:rsid w:val="0041253A"/>
    <w:rsid w:val="0041253D"/>
    <w:rsid w:val="00412563"/>
    <w:rsid w:val="00412916"/>
    <w:rsid w:val="00412919"/>
    <w:rsid w:val="004129A3"/>
    <w:rsid w:val="004131F0"/>
    <w:rsid w:val="00413472"/>
    <w:rsid w:val="004134D0"/>
    <w:rsid w:val="00413585"/>
    <w:rsid w:val="004135B7"/>
    <w:rsid w:val="0041385E"/>
    <w:rsid w:val="00413919"/>
    <w:rsid w:val="00413D11"/>
    <w:rsid w:val="00413E3E"/>
    <w:rsid w:val="00414422"/>
    <w:rsid w:val="0041453B"/>
    <w:rsid w:val="0041459F"/>
    <w:rsid w:val="004147AE"/>
    <w:rsid w:val="00414852"/>
    <w:rsid w:val="00415017"/>
    <w:rsid w:val="0041516E"/>
    <w:rsid w:val="004155BD"/>
    <w:rsid w:val="004155CD"/>
    <w:rsid w:val="004159DF"/>
    <w:rsid w:val="00415BC1"/>
    <w:rsid w:val="00415C0C"/>
    <w:rsid w:val="00415DFA"/>
    <w:rsid w:val="00415FC5"/>
    <w:rsid w:val="004162CC"/>
    <w:rsid w:val="0041635C"/>
    <w:rsid w:val="004167FD"/>
    <w:rsid w:val="004167FF"/>
    <w:rsid w:val="00416866"/>
    <w:rsid w:val="00416A89"/>
    <w:rsid w:val="00416E9C"/>
    <w:rsid w:val="004170F1"/>
    <w:rsid w:val="0041713E"/>
    <w:rsid w:val="004174EE"/>
    <w:rsid w:val="00417733"/>
    <w:rsid w:val="0041786D"/>
    <w:rsid w:val="004178DA"/>
    <w:rsid w:val="00417900"/>
    <w:rsid w:val="004179C2"/>
    <w:rsid w:val="00417A90"/>
    <w:rsid w:val="00417D6B"/>
    <w:rsid w:val="00417DAD"/>
    <w:rsid w:val="00417DF4"/>
    <w:rsid w:val="00420232"/>
    <w:rsid w:val="004203F9"/>
    <w:rsid w:val="00420AF0"/>
    <w:rsid w:val="00420B13"/>
    <w:rsid w:val="00420C80"/>
    <w:rsid w:val="00420C87"/>
    <w:rsid w:val="00420CE4"/>
    <w:rsid w:val="00420D7C"/>
    <w:rsid w:val="004212F2"/>
    <w:rsid w:val="004213A2"/>
    <w:rsid w:val="00421754"/>
    <w:rsid w:val="00421821"/>
    <w:rsid w:val="004219C9"/>
    <w:rsid w:val="00421BE0"/>
    <w:rsid w:val="00421E1F"/>
    <w:rsid w:val="00421F33"/>
    <w:rsid w:val="00421F7E"/>
    <w:rsid w:val="00421FAC"/>
    <w:rsid w:val="004222AC"/>
    <w:rsid w:val="004222EB"/>
    <w:rsid w:val="004222F0"/>
    <w:rsid w:val="00422372"/>
    <w:rsid w:val="00422377"/>
    <w:rsid w:val="004223D7"/>
    <w:rsid w:val="004224CF"/>
    <w:rsid w:val="0042275F"/>
    <w:rsid w:val="00422C15"/>
    <w:rsid w:val="00422C4E"/>
    <w:rsid w:val="00422D41"/>
    <w:rsid w:val="00422EE7"/>
    <w:rsid w:val="00423326"/>
    <w:rsid w:val="004233EC"/>
    <w:rsid w:val="0042341D"/>
    <w:rsid w:val="004234D1"/>
    <w:rsid w:val="00423506"/>
    <w:rsid w:val="004236F8"/>
    <w:rsid w:val="004239B8"/>
    <w:rsid w:val="00423A5F"/>
    <w:rsid w:val="00423CDD"/>
    <w:rsid w:val="00423D48"/>
    <w:rsid w:val="00423DB9"/>
    <w:rsid w:val="00423FD0"/>
    <w:rsid w:val="00423FFC"/>
    <w:rsid w:val="004246BE"/>
    <w:rsid w:val="00424958"/>
    <w:rsid w:val="00424E7B"/>
    <w:rsid w:val="00424EF9"/>
    <w:rsid w:val="0042552C"/>
    <w:rsid w:val="00425652"/>
    <w:rsid w:val="004259EA"/>
    <w:rsid w:val="00425A5C"/>
    <w:rsid w:val="00425B87"/>
    <w:rsid w:val="004261D5"/>
    <w:rsid w:val="00426785"/>
    <w:rsid w:val="00426813"/>
    <w:rsid w:val="00426829"/>
    <w:rsid w:val="00426865"/>
    <w:rsid w:val="004268D4"/>
    <w:rsid w:val="00426A16"/>
    <w:rsid w:val="00426FE7"/>
    <w:rsid w:val="00427C5A"/>
    <w:rsid w:val="00427DBF"/>
    <w:rsid w:val="00427E89"/>
    <w:rsid w:val="0042D878"/>
    <w:rsid w:val="0043038E"/>
    <w:rsid w:val="00430477"/>
    <w:rsid w:val="00430758"/>
    <w:rsid w:val="00430A7E"/>
    <w:rsid w:val="00430C90"/>
    <w:rsid w:val="00430EC4"/>
    <w:rsid w:val="004310C3"/>
    <w:rsid w:val="0043138C"/>
    <w:rsid w:val="00431612"/>
    <w:rsid w:val="00431A2E"/>
    <w:rsid w:val="00431CD3"/>
    <w:rsid w:val="00431DFE"/>
    <w:rsid w:val="00431F18"/>
    <w:rsid w:val="004320F4"/>
    <w:rsid w:val="004324EC"/>
    <w:rsid w:val="00432813"/>
    <w:rsid w:val="0043288C"/>
    <w:rsid w:val="00432961"/>
    <w:rsid w:val="00432A20"/>
    <w:rsid w:val="00432EC4"/>
    <w:rsid w:val="00432EF1"/>
    <w:rsid w:val="00432F9F"/>
    <w:rsid w:val="004330A1"/>
    <w:rsid w:val="004337F8"/>
    <w:rsid w:val="00433C7C"/>
    <w:rsid w:val="00433CB1"/>
    <w:rsid w:val="0043410B"/>
    <w:rsid w:val="00434126"/>
    <w:rsid w:val="00434262"/>
    <w:rsid w:val="004344F3"/>
    <w:rsid w:val="00434653"/>
    <w:rsid w:val="00434695"/>
    <w:rsid w:val="00434795"/>
    <w:rsid w:val="00434865"/>
    <w:rsid w:val="00434894"/>
    <w:rsid w:val="0043492C"/>
    <w:rsid w:val="00434B94"/>
    <w:rsid w:val="00434CB2"/>
    <w:rsid w:val="00434F83"/>
    <w:rsid w:val="00435018"/>
    <w:rsid w:val="0043503D"/>
    <w:rsid w:val="00435241"/>
    <w:rsid w:val="0043566F"/>
    <w:rsid w:val="004357B3"/>
    <w:rsid w:val="00435A68"/>
    <w:rsid w:val="00435BB8"/>
    <w:rsid w:val="00435E9A"/>
    <w:rsid w:val="004361EC"/>
    <w:rsid w:val="0043651D"/>
    <w:rsid w:val="00436F2F"/>
    <w:rsid w:val="004370FA"/>
    <w:rsid w:val="004371CB"/>
    <w:rsid w:val="0043733E"/>
    <w:rsid w:val="004373D0"/>
    <w:rsid w:val="004374CD"/>
    <w:rsid w:val="004375E4"/>
    <w:rsid w:val="004375EA"/>
    <w:rsid w:val="00437672"/>
    <w:rsid w:val="004376A2"/>
    <w:rsid w:val="004376BC"/>
    <w:rsid w:val="00437930"/>
    <w:rsid w:val="00437B00"/>
    <w:rsid w:val="00437C35"/>
    <w:rsid w:val="00437FE4"/>
    <w:rsid w:val="00440040"/>
    <w:rsid w:val="0044051D"/>
    <w:rsid w:val="00440746"/>
    <w:rsid w:val="00440822"/>
    <w:rsid w:val="00440BB0"/>
    <w:rsid w:val="0044130E"/>
    <w:rsid w:val="004413DC"/>
    <w:rsid w:val="004415D7"/>
    <w:rsid w:val="004416E3"/>
    <w:rsid w:val="004418A5"/>
    <w:rsid w:val="004419C3"/>
    <w:rsid w:val="00441ABF"/>
    <w:rsid w:val="00441FA8"/>
    <w:rsid w:val="00442046"/>
    <w:rsid w:val="00442196"/>
    <w:rsid w:val="00442332"/>
    <w:rsid w:val="00442520"/>
    <w:rsid w:val="004425AE"/>
    <w:rsid w:val="004428B3"/>
    <w:rsid w:val="00442D50"/>
    <w:rsid w:val="0044308B"/>
    <w:rsid w:val="0044324E"/>
    <w:rsid w:val="004432B8"/>
    <w:rsid w:val="004433E5"/>
    <w:rsid w:val="004433F1"/>
    <w:rsid w:val="004434EF"/>
    <w:rsid w:val="00443551"/>
    <w:rsid w:val="0044372B"/>
    <w:rsid w:val="00443781"/>
    <w:rsid w:val="004438A2"/>
    <w:rsid w:val="0044394F"/>
    <w:rsid w:val="00443DFA"/>
    <w:rsid w:val="00443E37"/>
    <w:rsid w:val="00443E99"/>
    <w:rsid w:val="0044409A"/>
    <w:rsid w:val="004441C0"/>
    <w:rsid w:val="00444289"/>
    <w:rsid w:val="004442F0"/>
    <w:rsid w:val="004448AD"/>
    <w:rsid w:val="00444BED"/>
    <w:rsid w:val="00444D8E"/>
    <w:rsid w:val="00444DD4"/>
    <w:rsid w:val="00444EEF"/>
    <w:rsid w:val="0044550E"/>
    <w:rsid w:val="00445606"/>
    <w:rsid w:val="00445835"/>
    <w:rsid w:val="00445A22"/>
    <w:rsid w:val="00445F17"/>
    <w:rsid w:val="004462FA"/>
    <w:rsid w:val="00446798"/>
    <w:rsid w:val="00446B80"/>
    <w:rsid w:val="00446CBD"/>
    <w:rsid w:val="00446DCA"/>
    <w:rsid w:val="00446E5B"/>
    <w:rsid w:val="00446F36"/>
    <w:rsid w:val="00446F5A"/>
    <w:rsid w:val="00447071"/>
    <w:rsid w:val="00447197"/>
    <w:rsid w:val="00447353"/>
    <w:rsid w:val="00447388"/>
    <w:rsid w:val="0044751A"/>
    <w:rsid w:val="0044756A"/>
    <w:rsid w:val="0044766A"/>
    <w:rsid w:val="0044766B"/>
    <w:rsid w:val="00447AE9"/>
    <w:rsid w:val="00447C70"/>
    <w:rsid w:val="00447F27"/>
    <w:rsid w:val="004500AE"/>
    <w:rsid w:val="004501FC"/>
    <w:rsid w:val="0045029D"/>
    <w:rsid w:val="004502BE"/>
    <w:rsid w:val="00450602"/>
    <w:rsid w:val="00450B64"/>
    <w:rsid w:val="0045106C"/>
    <w:rsid w:val="0045133D"/>
    <w:rsid w:val="0045138E"/>
    <w:rsid w:val="004514C3"/>
    <w:rsid w:val="0045166C"/>
    <w:rsid w:val="004516C5"/>
    <w:rsid w:val="00451C1A"/>
    <w:rsid w:val="00451C41"/>
    <w:rsid w:val="00451C6D"/>
    <w:rsid w:val="00451CA9"/>
    <w:rsid w:val="00451E9C"/>
    <w:rsid w:val="00452BC2"/>
    <w:rsid w:val="0045383B"/>
    <w:rsid w:val="00453F5A"/>
    <w:rsid w:val="0045416F"/>
    <w:rsid w:val="00454297"/>
    <w:rsid w:val="004547F3"/>
    <w:rsid w:val="00454843"/>
    <w:rsid w:val="00454AAF"/>
    <w:rsid w:val="00454BE1"/>
    <w:rsid w:val="00454CCC"/>
    <w:rsid w:val="00454DF4"/>
    <w:rsid w:val="00454E47"/>
    <w:rsid w:val="00455135"/>
    <w:rsid w:val="0045516B"/>
    <w:rsid w:val="00455176"/>
    <w:rsid w:val="00455D4C"/>
    <w:rsid w:val="00455D86"/>
    <w:rsid w:val="00456066"/>
    <w:rsid w:val="00456111"/>
    <w:rsid w:val="00456222"/>
    <w:rsid w:val="0045627F"/>
    <w:rsid w:val="004563DF"/>
    <w:rsid w:val="004567FB"/>
    <w:rsid w:val="00456A98"/>
    <w:rsid w:val="00456B37"/>
    <w:rsid w:val="00456F1F"/>
    <w:rsid w:val="00456F5E"/>
    <w:rsid w:val="00456FFC"/>
    <w:rsid w:val="00457102"/>
    <w:rsid w:val="004575A2"/>
    <w:rsid w:val="0045796D"/>
    <w:rsid w:val="00457A46"/>
    <w:rsid w:val="00457C5B"/>
    <w:rsid w:val="00457EED"/>
    <w:rsid w:val="00460933"/>
    <w:rsid w:val="0046096B"/>
    <w:rsid w:val="00460A85"/>
    <w:rsid w:val="00460D8D"/>
    <w:rsid w:val="00460EFA"/>
    <w:rsid w:val="0046102C"/>
    <w:rsid w:val="0046117B"/>
    <w:rsid w:val="00461360"/>
    <w:rsid w:val="004613D0"/>
    <w:rsid w:val="004613EC"/>
    <w:rsid w:val="00461736"/>
    <w:rsid w:val="00461E4C"/>
    <w:rsid w:val="00461F02"/>
    <w:rsid w:val="004625D5"/>
    <w:rsid w:val="00462790"/>
    <w:rsid w:val="004628DC"/>
    <w:rsid w:val="00462D8D"/>
    <w:rsid w:val="0046301D"/>
    <w:rsid w:val="00463089"/>
    <w:rsid w:val="00463181"/>
    <w:rsid w:val="0046344B"/>
    <w:rsid w:val="004637FE"/>
    <w:rsid w:val="00463818"/>
    <w:rsid w:val="00463873"/>
    <w:rsid w:val="00463AA8"/>
    <w:rsid w:val="00463C53"/>
    <w:rsid w:val="00463DBA"/>
    <w:rsid w:val="00463E3E"/>
    <w:rsid w:val="00463E7E"/>
    <w:rsid w:val="00463ECF"/>
    <w:rsid w:val="0046417D"/>
    <w:rsid w:val="00464312"/>
    <w:rsid w:val="004643A6"/>
    <w:rsid w:val="00464586"/>
    <w:rsid w:val="00464625"/>
    <w:rsid w:val="00464995"/>
    <w:rsid w:val="00464A91"/>
    <w:rsid w:val="00465101"/>
    <w:rsid w:val="00465484"/>
    <w:rsid w:val="004654C3"/>
    <w:rsid w:val="004654E8"/>
    <w:rsid w:val="00465696"/>
    <w:rsid w:val="00465762"/>
    <w:rsid w:val="00465DAB"/>
    <w:rsid w:val="00465DD3"/>
    <w:rsid w:val="00465F86"/>
    <w:rsid w:val="00466157"/>
    <w:rsid w:val="00466230"/>
    <w:rsid w:val="0046639D"/>
    <w:rsid w:val="004666ED"/>
    <w:rsid w:val="00466B52"/>
    <w:rsid w:val="00466FF1"/>
    <w:rsid w:val="0046705B"/>
    <w:rsid w:val="00467235"/>
    <w:rsid w:val="00467474"/>
    <w:rsid w:val="00467491"/>
    <w:rsid w:val="0046775D"/>
    <w:rsid w:val="00467871"/>
    <w:rsid w:val="004678D0"/>
    <w:rsid w:val="004678F3"/>
    <w:rsid w:val="00467902"/>
    <w:rsid w:val="00467955"/>
    <w:rsid w:val="0046796E"/>
    <w:rsid w:val="00467AA4"/>
    <w:rsid w:val="00467DDC"/>
    <w:rsid w:val="00467ED0"/>
    <w:rsid w:val="004707A5"/>
    <w:rsid w:val="0047083E"/>
    <w:rsid w:val="004708BD"/>
    <w:rsid w:val="00470B1C"/>
    <w:rsid w:val="00470CD1"/>
    <w:rsid w:val="00470D36"/>
    <w:rsid w:val="00470E23"/>
    <w:rsid w:val="00470F14"/>
    <w:rsid w:val="00470FB8"/>
    <w:rsid w:val="00471180"/>
    <w:rsid w:val="004714CB"/>
    <w:rsid w:val="00471530"/>
    <w:rsid w:val="0047178A"/>
    <w:rsid w:val="004718E6"/>
    <w:rsid w:val="004718FA"/>
    <w:rsid w:val="00471A5A"/>
    <w:rsid w:val="00471A7A"/>
    <w:rsid w:val="00471C30"/>
    <w:rsid w:val="00471DAC"/>
    <w:rsid w:val="00471E01"/>
    <w:rsid w:val="00472327"/>
    <w:rsid w:val="00472530"/>
    <w:rsid w:val="004725DC"/>
    <w:rsid w:val="004729D9"/>
    <w:rsid w:val="00472BDF"/>
    <w:rsid w:val="00472D7F"/>
    <w:rsid w:val="00472E6D"/>
    <w:rsid w:val="00472ED2"/>
    <w:rsid w:val="00473078"/>
    <w:rsid w:val="004730AF"/>
    <w:rsid w:val="00473428"/>
    <w:rsid w:val="00473492"/>
    <w:rsid w:val="00473B9D"/>
    <w:rsid w:val="00473BB9"/>
    <w:rsid w:val="00473F82"/>
    <w:rsid w:val="004740FF"/>
    <w:rsid w:val="0047427C"/>
    <w:rsid w:val="004746DA"/>
    <w:rsid w:val="00474AC3"/>
    <w:rsid w:val="004752FC"/>
    <w:rsid w:val="00475815"/>
    <w:rsid w:val="00475F08"/>
    <w:rsid w:val="00475FDE"/>
    <w:rsid w:val="00476289"/>
    <w:rsid w:val="00476DF1"/>
    <w:rsid w:val="004770AD"/>
    <w:rsid w:val="00477223"/>
    <w:rsid w:val="004772FA"/>
    <w:rsid w:val="00477453"/>
    <w:rsid w:val="0047766A"/>
    <w:rsid w:val="0047775B"/>
    <w:rsid w:val="004778D4"/>
    <w:rsid w:val="00477926"/>
    <w:rsid w:val="00477CC9"/>
    <w:rsid w:val="00477CE0"/>
    <w:rsid w:val="00480133"/>
    <w:rsid w:val="004804D7"/>
    <w:rsid w:val="0048090E"/>
    <w:rsid w:val="00480996"/>
    <w:rsid w:val="00480C38"/>
    <w:rsid w:val="00480F8C"/>
    <w:rsid w:val="00481509"/>
    <w:rsid w:val="00481814"/>
    <w:rsid w:val="00481874"/>
    <w:rsid w:val="00481887"/>
    <w:rsid w:val="00481A8D"/>
    <w:rsid w:val="00481A98"/>
    <w:rsid w:val="00481EB9"/>
    <w:rsid w:val="00481F73"/>
    <w:rsid w:val="00482495"/>
    <w:rsid w:val="004827C3"/>
    <w:rsid w:val="00482A33"/>
    <w:rsid w:val="00482F23"/>
    <w:rsid w:val="0048308B"/>
    <w:rsid w:val="0048308F"/>
    <w:rsid w:val="00483095"/>
    <w:rsid w:val="004831F5"/>
    <w:rsid w:val="004834B1"/>
    <w:rsid w:val="00483573"/>
    <w:rsid w:val="00483767"/>
    <w:rsid w:val="00483BF7"/>
    <w:rsid w:val="00483D85"/>
    <w:rsid w:val="00483E98"/>
    <w:rsid w:val="00483FD1"/>
    <w:rsid w:val="00484044"/>
    <w:rsid w:val="0048408B"/>
    <w:rsid w:val="0048429C"/>
    <w:rsid w:val="004843F3"/>
    <w:rsid w:val="004844C6"/>
    <w:rsid w:val="0048466F"/>
    <w:rsid w:val="00484834"/>
    <w:rsid w:val="00484AED"/>
    <w:rsid w:val="00484CE6"/>
    <w:rsid w:val="00485504"/>
    <w:rsid w:val="00485527"/>
    <w:rsid w:val="004857B2"/>
    <w:rsid w:val="004857C2"/>
    <w:rsid w:val="004857F2"/>
    <w:rsid w:val="00485980"/>
    <w:rsid w:val="00485B59"/>
    <w:rsid w:val="00486283"/>
    <w:rsid w:val="0048651C"/>
    <w:rsid w:val="00486818"/>
    <w:rsid w:val="004869A1"/>
    <w:rsid w:val="00486A5F"/>
    <w:rsid w:val="0048753B"/>
    <w:rsid w:val="00487605"/>
    <w:rsid w:val="0048780E"/>
    <w:rsid w:val="00487CC0"/>
    <w:rsid w:val="00487D3E"/>
    <w:rsid w:val="00487FFE"/>
    <w:rsid w:val="004907E9"/>
    <w:rsid w:val="00490907"/>
    <w:rsid w:val="0049098B"/>
    <w:rsid w:val="00490DDA"/>
    <w:rsid w:val="00490F40"/>
    <w:rsid w:val="004912C5"/>
    <w:rsid w:val="004915B5"/>
    <w:rsid w:val="00491775"/>
    <w:rsid w:val="004917DE"/>
    <w:rsid w:val="00491844"/>
    <w:rsid w:val="00491A6E"/>
    <w:rsid w:val="00491DC4"/>
    <w:rsid w:val="00491FAE"/>
    <w:rsid w:val="00491FE3"/>
    <w:rsid w:val="004923AD"/>
    <w:rsid w:val="00492582"/>
    <w:rsid w:val="0049294C"/>
    <w:rsid w:val="00492A70"/>
    <w:rsid w:val="00492C75"/>
    <w:rsid w:val="00492D48"/>
    <w:rsid w:val="00492DF9"/>
    <w:rsid w:val="00492ED7"/>
    <w:rsid w:val="00492FF7"/>
    <w:rsid w:val="00493122"/>
    <w:rsid w:val="00493718"/>
    <w:rsid w:val="00493C77"/>
    <w:rsid w:val="00494356"/>
    <w:rsid w:val="004943C2"/>
    <w:rsid w:val="00494C68"/>
    <w:rsid w:val="00494C6E"/>
    <w:rsid w:val="00494E33"/>
    <w:rsid w:val="004955C3"/>
    <w:rsid w:val="004956FD"/>
    <w:rsid w:val="00495BAE"/>
    <w:rsid w:val="00495BE1"/>
    <w:rsid w:val="00495D59"/>
    <w:rsid w:val="00495DF7"/>
    <w:rsid w:val="0049657F"/>
    <w:rsid w:val="004966F3"/>
    <w:rsid w:val="00496738"/>
    <w:rsid w:val="004968D4"/>
    <w:rsid w:val="00496B69"/>
    <w:rsid w:val="00496E8F"/>
    <w:rsid w:val="00497388"/>
    <w:rsid w:val="004973A2"/>
    <w:rsid w:val="00497452"/>
    <w:rsid w:val="00497685"/>
    <w:rsid w:val="00497A73"/>
    <w:rsid w:val="00497B56"/>
    <w:rsid w:val="00497F36"/>
    <w:rsid w:val="004A0683"/>
    <w:rsid w:val="004A081D"/>
    <w:rsid w:val="004A0886"/>
    <w:rsid w:val="004A0B84"/>
    <w:rsid w:val="004A0FE7"/>
    <w:rsid w:val="004A1893"/>
    <w:rsid w:val="004A1CA2"/>
    <w:rsid w:val="004A1FC9"/>
    <w:rsid w:val="004A22C9"/>
    <w:rsid w:val="004A237D"/>
    <w:rsid w:val="004A2779"/>
    <w:rsid w:val="004A280E"/>
    <w:rsid w:val="004A2B50"/>
    <w:rsid w:val="004A2CAC"/>
    <w:rsid w:val="004A2CDB"/>
    <w:rsid w:val="004A2D63"/>
    <w:rsid w:val="004A3367"/>
    <w:rsid w:val="004A34FE"/>
    <w:rsid w:val="004A3573"/>
    <w:rsid w:val="004A365B"/>
    <w:rsid w:val="004A397C"/>
    <w:rsid w:val="004A39BA"/>
    <w:rsid w:val="004A3A3A"/>
    <w:rsid w:val="004A3A5E"/>
    <w:rsid w:val="004A3B45"/>
    <w:rsid w:val="004A3D82"/>
    <w:rsid w:val="004A3F3A"/>
    <w:rsid w:val="004A3FA8"/>
    <w:rsid w:val="004A3FC1"/>
    <w:rsid w:val="004A402B"/>
    <w:rsid w:val="004A4187"/>
    <w:rsid w:val="004A4214"/>
    <w:rsid w:val="004A422B"/>
    <w:rsid w:val="004A45EC"/>
    <w:rsid w:val="004A479D"/>
    <w:rsid w:val="004A4F00"/>
    <w:rsid w:val="004A4F06"/>
    <w:rsid w:val="004A4F5B"/>
    <w:rsid w:val="004A5236"/>
    <w:rsid w:val="004A52BA"/>
    <w:rsid w:val="004A552E"/>
    <w:rsid w:val="004A560B"/>
    <w:rsid w:val="004A5AB4"/>
    <w:rsid w:val="004A5B2A"/>
    <w:rsid w:val="004A5CBF"/>
    <w:rsid w:val="004A5DA2"/>
    <w:rsid w:val="004A5E48"/>
    <w:rsid w:val="004A6236"/>
    <w:rsid w:val="004A653D"/>
    <w:rsid w:val="004A6AB4"/>
    <w:rsid w:val="004A6B72"/>
    <w:rsid w:val="004A6D29"/>
    <w:rsid w:val="004A6D7C"/>
    <w:rsid w:val="004A6FD2"/>
    <w:rsid w:val="004A74AB"/>
    <w:rsid w:val="004A750F"/>
    <w:rsid w:val="004A76B5"/>
    <w:rsid w:val="004A7B70"/>
    <w:rsid w:val="004A7C52"/>
    <w:rsid w:val="004A7D8B"/>
    <w:rsid w:val="004A7E4B"/>
    <w:rsid w:val="004A7EF1"/>
    <w:rsid w:val="004B00B0"/>
    <w:rsid w:val="004B00B4"/>
    <w:rsid w:val="004B07C9"/>
    <w:rsid w:val="004B09D8"/>
    <w:rsid w:val="004B0FB7"/>
    <w:rsid w:val="004B0FD9"/>
    <w:rsid w:val="004B11C8"/>
    <w:rsid w:val="004B1312"/>
    <w:rsid w:val="004B1AA3"/>
    <w:rsid w:val="004B1DFB"/>
    <w:rsid w:val="004B2369"/>
    <w:rsid w:val="004B2387"/>
    <w:rsid w:val="004B2545"/>
    <w:rsid w:val="004B28DB"/>
    <w:rsid w:val="004B2B68"/>
    <w:rsid w:val="004B2CFF"/>
    <w:rsid w:val="004B2E81"/>
    <w:rsid w:val="004B2FCB"/>
    <w:rsid w:val="004B3377"/>
    <w:rsid w:val="004B35F8"/>
    <w:rsid w:val="004B3780"/>
    <w:rsid w:val="004B39A2"/>
    <w:rsid w:val="004B3A0F"/>
    <w:rsid w:val="004B3B2A"/>
    <w:rsid w:val="004B3B77"/>
    <w:rsid w:val="004B3E70"/>
    <w:rsid w:val="004B3F67"/>
    <w:rsid w:val="004B40DC"/>
    <w:rsid w:val="004B4463"/>
    <w:rsid w:val="004B476D"/>
    <w:rsid w:val="004B4DBE"/>
    <w:rsid w:val="004B4F8E"/>
    <w:rsid w:val="004B5031"/>
    <w:rsid w:val="004B5179"/>
    <w:rsid w:val="004B5729"/>
    <w:rsid w:val="004B5E5B"/>
    <w:rsid w:val="004B5EB5"/>
    <w:rsid w:val="004B6558"/>
    <w:rsid w:val="004B68E9"/>
    <w:rsid w:val="004B6920"/>
    <w:rsid w:val="004B6E17"/>
    <w:rsid w:val="004B6EA7"/>
    <w:rsid w:val="004B7056"/>
    <w:rsid w:val="004B7129"/>
    <w:rsid w:val="004B723E"/>
    <w:rsid w:val="004B7646"/>
    <w:rsid w:val="004B7AD2"/>
    <w:rsid w:val="004B7F75"/>
    <w:rsid w:val="004C0564"/>
    <w:rsid w:val="004C07F0"/>
    <w:rsid w:val="004C0C0B"/>
    <w:rsid w:val="004C137C"/>
    <w:rsid w:val="004C144B"/>
    <w:rsid w:val="004C1834"/>
    <w:rsid w:val="004C19CB"/>
    <w:rsid w:val="004C1BCE"/>
    <w:rsid w:val="004C1ED7"/>
    <w:rsid w:val="004C2064"/>
    <w:rsid w:val="004C2334"/>
    <w:rsid w:val="004C2482"/>
    <w:rsid w:val="004C2727"/>
    <w:rsid w:val="004C2731"/>
    <w:rsid w:val="004C2EA3"/>
    <w:rsid w:val="004C3090"/>
    <w:rsid w:val="004C3541"/>
    <w:rsid w:val="004C3B49"/>
    <w:rsid w:val="004C3BE9"/>
    <w:rsid w:val="004C4212"/>
    <w:rsid w:val="004C42B4"/>
    <w:rsid w:val="004C44C4"/>
    <w:rsid w:val="004C471C"/>
    <w:rsid w:val="004C485B"/>
    <w:rsid w:val="004C4DBF"/>
    <w:rsid w:val="004C5065"/>
    <w:rsid w:val="004C5068"/>
    <w:rsid w:val="004C5169"/>
    <w:rsid w:val="004C52E5"/>
    <w:rsid w:val="004C5643"/>
    <w:rsid w:val="004C56B8"/>
    <w:rsid w:val="004C59F4"/>
    <w:rsid w:val="004C5BEC"/>
    <w:rsid w:val="004C5CDA"/>
    <w:rsid w:val="004C5E31"/>
    <w:rsid w:val="004C5E6B"/>
    <w:rsid w:val="004C6181"/>
    <w:rsid w:val="004C667A"/>
    <w:rsid w:val="004C6774"/>
    <w:rsid w:val="004C6C50"/>
    <w:rsid w:val="004C6DB4"/>
    <w:rsid w:val="004C6F42"/>
    <w:rsid w:val="004C732C"/>
    <w:rsid w:val="004C73AA"/>
    <w:rsid w:val="004C7845"/>
    <w:rsid w:val="004C7982"/>
    <w:rsid w:val="004C7C86"/>
    <w:rsid w:val="004D00AB"/>
    <w:rsid w:val="004D01B1"/>
    <w:rsid w:val="004D02B8"/>
    <w:rsid w:val="004D0327"/>
    <w:rsid w:val="004D0AF2"/>
    <w:rsid w:val="004D0FC1"/>
    <w:rsid w:val="004D13D9"/>
    <w:rsid w:val="004D14D8"/>
    <w:rsid w:val="004D1516"/>
    <w:rsid w:val="004D15DF"/>
    <w:rsid w:val="004D189A"/>
    <w:rsid w:val="004D1914"/>
    <w:rsid w:val="004D1D31"/>
    <w:rsid w:val="004D1E6A"/>
    <w:rsid w:val="004D2180"/>
    <w:rsid w:val="004D21B9"/>
    <w:rsid w:val="004D23F6"/>
    <w:rsid w:val="004D25BD"/>
    <w:rsid w:val="004D2766"/>
    <w:rsid w:val="004D27A3"/>
    <w:rsid w:val="004D27F0"/>
    <w:rsid w:val="004D298A"/>
    <w:rsid w:val="004D2B2A"/>
    <w:rsid w:val="004D3048"/>
    <w:rsid w:val="004D3233"/>
    <w:rsid w:val="004D3264"/>
    <w:rsid w:val="004D32EF"/>
    <w:rsid w:val="004D36EF"/>
    <w:rsid w:val="004D3720"/>
    <w:rsid w:val="004D3869"/>
    <w:rsid w:val="004D38A1"/>
    <w:rsid w:val="004D38D3"/>
    <w:rsid w:val="004D3CC0"/>
    <w:rsid w:val="004D3E97"/>
    <w:rsid w:val="004D3FF3"/>
    <w:rsid w:val="004D41A0"/>
    <w:rsid w:val="004D41F3"/>
    <w:rsid w:val="004D4761"/>
    <w:rsid w:val="004D4AFF"/>
    <w:rsid w:val="004D4E61"/>
    <w:rsid w:val="004D4EBC"/>
    <w:rsid w:val="004D4EE2"/>
    <w:rsid w:val="004D531C"/>
    <w:rsid w:val="004D535A"/>
    <w:rsid w:val="004D5582"/>
    <w:rsid w:val="004D55FB"/>
    <w:rsid w:val="004D57F1"/>
    <w:rsid w:val="004D57FC"/>
    <w:rsid w:val="004D5818"/>
    <w:rsid w:val="004D5DC8"/>
    <w:rsid w:val="004D5E10"/>
    <w:rsid w:val="004D5EC6"/>
    <w:rsid w:val="004D5F8F"/>
    <w:rsid w:val="004D627C"/>
    <w:rsid w:val="004D650C"/>
    <w:rsid w:val="004D6C4A"/>
    <w:rsid w:val="004D6D17"/>
    <w:rsid w:val="004D70FB"/>
    <w:rsid w:val="004D7427"/>
    <w:rsid w:val="004D77F3"/>
    <w:rsid w:val="004D7C42"/>
    <w:rsid w:val="004D7E0A"/>
    <w:rsid w:val="004D7F1F"/>
    <w:rsid w:val="004E089A"/>
    <w:rsid w:val="004E0A05"/>
    <w:rsid w:val="004E0A6D"/>
    <w:rsid w:val="004E1120"/>
    <w:rsid w:val="004E1373"/>
    <w:rsid w:val="004E1395"/>
    <w:rsid w:val="004E1789"/>
    <w:rsid w:val="004E181C"/>
    <w:rsid w:val="004E1C99"/>
    <w:rsid w:val="004E1DD1"/>
    <w:rsid w:val="004E2254"/>
    <w:rsid w:val="004E2874"/>
    <w:rsid w:val="004E2AD3"/>
    <w:rsid w:val="004E2DC6"/>
    <w:rsid w:val="004E30D7"/>
    <w:rsid w:val="004E313C"/>
    <w:rsid w:val="004E3543"/>
    <w:rsid w:val="004E3966"/>
    <w:rsid w:val="004E3B6F"/>
    <w:rsid w:val="004E3C45"/>
    <w:rsid w:val="004E3D68"/>
    <w:rsid w:val="004E3DB9"/>
    <w:rsid w:val="004E3EA4"/>
    <w:rsid w:val="004E40E6"/>
    <w:rsid w:val="004E4129"/>
    <w:rsid w:val="004E4168"/>
    <w:rsid w:val="004E4192"/>
    <w:rsid w:val="004E430F"/>
    <w:rsid w:val="004E445F"/>
    <w:rsid w:val="004E4592"/>
    <w:rsid w:val="004E45C1"/>
    <w:rsid w:val="004E476A"/>
    <w:rsid w:val="004E4E6A"/>
    <w:rsid w:val="004E5224"/>
    <w:rsid w:val="004E551B"/>
    <w:rsid w:val="004E558B"/>
    <w:rsid w:val="004E55EF"/>
    <w:rsid w:val="004E5C6D"/>
    <w:rsid w:val="004E5DD9"/>
    <w:rsid w:val="004E6053"/>
    <w:rsid w:val="004E6926"/>
    <w:rsid w:val="004E6C32"/>
    <w:rsid w:val="004E6E9E"/>
    <w:rsid w:val="004E6FA2"/>
    <w:rsid w:val="004E6FE2"/>
    <w:rsid w:val="004E72CC"/>
    <w:rsid w:val="004E7328"/>
    <w:rsid w:val="004E7373"/>
    <w:rsid w:val="004E7A0B"/>
    <w:rsid w:val="004E7C44"/>
    <w:rsid w:val="004E7FA8"/>
    <w:rsid w:val="004F0028"/>
    <w:rsid w:val="004F006B"/>
    <w:rsid w:val="004F0258"/>
    <w:rsid w:val="004F02A7"/>
    <w:rsid w:val="004F0664"/>
    <w:rsid w:val="004F085F"/>
    <w:rsid w:val="004F0B3B"/>
    <w:rsid w:val="004F0C29"/>
    <w:rsid w:val="004F0EF9"/>
    <w:rsid w:val="004F0FC1"/>
    <w:rsid w:val="004F1262"/>
    <w:rsid w:val="004F1283"/>
    <w:rsid w:val="004F134F"/>
    <w:rsid w:val="004F1683"/>
    <w:rsid w:val="004F170A"/>
    <w:rsid w:val="004F1908"/>
    <w:rsid w:val="004F1BD7"/>
    <w:rsid w:val="004F1C53"/>
    <w:rsid w:val="004F208B"/>
    <w:rsid w:val="004F2418"/>
    <w:rsid w:val="004F25D6"/>
    <w:rsid w:val="004F2B6A"/>
    <w:rsid w:val="004F2BC6"/>
    <w:rsid w:val="004F2C8B"/>
    <w:rsid w:val="004F2E69"/>
    <w:rsid w:val="004F3029"/>
    <w:rsid w:val="004F3534"/>
    <w:rsid w:val="004F367D"/>
    <w:rsid w:val="004F3AEA"/>
    <w:rsid w:val="004F3EBD"/>
    <w:rsid w:val="004F41B4"/>
    <w:rsid w:val="004F43C8"/>
    <w:rsid w:val="004F45B0"/>
    <w:rsid w:val="004F4AE6"/>
    <w:rsid w:val="004F4B32"/>
    <w:rsid w:val="004F4F1F"/>
    <w:rsid w:val="004F53C3"/>
    <w:rsid w:val="004F5463"/>
    <w:rsid w:val="004F5771"/>
    <w:rsid w:val="004F5961"/>
    <w:rsid w:val="004F5A3B"/>
    <w:rsid w:val="004F5E61"/>
    <w:rsid w:val="004F5F78"/>
    <w:rsid w:val="004F604A"/>
    <w:rsid w:val="004F6122"/>
    <w:rsid w:val="004F6317"/>
    <w:rsid w:val="004F6337"/>
    <w:rsid w:val="004F6386"/>
    <w:rsid w:val="004F64B6"/>
    <w:rsid w:val="004F6AE4"/>
    <w:rsid w:val="004F6AFA"/>
    <w:rsid w:val="004F6BAD"/>
    <w:rsid w:val="004F6C86"/>
    <w:rsid w:val="004F6DE0"/>
    <w:rsid w:val="004F6F30"/>
    <w:rsid w:val="004F71C2"/>
    <w:rsid w:val="004F73DB"/>
    <w:rsid w:val="004F7C28"/>
    <w:rsid w:val="004F7CAC"/>
    <w:rsid w:val="005003D5"/>
    <w:rsid w:val="005004DC"/>
    <w:rsid w:val="0050052A"/>
    <w:rsid w:val="00500600"/>
    <w:rsid w:val="00500756"/>
    <w:rsid w:val="005010DC"/>
    <w:rsid w:val="005010E9"/>
    <w:rsid w:val="0050119B"/>
    <w:rsid w:val="00501713"/>
    <w:rsid w:val="00501892"/>
    <w:rsid w:val="00501A6B"/>
    <w:rsid w:val="00501AD9"/>
    <w:rsid w:val="00501BAE"/>
    <w:rsid w:val="00501E23"/>
    <w:rsid w:val="005020FF"/>
    <w:rsid w:val="00502157"/>
    <w:rsid w:val="00502321"/>
    <w:rsid w:val="00502734"/>
    <w:rsid w:val="0050274C"/>
    <w:rsid w:val="00502984"/>
    <w:rsid w:val="00502B14"/>
    <w:rsid w:val="00502B78"/>
    <w:rsid w:val="00502CCD"/>
    <w:rsid w:val="00502D58"/>
    <w:rsid w:val="00502F54"/>
    <w:rsid w:val="005032B8"/>
    <w:rsid w:val="00503A14"/>
    <w:rsid w:val="00503AA4"/>
    <w:rsid w:val="00503BC6"/>
    <w:rsid w:val="00504027"/>
    <w:rsid w:val="0050403A"/>
    <w:rsid w:val="005043D3"/>
    <w:rsid w:val="005044F6"/>
    <w:rsid w:val="00504549"/>
    <w:rsid w:val="005045C3"/>
    <w:rsid w:val="005046DC"/>
    <w:rsid w:val="005047AD"/>
    <w:rsid w:val="005047BC"/>
    <w:rsid w:val="005047F5"/>
    <w:rsid w:val="005049D6"/>
    <w:rsid w:val="00504A1D"/>
    <w:rsid w:val="00504FA7"/>
    <w:rsid w:val="00505256"/>
    <w:rsid w:val="00505758"/>
    <w:rsid w:val="0050590D"/>
    <w:rsid w:val="00505A02"/>
    <w:rsid w:val="00505F32"/>
    <w:rsid w:val="00505F8B"/>
    <w:rsid w:val="0050607F"/>
    <w:rsid w:val="00506330"/>
    <w:rsid w:val="005063CC"/>
    <w:rsid w:val="00506788"/>
    <w:rsid w:val="00506943"/>
    <w:rsid w:val="005069E5"/>
    <w:rsid w:val="00506AD8"/>
    <w:rsid w:val="00506D7C"/>
    <w:rsid w:val="00506DBF"/>
    <w:rsid w:val="00506FA7"/>
    <w:rsid w:val="0050727D"/>
    <w:rsid w:val="00507492"/>
    <w:rsid w:val="0050767A"/>
    <w:rsid w:val="00507B08"/>
    <w:rsid w:val="00507CB4"/>
    <w:rsid w:val="00507D48"/>
    <w:rsid w:val="00507F21"/>
    <w:rsid w:val="00507FB2"/>
    <w:rsid w:val="005104F7"/>
    <w:rsid w:val="00510788"/>
    <w:rsid w:val="005109CC"/>
    <w:rsid w:val="00510B82"/>
    <w:rsid w:val="00510B8D"/>
    <w:rsid w:val="00510E40"/>
    <w:rsid w:val="00511390"/>
    <w:rsid w:val="00511690"/>
    <w:rsid w:val="005117A5"/>
    <w:rsid w:val="005117AC"/>
    <w:rsid w:val="00511968"/>
    <w:rsid w:val="00511979"/>
    <w:rsid w:val="00511E1C"/>
    <w:rsid w:val="005121FE"/>
    <w:rsid w:val="00512219"/>
    <w:rsid w:val="005126D8"/>
    <w:rsid w:val="00512764"/>
    <w:rsid w:val="00512811"/>
    <w:rsid w:val="00512901"/>
    <w:rsid w:val="00512A15"/>
    <w:rsid w:val="00512B75"/>
    <w:rsid w:val="00512C98"/>
    <w:rsid w:val="0051302B"/>
    <w:rsid w:val="00513575"/>
    <w:rsid w:val="00513945"/>
    <w:rsid w:val="00513AB1"/>
    <w:rsid w:val="00513C90"/>
    <w:rsid w:val="00513C9F"/>
    <w:rsid w:val="0051431D"/>
    <w:rsid w:val="0051467B"/>
    <w:rsid w:val="005146CD"/>
    <w:rsid w:val="0051475B"/>
    <w:rsid w:val="005148DC"/>
    <w:rsid w:val="00514D14"/>
    <w:rsid w:val="00514F3E"/>
    <w:rsid w:val="00515039"/>
    <w:rsid w:val="00515516"/>
    <w:rsid w:val="00515748"/>
    <w:rsid w:val="00515C04"/>
    <w:rsid w:val="00515C66"/>
    <w:rsid w:val="00515CE5"/>
    <w:rsid w:val="00515FA4"/>
    <w:rsid w:val="005163C2"/>
    <w:rsid w:val="0051645E"/>
    <w:rsid w:val="00516530"/>
    <w:rsid w:val="00516578"/>
    <w:rsid w:val="00516E10"/>
    <w:rsid w:val="0051746B"/>
    <w:rsid w:val="005177AE"/>
    <w:rsid w:val="00517857"/>
    <w:rsid w:val="00517AFE"/>
    <w:rsid w:val="00517CEA"/>
    <w:rsid w:val="00517CF3"/>
    <w:rsid w:val="00517FC7"/>
    <w:rsid w:val="00520022"/>
    <w:rsid w:val="00520034"/>
    <w:rsid w:val="005201A9"/>
    <w:rsid w:val="005202D5"/>
    <w:rsid w:val="0052033E"/>
    <w:rsid w:val="005205B3"/>
    <w:rsid w:val="00520B1D"/>
    <w:rsid w:val="00520EDD"/>
    <w:rsid w:val="00521185"/>
    <w:rsid w:val="005217CC"/>
    <w:rsid w:val="0052187E"/>
    <w:rsid w:val="00521989"/>
    <w:rsid w:val="0052209C"/>
    <w:rsid w:val="0052270C"/>
    <w:rsid w:val="00522A25"/>
    <w:rsid w:val="00522EAD"/>
    <w:rsid w:val="005230F9"/>
    <w:rsid w:val="00523A7C"/>
    <w:rsid w:val="00523B54"/>
    <w:rsid w:val="00523C91"/>
    <w:rsid w:val="00523D9C"/>
    <w:rsid w:val="00523EB3"/>
    <w:rsid w:val="005241D2"/>
    <w:rsid w:val="00524284"/>
    <w:rsid w:val="00524873"/>
    <w:rsid w:val="005248DD"/>
    <w:rsid w:val="005248F4"/>
    <w:rsid w:val="00524CB2"/>
    <w:rsid w:val="00524D99"/>
    <w:rsid w:val="005251AC"/>
    <w:rsid w:val="00525482"/>
    <w:rsid w:val="0052549C"/>
    <w:rsid w:val="005254A3"/>
    <w:rsid w:val="005254C4"/>
    <w:rsid w:val="0052556A"/>
    <w:rsid w:val="0052570B"/>
    <w:rsid w:val="00525B71"/>
    <w:rsid w:val="00525EAC"/>
    <w:rsid w:val="0052618C"/>
    <w:rsid w:val="005261F2"/>
    <w:rsid w:val="0052638E"/>
    <w:rsid w:val="005265A9"/>
    <w:rsid w:val="00526729"/>
    <w:rsid w:val="00526912"/>
    <w:rsid w:val="00526A8F"/>
    <w:rsid w:val="00526B06"/>
    <w:rsid w:val="00526C7A"/>
    <w:rsid w:val="00526CF4"/>
    <w:rsid w:val="00526EEF"/>
    <w:rsid w:val="00527024"/>
    <w:rsid w:val="005277C2"/>
    <w:rsid w:val="0052781F"/>
    <w:rsid w:val="00527B1A"/>
    <w:rsid w:val="00527B46"/>
    <w:rsid w:val="00527C63"/>
    <w:rsid w:val="00527D68"/>
    <w:rsid w:val="00527E58"/>
    <w:rsid w:val="00527FB1"/>
    <w:rsid w:val="00527FC4"/>
    <w:rsid w:val="00527FFC"/>
    <w:rsid w:val="0053004A"/>
    <w:rsid w:val="0053016E"/>
    <w:rsid w:val="00530465"/>
    <w:rsid w:val="005304E5"/>
    <w:rsid w:val="00530C23"/>
    <w:rsid w:val="00530C53"/>
    <w:rsid w:val="00530C86"/>
    <w:rsid w:val="00530E77"/>
    <w:rsid w:val="005311BB"/>
    <w:rsid w:val="0053161C"/>
    <w:rsid w:val="0053170F"/>
    <w:rsid w:val="00531A7E"/>
    <w:rsid w:val="00531F45"/>
    <w:rsid w:val="005322B3"/>
    <w:rsid w:val="005325B3"/>
    <w:rsid w:val="005327E8"/>
    <w:rsid w:val="00532808"/>
    <w:rsid w:val="00532854"/>
    <w:rsid w:val="00532B4E"/>
    <w:rsid w:val="00532C57"/>
    <w:rsid w:val="00532CB5"/>
    <w:rsid w:val="0053302C"/>
    <w:rsid w:val="0053304D"/>
    <w:rsid w:val="005338E5"/>
    <w:rsid w:val="005339A4"/>
    <w:rsid w:val="00533A74"/>
    <w:rsid w:val="00533C80"/>
    <w:rsid w:val="00533DEF"/>
    <w:rsid w:val="00533E93"/>
    <w:rsid w:val="00533F87"/>
    <w:rsid w:val="00533FB5"/>
    <w:rsid w:val="005342F7"/>
    <w:rsid w:val="00534326"/>
    <w:rsid w:val="005345AC"/>
    <w:rsid w:val="005347D1"/>
    <w:rsid w:val="00534972"/>
    <w:rsid w:val="00534B9D"/>
    <w:rsid w:val="00535016"/>
    <w:rsid w:val="00535201"/>
    <w:rsid w:val="00535667"/>
    <w:rsid w:val="00535717"/>
    <w:rsid w:val="005358BB"/>
    <w:rsid w:val="00535996"/>
    <w:rsid w:val="0053644B"/>
    <w:rsid w:val="005365CF"/>
    <w:rsid w:val="00536644"/>
    <w:rsid w:val="00536989"/>
    <w:rsid w:val="00536C19"/>
    <w:rsid w:val="00536D1D"/>
    <w:rsid w:val="00537412"/>
    <w:rsid w:val="00537711"/>
    <w:rsid w:val="0053771D"/>
    <w:rsid w:val="005379C1"/>
    <w:rsid w:val="00537AE3"/>
    <w:rsid w:val="00540741"/>
    <w:rsid w:val="00540910"/>
    <w:rsid w:val="005409EC"/>
    <w:rsid w:val="00540B29"/>
    <w:rsid w:val="00540CC7"/>
    <w:rsid w:val="00541001"/>
    <w:rsid w:val="0054111F"/>
    <w:rsid w:val="005415F1"/>
    <w:rsid w:val="00541669"/>
    <w:rsid w:val="005417A9"/>
    <w:rsid w:val="00542029"/>
    <w:rsid w:val="005420D1"/>
    <w:rsid w:val="005423D9"/>
    <w:rsid w:val="00542580"/>
    <w:rsid w:val="00542722"/>
    <w:rsid w:val="00542847"/>
    <w:rsid w:val="00542905"/>
    <w:rsid w:val="00542F77"/>
    <w:rsid w:val="00543355"/>
    <w:rsid w:val="00543546"/>
    <w:rsid w:val="005437C7"/>
    <w:rsid w:val="00543CDA"/>
    <w:rsid w:val="00543ED2"/>
    <w:rsid w:val="005449FC"/>
    <w:rsid w:val="00544B9F"/>
    <w:rsid w:val="00544BE7"/>
    <w:rsid w:val="0054533B"/>
    <w:rsid w:val="00545544"/>
    <w:rsid w:val="00545813"/>
    <w:rsid w:val="00545CAC"/>
    <w:rsid w:val="00545F0F"/>
    <w:rsid w:val="00546256"/>
    <w:rsid w:val="0054643A"/>
    <w:rsid w:val="005469E3"/>
    <w:rsid w:val="00546A72"/>
    <w:rsid w:val="00546BE8"/>
    <w:rsid w:val="0054708D"/>
    <w:rsid w:val="0054709E"/>
    <w:rsid w:val="00547166"/>
    <w:rsid w:val="005471C4"/>
    <w:rsid w:val="00547446"/>
    <w:rsid w:val="0054759A"/>
    <w:rsid w:val="0054767F"/>
    <w:rsid w:val="00547B5A"/>
    <w:rsid w:val="00547C24"/>
    <w:rsid w:val="00547E51"/>
    <w:rsid w:val="00547E77"/>
    <w:rsid w:val="00547F99"/>
    <w:rsid w:val="00547FB3"/>
    <w:rsid w:val="00550189"/>
    <w:rsid w:val="00550806"/>
    <w:rsid w:val="00550AA5"/>
    <w:rsid w:val="00550AAE"/>
    <w:rsid w:val="00551383"/>
    <w:rsid w:val="005513C2"/>
    <w:rsid w:val="00551575"/>
    <w:rsid w:val="005515D5"/>
    <w:rsid w:val="00551692"/>
    <w:rsid w:val="0055181F"/>
    <w:rsid w:val="00551888"/>
    <w:rsid w:val="00551926"/>
    <w:rsid w:val="00551AD3"/>
    <w:rsid w:val="00551B78"/>
    <w:rsid w:val="00552182"/>
    <w:rsid w:val="00552252"/>
    <w:rsid w:val="005525E0"/>
    <w:rsid w:val="0055284A"/>
    <w:rsid w:val="00552882"/>
    <w:rsid w:val="0055297E"/>
    <w:rsid w:val="005529D5"/>
    <w:rsid w:val="00552B6C"/>
    <w:rsid w:val="00552F5E"/>
    <w:rsid w:val="00552FFF"/>
    <w:rsid w:val="00553299"/>
    <w:rsid w:val="005535C4"/>
    <w:rsid w:val="00553805"/>
    <w:rsid w:val="00553E3C"/>
    <w:rsid w:val="0055438A"/>
    <w:rsid w:val="00554598"/>
    <w:rsid w:val="005546A6"/>
    <w:rsid w:val="00554783"/>
    <w:rsid w:val="00554879"/>
    <w:rsid w:val="00554C50"/>
    <w:rsid w:val="00555231"/>
    <w:rsid w:val="0055597C"/>
    <w:rsid w:val="005561E1"/>
    <w:rsid w:val="005567EC"/>
    <w:rsid w:val="00556B6C"/>
    <w:rsid w:val="00557219"/>
    <w:rsid w:val="005572B3"/>
    <w:rsid w:val="00557376"/>
    <w:rsid w:val="00557394"/>
    <w:rsid w:val="005573F0"/>
    <w:rsid w:val="0055753B"/>
    <w:rsid w:val="005576D7"/>
    <w:rsid w:val="005577F9"/>
    <w:rsid w:val="00557BB5"/>
    <w:rsid w:val="0056001E"/>
    <w:rsid w:val="005605CD"/>
    <w:rsid w:val="005607C1"/>
    <w:rsid w:val="00560ECC"/>
    <w:rsid w:val="00560FC7"/>
    <w:rsid w:val="005610C2"/>
    <w:rsid w:val="00561351"/>
    <w:rsid w:val="005613E6"/>
    <w:rsid w:val="00561535"/>
    <w:rsid w:val="0056190C"/>
    <w:rsid w:val="00561C1B"/>
    <w:rsid w:val="00561CD0"/>
    <w:rsid w:val="00561F87"/>
    <w:rsid w:val="00562150"/>
    <w:rsid w:val="0056230F"/>
    <w:rsid w:val="0056294A"/>
    <w:rsid w:val="0056297D"/>
    <w:rsid w:val="00562C1F"/>
    <w:rsid w:val="00562E38"/>
    <w:rsid w:val="0056320A"/>
    <w:rsid w:val="00563273"/>
    <w:rsid w:val="0056333B"/>
    <w:rsid w:val="005633A5"/>
    <w:rsid w:val="005633B3"/>
    <w:rsid w:val="005634CF"/>
    <w:rsid w:val="00563B23"/>
    <w:rsid w:val="00563D5B"/>
    <w:rsid w:val="00563DD6"/>
    <w:rsid w:val="00564122"/>
    <w:rsid w:val="005641BB"/>
    <w:rsid w:val="005641E0"/>
    <w:rsid w:val="0056444E"/>
    <w:rsid w:val="005644FC"/>
    <w:rsid w:val="005645DA"/>
    <w:rsid w:val="005647EB"/>
    <w:rsid w:val="00564A8E"/>
    <w:rsid w:val="00564ADD"/>
    <w:rsid w:val="00564C9F"/>
    <w:rsid w:val="005651E5"/>
    <w:rsid w:val="00565520"/>
    <w:rsid w:val="005656C0"/>
    <w:rsid w:val="00565754"/>
    <w:rsid w:val="00565987"/>
    <w:rsid w:val="005659A4"/>
    <w:rsid w:val="00565A0E"/>
    <w:rsid w:val="00565A7B"/>
    <w:rsid w:val="005660E5"/>
    <w:rsid w:val="00566100"/>
    <w:rsid w:val="005661AD"/>
    <w:rsid w:val="0056620D"/>
    <w:rsid w:val="00566430"/>
    <w:rsid w:val="0056669C"/>
    <w:rsid w:val="005668A3"/>
    <w:rsid w:val="00566949"/>
    <w:rsid w:val="00566C94"/>
    <w:rsid w:val="00566E4B"/>
    <w:rsid w:val="0056723F"/>
    <w:rsid w:val="00567473"/>
    <w:rsid w:val="00567484"/>
    <w:rsid w:val="00567540"/>
    <w:rsid w:val="005677EC"/>
    <w:rsid w:val="00567A49"/>
    <w:rsid w:val="00567BEB"/>
    <w:rsid w:val="00570092"/>
    <w:rsid w:val="00570233"/>
    <w:rsid w:val="0057027D"/>
    <w:rsid w:val="005702E7"/>
    <w:rsid w:val="0057069F"/>
    <w:rsid w:val="00570C59"/>
    <w:rsid w:val="00570E70"/>
    <w:rsid w:val="00570EC5"/>
    <w:rsid w:val="00570FC2"/>
    <w:rsid w:val="005711FF"/>
    <w:rsid w:val="005713D5"/>
    <w:rsid w:val="00571A29"/>
    <w:rsid w:val="00571ACC"/>
    <w:rsid w:val="00571B05"/>
    <w:rsid w:val="00571CF0"/>
    <w:rsid w:val="0057201D"/>
    <w:rsid w:val="00572111"/>
    <w:rsid w:val="00572266"/>
    <w:rsid w:val="00572680"/>
    <w:rsid w:val="0057281E"/>
    <w:rsid w:val="0057294A"/>
    <w:rsid w:val="00572EEE"/>
    <w:rsid w:val="0057316A"/>
    <w:rsid w:val="00573278"/>
    <w:rsid w:val="00573839"/>
    <w:rsid w:val="00573F78"/>
    <w:rsid w:val="005742A7"/>
    <w:rsid w:val="0057432D"/>
    <w:rsid w:val="00574425"/>
    <w:rsid w:val="00574432"/>
    <w:rsid w:val="0057453C"/>
    <w:rsid w:val="005745BB"/>
    <w:rsid w:val="0057469D"/>
    <w:rsid w:val="00574793"/>
    <w:rsid w:val="005748DC"/>
    <w:rsid w:val="005749F1"/>
    <w:rsid w:val="00574EF0"/>
    <w:rsid w:val="005751D8"/>
    <w:rsid w:val="005756C8"/>
    <w:rsid w:val="00575E5F"/>
    <w:rsid w:val="00575E9C"/>
    <w:rsid w:val="00575ED3"/>
    <w:rsid w:val="005760DB"/>
    <w:rsid w:val="005761E6"/>
    <w:rsid w:val="00576542"/>
    <w:rsid w:val="005766E1"/>
    <w:rsid w:val="00577159"/>
    <w:rsid w:val="00577220"/>
    <w:rsid w:val="00577281"/>
    <w:rsid w:val="005776B8"/>
    <w:rsid w:val="005778F3"/>
    <w:rsid w:val="00577BAA"/>
    <w:rsid w:val="00577D40"/>
    <w:rsid w:val="00577E20"/>
    <w:rsid w:val="005801DF"/>
    <w:rsid w:val="005807E1"/>
    <w:rsid w:val="00580AC2"/>
    <w:rsid w:val="00580B03"/>
    <w:rsid w:val="00580C01"/>
    <w:rsid w:val="00580E9C"/>
    <w:rsid w:val="0058101F"/>
    <w:rsid w:val="0058103C"/>
    <w:rsid w:val="005811ED"/>
    <w:rsid w:val="005814E7"/>
    <w:rsid w:val="00581716"/>
    <w:rsid w:val="0058171F"/>
    <w:rsid w:val="005817BB"/>
    <w:rsid w:val="00581B46"/>
    <w:rsid w:val="00581CFA"/>
    <w:rsid w:val="00581F74"/>
    <w:rsid w:val="005822A4"/>
    <w:rsid w:val="005827A7"/>
    <w:rsid w:val="0058281C"/>
    <w:rsid w:val="0058298D"/>
    <w:rsid w:val="00582CFA"/>
    <w:rsid w:val="00582DC5"/>
    <w:rsid w:val="00582E9A"/>
    <w:rsid w:val="00582FAC"/>
    <w:rsid w:val="00583111"/>
    <w:rsid w:val="00583241"/>
    <w:rsid w:val="0058339E"/>
    <w:rsid w:val="0058348A"/>
    <w:rsid w:val="00583518"/>
    <w:rsid w:val="005838DA"/>
    <w:rsid w:val="00583978"/>
    <w:rsid w:val="00583E82"/>
    <w:rsid w:val="00583F84"/>
    <w:rsid w:val="00584196"/>
    <w:rsid w:val="00584383"/>
    <w:rsid w:val="005843ED"/>
    <w:rsid w:val="005844A4"/>
    <w:rsid w:val="00584B16"/>
    <w:rsid w:val="00584B80"/>
    <w:rsid w:val="005850FD"/>
    <w:rsid w:val="005855E5"/>
    <w:rsid w:val="00585662"/>
    <w:rsid w:val="00585755"/>
    <w:rsid w:val="00585793"/>
    <w:rsid w:val="00585D18"/>
    <w:rsid w:val="00585F10"/>
    <w:rsid w:val="00585FFB"/>
    <w:rsid w:val="005862DC"/>
    <w:rsid w:val="0058631D"/>
    <w:rsid w:val="005865B2"/>
    <w:rsid w:val="00586627"/>
    <w:rsid w:val="005866F4"/>
    <w:rsid w:val="00586ADE"/>
    <w:rsid w:val="00586E46"/>
    <w:rsid w:val="00586EB0"/>
    <w:rsid w:val="00586EEF"/>
    <w:rsid w:val="00587177"/>
    <w:rsid w:val="00587550"/>
    <w:rsid w:val="00587650"/>
    <w:rsid w:val="00587844"/>
    <w:rsid w:val="00587BD6"/>
    <w:rsid w:val="005900D6"/>
    <w:rsid w:val="00590102"/>
    <w:rsid w:val="005909B1"/>
    <w:rsid w:val="00590CA8"/>
    <w:rsid w:val="00590CFC"/>
    <w:rsid w:val="00590D5D"/>
    <w:rsid w:val="00590E4E"/>
    <w:rsid w:val="0059109A"/>
    <w:rsid w:val="0059109C"/>
    <w:rsid w:val="0059114C"/>
    <w:rsid w:val="005915B6"/>
    <w:rsid w:val="005916C8"/>
    <w:rsid w:val="00591850"/>
    <w:rsid w:val="00591B4F"/>
    <w:rsid w:val="00591C5F"/>
    <w:rsid w:val="00591F2D"/>
    <w:rsid w:val="005925BC"/>
    <w:rsid w:val="005925CC"/>
    <w:rsid w:val="0059283B"/>
    <w:rsid w:val="00592865"/>
    <w:rsid w:val="00592959"/>
    <w:rsid w:val="00592B39"/>
    <w:rsid w:val="00592D7B"/>
    <w:rsid w:val="00592DBE"/>
    <w:rsid w:val="00592ED1"/>
    <w:rsid w:val="00592F75"/>
    <w:rsid w:val="00592FEF"/>
    <w:rsid w:val="005931EC"/>
    <w:rsid w:val="0059345F"/>
    <w:rsid w:val="005937E1"/>
    <w:rsid w:val="00593C1C"/>
    <w:rsid w:val="00593FF6"/>
    <w:rsid w:val="0059411D"/>
    <w:rsid w:val="00594535"/>
    <w:rsid w:val="0059464D"/>
    <w:rsid w:val="005946E8"/>
    <w:rsid w:val="0059494C"/>
    <w:rsid w:val="0059495C"/>
    <w:rsid w:val="0059496D"/>
    <w:rsid w:val="00594A95"/>
    <w:rsid w:val="00594ABF"/>
    <w:rsid w:val="00594B21"/>
    <w:rsid w:val="00594EA3"/>
    <w:rsid w:val="005950A8"/>
    <w:rsid w:val="005952A5"/>
    <w:rsid w:val="00595359"/>
    <w:rsid w:val="005955B6"/>
    <w:rsid w:val="00595800"/>
    <w:rsid w:val="00595BBF"/>
    <w:rsid w:val="005960C3"/>
    <w:rsid w:val="00596252"/>
    <w:rsid w:val="005962F2"/>
    <w:rsid w:val="00596486"/>
    <w:rsid w:val="00596538"/>
    <w:rsid w:val="0059656D"/>
    <w:rsid w:val="005965F2"/>
    <w:rsid w:val="00596B31"/>
    <w:rsid w:val="00596D0A"/>
    <w:rsid w:val="00596DAE"/>
    <w:rsid w:val="005970CE"/>
    <w:rsid w:val="005970EC"/>
    <w:rsid w:val="0059735F"/>
    <w:rsid w:val="00597631"/>
    <w:rsid w:val="005976BE"/>
    <w:rsid w:val="00597837"/>
    <w:rsid w:val="005979E9"/>
    <w:rsid w:val="00597A95"/>
    <w:rsid w:val="00597E5A"/>
    <w:rsid w:val="005A0069"/>
    <w:rsid w:val="005A0278"/>
    <w:rsid w:val="005A0291"/>
    <w:rsid w:val="005A034E"/>
    <w:rsid w:val="005A0353"/>
    <w:rsid w:val="005A0383"/>
    <w:rsid w:val="005A0861"/>
    <w:rsid w:val="005A0C30"/>
    <w:rsid w:val="005A0CEB"/>
    <w:rsid w:val="005A0F22"/>
    <w:rsid w:val="005A1268"/>
    <w:rsid w:val="005A161A"/>
    <w:rsid w:val="005A19B2"/>
    <w:rsid w:val="005A19F8"/>
    <w:rsid w:val="005A1A36"/>
    <w:rsid w:val="005A1CE5"/>
    <w:rsid w:val="005A2064"/>
    <w:rsid w:val="005A2365"/>
    <w:rsid w:val="005A245B"/>
    <w:rsid w:val="005A275D"/>
    <w:rsid w:val="005A288E"/>
    <w:rsid w:val="005A2906"/>
    <w:rsid w:val="005A2B7F"/>
    <w:rsid w:val="005A2D2C"/>
    <w:rsid w:val="005A2D9C"/>
    <w:rsid w:val="005A2DA9"/>
    <w:rsid w:val="005A2FDD"/>
    <w:rsid w:val="005A3114"/>
    <w:rsid w:val="005A3259"/>
    <w:rsid w:val="005A330E"/>
    <w:rsid w:val="005A34AE"/>
    <w:rsid w:val="005A3649"/>
    <w:rsid w:val="005A384A"/>
    <w:rsid w:val="005A3CC1"/>
    <w:rsid w:val="005A3DBD"/>
    <w:rsid w:val="005A3DCC"/>
    <w:rsid w:val="005A434C"/>
    <w:rsid w:val="005A470A"/>
    <w:rsid w:val="005A49EB"/>
    <w:rsid w:val="005A4C20"/>
    <w:rsid w:val="005A5066"/>
    <w:rsid w:val="005A5110"/>
    <w:rsid w:val="005A56C6"/>
    <w:rsid w:val="005A57F5"/>
    <w:rsid w:val="005A59FE"/>
    <w:rsid w:val="005A5AEC"/>
    <w:rsid w:val="005A5D69"/>
    <w:rsid w:val="005A5D9C"/>
    <w:rsid w:val="005A5FB0"/>
    <w:rsid w:val="005A6296"/>
    <w:rsid w:val="005A6462"/>
    <w:rsid w:val="005A6602"/>
    <w:rsid w:val="005A69C6"/>
    <w:rsid w:val="005A6A19"/>
    <w:rsid w:val="005A6E7C"/>
    <w:rsid w:val="005A6EB4"/>
    <w:rsid w:val="005A7613"/>
    <w:rsid w:val="005A7969"/>
    <w:rsid w:val="005A7A7C"/>
    <w:rsid w:val="005A7B48"/>
    <w:rsid w:val="005A7BA4"/>
    <w:rsid w:val="005A7E8F"/>
    <w:rsid w:val="005A7FE8"/>
    <w:rsid w:val="005B00AE"/>
    <w:rsid w:val="005B0276"/>
    <w:rsid w:val="005B0371"/>
    <w:rsid w:val="005B0595"/>
    <w:rsid w:val="005B0AFF"/>
    <w:rsid w:val="005B0E55"/>
    <w:rsid w:val="005B1467"/>
    <w:rsid w:val="005B14F3"/>
    <w:rsid w:val="005B16DE"/>
    <w:rsid w:val="005B19AD"/>
    <w:rsid w:val="005B1B37"/>
    <w:rsid w:val="005B2009"/>
    <w:rsid w:val="005B2064"/>
    <w:rsid w:val="005B20DF"/>
    <w:rsid w:val="005B2370"/>
    <w:rsid w:val="005B25FB"/>
    <w:rsid w:val="005B2660"/>
    <w:rsid w:val="005B2699"/>
    <w:rsid w:val="005B274B"/>
    <w:rsid w:val="005B27D1"/>
    <w:rsid w:val="005B2A3A"/>
    <w:rsid w:val="005B2A54"/>
    <w:rsid w:val="005B2B1A"/>
    <w:rsid w:val="005B2CA8"/>
    <w:rsid w:val="005B2E88"/>
    <w:rsid w:val="005B33C9"/>
    <w:rsid w:val="005B33CE"/>
    <w:rsid w:val="005B37AA"/>
    <w:rsid w:val="005B39FE"/>
    <w:rsid w:val="005B3B63"/>
    <w:rsid w:val="005B3BA2"/>
    <w:rsid w:val="005B3DE3"/>
    <w:rsid w:val="005B3DE9"/>
    <w:rsid w:val="005B3FBF"/>
    <w:rsid w:val="005B40AB"/>
    <w:rsid w:val="005B4404"/>
    <w:rsid w:val="005B4659"/>
    <w:rsid w:val="005B48A6"/>
    <w:rsid w:val="005B4A00"/>
    <w:rsid w:val="005B4C3F"/>
    <w:rsid w:val="005B5232"/>
    <w:rsid w:val="005B5394"/>
    <w:rsid w:val="005B5467"/>
    <w:rsid w:val="005B557C"/>
    <w:rsid w:val="005B574D"/>
    <w:rsid w:val="005B5C57"/>
    <w:rsid w:val="005B5E21"/>
    <w:rsid w:val="005B5EE4"/>
    <w:rsid w:val="005B6083"/>
    <w:rsid w:val="005B60DD"/>
    <w:rsid w:val="005B63FA"/>
    <w:rsid w:val="005B6440"/>
    <w:rsid w:val="005B6933"/>
    <w:rsid w:val="005B69C0"/>
    <w:rsid w:val="005B69D1"/>
    <w:rsid w:val="005B6AE2"/>
    <w:rsid w:val="005B6B36"/>
    <w:rsid w:val="005B6B7C"/>
    <w:rsid w:val="005B6D6D"/>
    <w:rsid w:val="005B6DC2"/>
    <w:rsid w:val="005B70BF"/>
    <w:rsid w:val="005B738E"/>
    <w:rsid w:val="005B788F"/>
    <w:rsid w:val="005B7AEF"/>
    <w:rsid w:val="005B7B44"/>
    <w:rsid w:val="005B7EC1"/>
    <w:rsid w:val="005C0076"/>
    <w:rsid w:val="005C0085"/>
    <w:rsid w:val="005C00AA"/>
    <w:rsid w:val="005C0101"/>
    <w:rsid w:val="005C0121"/>
    <w:rsid w:val="005C045C"/>
    <w:rsid w:val="005C0586"/>
    <w:rsid w:val="005C0738"/>
    <w:rsid w:val="005C083D"/>
    <w:rsid w:val="005C0AAE"/>
    <w:rsid w:val="005C0AF0"/>
    <w:rsid w:val="005C0E8F"/>
    <w:rsid w:val="005C109D"/>
    <w:rsid w:val="005C1116"/>
    <w:rsid w:val="005C1319"/>
    <w:rsid w:val="005C13FE"/>
    <w:rsid w:val="005C14F0"/>
    <w:rsid w:val="005C15D0"/>
    <w:rsid w:val="005C181E"/>
    <w:rsid w:val="005C1908"/>
    <w:rsid w:val="005C192F"/>
    <w:rsid w:val="005C20B2"/>
    <w:rsid w:val="005C24E8"/>
    <w:rsid w:val="005C2645"/>
    <w:rsid w:val="005C2A3A"/>
    <w:rsid w:val="005C2C76"/>
    <w:rsid w:val="005C2F77"/>
    <w:rsid w:val="005C31E5"/>
    <w:rsid w:val="005C32B0"/>
    <w:rsid w:val="005C32B6"/>
    <w:rsid w:val="005C3583"/>
    <w:rsid w:val="005C3928"/>
    <w:rsid w:val="005C39AD"/>
    <w:rsid w:val="005C3D68"/>
    <w:rsid w:val="005C422F"/>
    <w:rsid w:val="005C456C"/>
    <w:rsid w:val="005C45DA"/>
    <w:rsid w:val="005C4892"/>
    <w:rsid w:val="005C4A0F"/>
    <w:rsid w:val="005C4B0E"/>
    <w:rsid w:val="005C4D5D"/>
    <w:rsid w:val="005C4D69"/>
    <w:rsid w:val="005C4DAD"/>
    <w:rsid w:val="005C4F5E"/>
    <w:rsid w:val="005C56BA"/>
    <w:rsid w:val="005C58E7"/>
    <w:rsid w:val="005C5C29"/>
    <w:rsid w:val="005C5C2F"/>
    <w:rsid w:val="005C60E4"/>
    <w:rsid w:val="005C636F"/>
    <w:rsid w:val="005C654C"/>
    <w:rsid w:val="005C6D4B"/>
    <w:rsid w:val="005C6D77"/>
    <w:rsid w:val="005C6EA4"/>
    <w:rsid w:val="005C71ED"/>
    <w:rsid w:val="005C71F2"/>
    <w:rsid w:val="005C72D6"/>
    <w:rsid w:val="005C7356"/>
    <w:rsid w:val="005C7501"/>
    <w:rsid w:val="005C7593"/>
    <w:rsid w:val="005C75C3"/>
    <w:rsid w:val="005C7855"/>
    <w:rsid w:val="005C7DEE"/>
    <w:rsid w:val="005D0042"/>
    <w:rsid w:val="005D00A2"/>
    <w:rsid w:val="005D0557"/>
    <w:rsid w:val="005D0801"/>
    <w:rsid w:val="005D08D4"/>
    <w:rsid w:val="005D099F"/>
    <w:rsid w:val="005D09E5"/>
    <w:rsid w:val="005D0CFD"/>
    <w:rsid w:val="005D0EF6"/>
    <w:rsid w:val="005D0FBE"/>
    <w:rsid w:val="005D12ED"/>
    <w:rsid w:val="005D1352"/>
    <w:rsid w:val="005D1561"/>
    <w:rsid w:val="005D1A0A"/>
    <w:rsid w:val="005D1CDA"/>
    <w:rsid w:val="005D1EF7"/>
    <w:rsid w:val="005D2000"/>
    <w:rsid w:val="005D2359"/>
    <w:rsid w:val="005D2458"/>
    <w:rsid w:val="005D248C"/>
    <w:rsid w:val="005D2715"/>
    <w:rsid w:val="005D296E"/>
    <w:rsid w:val="005D2FA2"/>
    <w:rsid w:val="005D30B8"/>
    <w:rsid w:val="005D323C"/>
    <w:rsid w:val="005D3349"/>
    <w:rsid w:val="005D3AA9"/>
    <w:rsid w:val="005D3B4E"/>
    <w:rsid w:val="005D3DA0"/>
    <w:rsid w:val="005D3E37"/>
    <w:rsid w:val="005D3E46"/>
    <w:rsid w:val="005D3E8C"/>
    <w:rsid w:val="005D3F31"/>
    <w:rsid w:val="005D46D3"/>
    <w:rsid w:val="005D479B"/>
    <w:rsid w:val="005D4AED"/>
    <w:rsid w:val="005D4C51"/>
    <w:rsid w:val="005D4CD3"/>
    <w:rsid w:val="005D4E55"/>
    <w:rsid w:val="005D4EE3"/>
    <w:rsid w:val="005D52A7"/>
    <w:rsid w:val="005D54BF"/>
    <w:rsid w:val="005D5F3B"/>
    <w:rsid w:val="005D6100"/>
    <w:rsid w:val="005D6272"/>
    <w:rsid w:val="005D62E2"/>
    <w:rsid w:val="005D64BF"/>
    <w:rsid w:val="005D651D"/>
    <w:rsid w:val="005D653E"/>
    <w:rsid w:val="005D65C8"/>
    <w:rsid w:val="005D678A"/>
    <w:rsid w:val="005D683A"/>
    <w:rsid w:val="005D687C"/>
    <w:rsid w:val="005D6A9A"/>
    <w:rsid w:val="005D6AB2"/>
    <w:rsid w:val="005D6E41"/>
    <w:rsid w:val="005D722C"/>
    <w:rsid w:val="005D728A"/>
    <w:rsid w:val="005D7625"/>
    <w:rsid w:val="005D78F0"/>
    <w:rsid w:val="005D7E94"/>
    <w:rsid w:val="005DFF97"/>
    <w:rsid w:val="005E0075"/>
    <w:rsid w:val="005E009C"/>
    <w:rsid w:val="005E025F"/>
    <w:rsid w:val="005E026F"/>
    <w:rsid w:val="005E04B1"/>
    <w:rsid w:val="005E06D7"/>
    <w:rsid w:val="005E06F9"/>
    <w:rsid w:val="005E076A"/>
    <w:rsid w:val="005E0810"/>
    <w:rsid w:val="005E0D15"/>
    <w:rsid w:val="005E0DCD"/>
    <w:rsid w:val="005E11DF"/>
    <w:rsid w:val="005E189B"/>
    <w:rsid w:val="005E18E4"/>
    <w:rsid w:val="005E1A5A"/>
    <w:rsid w:val="005E1E3B"/>
    <w:rsid w:val="005E1E51"/>
    <w:rsid w:val="005E1FD0"/>
    <w:rsid w:val="005E247B"/>
    <w:rsid w:val="005E2876"/>
    <w:rsid w:val="005E2FFA"/>
    <w:rsid w:val="005E3523"/>
    <w:rsid w:val="005E36AE"/>
    <w:rsid w:val="005E3809"/>
    <w:rsid w:val="005E3946"/>
    <w:rsid w:val="005E3B67"/>
    <w:rsid w:val="005E3CA6"/>
    <w:rsid w:val="005E4053"/>
    <w:rsid w:val="005E446B"/>
    <w:rsid w:val="005E44AE"/>
    <w:rsid w:val="005E4F46"/>
    <w:rsid w:val="005E5089"/>
    <w:rsid w:val="005E50EF"/>
    <w:rsid w:val="005E50FA"/>
    <w:rsid w:val="005E521F"/>
    <w:rsid w:val="005E53BA"/>
    <w:rsid w:val="005E53E6"/>
    <w:rsid w:val="005E556E"/>
    <w:rsid w:val="005E57B2"/>
    <w:rsid w:val="005E605F"/>
    <w:rsid w:val="005E6093"/>
    <w:rsid w:val="005E61C0"/>
    <w:rsid w:val="005E6244"/>
    <w:rsid w:val="005E65B9"/>
    <w:rsid w:val="005E71F9"/>
    <w:rsid w:val="005E760A"/>
    <w:rsid w:val="005E7773"/>
    <w:rsid w:val="005E78F0"/>
    <w:rsid w:val="005E79EA"/>
    <w:rsid w:val="005E7B37"/>
    <w:rsid w:val="005E7F8E"/>
    <w:rsid w:val="005F006F"/>
    <w:rsid w:val="005F074E"/>
    <w:rsid w:val="005F08D0"/>
    <w:rsid w:val="005F09A6"/>
    <w:rsid w:val="005F0BF3"/>
    <w:rsid w:val="005F0C3C"/>
    <w:rsid w:val="005F0CD1"/>
    <w:rsid w:val="005F0D1F"/>
    <w:rsid w:val="005F1069"/>
    <w:rsid w:val="005F11FD"/>
    <w:rsid w:val="005F192C"/>
    <w:rsid w:val="005F1952"/>
    <w:rsid w:val="005F19B1"/>
    <w:rsid w:val="005F1A08"/>
    <w:rsid w:val="005F1B7A"/>
    <w:rsid w:val="005F1CBB"/>
    <w:rsid w:val="005F22B7"/>
    <w:rsid w:val="005F269A"/>
    <w:rsid w:val="005F28AC"/>
    <w:rsid w:val="005F28DB"/>
    <w:rsid w:val="005F2B74"/>
    <w:rsid w:val="005F2CBB"/>
    <w:rsid w:val="005F2EE6"/>
    <w:rsid w:val="005F32B9"/>
    <w:rsid w:val="005F361C"/>
    <w:rsid w:val="005F3765"/>
    <w:rsid w:val="005F3A2D"/>
    <w:rsid w:val="005F3EB9"/>
    <w:rsid w:val="005F3F86"/>
    <w:rsid w:val="005F407F"/>
    <w:rsid w:val="005F4130"/>
    <w:rsid w:val="005F4135"/>
    <w:rsid w:val="005F42C2"/>
    <w:rsid w:val="005F4451"/>
    <w:rsid w:val="005F44FE"/>
    <w:rsid w:val="005F49E9"/>
    <w:rsid w:val="005F4AC9"/>
    <w:rsid w:val="005F4E7E"/>
    <w:rsid w:val="005F535F"/>
    <w:rsid w:val="005F5541"/>
    <w:rsid w:val="005F5780"/>
    <w:rsid w:val="005F57EB"/>
    <w:rsid w:val="005F5B18"/>
    <w:rsid w:val="005F5F17"/>
    <w:rsid w:val="005F6032"/>
    <w:rsid w:val="005F60DB"/>
    <w:rsid w:val="005F6142"/>
    <w:rsid w:val="005F6261"/>
    <w:rsid w:val="005F6269"/>
    <w:rsid w:val="005F649A"/>
    <w:rsid w:val="005F64E4"/>
    <w:rsid w:val="005F65F2"/>
    <w:rsid w:val="005F6A11"/>
    <w:rsid w:val="005F6B23"/>
    <w:rsid w:val="005F707F"/>
    <w:rsid w:val="005F70AD"/>
    <w:rsid w:val="005F70D0"/>
    <w:rsid w:val="005F7192"/>
    <w:rsid w:val="005F75E6"/>
    <w:rsid w:val="005F79F2"/>
    <w:rsid w:val="005F7CB6"/>
    <w:rsid w:val="005F7F4A"/>
    <w:rsid w:val="0060002F"/>
    <w:rsid w:val="006001B4"/>
    <w:rsid w:val="0060033B"/>
    <w:rsid w:val="00600364"/>
    <w:rsid w:val="00600365"/>
    <w:rsid w:val="0060043B"/>
    <w:rsid w:val="00600766"/>
    <w:rsid w:val="006009D3"/>
    <w:rsid w:val="00600AD7"/>
    <w:rsid w:val="00600BB0"/>
    <w:rsid w:val="006014B3"/>
    <w:rsid w:val="00602087"/>
    <w:rsid w:val="0060245D"/>
    <w:rsid w:val="006025F0"/>
    <w:rsid w:val="0060275B"/>
    <w:rsid w:val="00602C89"/>
    <w:rsid w:val="00602D04"/>
    <w:rsid w:val="00602FA2"/>
    <w:rsid w:val="006031A2"/>
    <w:rsid w:val="0060349B"/>
    <w:rsid w:val="006036BC"/>
    <w:rsid w:val="0060403F"/>
    <w:rsid w:val="006042DC"/>
    <w:rsid w:val="006042F8"/>
    <w:rsid w:val="006043F7"/>
    <w:rsid w:val="0060455C"/>
    <w:rsid w:val="0060473E"/>
    <w:rsid w:val="00605064"/>
    <w:rsid w:val="006050D0"/>
    <w:rsid w:val="006050F4"/>
    <w:rsid w:val="006054F7"/>
    <w:rsid w:val="006059FC"/>
    <w:rsid w:val="00605AED"/>
    <w:rsid w:val="00605E7A"/>
    <w:rsid w:val="00605FFC"/>
    <w:rsid w:val="006061DD"/>
    <w:rsid w:val="0060628B"/>
    <w:rsid w:val="006066CC"/>
    <w:rsid w:val="0060673D"/>
    <w:rsid w:val="00606A06"/>
    <w:rsid w:val="00606C66"/>
    <w:rsid w:val="00607145"/>
    <w:rsid w:val="006071C4"/>
    <w:rsid w:val="006071DC"/>
    <w:rsid w:val="006072B7"/>
    <w:rsid w:val="00607390"/>
    <w:rsid w:val="0060745F"/>
    <w:rsid w:val="006075CB"/>
    <w:rsid w:val="0060765A"/>
    <w:rsid w:val="006076FF"/>
    <w:rsid w:val="00607825"/>
    <w:rsid w:val="00607AB4"/>
    <w:rsid w:val="00607F50"/>
    <w:rsid w:val="00607F52"/>
    <w:rsid w:val="00610439"/>
    <w:rsid w:val="00610676"/>
    <w:rsid w:val="0061079E"/>
    <w:rsid w:val="006109E1"/>
    <w:rsid w:val="00610C1F"/>
    <w:rsid w:val="0061113E"/>
    <w:rsid w:val="00611333"/>
    <w:rsid w:val="006113DF"/>
    <w:rsid w:val="00611413"/>
    <w:rsid w:val="0061149B"/>
    <w:rsid w:val="00611569"/>
    <w:rsid w:val="0061157B"/>
    <w:rsid w:val="00611989"/>
    <w:rsid w:val="0061199C"/>
    <w:rsid w:val="00611FD3"/>
    <w:rsid w:val="00612399"/>
    <w:rsid w:val="00612506"/>
    <w:rsid w:val="006127AB"/>
    <w:rsid w:val="00612AE1"/>
    <w:rsid w:val="00612D3A"/>
    <w:rsid w:val="006135F1"/>
    <w:rsid w:val="0061381E"/>
    <w:rsid w:val="00613FA1"/>
    <w:rsid w:val="006141E8"/>
    <w:rsid w:val="00614368"/>
    <w:rsid w:val="00614456"/>
    <w:rsid w:val="00614740"/>
    <w:rsid w:val="00614820"/>
    <w:rsid w:val="00614B94"/>
    <w:rsid w:val="00614D15"/>
    <w:rsid w:val="006155D2"/>
    <w:rsid w:val="00616004"/>
    <w:rsid w:val="0061607B"/>
    <w:rsid w:val="006161FB"/>
    <w:rsid w:val="006164EE"/>
    <w:rsid w:val="006165F9"/>
    <w:rsid w:val="00616685"/>
    <w:rsid w:val="00616E1F"/>
    <w:rsid w:val="00616E92"/>
    <w:rsid w:val="00616EC8"/>
    <w:rsid w:val="0061731D"/>
    <w:rsid w:val="0061763D"/>
    <w:rsid w:val="00617667"/>
    <w:rsid w:val="00617CD0"/>
    <w:rsid w:val="00617F25"/>
    <w:rsid w:val="00620037"/>
    <w:rsid w:val="006208A3"/>
    <w:rsid w:val="006208E5"/>
    <w:rsid w:val="00620B23"/>
    <w:rsid w:val="0062105D"/>
    <w:rsid w:val="006210A4"/>
    <w:rsid w:val="006210AE"/>
    <w:rsid w:val="00621EDC"/>
    <w:rsid w:val="00621F8B"/>
    <w:rsid w:val="006220F8"/>
    <w:rsid w:val="00622486"/>
    <w:rsid w:val="0062260D"/>
    <w:rsid w:val="00622B5E"/>
    <w:rsid w:val="00622BAB"/>
    <w:rsid w:val="00622DE6"/>
    <w:rsid w:val="00622E8D"/>
    <w:rsid w:val="00622F3E"/>
    <w:rsid w:val="00622FD5"/>
    <w:rsid w:val="006232C3"/>
    <w:rsid w:val="0062350D"/>
    <w:rsid w:val="00623738"/>
    <w:rsid w:val="0062389C"/>
    <w:rsid w:val="00623AE7"/>
    <w:rsid w:val="00623B97"/>
    <w:rsid w:val="00623D8E"/>
    <w:rsid w:val="006240DA"/>
    <w:rsid w:val="00624154"/>
    <w:rsid w:val="00624296"/>
    <w:rsid w:val="00624A13"/>
    <w:rsid w:val="00624BC6"/>
    <w:rsid w:val="00624EBE"/>
    <w:rsid w:val="00625245"/>
    <w:rsid w:val="006256A7"/>
    <w:rsid w:val="0062599C"/>
    <w:rsid w:val="00625A2F"/>
    <w:rsid w:val="006260B2"/>
    <w:rsid w:val="00626139"/>
    <w:rsid w:val="00626222"/>
    <w:rsid w:val="00626308"/>
    <w:rsid w:val="0062656B"/>
    <w:rsid w:val="00626B5F"/>
    <w:rsid w:val="00626F8F"/>
    <w:rsid w:val="00627092"/>
    <w:rsid w:val="006271A7"/>
    <w:rsid w:val="006273FB"/>
    <w:rsid w:val="0062795D"/>
    <w:rsid w:val="00627C4D"/>
    <w:rsid w:val="00630297"/>
    <w:rsid w:val="006302E2"/>
    <w:rsid w:val="00630721"/>
    <w:rsid w:val="006309DC"/>
    <w:rsid w:val="00630B92"/>
    <w:rsid w:val="00630C8C"/>
    <w:rsid w:val="00630CBC"/>
    <w:rsid w:val="00630E32"/>
    <w:rsid w:val="006313A1"/>
    <w:rsid w:val="00631470"/>
    <w:rsid w:val="006317D9"/>
    <w:rsid w:val="00631B22"/>
    <w:rsid w:val="00631B3B"/>
    <w:rsid w:val="00631C71"/>
    <w:rsid w:val="00631C87"/>
    <w:rsid w:val="006324FF"/>
    <w:rsid w:val="00632505"/>
    <w:rsid w:val="00632542"/>
    <w:rsid w:val="006327E4"/>
    <w:rsid w:val="00632BAA"/>
    <w:rsid w:val="00632D10"/>
    <w:rsid w:val="00632F64"/>
    <w:rsid w:val="00633168"/>
    <w:rsid w:val="006331FA"/>
    <w:rsid w:val="006332CE"/>
    <w:rsid w:val="00633311"/>
    <w:rsid w:val="00633674"/>
    <w:rsid w:val="00633800"/>
    <w:rsid w:val="00633AB6"/>
    <w:rsid w:val="00633D60"/>
    <w:rsid w:val="00634103"/>
    <w:rsid w:val="0063445E"/>
    <w:rsid w:val="00634561"/>
    <w:rsid w:val="00634675"/>
    <w:rsid w:val="006348B5"/>
    <w:rsid w:val="006348B8"/>
    <w:rsid w:val="00634C9E"/>
    <w:rsid w:val="00634D27"/>
    <w:rsid w:val="00634E18"/>
    <w:rsid w:val="00635108"/>
    <w:rsid w:val="00635197"/>
    <w:rsid w:val="006353EB"/>
    <w:rsid w:val="0063556B"/>
    <w:rsid w:val="006355D7"/>
    <w:rsid w:val="00635813"/>
    <w:rsid w:val="00635AE7"/>
    <w:rsid w:val="00635C93"/>
    <w:rsid w:val="00635DB2"/>
    <w:rsid w:val="00635ED6"/>
    <w:rsid w:val="0063606E"/>
    <w:rsid w:val="006364C8"/>
    <w:rsid w:val="006365CD"/>
    <w:rsid w:val="006368B0"/>
    <w:rsid w:val="00636D1B"/>
    <w:rsid w:val="006372A0"/>
    <w:rsid w:val="00637379"/>
    <w:rsid w:val="0063752F"/>
    <w:rsid w:val="00637B32"/>
    <w:rsid w:val="00637D81"/>
    <w:rsid w:val="00637F3E"/>
    <w:rsid w:val="00637FF7"/>
    <w:rsid w:val="00640072"/>
    <w:rsid w:val="0064013D"/>
    <w:rsid w:val="006403E1"/>
    <w:rsid w:val="00640948"/>
    <w:rsid w:val="00640BB4"/>
    <w:rsid w:val="00640C5C"/>
    <w:rsid w:val="006414AD"/>
    <w:rsid w:val="00641529"/>
    <w:rsid w:val="00641605"/>
    <w:rsid w:val="00641CDF"/>
    <w:rsid w:val="00641FAB"/>
    <w:rsid w:val="006424AE"/>
    <w:rsid w:val="00642729"/>
    <w:rsid w:val="0064286E"/>
    <w:rsid w:val="00642C75"/>
    <w:rsid w:val="00642E2D"/>
    <w:rsid w:val="006431F6"/>
    <w:rsid w:val="00643345"/>
    <w:rsid w:val="00643396"/>
    <w:rsid w:val="0064351B"/>
    <w:rsid w:val="006437D2"/>
    <w:rsid w:val="006438B8"/>
    <w:rsid w:val="00643B39"/>
    <w:rsid w:val="00643BD1"/>
    <w:rsid w:val="00643D89"/>
    <w:rsid w:val="00643DE8"/>
    <w:rsid w:val="00643FC3"/>
    <w:rsid w:val="0064437A"/>
    <w:rsid w:val="006443E8"/>
    <w:rsid w:val="00644A7D"/>
    <w:rsid w:val="00644E53"/>
    <w:rsid w:val="00644F4F"/>
    <w:rsid w:val="00644FE3"/>
    <w:rsid w:val="00645714"/>
    <w:rsid w:val="00645737"/>
    <w:rsid w:val="00645903"/>
    <w:rsid w:val="00645B8B"/>
    <w:rsid w:val="006460CF"/>
    <w:rsid w:val="006462CF"/>
    <w:rsid w:val="0064659D"/>
    <w:rsid w:val="00646A33"/>
    <w:rsid w:val="00646ADD"/>
    <w:rsid w:val="00646E35"/>
    <w:rsid w:val="006470E5"/>
    <w:rsid w:val="00647301"/>
    <w:rsid w:val="0064731D"/>
    <w:rsid w:val="00647499"/>
    <w:rsid w:val="00647F21"/>
    <w:rsid w:val="00647F44"/>
    <w:rsid w:val="0065005B"/>
    <w:rsid w:val="00650159"/>
    <w:rsid w:val="006501EF"/>
    <w:rsid w:val="00650350"/>
    <w:rsid w:val="0065043E"/>
    <w:rsid w:val="006504BD"/>
    <w:rsid w:val="006507CD"/>
    <w:rsid w:val="006508A8"/>
    <w:rsid w:val="00650E68"/>
    <w:rsid w:val="00650FDD"/>
    <w:rsid w:val="0065102B"/>
    <w:rsid w:val="00651046"/>
    <w:rsid w:val="00651677"/>
    <w:rsid w:val="006516F7"/>
    <w:rsid w:val="00652266"/>
    <w:rsid w:val="0065226E"/>
    <w:rsid w:val="00652507"/>
    <w:rsid w:val="00652552"/>
    <w:rsid w:val="006525B4"/>
    <w:rsid w:val="00652694"/>
    <w:rsid w:val="006526A9"/>
    <w:rsid w:val="00652C8B"/>
    <w:rsid w:val="00652CF9"/>
    <w:rsid w:val="00653090"/>
    <w:rsid w:val="0065315D"/>
    <w:rsid w:val="006532D5"/>
    <w:rsid w:val="00653560"/>
    <w:rsid w:val="0065379F"/>
    <w:rsid w:val="00653B49"/>
    <w:rsid w:val="00653BAF"/>
    <w:rsid w:val="006540F2"/>
    <w:rsid w:val="00654334"/>
    <w:rsid w:val="0065457A"/>
    <w:rsid w:val="00654A35"/>
    <w:rsid w:val="00654D4C"/>
    <w:rsid w:val="00655016"/>
    <w:rsid w:val="00655151"/>
    <w:rsid w:val="006552FC"/>
    <w:rsid w:val="00655441"/>
    <w:rsid w:val="006556D7"/>
    <w:rsid w:val="0065572F"/>
    <w:rsid w:val="00655869"/>
    <w:rsid w:val="00655C88"/>
    <w:rsid w:val="00655CA7"/>
    <w:rsid w:val="00655D29"/>
    <w:rsid w:val="00655E56"/>
    <w:rsid w:val="0065618F"/>
    <w:rsid w:val="006562E8"/>
    <w:rsid w:val="00656461"/>
    <w:rsid w:val="006567F0"/>
    <w:rsid w:val="0065688D"/>
    <w:rsid w:val="0065692F"/>
    <w:rsid w:val="00656AA7"/>
    <w:rsid w:val="00656AED"/>
    <w:rsid w:val="00656FC2"/>
    <w:rsid w:val="006575C0"/>
    <w:rsid w:val="0065773E"/>
    <w:rsid w:val="0065778B"/>
    <w:rsid w:val="00657900"/>
    <w:rsid w:val="006579B5"/>
    <w:rsid w:val="006579D7"/>
    <w:rsid w:val="00657B43"/>
    <w:rsid w:val="00657B85"/>
    <w:rsid w:val="00657D3C"/>
    <w:rsid w:val="0066020F"/>
    <w:rsid w:val="00660305"/>
    <w:rsid w:val="00660395"/>
    <w:rsid w:val="00660616"/>
    <w:rsid w:val="00660964"/>
    <w:rsid w:val="00660BD5"/>
    <w:rsid w:val="00660C58"/>
    <w:rsid w:val="00660D87"/>
    <w:rsid w:val="00660E32"/>
    <w:rsid w:val="00660F00"/>
    <w:rsid w:val="00661076"/>
    <w:rsid w:val="006612B2"/>
    <w:rsid w:val="0066142D"/>
    <w:rsid w:val="0066175A"/>
    <w:rsid w:val="0066176C"/>
    <w:rsid w:val="00661842"/>
    <w:rsid w:val="00661C70"/>
    <w:rsid w:val="00661F21"/>
    <w:rsid w:val="006623CF"/>
    <w:rsid w:val="00662911"/>
    <w:rsid w:val="006629CB"/>
    <w:rsid w:val="00662C99"/>
    <w:rsid w:val="0066308C"/>
    <w:rsid w:val="00663596"/>
    <w:rsid w:val="00663830"/>
    <w:rsid w:val="00663A43"/>
    <w:rsid w:val="00663AE7"/>
    <w:rsid w:val="00663CE6"/>
    <w:rsid w:val="00663D2A"/>
    <w:rsid w:val="00663F2B"/>
    <w:rsid w:val="00663F39"/>
    <w:rsid w:val="0066428C"/>
    <w:rsid w:val="00664376"/>
    <w:rsid w:val="006644D7"/>
    <w:rsid w:val="00664506"/>
    <w:rsid w:val="0066458F"/>
    <w:rsid w:val="006645DF"/>
    <w:rsid w:val="006647C5"/>
    <w:rsid w:val="00664B42"/>
    <w:rsid w:val="00664B7A"/>
    <w:rsid w:val="00664C27"/>
    <w:rsid w:val="00664C7E"/>
    <w:rsid w:val="006652C4"/>
    <w:rsid w:val="00665A5E"/>
    <w:rsid w:val="00665B04"/>
    <w:rsid w:val="00665C38"/>
    <w:rsid w:val="00665DAF"/>
    <w:rsid w:val="00665DB9"/>
    <w:rsid w:val="00665DDD"/>
    <w:rsid w:val="00666786"/>
    <w:rsid w:val="00666853"/>
    <w:rsid w:val="006668D4"/>
    <w:rsid w:val="00666C93"/>
    <w:rsid w:val="00666E9F"/>
    <w:rsid w:val="00666EFD"/>
    <w:rsid w:val="00666F56"/>
    <w:rsid w:val="0066704A"/>
    <w:rsid w:val="0066731F"/>
    <w:rsid w:val="0066749D"/>
    <w:rsid w:val="00667580"/>
    <w:rsid w:val="006675DC"/>
    <w:rsid w:val="006676CF"/>
    <w:rsid w:val="006677EC"/>
    <w:rsid w:val="00667A8E"/>
    <w:rsid w:val="00667ABC"/>
    <w:rsid w:val="00667B34"/>
    <w:rsid w:val="00667DFE"/>
    <w:rsid w:val="00667EB0"/>
    <w:rsid w:val="006700E0"/>
    <w:rsid w:val="0067020A"/>
    <w:rsid w:val="0067024B"/>
    <w:rsid w:val="006702E8"/>
    <w:rsid w:val="00670746"/>
    <w:rsid w:val="0067077C"/>
    <w:rsid w:val="006707B1"/>
    <w:rsid w:val="00670BBE"/>
    <w:rsid w:val="00670E32"/>
    <w:rsid w:val="00670ED4"/>
    <w:rsid w:val="00670F0B"/>
    <w:rsid w:val="006717BA"/>
    <w:rsid w:val="00671912"/>
    <w:rsid w:val="00671B02"/>
    <w:rsid w:val="00671E30"/>
    <w:rsid w:val="00671E68"/>
    <w:rsid w:val="00671EA9"/>
    <w:rsid w:val="00672638"/>
    <w:rsid w:val="00672BF7"/>
    <w:rsid w:val="00672C01"/>
    <w:rsid w:val="0067305A"/>
    <w:rsid w:val="006731CA"/>
    <w:rsid w:val="00673C66"/>
    <w:rsid w:val="00673C94"/>
    <w:rsid w:val="00673DD1"/>
    <w:rsid w:val="00674057"/>
    <w:rsid w:val="00674928"/>
    <w:rsid w:val="00674A73"/>
    <w:rsid w:val="00674ADC"/>
    <w:rsid w:val="00674CE8"/>
    <w:rsid w:val="00674F8F"/>
    <w:rsid w:val="0067502E"/>
    <w:rsid w:val="006750A8"/>
    <w:rsid w:val="0067557A"/>
    <w:rsid w:val="006755F1"/>
    <w:rsid w:val="006759FD"/>
    <w:rsid w:val="00675A3F"/>
    <w:rsid w:val="00675B7E"/>
    <w:rsid w:val="00675D6A"/>
    <w:rsid w:val="00675FA2"/>
    <w:rsid w:val="006763C2"/>
    <w:rsid w:val="00676C96"/>
    <w:rsid w:val="00677015"/>
    <w:rsid w:val="00677050"/>
    <w:rsid w:val="0067719E"/>
    <w:rsid w:val="006771CF"/>
    <w:rsid w:val="006776C3"/>
    <w:rsid w:val="00677764"/>
    <w:rsid w:val="006777DB"/>
    <w:rsid w:val="00677904"/>
    <w:rsid w:val="006802E2"/>
    <w:rsid w:val="006803DE"/>
    <w:rsid w:val="00680934"/>
    <w:rsid w:val="00680A4F"/>
    <w:rsid w:val="00680C38"/>
    <w:rsid w:val="00680F47"/>
    <w:rsid w:val="00680F6D"/>
    <w:rsid w:val="00681067"/>
    <w:rsid w:val="00681092"/>
    <w:rsid w:val="0068164A"/>
    <w:rsid w:val="00681876"/>
    <w:rsid w:val="006818EB"/>
    <w:rsid w:val="00681E26"/>
    <w:rsid w:val="006821EB"/>
    <w:rsid w:val="00682A70"/>
    <w:rsid w:val="00682BD1"/>
    <w:rsid w:val="00682C50"/>
    <w:rsid w:val="00683494"/>
    <w:rsid w:val="00683A7A"/>
    <w:rsid w:val="00683AF9"/>
    <w:rsid w:val="00684004"/>
    <w:rsid w:val="006842E2"/>
    <w:rsid w:val="00684528"/>
    <w:rsid w:val="00684A94"/>
    <w:rsid w:val="00684F1F"/>
    <w:rsid w:val="00685139"/>
    <w:rsid w:val="00685204"/>
    <w:rsid w:val="0068531F"/>
    <w:rsid w:val="00685373"/>
    <w:rsid w:val="00685776"/>
    <w:rsid w:val="0068594A"/>
    <w:rsid w:val="0068619D"/>
    <w:rsid w:val="0068625F"/>
    <w:rsid w:val="00686406"/>
    <w:rsid w:val="006869A9"/>
    <w:rsid w:val="006869EC"/>
    <w:rsid w:val="00686CDC"/>
    <w:rsid w:val="00686CF7"/>
    <w:rsid w:val="00686E74"/>
    <w:rsid w:val="00687412"/>
    <w:rsid w:val="00687441"/>
    <w:rsid w:val="00687473"/>
    <w:rsid w:val="00687543"/>
    <w:rsid w:val="006875C2"/>
    <w:rsid w:val="0068789F"/>
    <w:rsid w:val="00687AAC"/>
    <w:rsid w:val="00690692"/>
    <w:rsid w:val="00690A2A"/>
    <w:rsid w:val="00690BCD"/>
    <w:rsid w:val="00690C3E"/>
    <w:rsid w:val="00691052"/>
    <w:rsid w:val="006912B8"/>
    <w:rsid w:val="006913E5"/>
    <w:rsid w:val="006917BC"/>
    <w:rsid w:val="006917BD"/>
    <w:rsid w:val="006917D1"/>
    <w:rsid w:val="006917EF"/>
    <w:rsid w:val="00691998"/>
    <w:rsid w:val="00691E2A"/>
    <w:rsid w:val="00691E90"/>
    <w:rsid w:val="00692271"/>
    <w:rsid w:val="0069235E"/>
    <w:rsid w:val="00692678"/>
    <w:rsid w:val="006926E3"/>
    <w:rsid w:val="0069291A"/>
    <w:rsid w:val="006929E8"/>
    <w:rsid w:val="00692BE6"/>
    <w:rsid w:val="00692D24"/>
    <w:rsid w:val="00692F67"/>
    <w:rsid w:val="006932C9"/>
    <w:rsid w:val="00693453"/>
    <w:rsid w:val="0069347C"/>
    <w:rsid w:val="00693951"/>
    <w:rsid w:val="006939D8"/>
    <w:rsid w:val="00693A3A"/>
    <w:rsid w:val="00693AC3"/>
    <w:rsid w:val="00693D09"/>
    <w:rsid w:val="006944B2"/>
    <w:rsid w:val="0069453E"/>
    <w:rsid w:val="006946B5"/>
    <w:rsid w:val="00694933"/>
    <w:rsid w:val="00694CE3"/>
    <w:rsid w:val="00694FA5"/>
    <w:rsid w:val="006951CF"/>
    <w:rsid w:val="0069529E"/>
    <w:rsid w:val="006956EA"/>
    <w:rsid w:val="0069589F"/>
    <w:rsid w:val="00695A47"/>
    <w:rsid w:val="00695B35"/>
    <w:rsid w:val="0069610F"/>
    <w:rsid w:val="006962EA"/>
    <w:rsid w:val="0069653A"/>
    <w:rsid w:val="006966D3"/>
    <w:rsid w:val="00696727"/>
    <w:rsid w:val="00696A65"/>
    <w:rsid w:val="00696CCC"/>
    <w:rsid w:val="00696F54"/>
    <w:rsid w:val="0069756B"/>
    <w:rsid w:val="00697932"/>
    <w:rsid w:val="00697A13"/>
    <w:rsid w:val="00697B5A"/>
    <w:rsid w:val="00697B9E"/>
    <w:rsid w:val="00697C72"/>
    <w:rsid w:val="00697F2A"/>
    <w:rsid w:val="006A0195"/>
    <w:rsid w:val="006A02A2"/>
    <w:rsid w:val="006A042F"/>
    <w:rsid w:val="006A05B8"/>
    <w:rsid w:val="006A05D8"/>
    <w:rsid w:val="006A0900"/>
    <w:rsid w:val="006A0E26"/>
    <w:rsid w:val="006A0E61"/>
    <w:rsid w:val="006A12F9"/>
    <w:rsid w:val="006A163A"/>
    <w:rsid w:val="006A16CA"/>
    <w:rsid w:val="006A1C59"/>
    <w:rsid w:val="006A1D1E"/>
    <w:rsid w:val="006A1E4C"/>
    <w:rsid w:val="006A1F42"/>
    <w:rsid w:val="006A21EC"/>
    <w:rsid w:val="006A247D"/>
    <w:rsid w:val="006A25F9"/>
    <w:rsid w:val="006A26B5"/>
    <w:rsid w:val="006A270C"/>
    <w:rsid w:val="006A2930"/>
    <w:rsid w:val="006A2AED"/>
    <w:rsid w:val="006A2D3F"/>
    <w:rsid w:val="006A2D86"/>
    <w:rsid w:val="006A2F4B"/>
    <w:rsid w:val="006A3387"/>
    <w:rsid w:val="006A368F"/>
    <w:rsid w:val="006A39F7"/>
    <w:rsid w:val="006A3A22"/>
    <w:rsid w:val="006A3A89"/>
    <w:rsid w:val="006A3C2F"/>
    <w:rsid w:val="006A3F0A"/>
    <w:rsid w:val="006A40F2"/>
    <w:rsid w:val="006A420A"/>
    <w:rsid w:val="006A424F"/>
    <w:rsid w:val="006A4371"/>
    <w:rsid w:val="006A4684"/>
    <w:rsid w:val="006A4A15"/>
    <w:rsid w:val="006A4D25"/>
    <w:rsid w:val="006A5049"/>
    <w:rsid w:val="006A5253"/>
    <w:rsid w:val="006A5338"/>
    <w:rsid w:val="006A54F6"/>
    <w:rsid w:val="006A5702"/>
    <w:rsid w:val="006A5F25"/>
    <w:rsid w:val="006A6100"/>
    <w:rsid w:val="006A64A9"/>
    <w:rsid w:val="006A6AB9"/>
    <w:rsid w:val="006A6C06"/>
    <w:rsid w:val="006A6E6C"/>
    <w:rsid w:val="006A7040"/>
    <w:rsid w:val="006A71AE"/>
    <w:rsid w:val="006A7490"/>
    <w:rsid w:val="006A7522"/>
    <w:rsid w:val="006A75D6"/>
    <w:rsid w:val="006A791F"/>
    <w:rsid w:val="006A79C6"/>
    <w:rsid w:val="006A7D7F"/>
    <w:rsid w:val="006A7FCA"/>
    <w:rsid w:val="006B01D9"/>
    <w:rsid w:val="006B0695"/>
    <w:rsid w:val="006B078A"/>
    <w:rsid w:val="006B0877"/>
    <w:rsid w:val="006B0B39"/>
    <w:rsid w:val="006B0B4C"/>
    <w:rsid w:val="006B11C4"/>
    <w:rsid w:val="006B138D"/>
    <w:rsid w:val="006B14EA"/>
    <w:rsid w:val="006B1654"/>
    <w:rsid w:val="006B1A4B"/>
    <w:rsid w:val="006B1ADA"/>
    <w:rsid w:val="006B1D4B"/>
    <w:rsid w:val="006B1F0B"/>
    <w:rsid w:val="006B1F73"/>
    <w:rsid w:val="006B20A4"/>
    <w:rsid w:val="006B236F"/>
    <w:rsid w:val="006B2763"/>
    <w:rsid w:val="006B27A3"/>
    <w:rsid w:val="006B2896"/>
    <w:rsid w:val="006B28F9"/>
    <w:rsid w:val="006B2D7F"/>
    <w:rsid w:val="006B2F68"/>
    <w:rsid w:val="006B2F93"/>
    <w:rsid w:val="006B31E7"/>
    <w:rsid w:val="006B324D"/>
    <w:rsid w:val="006B33A6"/>
    <w:rsid w:val="006B3422"/>
    <w:rsid w:val="006B3731"/>
    <w:rsid w:val="006B3975"/>
    <w:rsid w:val="006B3992"/>
    <w:rsid w:val="006B3A94"/>
    <w:rsid w:val="006B3DD6"/>
    <w:rsid w:val="006B40AF"/>
    <w:rsid w:val="006B417D"/>
    <w:rsid w:val="006B45AD"/>
    <w:rsid w:val="006B47AE"/>
    <w:rsid w:val="006B4AB2"/>
    <w:rsid w:val="006B4C70"/>
    <w:rsid w:val="006B4EB5"/>
    <w:rsid w:val="006B4EBE"/>
    <w:rsid w:val="006B4FE0"/>
    <w:rsid w:val="006B5108"/>
    <w:rsid w:val="006B517A"/>
    <w:rsid w:val="006B5375"/>
    <w:rsid w:val="006B549B"/>
    <w:rsid w:val="006B5654"/>
    <w:rsid w:val="006B5907"/>
    <w:rsid w:val="006B59B8"/>
    <w:rsid w:val="006B59CA"/>
    <w:rsid w:val="006B5B0C"/>
    <w:rsid w:val="006B5B11"/>
    <w:rsid w:val="006B5DC0"/>
    <w:rsid w:val="006B61BC"/>
    <w:rsid w:val="006B629C"/>
    <w:rsid w:val="006B62C1"/>
    <w:rsid w:val="006B62CD"/>
    <w:rsid w:val="006B6948"/>
    <w:rsid w:val="006B6AEC"/>
    <w:rsid w:val="006B6BA2"/>
    <w:rsid w:val="006B6C52"/>
    <w:rsid w:val="006B7070"/>
    <w:rsid w:val="006B70F3"/>
    <w:rsid w:val="006B7240"/>
    <w:rsid w:val="006B7463"/>
    <w:rsid w:val="006B7476"/>
    <w:rsid w:val="006B74E3"/>
    <w:rsid w:val="006B768A"/>
    <w:rsid w:val="006B7A2C"/>
    <w:rsid w:val="006B7C06"/>
    <w:rsid w:val="006B7DBD"/>
    <w:rsid w:val="006C0049"/>
    <w:rsid w:val="006C006A"/>
    <w:rsid w:val="006C0562"/>
    <w:rsid w:val="006C07D5"/>
    <w:rsid w:val="006C091A"/>
    <w:rsid w:val="006C0C22"/>
    <w:rsid w:val="006C0CD4"/>
    <w:rsid w:val="006C0CE7"/>
    <w:rsid w:val="006C14D4"/>
    <w:rsid w:val="006C163C"/>
    <w:rsid w:val="006C1719"/>
    <w:rsid w:val="006C1B34"/>
    <w:rsid w:val="006C1CDD"/>
    <w:rsid w:val="006C1E27"/>
    <w:rsid w:val="006C1EDD"/>
    <w:rsid w:val="006C20C7"/>
    <w:rsid w:val="006C21B9"/>
    <w:rsid w:val="006C228C"/>
    <w:rsid w:val="006C23A6"/>
    <w:rsid w:val="006C23A7"/>
    <w:rsid w:val="006C255E"/>
    <w:rsid w:val="006C2625"/>
    <w:rsid w:val="006C2861"/>
    <w:rsid w:val="006C2BC8"/>
    <w:rsid w:val="006C2C3F"/>
    <w:rsid w:val="006C2C9E"/>
    <w:rsid w:val="006C2F32"/>
    <w:rsid w:val="006C2F88"/>
    <w:rsid w:val="006C37E1"/>
    <w:rsid w:val="006C3918"/>
    <w:rsid w:val="006C3977"/>
    <w:rsid w:val="006C39AA"/>
    <w:rsid w:val="006C39B2"/>
    <w:rsid w:val="006C3A96"/>
    <w:rsid w:val="006C3F24"/>
    <w:rsid w:val="006C42D9"/>
    <w:rsid w:val="006C45F6"/>
    <w:rsid w:val="006C4C53"/>
    <w:rsid w:val="006C4D2A"/>
    <w:rsid w:val="006C4D3E"/>
    <w:rsid w:val="006C529E"/>
    <w:rsid w:val="006C574D"/>
    <w:rsid w:val="006C5A21"/>
    <w:rsid w:val="006C5DED"/>
    <w:rsid w:val="006C6113"/>
    <w:rsid w:val="006C63CC"/>
    <w:rsid w:val="006C6892"/>
    <w:rsid w:val="006C6916"/>
    <w:rsid w:val="006C6D25"/>
    <w:rsid w:val="006C6F09"/>
    <w:rsid w:val="006C6F27"/>
    <w:rsid w:val="006C7228"/>
    <w:rsid w:val="006C7270"/>
    <w:rsid w:val="006C74C5"/>
    <w:rsid w:val="006C74EE"/>
    <w:rsid w:val="006C7511"/>
    <w:rsid w:val="006C758E"/>
    <w:rsid w:val="006C7DC4"/>
    <w:rsid w:val="006C7F41"/>
    <w:rsid w:val="006D00C0"/>
    <w:rsid w:val="006D0719"/>
    <w:rsid w:val="006D0905"/>
    <w:rsid w:val="006D0AE5"/>
    <w:rsid w:val="006D0AF8"/>
    <w:rsid w:val="006D10A1"/>
    <w:rsid w:val="006D12A8"/>
    <w:rsid w:val="006D141E"/>
    <w:rsid w:val="006D14E3"/>
    <w:rsid w:val="006D1652"/>
    <w:rsid w:val="006D1855"/>
    <w:rsid w:val="006D1931"/>
    <w:rsid w:val="006D1CD9"/>
    <w:rsid w:val="006D1F0C"/>
    <w:rsid w:val="006D2366"/>
    <w:rsid w:val="006D2518"/>
    <w:rsid w:val="006D26A1"/>
    <w:rsid w:val="006D28C5"/>
    <w:rsid w:val="006D29B9"/>
    <w:rsid w:val="006D29CB"/>
    <w:rsid w:val="006D2E12"/>
    <w:rsid w:val="006D3237"/>
    <w:rsid w:val="006D340D"/>
    <w:rsid w:val="006D34C7"/>
    <w:rsid w:val="006D3565"/>
    <w:rsid w:val="006D3668"/>
    <w:rsid w:val="006D3689"/>
    <w:rsid w:val="006D3709"/>
    <w:rsid w:val="006D3756"/>
    <w:rsid w:val="006D38D3"/>
    <w:rsid w:val="006D395C"/>
    <w:rsid w:val="006D3CCB"/>
    <w:rsid w:val="006D3E10"/>
    <w:rsid w:val="006D3E3D"/>
    <w:rsid w:val="006D3F04"/>
    <w:rsid w:val="006D3F43"/>
    <w:rsid w:val="006D3F67"/>
    <w:rsid w:val="006D3F8D"/>
    <w:rsid w:val="006D3FE0"/>
    <w:rsid w:val="006D418B"/>
    <w:rsid w:val="006D41DC"/>
    <w:rsid w:val="006D437C"/>
    <w:rsid w:val="006D4582"/>
    <w:rsid w:val="006D46A9"/>
    <w:rsid w:val="006D497E"/>
    <w:rsid w:val="006D4986"/>
    <w:rsid w:val="006D4B5C"/>
    <w:rsid w:val="006D4DFF"/>
    <w:rsid w:val="006D4F14"/>
    <w:rsid w:val="006D50A6"/>
    <w:rsid w:val="006D531F"/>
    <w:rsid w:val="006D53FF"/>
    <w:rsid w:val="006D56EB"/>
    <w:rsid w:val="006D5A7E"/>
    <w:rsid w:val="006D5D43"/>
    <w:rsid w:val="006D5DEB"/>
    <w:rsid w:val="006D5E06"/>
    <w:rsid w:val="006D6537"/>
    <w:rsid w:val="006D6869"/>
    <w:rsid w:val="006D68E2"/>
    <w:rsid w:val="006D6957"/>
    <w:rsid w:val="006D6BDD"/>
    <w:rsid w:val="006D6E42"/>
    <w:rsid w:val="006D7609"/>
    <w:rsid w:val="006D775C"/>
    <w:rsid w:val="006D7D96"/>
    <w:rsid w:val="006E009D"/>
    <w:rsid w:val="006E00E4"/>
    <w:rsid w:val="006E0169"/>
    <w:rsid w:val="006E0373"/>
    <w:rsid w:val="006E0414"/>
    <w:rsid w:val="006E0A09"/>
    <w:rsid w:val="006E10EF"/>
    <w:rsid w:val="006E12EF"/>
    <w:rsid w:val="006E1521"/>
    <w:rsid w:val="006E154C"/>
    <w:rsid w:val="006E1A65"/>
    <w:rsid w:val="006E1C1B"/>
    <w:rsid w:val="006E1C4D"/>
    <w:rsid w:val="006E1D00"/>
    <w:rsid w:val="006E1D37"/>
    <w:rsid w:val="006E1ED2"/>
    <w:rsid w:val="006E1F01"/>
    <w:rsid w:val="006E21EB"/>
    <w:rsid w:val="006E25E7"/>
    <w:rsid w:val="006E2829"/>
    <w:rsid w:val="006E295E"/>
    <w:rsid w:val="006E29C8"/>
    <w:rsid w:val="006E2F87"/>
    <w:rsid w:val="006E31A3"/>
    <w:rsid w:val="006E3226"/>
    <w:rsid w:val="006E3AC9"/>
    <w:rsid w:val="006E4284"/>
    <w:rsid w:val="006E4933"/>
    <w:rsid w:val="006E4A16"/>
    <w:rsid w:val="006E4A60"/>
    <w:rsid w:val="006E4C21"/>
    <w:rsid w:val="006E5167"/>
    <w:rsid w:val="006E5420"/>
    <w:rsid w:val="006E5473"/>
    <w:rsid w:val="006E5619"/>
    <w:rsid w:val="006E587C"/>
    <w:rsid w:val="006E5B08"/>
    <w:rsid w:val="006E5DD5"/>
    <w:rsid w:val="006E60FA"/>
    <w:rsid w:val="006E6157"/>
    <w:rsid w:val="006E6286"/>
    <w:rsid w:val="006E677A"/>
    <w:rsid w:val="006E67FE"/>
    <w:rsid w:val="006E6961"/>
    <w:rsid w:val="006E7030"/>
    <w:rsid w:val="006E707F"/>
    <w:rsid w:val="006E70D0"/>
    <w:rsid w:val="006E7244"/>
    <w:rsid w:val="006E73F7"/>
    <w:rsid w:val="006E7495"/>
    <w:rsid w:val="006E75CE"/>
    <w:rsid w:val="006E76F6"/>
    <w:rsid w:val="006E7884"/>
    <w:rsid w:val="006F0099"/>
    <w:rsid w:val="006F030C"/>
    <w:rsid w:val="006F0753"/>
    <w:rsid w:val="006F09E9"/>
    <w:rsid w:val="006F0E28"/>
    <w:rsid w:val="006F0E6C"/>
    <w:rsid w:val="006F123D"/>
    <w:rsid w:val="006F1719"/>
    <w:rsid w:val="006F1981"/>
    <w:rsid w:val="006F1A7B"/>
    <w:rsid w:val="006F1B33"/>
    <w:rsid w:val="006F1D20"/>
    <w:rsid w:val="006F1DFE"/>
    <w:rsid w:val="006F244A"/>
    <w:rsid w:val="006F2462"/>
    <w:rsid w:val="006F24BE"/>
    <w:rsid w:val="006F2584"/>
    <w:rsid w:val="006F25B9"/>
    <w:rsid w:val="006F2769"/>
    <w:rsid w:val="006F2A29"/>
    <w:rsid w:val="006F2AD0"/>
    <w:rsid w:val="006F2BAF"/>
    <w:rsid w:val="006F2BEF"/>
    <w:rsid w:val="006F2FA8"/>
    <w:rsid w:val="006F312A"/>
    <w:rsid w:val="006F38DB"/>
    <w:rsid w:val="006F3931"/>
    <w:rsid w:val="006F3AF4"/>
    <w:rsid w:val="006F3D80"/>
    <w:rsid w:val="006F3D93"/>
    <w:rsid w:val="006F3F02"/>
    <w:rsid w:val="006F3F75"/>
    <w:rsid w:val="006F411D"/>
    <w:rsid w:val="006F4421"/>
    <w:rsid w:val="006F4431"/>
    <w:rsid w:val="006F4E4C"/>
    <w:rsid w:val="006F4E53"/>
    <w:rsid w:val="006F50AD"/>
    <w:rsid w:val="006F515C"/>
    <w:rsid w:val="006F5171"/>
    <w:rsid w:val="006F5487"/>
    <w:rsid w:val="006F54B2"/>
    <w:rsid w:val="006F5501"/>
    <w:rsid w:val="006F561F"/>
    <w:rsid w:val="006F576C"/>
    <w:rsid w:val="006F5965"/>
    <w:rsid w:val="006F5F83"/>
    <w:rsid w:val="006F604B"/>
    <w:rsid w:val="006F6372"/>
    <w:rsid w:val="006F641C"/>
    <w:rsid w:val="006F66BD"/>
    <w:rsid w:val="006F6BA7"/>
    <w:rsid w:val="006F6C67"/>
    <w:rsid w:val="006F6E1A"/>
    <w:rsid w:val="006F6FC4"/>
    <w:rsid w:val="006F7170"/>
    <w:rsid w:val="006F733E"/>
    <w:rsid w:val="006F7354"/>
    <w:rsid w:val="006F75D7"/>
    <w:rsid w:val="006F76D8"/>
    <w:rsid w:val="006F7891"/>
    <w:rsid w:val="006F79E4"/>
    <w:rsid w:val="006F7C7E"/>
    <w:rsid w:val="006F7D1A"/>
    <w:rsid w:val="00700497"/>
    <w:rsid w:val="007004A4"/>
    <w:rsid w:val="007006C7"/>
    <w:rsid w:val="00700901"/>
    <w:rsid w:val="00700DB9"/>
    <w:rsid w:val="0070142C"/>
    <w:rsid w:val="00701578"/>
    <w:rsid w:val="00701621"/>
    <w:rsid w:val="00701628"/>
    <w:rsid w:val="00701835"/>
    <w:rsid w:val="00701AF0"/>
    <w:rsid w:val="00701B11"/>
    <w:rsid w:val="00701B73"/>
    <w:rsid w:val="00701E53"/>
    <w:rsid w:val="0070238A"/>
    <w:rsid w:val="00702566"/>
    <w:rsid w:val="00702EBA"/>
    <w:rsid w:val="0070333D"/>
    <w:rsid w:val="00703F0D"/>
    <w:rsid w:val="0070431F"/>
    <w:rsid w:val="007043AC"/>
    <w:rsid w:val="00704509"/>
    <w:rsid w:val="0070456F"/>
    <w:rsid w:val="007048CA"/>
    <w:rsid w:val="007048CB"/>
    <w:rsid w:val="00704962"/>
    <w:rsid w:val="00704DD4"/>
    <w:rsid w:val="00704E52"/>
    <w:rsid w:val="00705131"/>
    <w:rsid w:val="00705259"/>
    <w:rsid w:val="0070554C"/>
    <w:rsid w:val="007056ED"/>
    <w:rsid w:val="0070573F"/>
    <w:rsid w:val="00705816"/>
    <w:rsid w:val="00705957"/>
    <w:rsid w:val="00705D3B"/>
    <w:rsid w:val="00705D87"/>
    <w:rsid w:val="00705E83"/>
    <w:rsid w:val="00705E9B"/>
    <w:rsid w:val="0070636C"/>
    <w:rsid w:val="007066A9"/>
    <w:rsid w:val="007066D6"/>
    <w:rsid w:val="00706744"/>
    <w:rsid w:val="0070692A"/>
    <w:rsid w:val="00706DCE"/>
    <w:rsid w:val="00706E00"/>
    <w:rsid w:val="00706EF3"/>
    <w:rsid w:val="00706FA4"/>
    <w:rsid w:val="007073C6"/>
    <w:rsid w:val="00707604"/>
    <w:rsid w:val="00707731"/>
    <w:rsid w:val="00707961"/>
    <w:rsid w:val="00707996"/>
    <w:rsid w:val="00707AA4"/>
    <w:rsid w:val="00707AC0"/>
    <w:rsid w:val="00707B1D"/>
    <w:rsid w:val="00707FAE"/>
    <w:rsid w:val="0071007B"/>
    <w:rsid w:val="0071016D"/>
    <w:rsid w:val="007106BA"/>
    <w:rsid w:val="007109BB"/>
    <w:rsid w:val="007109C2"/>
    <w:rsid w:val="007109EB"/>
    <w:rsid w:val="00710A63"/>
    <w:rsid w:val="00710AA0"/>
    <w:rsid w:val="00710B89"/>
    <w:rsid w:val="00710C12"/>
    <w:rsid w:val="00711191"/>
    <w:rsid w:val="00711231"/>
    <w:rsid w:val="0071189D"/>
    <w:rsid w:val="007119B2"/>
    <w:rsid w:val="00711C8B"/>
    <w:rsid w:val="00711EB3"/>
    <w:rsid w:val="00711ED0"/>
    <w:rsid w:val="00711FA9"/>
    <w:rsid w:val="0071208E"/>
    <w:rsid w:val="007121CD"/>
    <w:rsid w:val="0071250E"/>
    <w:rsid w:val="0071284E"/>
    <w:rsid w:val="00712957"/>
    <w:rsid w:val="007129E5"/>
    <w:rsid w:val="00712A90"/>
    <w:rsid w:val="00712BF0"/>
    <w:rsid w:val="00712D50"/>
    <w:rsid w:val="00712F67"/>
    <w:rsid w:val="0071312D"/>
    <w:rsid w:val="00713BA6"/>
    <w:rsid w:val="00713BCC"/>
    <w:rsid w:val="00713C59"/>
    <w:rsid w:val="00713CDA"/>
    <w:rsid w:val="00713D3F"/>
    <w:rsid w:val="007141EE"/>
    <w:rsid w:val="007143B0"/>
    <w:rsid w:val="007144D4"/>
    <w:rsid w:val="00714883"/>
    <w:rsid w:val="00714994"/>
    <w:rsid w:val="007150E7"/>
    <w:rsid w:val="00715408"/>
    <w:rsid w:val="00715500"/>
    <w:rsid w:val="00715509"/>
    <w:rsid w:val="00715CA4"/>
    <w:rsid w:val="00715F40"/>
    <w:rsid w:val="00716043"/>
    <w:rsid w:val="00716161"/>
    <w:rsid w:val="007166A6"/>
    <w:rsid w:val="007167E0"/>
    <w:rsid w:val="00716A9C"/>
    <w:rsid w:val="00716B78"/>
    <w:rsid w:val="00716C41"/>
    <w:rsid w:val="007170A1"/>
    <w:rsid w:val="00717212"/>
    <w:rsid w:val="007200D8"/>
    <w:rsid w:val="0072027F"/>
    <w:rsid w:val="007202B0"/>
    <w:rsid w:val="00720636"/>
    <w:rsid w:val="007207A3"/>
    <w:rsid w:val="00720A87"/>
    <w:rsid w:val="00720D72"/>
    <w:rsid w:val="00720D7C"/>
    <w:rsid w:val="00720EF7"/>
    <w:rsid w:val="0072129C"/>
    <w:rsid w:val="007216FC"/>
    <w:rsid w:val="00721814"/>
    <w:rsid w:val="00721D0A"/>
    <w:rsid w:val="00721E83"/>
    <w:rsid w:val="00721E98"/>
    <w:rsid w:val="007221BE"/>
    <w:rsid w:val="007227BB"/>
    <w:rsid w:val="007227CD"/>
    <w:rsid w:val="007227DA"/>
    <w:rsid w:val="00722822"/>
    <w:rsid w:val="00722FDC"/>
    <w:rsid w:val="00723018"/>
    <w:rsid w:val="00723221"/>
    <w:rsid w:val="007232E9"/>
    <w:rsid w:val="00723762"/>
    <w:rsid w:val="00723783"/>
    <w:rsid w:val="00723B01"/>
    <w:rsid w:val="00723CEB"/>
    <w:rsid w:val="00723E2A"/>
    <w:rsid w:val="00723F3E"/>
    <w:rsid w:val="00723FCB"/>
    <w:rsid w:val="007240A2"/>
    <w:rsid w:val="007240E3"/>
    <w:rsid w:val="00724455"/>
    <w:rsid w:val="007244CF"/>
    <w:rsid w:val="00724D4C"/>
    <w:rsid w:val="007252C2"/>
    <w:rsid w:val="007252ED"/>
    <w:rsid w:val="007253D8"/>
    <w:rsid w:val="00725445"/>
    <w:rsid w:val="00725565"/>
    <w:rsid w:val="007257D1"/>
    <w:rsid w:val="00725812"/>
    <w:rsid w:val="0072587C"/>
    <w:rsid w:val="00725A18"/>
    <w:rsid w:val="00725B8E"/>
    <w:rsid w:val="007261D6"/>
    <w:rsid w:val="007262F2"/>
    <w:rsid w:val="00726304"/>
    <w:rsid w:val="007263B4"/>
    <w:rsid w:val="007264DD"/>
    <w:rsid w:val="007266BC"/>
    <w:rsid w:val="00726B94"/>
    <w:rsid w:val="00726E78"/>
    <w:rsid w:val="00727029"/>
    <w:rsid w:val="00727167"/>
    <w:rsid w:val="0072740C"/>
    <w:rsid w:val="00727565"/>
    <w:rsid w:val="0072759B"/>
    <w:rsid w:val="00727707"/>
    <w:rsid w:val="007277E0"/>
    <w:rsid w:val="00727862"/>
    <w:rsid w:val="00727A0F"/>
    <w:rsid w:val="00727B3F"/>
    <w:rsid w:val="00727DFD"/>
    <w:rsid w:val="00727EFC"/>
    <w:rsid w:val="00727EFE"/>
    <w:rsid w:val="007301A2"/>
    <w:rsid w:val="0073040E"/>
    <w:rsid w:val="00730639"/>
    <w:rsid w:val="0073078B"/>
    <w:rsid w:val="00730A55"/>
    <w:rsid w:val="007312C2"/>
    <w:rsid w:val="00731316"/>
    <w:rsid w:val="00731547"/>
    <w:rsid w:val="0073155B"/>
    <w:rsid w:val="00731AAE"/>
    <w:rsid w:val="00731C0C"/>
    <w:rsid w:val="00731D9B"/>
    <w:rsid w:val="00731E9B"/>
    <w:rsid w:val="00731EE5"/>
    <w:rsid w:val="007322D1"/>
    <w:rsid w:val="00732327"/>
    <w:rsid w:val="00732357"/>
    <w:rsid w:val="007324D9"/>
    <w:rsid w:val="00732723"/>
    <w:rsid w:val="007327D0"/>
    <w:rsid w:val="007329A8"/>
    <w:rsid w:val="00732FD1"/>
    <w:rsid w:val="007338EC"/>
    <w:rsid w:val="00733981"/>
    <w:rsid w:val="00733B81"/>
    <w:rsid w:val="00733D26"/>
    <w:rsid w:val="007340B9"/>
    <w:rsid w:val="00734160"/>
    <w:rsid w:val="00734325"/>
    <w:rsid w:val="0073489A"/>
    <w:rsid w:val="007349CF"/>
    <w:rsid w:val="007349D7"/>
    <w:rsid w:val="00734D59"/>
    <w:rsid w:val="00734D87"/>
    <w:rsid w:val="00734E38"/>
    <w:rsid w:val="0073560F"/>
    <w:rsid w:val="00735717"/>
    <w:rsid w:val="00735899"/>
    <w:rsid w:val="007358BF"/>
    <w:rsid w:val="007358CB"/>
    <w:rsid w:val="00735C35"/>
    <w:rsid w:val="00735D89"/>
    <w:rsid w:val="00735FC8"/>
    <w:rsid w:val="00736107"/>
    <w:rsid w:val="007361C9"/>
    <w:rsid w:val="0073629A"/>
    <w:rsid w:val="00736682"/>
    <w:rsid w:val="007366B9"/>
    <w:rsid w:val="00736AE7"/>
    <w:rsid w:val="00736AFD"/>
    <w:rsid w:val="00736D77"/>
    <w:rsid w:val="0073726D"/>
    <w:rsid w:val="007376E5"/>
    <w:rsid w:val="007377DC"/>
    <w:rsid w:val="0073784B"/>
    <w:rsid w:val="00737CE7"/>
    <w:rsid w:val="00737ED9"/>
    <w:rsid w:val="007400C0"/>
    <w:rsid w:val="00740382"/>
    <w:rsid w:val="0074053F"/>
    <w:rsid w:val="00740650"/>
    <w:rsid w:val="00740905"/>
    <w:rsid w:val="00740D0F"/>
    <w:rsid w:val="00740DA8"/>
    <w:rsid w:val="0074100E"/>
    <w:rsid w:val="007410D2"/>
    <w:rsid w:val="00741122"/>
    <w:rsid w:val="007419EE"/>
    <w:rsid w:val="00741CC2"/>
    <w:rsid w:val="00742259"/>
    <w:rsid w:val="007424EF"/>
    <w:rsid w:val="00742938"/>
    <w:rsid w:val="00742967"/>
    <w:rsid w:val="00742A2E"/>
    <w:rsid w:val="00742A88"/>
    <w:rsid w:val="00742BFD"/>
    <w:rsid w:val="00742D2A"/>
    <w:rsid w:val="00742E1B"/>
    <w:rsid w:val="00742E60"/>
    <w:rsid w:val="00742ED8"/>
    <w:rsid w:val="00742F83"/>
    <w:rsid w:val="00743175"/>
    <w:rsid w:val="00743288"/>
    <w:rsid w:val="0074348C"/>
    <w:rsid w:val="007434A6"/>
    <w:rsid w:val="007434E9"/>
    <w:rsid w:val="007434F7"/>
    <w:rsid w:val="00743722"/>
    <w:rsid w:val="00743821"/>
    <w:rsid w:val="007438B2"/>
    <w:rsid w:val="00743BAF"/>
    <w:rsid w:val="00743CB2"/>
    <w:rsid w:val="00743E07"/>
    <w:rsid w:val="00743EED"/>
    <w:rsid w:val="00743F4E"/>
    <w:rsid w:val="00744011"/>
    <w:rsid w:val="0074404A"/>
    <w:rsid w:val="007440DF"/>
    <w:rsid w:val="007441D4"/>
    <w:rsid w:val="0074432A"/>
    <w:rsid w:val="0074445B"/>
    <w:rsid w:val="00744485"/>
    <w:rsid w:val="007444D2"/>
    <w:rsid w:val="0074455F"/>
    <w:rsid w:val="0074477E"/>
    <w:rsid w:val="00744E2F"/>
    <w:rsid w:val="00745146"/>
    <w:rsid w:val="00745432"/>
    <w:rsid w:val="0074544F"/>
    <w:rsid w:val="007454A7"/>
    <w:rsid w:val="0074572A"/>
    <w:rsid w:val="0074572F"/>
    <w:rsid w:val="00745CEF"/>
    <w:rsid w:val="00745D11"/>
    <w:rsid w:val="00745DB1"/>
    <w:rsid w:val="00745DED"/>
    <w:rsid w:val="00745E2E"/>
    <w:rsid w:val="00746446"/>
    <w:rsid w:val="007464F6"/>
    <w:rsid w:val="00746861"/>
    <w:rsid w:val="00746B56"/>
    <w:rsid w:val="00746CBE"/>
    <w:rsid w:val="00746CF1"/>
    <w:rsid w:val="00746D1C"/>
    <w:rsid w:val="00746E58"/>
    <w:rsid w:val="00746E99"/>
    <w:rsid w:val="00746F2E"/>
    <w:rsid w:val="0074710E"/>
    <w:rsid w:val="00747636"/>
    <w:rsid w:val="007476BA"/>
    <w:rsid w:val="0074782A"/>
    <w:rsid w:val="0074795C"/>
    <w:rsid w:val="00747CA1"/>
    <w:rsid w:val="00747FD8"/>
    <w:rsid w:val="007500CC"/>
    <w:rsid w:val="007501D5"/>
    <w:rsid w:val="007501FD"/>
    <w:rsid w:val="00750387"/>
    <w:rsid w:val="00750575"/>
    <w:rsid w:val="00750AB9"/>
    <w:rsid w:val="00750B0E"/>
    <w:rsid w:val="00750B0F"/>
    <w:rsid w:val="00750FB5"/>
    <w:rsid w:val="00751103"/>
    <w:rsid w:val="00751602"/>
    <w:rsid w:val="0075167A"/>
    <w:rsid w:val="00751767"/>
    <w:rsid w:val="007517E4"/>
    <w:rsid w:val="0075194F"/>
    <w:rsid w:val="00751C19"/>
    <w:rsid w:val="00751D12"/>
    <w:rsid w:val="0075203C"/>
    <w:rsid w:val="00752099"/>
    <w:rsid w:val="007521B4"/>
    <w:rsid w:val="00752395"/>
    <w:rsid w:val="007525C2"/>
    <w:rsid w:val="00752830"/>
    <w:rsid w:val="0075288B"/>
    <w:rsid w:val="0075298E"/>
    <w:rsid w:val="00752DD6"/>
    <w:rsid w:val="007530A9"/>
    <w:rsid w:val="00753120"/>
    <w:rsid w:val="007531C9"/>
    <w:rsid w:val="007533FF"/>
    <w:rsid w:val="00753470"/>
    <w:rsid w:val="00753A6E"/>
    <w:rsid w:val="00753A85"/>
    <w:rsid w:val="00753C33"/>
    <w:rsid w:val="007540A0"/>
    <w:rsid w:val="00754125"/>
    <w:rsid w:val="007541D3"/>
    <w:rsid w:val="007544BA"/>
    <w:rsid w:val="0075459D"/>
    <w:rsid w:val="0075480C"/>
    <w:rsid w:val="00754811"/>
    <w:rsid w:val="007548AC"/>
    <w:rsid w:val="00754ADD"/>
    <w:rsid w:val="00754BA0"/>
    <w:rsid w:val="0075501B"/>
    <w:rsid w:val="007550AD"/>
    <w:rsid w:val="00755742"/>
    <w:rsid w:val="00755B6D"/>
    <w:rsid w:val="00755E01"/>
    <w:rsid w:val="00755FC0"/>
    <w:rsid w:val="007560E3"/>
    <w:rsid w:val="007562FC"/>
    <w:rsid w:val="00756367"/>
    <w:rsid w:val="007563FB"/>
    <w:rsid w:val="007565BD"/>
    <w:rsid w:val="00756866"/>
    <w:rsid w:val="00756A08"/>
    <w:rsid w:val="00756B2D"/>
    <w:rsid w:val="00756E37"/>
    <w:rsid w:val="00756F2B"/>
    <w:rsid w:val="007573E5"/>
    <w:rsid w:val="00757411"/>
    <w:rsid w:val="0075750D"/>
    <w:rsid w:val="00757794"/>
    <w:rsid w:val="00757985"/>
    <w:rsid w:val="00757A04"/>
    <w:rsid w:val="00757AAD"/>
    <w:rsid w:val="00757D7A"/>
    <w:rsid w:val="00757ECA"/>
    <w:rsid w:val="0076020A"/>
    <w:rsid w:val="0076052C"/>
    <w:rsid w:val="007605C5"/>
    <w:rsid w:val="00760856"/>
    <w:rsid w:val="00760A0A"/>
    <w:rsid w:val="00760A57"/>
    <w:rsid w:val="00760B61"/>
    <w:rsid w:val="0076100B"/>
    <w:rsid w:val="00761038"/>
    <w:rsid w:val="00761041"/>
    <w:rsid w:val="00761209"/>
    <w:rsid w:val="00761373"/>
    <w:rsid w:val="00761615"/>
    <w:rsid w:val="007616DE"/>
    <w:rsid w:val="007619CE"/>
    <w:rsid w:val="00761ABC"/>
    <w:rsid w:val="00761E06"/>
    <w:rsid w:val="00761E64"/>
    <w:rsid w:val="00761F83"/>
    <w:rsid w:val="00762051"/>
    <w:rsid w:val="00762191"/>
    <w:rsid w:val="00762195"/>
    <w:rsid w:val="00762222"/>
    <w:rsid w:val="007622C2"/>
    <w:rsid w:val="007622E3"/>
    <w:rsid w:val="00762317"/>
    <w:rsid w:val="00762328"/>
    <w:rsid w:val="00762362"/>
    <w:rsid w:val="00762598"/>
    <w:rsid w:val="007626B6"/>
    <w:rsid w:val="007626BE"/>
    <w:rsid w:val="007626C7"/>
    <w:rsid w:val="00762A9C"/>
    <w:rsid w:val="00762AF7"/>
    <w:rsid w:val="00762B5C"/>
    <w:rsid w:val="00762E2F"/>
    <w:rsid w:val="007632CA"/>
    <w:rsid w:val="00763387"/>
    <w:rsid w:val="007633DC"/>
    <w:rsid w:val="00763C96"/>
    <w:rsid w:val="007642F7"/>
    <w:rsid w:val="007643F4"/>
    <w:rsid w:val="00764A47"/>
    <w:rsid w:val="00764AC0"/>
    <w:rsid w:val="0076501A"/>
    <w:rsid w:val="00765089"/>
    <w:rsid w:val="00765176"/>
    <w:rsid w:val="0076520F"/>
    <w:rsid w:val="007652AE"/>
    <w:rsid w:val="00765369"/>
    <w:rsid w:val="007657EF"/>
    <w:rsid w:val="0076597C"/>
    <w:rsid w:val="00765996"/>
    <w:rsid w:val="00765A44"/>
    <w:rsid w:val="00765D1D"/>
    <w:rsid w:val="00765ED5"/>
    <w:rsid w:val="007661C0"/>
    <w:rsid w:val="00766418"/>
    <w:rsid w:val="007665DE"/>
    <w:rsid w:val="0076663A"/>
    <w:rsid w:val="0076674A"/>
    <w:rsid w:val="00766812"/>
    <w:rsid w:val="007669D2"/>
    <w:rsid w:val="00766AA8"/>
    <w:rsid w:val="00766BFB"/>
    <w:rsid w:val="00766C03"/>
    <w:rsid w:val="00766C05"/>
    <w:rsid w:val="00766D50"/>
    <w:rsid w:val="00766FC2"/>
    <w:rsid w:val="00766FD9"/>
    <w:rsid w:val="007670D0"/>
    <w:rsid w:val="0076716B"/>
    <w:rsid w:val="0076718D"/>
    <w:rsid w:val="007671BF"/>
    <w:rsid w:val="00767472"/>
    <w:rsid w:val="007675B6"/>
    <w:rsid w:val="00767829"/>
    <w:rsid w:val="007679EF"/>
    <w:rsid w:val="00767F21"/>
    <w:rsid w:val="00767FAB"/>
    <w:rsid w:val="0077026A"/>
    <w:rsid w:val="00770540"/>
    <w:rsid w:val="0077058C"/>
    <w:rsid w:val="007705BC"/>
    <w:rsid w:val="0077094B"/>
    <w:rsid w:val="00770EC8"/>
    <w:rsid w:val="00770F0D"/>
    <w:rsid w:val="007711AD"/>
    <w:rsid w:val="007712B9"/>
    <w:rsid w:val="00771ED5"/>
    <w:rsid w:val="00772353"/>
    <w:rsid w:val="0077267B"/>
    <w:rsid w:val="00772AC1"/>
    <w:rsid w:val="00772B40"/>
    <w:rsid w:val="00772C45"/>
    <w:rsid w:val="00772E2F"/>
    <w:rsid w:val="007730C3"/>
    <w:rsid w:val="007732A3"/>
    <w:rsid w:val="007732BF"/>
    <w:rsid w:val="007733D7"/>
    <w:rsid w:val="007735E2"/>
    <w:rsid w:val="0077377B"/>
    <w:rsid w:val="00773AAB"/>
    <w:rsid w:val="00773B81"/>
    <w:rsid w:val="00773BEF"/>
    <w:rsid w:val="00773CCE"/>
    <w:rsid w:val="00773E7F"/>
    <w:rsid w:val="00773ECA"/>
    <w:rsid w:val="00773F02"/>
    <w:rsid w:val="00774271"/>
    <w:rsid w:val="00774390"/>
    <w:rsid w:val="00774718"/>
    <w:rsid w:val="00774AEB"/>
    <w:rsid w:val="00774D9B"/>
    <w:rsid w:val="007751ED"/>
    <w:rsid w:val="0077538E"/>
    <w:rsid w:val="00775565"/>
    <w:rsid w:val="0077578D"/>
    <w:rsid w:val="00775964"/>
    <w:rsid w:val="00775F2A"/>
    <w:rsid w:val="00776042"/>
    <w:rsid w:val="00776084"/>
    <w:rsid w:val="007760CD"/>
    <w:rsid w:val="00776409"/>
    <w:rsid w:val="007764E8"/>
    <w:rsid w:val="00776654"/>
    <w:rsid w:val="0077695B"/>
    <w:rsid w:val="00776AB7"/>
    <w:rsid w:val="00776C9D"/>
    <w:rsid w:val="00776FA8"/>
    <w:rsid w:val="007772CC"/>
    <w:rsid w:val="00777336"/>
    <w:rsid w:val="007773D3"/>
    <w:rsid w:val="007776F2"/>
    <w:rsid w:val="00777875"/>
    <w:rsid w:val="00777909"/>
    <w:rsid w:val="00777CA8"/>
    <w:rsid w:val="00777EDF"/>
    <w:rsid w:val="00780146"/>
    <w:rsid w:val="00780176"/>
    <w:rsid w:val="00780326"/>
    <w:rsid w:val="0078036F"/>
    <w:rsid w:val="007806C5"/>
    <w:rsid w:val="007806DF"/>
    <w:rsid w:val="007806EB"/>
    <w:rsid w:val="0078074B"/>
    <w:rsid w:val="00780A4C"/>
    <w:rsid w:val="00780D2E"/>
    <w:rsid w:val="00780F34"/>
    <w:rsid w:val="00781006"/>
    <w:rsid w:val="0078114A"/>
    <w:rsid w:val="0078140E"/>
    <w:rsid w:val="00781448"/>
    <w:rsid w:val="00781743"/>
    <w:rsid w:val="007818FD"/>
    <w:rsid w:val="00781A88"/>
    <w:rsid w:val="00781CFC"/>
    <w:rsid w:val="00781EC2"/>
    <w:rsid w:val="007824FD"/>
    <w:rsid w:val="00782500"/>
    <w:rsid w:val="00782686"/>
    <w:rsid w:val="007828AE"/>
    <w:rsid w:val="00782D25"/>
    <w:rsid w:val="007831B1"/>
    <w:rsid w:val="00783291"/>
    <w:rsid w:val="0078340F"/>
    <w:rsid w:val="0078352D"/>
    <w:rsid w:val="0078363D"/>
    <w:rsid w:val="00783933"/>
    <w:rsid w:val="00783D75"/>
    <w:rsid w:val="0078418C"/>
    <w:rsid w:val="007842FA"/>
    <w:rsid w:val="007844E6"/>
    <w:rsid w:val="007847D3"/>
    <w:rsid w:val="00784B9F"/>
    <w:rsid w:val="00784D01"/>
    <w:rsid w:val="00784D11"/>
    <w:rsid w:val="00784E06"/>
    <w:rsid w:val="00784FDC"/>
    <w:rsid w:val="00785358"/>
    <w:rsid w:val="0078566A"/>
    <w:rsid w:val="007856B1"/>
    <w:rsid w:val="007857CE"/>
    <w:rsid w:val="00785B58"/>
    <w:rsid w:val="00785BAF"/>
    <w:rsid w:val="00785CA0"/>
    <w:rsid w:val="007860B5"/>
    <w:rsid w:val="007860E0"/>
    <w:rsid w:val="007860E5"/>
    <w:rsid w:val="007861B5"/>
    <w:rsid w:val="00786590"/>
    <w:rsid w:val="00786769"/>
    <w:rsid w:val="00786A20"/>
    <w:rsid w:val="00786A87"/>
    <w:rsid w:val="00786D70"/>
    <w:rsid w:val="00787520"/>
    <w:rsid w:val="00787595"/>
    <w:rsid w:val="007875B3"/>
    <w:rsid w:val="007877F5"/>
    <w:rsid w:val="00787B99"/>
    <w:rsid w:val="00787D7B"/>
    <w:rsid w:val="00787E5B"/>
    <w:rsid w:val="007901A5"/>
    <w:rsid w:val="00790586"/>
    <w:rsid w:val="007908DB"/>
    <w:rsid w:val="00790C3B"/>
    <w:rsid w:val="00790CEF"/>
    <w:rsid w:val="00790F08"/>
    <w:rsid w:val="00791120"/>
    <w:rsid w:val="0079155A"/>
    <w:rsid w:val="00791685"/>
    <w:rsid w:val="00791744"/>
    <w:rsid w:val="007917CE"/>
    <w:rsid w:val="00791CB0"/>
    <w:rsid w:val="00791D68"/>
    <w:rsid w:val="007922AB"/>
    <w:rsid w:val="0079241C"/>
    <w:rsid w:val="007924D4"/>
    <w:rsid w:val="0079261C"/>
    <w:rsid w:val="00792A61"/>
    <w:rsid w:val="00792E15"/>
    <w:rsid w:val="0079362D"/>
    <w:rsid w:val="00793643"/>
    <w:rsid w:val="007936F3"/>
    <w:rsid w:val="0079372E"/>
    <w:rsid w:val="007938CA"/>
    <w:rsid w:val="00793C0A"/>
    <w:rsid w:val="00793D95"/>
    <w:rsid w:val="0079440A"/>
    <w:rsid w:val="0079448E"/>
    <w:rsid w:val="007946A4"/>
    <w:rsid w:val="00794771"/>
    <w:rsid w:val="00794C07"/>
    <w:rsid w:val="00794F06"/>
    <w:rsid w:val="007951B1"/>
    <w:rsid w:val="007953F0"/>
    <w:rsid w:val="00795481"/>
    <w:rsid w:val="00795546"/>
    <w:rsid w:val="0079573E"/>
    <w:rsid w:val="00795A5D"/>
    <w:rsid w:val="00795B1A"/>
    <w:rsid w:val="00795C6F"/>
    <w:rsid w:val="00795D46"/>
    <w:rsid w:val="00796093"/>
    <w:rsid w:val="00796312"/>
    <w:rsid w:val="00796382"/>
    <w:rsid w:val="00796469"/>
    <w:rsid w:val="007966CF"/>
    <w:rsid w:val="0079699D"/>
    <w:rsid w:val="00796A3C"/>
    <w:rsid w:val="00796CDA"/>
    <w:rsid w:val="0079702D"/>
    <w:rsid w:val="00797258"/>
    <w:rsid w:val="00797445"/>
    <w:rsid w:val="007974C1"/>
    <w:rsid w:val="00797694"/>
    <w:rsid w:val="0079781C"/>
    <w:rsid w:val="00797D07"/>
    <w:rsid w:val="00797F7C"/>
    <w:rsid w:val="007A027E"/>
    <w:rsid w:val="007A0570"/>
    <w:rsid w:val="007A0643"/>
    <w:rsid w:val="007A0760"/>
    <w:rsid w:val="007A08EB"/>
    <w:rsid w:val="007A0983"/>
    <w:rsid w:val="007A0DFB"/>
    <w:rsid w:val="007A112D"/>
    <w:rsid w:val="007A1385"/>
    <w:rsid w:val="007A142E"/>
    <w:rsid w:val="007A158F"/>
    <w:rsid w:val="007A187D"/>
    <w:rsid w:val="007A1CC6"/>
    <w:rsid w:val="007A1CE6"/>
    <w:rsid w:val="007A1E69"/>
    <w:rsid w:val="007A1EBB"/>
    <w:rsid w:val="007A1FBF"/>
    <w:rsid w:val="007A290B"/>
    <w:rsid w:val="007A2ABA"/>
    <w:rsid w:val="007A2AFD"/>
    <w:rsid w:val="007A2DDE"/>
    <w:rsid w:val="007A3088"/>
    <w:rsid w:val="007A3242"/>
    <w:rsid w:val="007A3256"/>
    <w:rsid w:val="007A337B"/>
    <w:rsid w:val="007A3479"/>
    <w:rsid w:val="007A3585"/>
    <w:rsid w:val="007A3A21"/>
    <w:rsid w:val="007A3E6D"/>
    <w:rsid w:val="007A40A6"/>
    <w:rsid w:val="007A41B5"/>
    <w:rsid w:val="007A43EC"/>
    <w:rsid w:val="007A48F7"/>
    <w:rsid w:val="007A506E"/>
    <w:rsid w:val="007A517A"/>
    <w:rsid w:val="007A52AA"/>
    <w:rsid w:val="007A53D6"/>
    <w:rsid w:val="007A54BB"/>
    <w:rsid w:val="007A5674"/>
    <w:rsid w:val="007A56A4"/>
    <w:rsid w:val="007A5736"/>
    <w:rsid w:val="007A5914"/>
    <w:rsid w:val="007A619F"/>
    <w:rsid w:val="007A687A"/>
    <w:rsid w:val="007A68B7"/>
    <w:rsid w:val="007A69A9"/>
    <w:rsid w:val="007A6C37"/>
    <w:rsid w:val="007A725B"/>
    <w:rsid w:val="007A744F"/>
    <w:rsid w:val="007A746C"/>
    <w:rsid w:val="007A7844"/>
    <w:rsid w:val="007A7C93"/>
    <w:rsid w:val="007B017C"/>
    <w:rsid w:val="007B027E"/>
    <w:rsid w:val="007B04F8"/>
    <w:rsid w:val="007B0838"/>
    <w:rsid w:val="007B0A7C"/>
    <w:rsid w:val="007B0DC3"/>
    <w:rsid w:val="007B0FBF"/>
    <w:rsid w:val="007B114B"/>
    <w:rsid w:val="007B120C"/>
    <w:rsid w:val="007B1220"/>
    <w:rsid w:val="007B1240"/>
    <w:rsid w:val="007B1981"/>
    <w:rsid w:val="007B19FD"/>
    <w:rsid w:val="007B1A00"/>
    <w:rsid w:val="007B1C1D"/>
    <w:rsid w:val="007B1E64"/>
    <w:rsid w:val="007B2421"/>
    <w:rsid w:val="007B2464"/>
    <w:rsid w:val="007B265F"/>
    <w:rsid w:val="007B2690"/>
    <w:rsid w:val="007B2D19"/>
    <w:rsid w:val="007B2E80"/>
    <w:rsid w:val="007B304F"/>
    <w:rsid w:val="007B357E"/>
    <w:rsid w:val="007B367A"/>
    <w:rsid w:val="007B383E"/>
    <w:rsid w:val="007B3AF9"/>
    <w:rsid w:val="007B3BC7"/>
    <w:rsid w:val="007B3BEC"/>
    <w:rsid w:val="007B3C84"/>
    <w:rsid w:val="007B3D60"/>
    <w:rsid w:val="007B3EC7"/>
    <w:rsid w:val="007B3F7B"/>
    <w:rsid w:val="007B4051"/>
    <w:rsid w:val="007B4435"/>
    <w:rsid w:val="007B4465"/>
    <w:rsid w:val="007B45D3"/>
    <w:rsid w:val="007B4750"/>
    <w:rsid w:val="007B48AD"/>
    <w:rsid w:val="007B48B9"/>
    <w:rsid w:val="007B4A37"/>
    <w:rsid w:val="007B4C84"/>
    <w:rsid w:val="007B5040"/>
    <w:rsid w:val="007B54C4"/>
    <w:rsid w:val="007B5535"/>
    <w:rsid w:val="007B58B4"/>
    <w:rsid w:val="007B58B6"/>
    <w:rsid w:val="007B5971"/>
    <w:rsid w:val="007B59B9"/>
    <w:rsid w:val="007B6160"/>
    <w:rsid w:val="007B6173"/>
    <w:rsid w:val="007B627F"/>
    <w:rsid w:val="007B6364"/>
    <w:rsid w:val="007B67C8"/>
    <w:rsid w:val="007B707F"/>
    <w:rsid w:val="007B70BB"/>
    <w:rsid w:val="007B72A0"/>
    <w:rsid w:val="007B785F"/>
    <w:rsid w:val="007B7969"/>
    <w:rsid w:val="007B79E5"/>
    <w:rsid w:val="007B7B42"/>
    <w:rsid w:val="007B7C97"/>
    <w:rsid w:val="007B7DFC"/>
    <w:rsid w:val="007B7F4A"/>
    <w:rsid w:val="007B7FC9"/>
    <w:rsid w:val="007C040F"/>
    <w:rsid w:val="007C0429"/>
    <w:rsid w:val="007C060E"/>
    <w:rsid w:val="007C086E"/>
    <w:rsid w:val="007C08E2"/>
    <w:rsid w:val="007C0983"/>
    <w:rsid w:val="007C0AC2"/>
    <w:rsid w:val="007C0BA7"/>
    <w:rsid w:val="007C0D65"/>
    <w:rsid w:val="007C0E5F"/>
    <w:rsid w:val="007C10F4"/>
    <w:rsid w:val="007C149F"/>
    <w:rsid w:val="007C1636"/>
    <w:rsid w:val="007C1961"/>
    <w:rsid w:val="007C1971"/>
    <w:rsid w:val="007C1EF9"/>
    <w:rsid w:val="007C221C"/>
    <w:rsid w:val="007C228E"/>
    <w:rsid w:val="007C22C3"/>
    <w:rsid w:val="007C2387"/>
    <w:rsid w:val="007C24BC"/>
    <w:rsid w:val="007C25C7"/>
    <w:rsid w:val="007C270A"/>
    <w:rsid w:val="007C2903"/>
    <w:rsid w:val="007C2A19"/>
    <w:rsid w:val="007C2A3A"/>
    <w:rsid w:val="007C2B1A"/>
    <w:rsid w:val="007C2B78"/>
    <w:rsid w:val="007C2CCD"/>
    <w:rsid w:val="007C2D75"/>
    <w:rsid w:val="007C2DC8"/>
    <w:rsid w:val="007C3372"/>
    <w:rsid w:val="007C3BB3"/>
    <w:rsid w:val="007C3BF3"/>
    <w:rsid w:val="007C400C"/>
    <w:rsid w:val="007C4274"/>
    <w:rsid w:val="007C42A8"/>
    <w:rsid w:val="007C43FE"/>
    <w:rsid w:val="007C44B4"/>
    <w:rsid w:val="007C48C6"/>
    <w:rsid w:val="007C4A29"/>
    <w:rsid w:val="007C4B93"/>
    <w:rsid w:val="007C4BDB"/>
    <w:rsid w:val="007C4C9C"/>
    <w:rsid w:val="007C4F29"/>
    <w:rsid w:val="007C51F8"/>
    <w:rsid w:val="007C580B"/>
    <w:rsid w:val="007C5D04"/>
    <w:rsid w:val="007C60EC"/>
    <w:rsid w:val="007C6247"/>
    <w:rsid w:val="007C67AE"/>
    <w:rsid w:val="007C6AE6"/>
    <w:rsid w:val="007C6F7A"/>
    <w:rsid w:val="007C70A9"/>
    <w:rsid w:val="007C70F1"/>
    <w:rsid w:val="007C742E"/>
    <w:rsid w:val="007C7463"/>
    <w:rsid w:val="007C74DC"/>
    <w:rsid w:val="007C75AC"/>
    <w:rsid w:val="007C767B"/>
    <w:rsid w:val="007C7899"/>
    <w:rsid w:val="007C7906"/>
    <w:rsid w:val="007C7B08"/>
    <w:rsid w:val="007C7F60"/>
    <w:rsid w:val="007D02F4"/>
    <w:rsid w:val="007D062D"/>
    <w:rsid w:val="007D06C7"/>
    <w:rsid w:val="007D0A17"/>
    <w:rsid w:val="007D0A99"/>
    <w:rsid w:val="007D0C4B"/>
    <w:rsid w:val="007D1034"/>
    <w:rsid w:val="007D1240"/>
    <w:rsid w:val="007D17AA"/>
    <w:rsid w:val="007D18C1"/>
    <w:rsid w:val="007D1970"/>
    <w:rsid w:val="007D1D46"/>
    <w:rsid w:val="007D2075"/>
    <w:rsid w:val="007D2292"/>
    <w:rsid w:val="007D22BA"/>
    <w:rsid w:val="007D287F"/>
    <w:rsid w:val="007D28CB"/>
    <w:rsid w:val="007D2957"/>
    <w:rsid w:val="007D2A98"/>
    <w:rsid w:val="007D2CC9"/>
    <w:rsid w:val="007D2DBF"/>
    <w:rsid w:val="007D2DE5"/>
    <w:rsid w:val="007D2FA0"/>
    <w:rsid w:val="007D35A6"/>
    <w:rsid w:val="007D3669"/>
    <w:rsid w:val="007D38A7"/>
    <w:rsid w:val="007D3C15"/>
    <w:rsid w:val="007D3C2F"/>
    <w:rsid w:val="007D3C7D"/>
    <w:rsid w:val="007D3C87"/>
    <w:rsid w:val="007D3EFF"/>
    <w:rsid w:val="007D40E9"/>
    <w:rsid w:val="007D41FD"/>
    <w:rsid w:val="007D47CC"/>
    <w:rsid w:val="007D482F"/>
    <w:rsid w:val="007D4842"/>
    <w:rsid w:val="007D5053"/>
    <w:rsid w:val="007D5144"/>
    <w:rsid w:val="007D52B7"/>
    <w:rsid w:val="007D566E"/>
    <w:rsid w:val="007D5795"/>
    <w:rsid w:val="007D5CE9"/>
    <w:rsid w:val="007D5DEE"/>
    <w:rsid w:val="007D5F62"/>
    <w:rsid w:val="007D6081"/>
    <w:rsid w:val="007D66A9"/>
    <w:rsid w:val="007D69F9"/>
    <w:rsid w:val="007D6AB0"/>
    <w:rsid w:val="007D6CF7"/>
    <w:rsid w:val="007D6F03"/>
    <w:rsid w:val="007D705F"/>
    <w:rsid w:val="007D7309"/>
    <w:rsid w:val="007D738F"/>
    <w:rsid w:val="007D74E8"/>
    <w:rsid w:val="007D75FF"/>
    <w:rsid w:val="007D77FD"/>
    <w:rsid w:val="007D78D6"/>
    <w:rsid w:val="007D7E67"/>
    <w:rsid w:val="007D7F6D"/>
    <w:rsid w:val="007E0003"/>
    <w:rsid w:val="007E01A5"/>
    <w:rsid w:val="007E0302"/>
    <w:rsid w:val="007E0AEA"/>
    <w:rsid w:val="007E0B72"/>
    <w:rsid w:val="007E0B81"/>
    <w:rsid w:val="007E0C0C"/>
    <w:rsid w:val="007E0F31"/>
    <w:rsid w:val="007E10C0"/>
    <w:rsid w:val="007E1610"/>
    <w:rsid w:val="007E1814"/>
    <w:rsid w:val="007E1938"/>
    <w:rsid w:val="007E1B55"/>
    <w:rsid w:val="007E1D27"/>
    <w:rsid w:val="007E1DBD"/>
    <w:rsid w:val="007E1E3F"/>
    <w:rsid w:val="007E2002"/>
    <w:rsid w:val="007E2020"/>
    <w:rsid w:val="007E2098"/>
    <w:rsid w:val="007E27A5"/>
    <w:rsid w:val="007E2AFC"/>
    <w:rsid w:val="007E2BD7"/>
    <w:rsid w:val="007E2C00"/>
    <w:rsid w:val="007E2D8E"/>
    <w:rsid w:val="007E317C"/>
    <w:rsid w:val="007E368D"/>
    <w:rsid w:val="007E38A2"/>
    <w:rsid w:val="007E3B79"/>
    <w:rsid w:val="007E3BC4"/>
    <w:rsid w:val="007E3E0A"/>
    <w:rsid w:val="007E3E42"/>
    <w:rsid w:val="007E3F88"/>
    <w:rsid w:val="007E4412"/>
    <w:rsid w:val="007E4415"/>
    <w:rsid w:val="007E45B8"/>
    <w:rsid w:val="007E463A"/>
    <w:rsid w:val="007E4A29"/>
    <w:rsid w:val="007E4F81"/>
    <w:rsid w:val="007E5366"/>
    <w:rsid w:val="007E53D8"/>
    <w:rsid w:val="007E54D5"/>
    <w:rsid w:val="007E5884"/>
    <w:rsid w:val="007E5A5C"/>
    <w:rsid w:val="007E5B81"/>
    <w:rsid w:val="007E5CB8"/>
    <w:rsid w:val="007E5CF4"/>
    <w:rsid w:val="007E5EA6"/>
    <w:rsid w:val="007E5EF2"/>
    <w:rsid w:val="007E5F22"/>
    <w:rsid w:val="007E5F5D"/>
    <w:rsid w:val="007E621C"/>
    <w:rsid w:val="007E6364"/>
    <w:rsid w:val="007E65FE"/>
    <w:rsid w:val="007E6723"/>
    <w:rsid w:val="007E67A2"/>
    <w:rsid w:val="007E67D7"/>
    <w:rsid w:val="007E7263"/>
    <w:rsid w:val="007E7355"/>
    <w:rsid w:val="007E74C7"/>
    <w:rsid w:val="007E7FE9"/>
    <w:rsid w:val="007F01F4"/>
    <w:rsid w:val="007F066F"/>
    <w:rsid w:val="007F14F4"/>
    <w:rsid w:val="007F16BF"/>
    <w:rsid w:val="007F16E4"/>
    <w:rsid w:val="007F1740"/>
    <w:rsid w:val="007F1FA8"/>
    <w:rsid w:val="007F2478"/>
    <w:rsid w:val="007F2D3B"/>
    <w:rsid w:val="007F318C"/>
    <w:rsid w:val="007F31D0"/>
    <w:rsid w:val="007F3204"/>
    <w:rsid w:val="007F341A"/>
    <w:rsid w:val="007F359B"/>
    <w:rsid w:val="007F368B"/>
    <w:rsid w:val="007F36F2"/>
    <w:rsid w:val="007F3A85"/>
    <w:rsid w:val="007F3AE1"/>
    <w:rsid w:val="007F416F"/>
    <w:rsid w:val="007F4573"/>
    <w:rsid w:val="007F45B6"/>
    <w:rsid w:val="007F4686"/>
    <w:rsid w:val="007F4D1C"/>
    <w:rsid w:val="007F53F6"/>
    <w:rsid w:val="007F61A5"/>
    <w:rsid w:val="007F62CD"/>
    <w:rsid w:val="007F6427"/>
    <w:rsid w:val="007F6529"/>
    <w:rsid w:val="007F68C7"/>
    <w:rsid w:val="007F6A8B"/>
    <w:rsid w:val="007F6B79"/>
    <w:rsid w:val="007F6DF3"/>
    <w:rsid w:val="007F6F78"/>
    <w:rsid w:val="007F7716"/>
    <w:rsid w:val="007F7722"/>
    <w:rsid w:val="007F7881"/>
    <w:rsid w:val="008007C0"/>
    <w:rsid w:val="00800981"/>
    <w:rsid w:val="00800989"/>
    <w:rsid w:val="00800993"/>
    <w:rsid w:val="00800A3C"/>
    <w:rsid w:val="00800BF9"/>
    <w:rsid w:val="00800C68"/>
    <w:rsid w:val="00800FC6"/>
    <w:rsid w:val="00800FE6"/>
    <w:rsid w:val="00801334"/>
    <w:rsid w:val="00801408"/>
    <w:rsid w:val="00801741"/>
    <w:rsid w:val="00801AD7"/>
    <w:rsid w:val="00801C64"/>
    <w:rsid w:val="008020DD"/>
    <w:rsid w:val="00802309"/>
    <w:rsid w:val="008024F1"/>
    <w:rsid w:val="00802518"/>
    <w:rsid w:val="0080276A"/>
    <w:rsid w:val="00802985"/>
    <w:rsid w:val="00802A00"/>
    <w:rsid w:val="00802B56"/>
    <w:rsid w:val="0080300A"/>
    <w:rsid w:val="008030CD"/>
    <w:rsid w:val="00803187"/>
    <w:rsid w:val="008032C1"/>
    <w:rsid w:val="008035F0"/>
    <w:rsid w:val="008037C0"/>
    <w:rsid w:val="00803DB6"/>
    <w:rsid w:val="00803F25"/>
    <w:rsid w:val="00803FF7"/>
    <w:rsid w:val="00804071"/>
    <w:rsid w:val="00804150"/>
    <w:rsid w:val="00804237"/>
    <w:rsid w:val="008045C5"/>
    <w:rsid w:val="008046B1"/>
    <w:rsid w:val="008046DC"/>
    <w:rsid w:val="00804A25"/>
    <w:rsid w:val="00805124"/>
    <w:rsid w:val="00805614"/>
    <w:rsid w:val="008058CB"/>
    <w:rsid w:val="00805CCF"/>
    <w:rsid w:val="00805CEE"/>
    <w:rsid w:val="00805D23"/>
    <w:rsid w:val="008060CC"/>
    <w:rsid w:val="008065C8"/>
    <w:rsid w:val="00806D93"/>
    <w:rsid w:val="00806E13"/>
    <w:rsid w:val="0080722A"/>
    <w:rsid w:val="0080741C"/>
    <w:rsid w:val="00807601"/>
    <w:rsid w:val="0080765B"/>
    <w:rsid w:val="00807692"/>
    <w:rsid w:val="0080771B"/>
    <w:rsid w:val="00807E73"/>
    <w:rsid w:val="00810333"/>
    <w:rsid w:val="008103B2"/>
    <w:rsid w:val="0081056F"/>
    <w:rsid w:val="008106FF"/>
    <w:rsid w:val="0081085B"/>
    <w:rsid w:val="00810BF8"/>
    <w:rsid w:val="00810C6D"/>
    <w:rsid w:val="00811186"/>
    <w:rsid w:val="0081120D"/>
    <w:rsid w:val="0081134C"/>
    <w:rsid w:val="00811524"/>
    <w:rsid w:val="0081153D"/>
    <w:rsid w:val="00811838"/>
    <w:rsid w:val="00811AC1"/>
    <w:rsid w:val="00811B1F"/>
    <w:rsid w:val="0081241B"/>
    <w:rsid w:val="00812533"/>
    <w:rsid w:val="008125CF"/>
    <w:rsid w:val="008129F8"/>
    <w:rsid w:val="00812C54"/>
    <w:rsid w:val="008130E0"/>
    <w:rsid w:val="0081322A"/>
    <w:rsid w:val="00813299"/>
    <w:rsid w:val="00813528"/>
    <w:rsid w:val="00813899"/>
    <w:rsid w:val="008139D2"/>
    <w:rsid w:val="00813A06"/>
    <w:rsid w:val="00813A44"/>
    <w:rsid w:val="00813B4C"/>
    <w:rsid w:val="00813CBF"/>
    <w:rsid w:val="00813D55"/>
    <w:rsid w:val="00813D6B"/>
    <w:rsid w:val="00813EDE"/>
    <w:rsid w:val="008142F5"/>
    <w:rsid w:val="00814386"/>
    <w:rsid w:val="008147D3"/>
    <w:rsid w:val="00814B7B"/>
    <w:rsid w:val="00814E20"/>
    <w:rsid w:val="00814EF4"/>
    <w:rsid w:val="008151B6"/>
    <w:rsid w:val="00815274"/>
    <w:rsid w:val="0081571F"/>
    <w:rsid w:val="00815965"/>
    <w:rsid w:val="00815A8F"/>
    <w:rsid w:val="00815B2D"/>
    <w:rsid w:val="00815B6A"/>
    <w:rsid w:val="00815FB4"/>
    <w:rsid w:val="00816470"/>
    <w:rsid w:val="0081653C"/>
    <w:rsid w:val="00816E92"/>
    <w:rsid w:val="00816ECF"/>
    <w:rsid w:val="008172BB"/>
    <w:rsid w:val="0081755F"/>
    <w:rsid w:val="00817912"/>
    <w:rsid w:val="00817A40"/>
    <w:rsid w:val="00817AD8"/>
    <w:rsid w:val="00817BE3"/>
    <w:rsid w:val="00817C6C"/>
    <w:rsid w:val="00817DB8"/>
    <w:rsid w:val="00820405"/>
    <w:rsid w:val="00820763"/>
    <w:rsid w:val="00820A0A"/>
    <w:rsid w:val="00820BA1"/>
    <w:rsid w:val="00820C91"/>
    <w:rsid w:val="00820F52"/>
    <w:rsid w:val="00820FBC"/>
    <w:rsid w:val="00820FCA"/>
    <w:rsid w:val="0082100D"/>
    <w:rsid w:val="008210D7"/>
    <w:rsid w:val="00821322"/>
    <w:rsid w:val="00821AB2"/>
    <w:rsid w:val="00821CCD"/>
    <w:rsid w:val="00821D50"/>
    <w:rsid w:val="00821FF4"/>
    <w:rsid w:val="00822821"/>
    <w:rsid w:val="00822C7F"/>
    <w:rsid w:val="00822FF9"/>
    <w:rsid w:val="008232B7"/>
    <w:rsid w:val="008235EE"/>
    <w:rsid w:val="008239F7"/>
    <w:rsid w:val="00823B48"/>
    <w:rsid w:val="008242D0"/>
    <w:rsid w:val="0082491F"/>
    <w:rsid w:val="008249B1"/>
    <w:rsid w:val="008249FC"/>
    <w:rsid w:val="00824A86"/>
    <w:rsid w:val="00824B48"/>
    <w:rsid w:val="00824D2D"/>
    <w:rsid w:val="00824E10"/>
    <w:rsid w:val="00824E1E"/>
    <w:rsid w:val="008250A2"/>
    <w:rsid w:val="00825368"/>
    <w:rsid w:val="008254C2"/>
    <w:rsid w:val="00825501"/>
    <w:rsid w:val="008255CE"/>
    <w:rsid w:val="008256D4"/>
    <w:rsid w:val="00825AFE"/>
    <w:rsid w:val="00825C3A"/>
    <w:rsid w:val="00826161"/>
    <w:rsid w:val="00826497"/>
    <w:rsid w:val="00826AF1"/>
    <w:rsid w:val="00826DA7"/>
    <w:rsid w:val="008270EA"/>
    <w:rsid w:val="008274F2"/>
    <w:rsid w:val="0082753D"/>
    <w:rsid w:val="00827578"/>
    <w:rsid w:val="00827641"/>
    <w:rsid w:val="008277F4"/>
    <w:rsid w:val="0082792E"/>
    <w:rsid w:val="00827B53"/>
    <w:rsid w:val="00827C09"/>
    <w:rsid w:val="00830061"/>
    <w:rsid w:val="0083011A"/>
    <w:rsid w:val="00830122"/>
    <w:rsid w:val="008301C8"/>
    <w:rsid w:val="008306A8"/>
    <w:rsid w:val="008306B6"/>
    <w:rsid w:val="00830767"/>
    <w:rsid w:val="008307D7"/>
    <w:rsid w:val="00830896"/>
    <w:rsid w:val="00831926"/>
    <w:rsid w:val="00831FBB"/>
    <w:rsid w:val="00831FFC"/>
    <w:rsid w:val="008321BC"/>
    <w:rsid w:val="0083224D"/>
    <w:rsid w:val="008324AA"/>
    <w:rsid w:val="008324C8"/>
    <w:rsid w:val="00832815"/>
    <w:rsid w:val="0083288E"/>
    <w:rsid w:val="00832ADA"/>
    <w:rsid w:val="00832B9C"/>
    <w:rsid w:val="00832C77"/>
    <w:rsid w:val="00833063"/>
    <w:rsid w:val="008332D7"/>
    <w:rsid w:val="008335EE"/>
    <w:rsid w:val="00833AA5"/>
    <w:rsid w:val="00833B8A"/>
    <w:rsid w:val="00833BEA"/>
    <w:rsid w:val="00833F0B"/>
    <w:rsid w:val="008340BB"/>
    <w:rsid w:val="00834134"/>
    <w:rsid w:val="00834137"/>
    <w:rsid w:val="008341D5"/>
    <w:rsid w:val="0083435C"/>
    <w:rsid w:val="008345DB"/>
    <w:rsid w:val="008347B3"/>
    <w:rsid w:val="00834D16"/>
    <w:rsid w:val="00834E87"/>
    <w:rsid w:val="0083505C"/>
    <w:rsid w:val="00835119"/>
    <w:rsid w:val="00835559"/>
    <w:rsid w:val="00835825"/>
    <w:rsid w:val="00835876"/>
    <w:rsid w:val="00835894"/>
    <w:rsid w:val="00835FAE"/>
    <w:rsid w:val="00836227"/>
    <w:rsid w:val="008363F5"/>
    <w:rsid w:val="0083669B"/>
    <w:rsid w:val="00836B22"/>
    <w:rsid w:val="0083730B"/>
    <w:rsid w:val="00837742"/>
    <w:rsid w:val="008377C2"/>
    <w:rsid w:val="00837DE3"/>
    <w:rsid w:val="008403EF"/>
    <w:rsid w:val="00840479"/>
    <w:rsid w:val="008405FF"/>
    <w:rsid w:val="008409B9"/>
    <w:rsid w:val="00840CDA"/>
    <w:rsid w:val="00840E0D"/>
    <w:rsid w:val="00840E42"/>
    <w:rsid w:val="00840E81"/>
    <w:rsid w:val="00840F46"/>
    <w:rsid w:val="008414BA"/>
    <w:rsid w:val="0084165A"/>
    <w:rsid w:val="008416A5"/>
    <w:rsid w:val="00841783"/>
    <w:rsid w:val="0084179C"/>
    <w:rsid w:val="00841AE0"/>
    <w:rsid w:val="00841B70"/>
    <w:rsid w:val="00841DCE"/>
    <w:rsid w:val="00841E1F"/>
    <w:rsid w:val="00841FB7"/>
    <w:rsid w:val="00842113"/>
    <w:rsid w:val="008421DC"/>
    <w:rsid w:val="00842393"/>
    <w:rsid w:val="008424CA"/>
    <w:rsid w:val="0084251C"/>
    <w:rsid w:val="008427D4"/>
    <w:rsid w:val="00842A0C"/>
    <w:rsid w:val="00842B51"/>
    <w:rsid w:val="00842DBB"/>
    <w:rsid w:val="008430E8"/>
    <w:rsid w:val="00843123"/>
    <w:rsid w:val="008437E7"/>
    <w:rsid w:val="00843A64"/>
    <w:rsid w:val="00843BA7"/>
    <w:rsid w:val="00843E00"/>
    <w:rsid w:val="00843EBE"/>
    <w:rsid w:val="00844107"/>
    <w:rsid w:val="00844173"/>
    <w:rsid w:val="0084432F"/>
    <w:rsid w:val="0084439E"/>
    <w:rsid w:val="008445CA"/>
    <w:rsid w:val="0084468D"/>
    <w:rsid w:val="00844935"/>
    <w:rsid w:val="00844AFC"/>
    <w:rsid w:val="00844CAA"/>
    <w:rsid w:val="00844E8D"/>
    <w:rsid w:val="00844EEB"/>
    <w:rsid w:val="00845158"/>
    <w:rsid w:val="008458CE"/>
    <w:rsid w:val="008459B1"/>
    <w:rsid w:val="00845E15"/>
    <w:rsid w:val="00845F7C"/>
    <w:rsid w:val="00846071"/>
    <w:rsid w:val="0084632C"/>
    <w:rsid w:val="00846343"/>
    <w:rsid w:val="0084644D"/>
    <w:rsid w:val="0084670B"/>
    <w:rsid w:val="00846AB6"/>
    <w:rsid w:val="00846C8A"/>
    <w:rsid w:val="00846EFB"/>
    <w:rsid w:val="00847034"/>
    <w:rsid w:val="008470FD"/>
    <w:rsid w:val="00847137"/>
    <w:rsid w:val="008476E4"/>
    <w:rsid w:val="008478C8"/>
    <w:rsid w:val="00847A12"/>
    <w:rsid w:val="00847C70"/>
    <w:rsid w:val="00847C9E"/>
    <w:rsid w:val="00850333"/>
    <w:rsid w:val="00850350"/>
    <w:rsid w:val="008507BB"/>
    <w:rsid w:val="0085085A"/>
    <w:rsid w:val="008508B8"/>
    <w:rsid w:val="00851111"/>
    <w:rsid w:val="00851212"/>
    <w:rsid w:val="0085131F"/>
    <w:rsid w:val="0085150A"/>
    <w:rsid w:val="008516FA"/>
    <w:rsid w:val="00851809"/>
    <w:rsid w:val="00851B5D"/>
    <w:rsid w:val="00851C27"/>
    <w:rsid w:val="00851EF0"/>
    <w:rsid w:val="00852219"/>
    <w:rsid w:val="00852400"/>
    <w:rsid w:val="008526C3"/>
    <w:rsid w:val="0085289B"/>
    <w:rsid w:val="00852CD8"/>
    <w:rsid w:val="00852E75"/>
    <w:rsid w:val="0085318C"/>
    <w:rsid w:val="008532A9"/>
    <w:rsid w:val="008536F5"/>
    <w:rsid w:val="008536F7"/>
    <w:rsid w:val="0085388A"/>
    <w:rsid w:val="00853E88"/>
    <w:rsid w:val="00853F42"/>
    <w:rsid w:val="00853FDA"/>
    <w:rsid w:val="0085402A"/>
    <w:rsid w:val="008540F4"/>
    <w:rsid w:val="0085424A"/>
    <w:rsid w:val="00854356"/>
    <w:rsid w:val="00854361"/>
    <w:rsid w:val="008543A3"/>
    <w:rsid w:val="0085499F"/>
    <w:rsid w:val="00854F93"/>
    <w:rsid w:val="00855618"/>
    <w:rsid w:val="008556A2"/>
    <w:rsid w:val="008556D7"/>
    <w:rsid w:val="00855909"/>
    <w:rsid w:val="00855BC2"/>
    <w:rsid w:val="00855FE9"/>
    <w:rsid w:val="008561A7"/>
    <w:rsid w:val="008565AD"/>
    <w:rsid w:val="00856AE4"/>
    <w:rsid w:val="00857025"/>
    <w:rsid w:val="0085708A"/>
    <w:rsid w:val="00857190"/>
    <w:rsid w:val="00857249"/>
    <w:rsid w:val="0085769A"/>
    <w:rsid w:val="008578B4"/>
    <w:rsid w:val="008579D0"/>
    <w:rsid w:val="00857AB2"/>
    <w:rsid w:val="00857B8B"/>
    <w:rsid w:val="00857D1E"/>
    <w:rsid w:val="008601F5"/>
    <w:rsid w:val="008608D5"/>
    <w:rsid w:val="00860980"/>
    <w:rsid w:val="00860A12"/>
    <w:rsid w:val="00860F6D"/>
    <w:rsid w:val="008611D7"/>
    <w:rsid w:val="00861273"/>
    <w:rsid w:val="008613CE"/>
    <w:rsid w:val="00861487"/>
    <w:rsid w:val="00861516"/>
    <w:rsid w:val="0086152E"/>
    <w:rsid w:val="00861621"/>
    <w:rsid w:val="008616CB"/>
    <w:rsid w:val="00861B34"/>
    <w:rsid w:val="00861BFF"/>
    <w:rsid w:val="0086232E"/>
    <w:rsid w:val="0086274B"/>
    <w:rsid w:val="008627A3"/>
    <w:rsid w:val="00862B74"/>
    <w:rsid w:val="00862CC8"/>
    <w:rsid w:val="00862E5B"/>
    <w:rsid w:val="00862FAC"/>
    <w:rsid w:val="008633F5"/>
    <w:rsid w:val="0086368F"/>
    <w:rsid w:val="00863A62"/>
    <w:rsid w:val="00863BCA"/>
    <w:rsid w:val="00863EE6"/>
    <w:rsid w:val="00863EEC"/>
    <w:rsid w:val="008642C5"/>
    <w:rsid w:val="008642E4"/>
    <w:rsid w:val="00864598"/>
    <w:rsid w:val="0086460D"/>
    <w:rsid w:val="008648D1"/>
    <w:rsid w:val="00864A07"/>
    <w:rsid w:val="00864A3B"/>
    <w:rsid w:val="00864F9F"/>
    <w:rsid w:val="008657F3"/>
    <w:rsid w:val="00865997"/>
    <w:rsid w:val="00865B29"/>
    <w:rsid w:val="00865D3D"/>
    <w:rsid w:val="0086618F"/>
    <w:rsid w:val="00866260"/>
    <w:rsid w:val="008668B4"/>
    <w:rsid w:val="00866916"/>
    <w:rsid w:val="00866A04"/>
    <w:rsid w:val="00866B41"/>
    <w:rsid w:val="00866C02"/>
    <w:rsid w:val="00866C58"/>
    <w:rsid w:val="00866CAE"/>
    <w:rsid w:val="00866CD6"/>
    <w:rsid w:val="00866EAC"/>
    <w:rsid w:val="008670CE"/>
    <w:rsid w:val="0086728A"/>
    <w:rsid w:val="008673DA"/>
    <w:rsid w:val="0086746B"/>
    <w:rsid w:val="00867719"/>
    <w:rsid w:val="0086790F"/>
    <w:rsid w:val="00867A95"/>
    <w:rsid w:val="00867B26"/>
    <w:rsid w:val="00867CDC"/>
    <w:rsid w:val="00867CEC"/>
    <w:rsid w:val="00867EBE"/>
    <w:rsid w:val="0087050F"/>
    <w:rsid w:val="008705AE"/>
    <w:rsid w:val="0087079B"/>
    <w:rsid w:val="00870927"/>
    <w:rsid w:val="00870961"/>
    <w:rsid w:val="00870A9A"/>
    <w:rsid w:val="00871276"/>
    <w:rsid w:val="0087143B"/>
    <w:rsid w:val="0087155A"/>
    <w:rsid w:val="00871811"/>
    <w:rsid w:val="00871819"/>
    <w:rsid w:val="008720BB"/>
    <w:rsid w:val="00872728"/>
    <w:rsid w:val="008728C6"/>
    <w:rsid w:val="008729CA"/>
    <w:rsid w:val="00872BB7"/>
    <w:rsid w:val="00872CBB"/>
    <w:rsid w:val="00872D18"/>
    <w:rsid w:val="00873108"/>
    <w:rsid w:val="0087339D"/>
    <w:rsid w:val="008733C8"/>
    <w:rsid w:val="008739D6"/>
    <w:rsid w:val="00873E98"/>
    <w:rsid w:val="00873EEF"/>
    <w:rsid w:val="0087403B"/>
    <w:rsid w:val="008740C2"/>
    <w:rsid w:val="00874193"/>
    <w:rsid w:val="00874268"/>
    <w:rsid w:val="00874345"/>
    <w:rsid w:val="0087459B"/>
    <w:rsid w:val="00874C05"/>
    <w:rsid w:val="00874C3C"/>
    <w:rsid w:val="00874D1E"/>
    <w:rsid w:val="00874E04"/>
    <w:rsid w:val="00874E27"/>
    <w:rsid w:val="00874EB8"/>
    <w:rsid w:val="00874F63"/>
    <w:rsid w:val="0087530A"/>
    <w:rsid w:val="00875773"/>
    <w:rsid w:val="008759E2"/>
    <w:rsid w:val="00875A04"/>
    <w:rsid w:val="00875B44"/>
    <w:rsid w:val="00875D63"/>
    <w:rsid w:val="00875F34"/>
    <w:rsid w:val="008761E9"/>
    <w:rsid w:val="008764FA"/>
    <w:rsid w:val="0087668A"/>
    <w:rsid w:val="00876ADD"/>
    <w:rsid w:val="00876B73"/>
    <w:rsid w:val="00876B7B"/>
    <w:rsid w:val="00876C9F"/>
    <w:rsid w:val="00876D84"/>
    <w:rsid w:val="00876DA5"/>
    <w:rsid w:val="008771F4"/>
    <w:rsid w:val="0087725F"/>
    <w:rsid w:val="0087741C"/>
    <w:rsid w:val="00877511"/>
    <w:rsid w:val="00877515"/>
    <w:rsid w:val="00877546"/>
    <w:rsid w:val="00877A0F"/>
    <w:rsid w:val="00877A7F"/>
    <w:rsid w:val="00877E9A"/>
    <w:rsid w:val="0087BC61"/>
    <w:rsid w:val="008801A7"/>
    <w:rsid w:val="008806C9"/>
    <w:rsid w:val="00880780"/>
    <w:rsid w:val="00880889"/>
    <w:rsid w:val="008808D4"/>
    <w:rsid w:val="008808D5"/>
    <w:rsid w:val="00880D5C"/>
    <w:rsid w:val="00880FA9"/>
    <w:rsid w:val="008814A4"/>
    <w:rsid w:val="0088176C"/>
    <w:rsid w:val="00881A79"/>
    <w:rsid w:val="00881C49"/>
    <w:rsid w:val="008825BC"/>
    <w:rsid w:val="008826E2"/>
    <w:rsid w:val="00882834"/>
    <w:rsid w:val="00882ACC"/>
    <w:rsid w:val="00882B88"/>
    <w:rsid w:val="00882B90"/>
    <w:rsid w:val="00882BED"/>
    <w:rsid w:val="00882BF2"/>
    <w:rsid w:val="00882C37"/>
    <w:rsid w:val="00882CAD"/>
    <w:rsid w:val="00882DA6"/>
    <w:rsid w:val="00882E89"/>
    <w:rsid w:val="00882E9F"/>
    <w:rsid w:val="00882EFB"/>
    <w:rsid w:val="00883019"/>
    <w:rsid w:val="00883BAC"/>
    <w:rsid w:val="00883C23"/>
    <w:rsid w:val="00883DB7"/>
    <w:rsid w:val="00883FC9"/>
    <w:rsid w:val="00884051"/>
    <w:rsid w:val="008845B9"/>
    <w:rsid w:val="008846FB"/>
    <w:rsid w:val="008848D4"/>
    <w:rsid w:val="00884FA5"/>
    <w:rsid w:val="00885130"/>
    <w:rsid w:val="008852D8"/>
    <w:rsid w:val="00885303"/>
    <w:rsid w:val="0088574A"/>
    <w:rsid w:val="00885BE1"/>
    <w:rsid w:val="00885CD8"/>
    <w:rsid w:val="00885F0D"/>
    <w:rsid w:val="008863E2"/>
    <w:rsid w:val="008863F7"/>
    <w:rsid w:val="0088661B"/>
    <w:rsid w:val="00886732"/>
    <w:rsid w:val="0088681A"/>
    <w:rsid w:val="00886A28"/>
    <w:rsid w:val="00886A7F"/>
    <w:rsid w:val="00886E4B"/>
    <w:rsid w:val="0088708C"/>
    <w:rsid w:val="008872A3"/>
    <w:rsid w:val="0088749F"/>
    <w:rsid w:val="00887572"/>
    <w:rsid w:val="00887656"/>
    <w:rsid w:val="00887705"/>
    <w:rsid w:val="00887858"/>
    <w:rsid w:val="008879E3"/>
    <w:rsid w:val="008900A0"/>
    <w:rsid w:val="008902D0"/>
    <w:rsid w:val="00890849"/>
    <w:rsid w:val="00890BE4"/>
    <w:rsid w:val="00890BF2"/>
    <w:rsid w:val="00890C7F"/>
    <w:rsid w:val="00891229"/>
    <w:rsid w:val="0089122B"/>
    <w:rsid w:val="00891733"/>
    <w:rsid w:val="008918BE"/>
    <w:rsid w:val="00891E11"/>
    <w:rsid w:val="00891EF1"/>
    <w:rsid w:val="00891F74"/>
    <w:rsid w:val="00892053"/>
    <w:rsid w:val="0089214A"/>
    <w:rsid w:val="008922CC"/>
    <w:rsid w:val="00892349"/>
    <w:rsid w:val="00892427"/>
    <w:rsid w:val="00892752"/>
    <w:rsid w:val="00892A3C"/>
    <w:rsid w:val="00892C86"/>
    <w:rsid w:val="00892D67"/>
    <w:rsid w:val="00892DC5"/>
    <w:rsid w:val="00892DCC"/>
    <w:rsid w:val="00893061"/>
    <w:rsid w:val="008930EB"/>
    <w:rsid w:val="00893205"/>
    <w:rsid w:val="0089351F"/>
    <w:rsid w:val="008937FD"/>
    <w:rsid w:val="0089399B"/>
    <w:rsid w:val="00893A8B"/>
    <w:rsid w:val="00893C89"/>
    <w:rsid w:val="008940E0"/>
    <w:rsid w:val="00894277"/>
    <w:rsid w:val="00894319"/>
    <w:rsid w:val="008943F7"/>
    <w:rsid w:val="0089446D"/>
    <w:rsid w:val="00894803"/>
    <w:rsid w:val="008948A7"/>
    <w:rsid w:val="00894D9B"/>
    <w:rsid w:val="00894FCE"/>
    <w:rsid w:val="0089552C"/>
    <w:rsid w:val="00895AD4"/>
    <w:rsid w:val="00895FA5"/>
    <w:rsid w:val="00896271"/>
    <w:rsid w:val="00896A63"/>
    <w:rsid w:val="00896CFF"/>
    <w:rsid w:val="00896F74"/>
    <w:rsid w:val="008972FA"/>
    <w:rsid w:val="0089740B"/>
    <w:rsid w:val="0089750D"/>
    <w:rsid w:val="00897590"/>
    <w:rsid w:val="008977FE"/>
    <w:rsid w:val="00897892"/>
    <w:rsid w:val="0089790D"/>
    <w:rsid w:val="00897B48"/>
    <w:rsid w:val="00897BA0"/>
    <w:rsid w:val="0089C5EE"/>
    <w:rsid w:val="008A034B"/>
    <w:rsid w:val="008A07D5"/>
    <w:rsid w:val="008A0876"/>
    <w:rsid w:val="008A0891"/>
    <w:rsid w:val="008A0941"/>
    <w:rsid w:val="008A0CA0"/>
    <w:rsid w:val="008A0DCB"/>
    <w:rsid w:val="008A0EC2"/>
    <w:rsid w:val="008A1022"/>
    <w:rsid w:val="008A10C2"/>
    <w:rsid w:val="008A12A6"/>
    <w:rsid w:val="008A12B0"/>
    <w:rsid w:val="008A1306"/>
    <w:rsid w:val="008A1462"/>
    <w:rsid w:val="008A1868"/>
    <w:rsid w:val="008A18A3"/>
    <w:rsid w:val="008A18FF"/>
    <w:rsid w:val="008A1AF3"/>
    <w:rsid w:val="008A1BBF"/>
    <w:rsid w:val="008A1BDC"/>
    <w:rsid w:val="008A1C33"/>
    <w:rsid w:val="008A1EB8"/>
    <w:rsid w:val="008A1ED6"/>
    <w:rsid w:val="008A1FD6"/>
    <w:rsid w:val="008A236C"/>
    <w:rsid w:val="008A25B6"/>
    <w:rsid w:val="008A276A"/>
    <w:rsid w:val="008A29F9"/>
    <w:rsid w:val="008A2B6A"/>
    <w:rsid w:val="008A2D6E"/>
    <w:rsid w:val="008A2ED3"/>
    <w:rsid w:val="008A2F05"/>
    <w:rsid w:val="008A2FEC"/>
    <w:rsid w:val="008A32F6"/>
    <w:rsid w:val="008A33AF"/>
    <w:rsid w:val="008A3830"/>
    <w:rsid w:val="008A3A16"/>
    <w:rsid w:val="008A3B65"/>
    <w:rsid w:val="008A3C05"/>
    <w:rsid w:val="008A3D24"/>
    <w:rsid w:val="008A3DEE"/>
    <w:rsid w:val="008A423E"/>
    <w:rsid w:val="008A4331"/>
    <w:rsid w:val="008A43C8"/>
    <w:rsid w:val="008A49B2"/>
    <w:rsid w:val="008A4B61"/>
    <w:rsid w:val="008A4C65"/>
    <w:rsid w:val="008A4F57"/>
    <w:rsid w:val="008A5148"/>
    <w:rsid w:val="008A51D8"/>
    <w:rsid w:val="008A524D"/>
    <w:rsid w:val="008A55D6"/>
    <w:rsid w:val="008A5610"/>
    <w:rsid w:val="008A5909"/>
    <w:rsid w:val="008A597B"/>
    <w:rsid w:val="008A59F5"/>
    <w:rsid w:val="008A5D32"/>
    <w:rsid w:val="008A5DD7"/>
    <w:rsid w:val="008A5F6B"/>
    <w:rsid w:val="008A5FB8"/>
    <w:rsid w:val="008A60CD"/>
    <w:rsid w:val="008A632C"/>
    <w:rsid w:val="008A66ED"/>
    <w:rsid w:val="008A6710"/>
    <w:rsid w:val="008A678A"/>
    <w:rsid w:val="008A682D"/>
    <w:rsid w:val="008A6C41"/>
    <w:rsid w:val="008A6D7C"/>
    <w:rsid w:val="008A6DEE"/>
    <w:rsid w:val="008A7088"/>
    <w:rsid w:val="008A7257"/>
    <w:rsid w:val="008A744E"/>
    <w:rsid w:val="008A7CBB"/>
    <w:rsid w:val="008A7D12"/>
    <w:rsid w:val="008B00E8"/>
    <w:rsid w:val="008B021C"/>
    <w:rsid w:val="008B04C9"/>
    <w:rsid w:val="008B050E"/>
    <w:rsid w:val="008B0570"/>
    <w:rsid w:val="008B06F1"/>
    <w:rsid w:val="008B0B1D"/>
    <w:rsid w:val="008B0D2B"/>
    <w:rsid w:val="008B0E56"/>
    <w:rsid w:val="008B1048"/>
    <w:rsid w:val="008B139C"/>
    <w:rsid w:val="008B1643"/>
    <w:rsid w:val="008B17E4"/>
    <w:rsid w:val="008B1F0B"/>
    <w:rsid w:val="008B1F5C"/>
    <w:rsid w:val="008B207A"/>
    <w:rsid w:val="008B219C"/>
    <w:rsid w:val="008B241F"/>
    <w:rsid w:val="008B2488"/>
    <w:rsid w:val="008B26ED"/>
    <w:rsid w:val="008B2870"/>
    <w:rsid w:val="008B2BBE"/>
    <w:rsid w:val="008B3066"/>
    <w:rsid w:val="008B31CA"/>
    <w:rsid w:val="008B359F"/>
    <w:rsid w:val="008B3633"/>
    <w:rsid w:val="008B381F"/>
    <w:rsid w:val="008B39F4"/>
    <w:rsid w:val="008B3E87"/>
    <w:rsid w:val="008B4055"/>
    <w:rsid w:val="008B4262"/>
    <w:rsid w:val="008B43F9"/>
    <w:rsid w:val="008B4D07"/>
    <w:rsid w:val="008B4DD5"/>
    <w:rsid w:val="008B5C9E"/>
    <w:rsid w:val="008B5CE2"/>
    <w:rsid w:val="008B5D1C"/>
    <w:rsid w:val="008B5EB1"/>
    <w:rsid w:val="008B5F96"/>
    <w:rsid w:val="008B6094"/>
    <w:rsid w:val="008B618E"/>
    <w:rsid w:val="008B6657"/>
    <w:rsid w:val="008B6AD5"/>
    <w:rsid w:val="008B6E0E"/>
    <w:rsid w:val="008B6FFC"/>
    <w:rsid w:val="008B7245"/>
    <w:rsid w:val="008B7562"/>
    <w:rsid w:val="008B75A6"/>
    <w:rsid w:val="008B7A6A"/>
    <w:rsid w:val="008B7A75"/>
    <w:rsid w:val="008C0039"/>
    <w:rsid w:val="008C00E8"/>
    <w:rsid w:val="008C0126"/>
    <w:rsid w:val="008C0239"/>
    <w:rsid w:val="008C024E"/>
    <w:rsid w:val="008C071E"/>
    <w:rsid w:val="008C07A7"/>
    <w:rsid w:val="008C098A"/>
    <w:rsid w:val="008C09BF"/>
    <w:rsid w:val="008C0B9B"/>
    <w:rsid w:val="008C0BB3"/>
    <w:rsid w:val="008C0C5E"/>
    <w:rsid w:val="008C0EFE"/>
    <w:rsid w:val="008C12C1"/>
    <w:rsid w:val="008C14D9"/>
    <w:rsid w:val="008C168F"/>
    <w:rsid w:val="008C18AC"/>
    <w:rsid w:val="008C19AF"/>
    <w:rsid w:val="008C1ACB"/>
    <w:rsid w:val="008C1B3C"/>
    <w:rsid w:val="008C1E25"/>
    <w:rsid w:val="008C1E7F"/>
    <w:rsid w:val="008C2531"/>
    <w:rsid w:val="008C267B"/>
    <w:rsid w:val="008C27E2"/>
    <w:rsid w:val="008C2AA1"/>
    <w:rsid w:val="008C2E4C"/>
    <w:rsid w:val="008C3027"/>
    <w:rsid w:val="008C33E8"/>
    <w:rsid w:val="008C355B"/>
    <w:rsid w:val="008C35B4"/>
    <w:rsid w:val="008C3B2A"/>
    <w:rsid w:val="008C3EA1"/>
    <w:rsid w:val="008C3FD6"/>
    <w:rsid w:val="008C4033"/>
    <w:rsid w:val="008C4905"/>
    <w:rsid w:val="008C4B2F"/>
    <w:rsid w:val="008C4BCA"/>
    <w:rsid w:val="008C51C8"/>
    <w:rsid w:val="008C562D"/>
    <w:rsid w:val="008C59D5"/>
    <w:rsid w:val="008C5AC9"/>
    <w:rsid w:val="008C5C33"/>
    <w:rsid w:val="008C62DA"/>
    <w:rsid w:val="008C6428"/>
    <w:rsid w:val="008C6919"/>
    <w:rsid w:val="008C6B93"/>
    <w:rsid w:val="008C6BD5"/>
    <w:rsid w:val="008C6F1F"/>
    <w:rsid w:val="008C71BE"/>
    <w:rsid w:val="008C72FC"/>
    <w:rsid w:val="008C73A5"/>
    <w:rsid w:val="008C7AF2"/>
    <w:rsid w:val="008C7B52"/>
    <w:rsid w:val="008C7B8C"/>
    <w:rsid w:val="008C7E04"/>
    <w:rsid w:val="008C7E13"/>
    <w:rsid w:val="008D0547"/>
    <w:rsid w:val="008D0BB7"/>
    <w:rsid w:val="008D0CC5"/>
    <w:rsid w:val="008D0CC6"/>
    <w:rsid w:val="008D0D40"/>
    <w:rsid w:val="008D122E"/>
    <w:rsid w:val="008D1797"/>
    <w:rsid w:val="008D1825"/>
    <w:rsid w:val="008D183E"/>
    <w:rsid w:val="008D1C58"/>
    <w:rsid w:val="008D1CBE"/>
    <w:rsid w:val="008D21C2"/>
    <w:rsid w:val="008D25F1"/>
    <w:rsid w:val="008D2616"/>
    <w:rsid w:val="008D26D9"/>
    <w:rsid w:val="008D292C"/>
    <w:rsid w:val="008D2958"/>
    <w:rsid w:val="008D2C3C"/>
    <w:rsid w:val="008D2EB2"/>
    <w:rsid w:val="008D34FD"/>
    <w:rsid w:val="008D366C"/>
    <w:rsid w:val="008D37FE"/>
    <w:rsid w:val="008D3970"/>
    <w:rsid w:val="008D39FD"/>
    <w:rsid w:val="008D3D35"/>
    <w:rsid w:val="008D412C"/>
    <w:rsid w:val="008D4134"/>
    <w:rsid w:val="008D4412"/>
    <w:rsid w:val="008D48FB"/>
    <w:rsid w:val="008D4ADA"/>
    <w:rsid w:val="008D4B35"/>
    <w:rsid w:val="008D4BC9"/>
    <w:rsid w:val="008D4C26"/>
    <w:rsid w:val="008D4C27"/>
    <w:rsid w:val="008D4E05"/>
    <w:rsid w:val="008D4EDE"/>
    <w:rsid w:val="008D4F2C"/>
    <w:rsid w:val="008D500A"/>
    <w:rsid w:val="008D500D"/>
    <w:rsid w:val="008D502F"/>
    <w:rsid w:val="008D50EB"/>
    <w:rsid w:val="008D550D"/>
    <w:rsid w:val="008D5660"/>
    <w:rsid w:val="008D5C62"/>
    <w:rsid w:val="008D5C8A"/>
    <w:rsid w:val="008D5D2C"/>
    <w:rsid w:val="008D5DE8"/>
    <w:rsid w:val="008D5E30"/>
    <w:rsid w:val="008D652F"/>
    <w:rsid w:val="008D65A4"/>
    <w:rsid w:val="008D67D6"/>
    <w:rsid w:val="008D6835"/>
    <w:rsid w:val="008D6854"/>
    <w:rsid w:val="008D68D2"/>
    <w:rsid w:val="008D698A"/>
    <w:rsid w:val="008D6AB4"/>
    <w:rsid w:val="008D7358"/>
    <w:rsid w:val="008D7866"/>
    <w:rsid w:val="008D7908"/>
    <w:rsid w:val="008D7A63"/>
    <w:rsid w:val="008D7AE1"/>
    <w:rsid w:val="008E01DE"/>
    <w:rsid w:val="008E0381"/>
    <w:rsid w:val="008E04AB"/>
    <w:rsid w:val="008E06F7"/>
    <w:rsid w:val="008E09ED"/>
    <w:rsid w:val="008E09F9"/>
    <w:rsid w:val="008E0A9E"/>
    <w:rsid w:val="008E0C31"/>
    <w:rsid w:val="008E0E30"/>
    <w:rsid w:val="008E0EAA"/>
    <w:rsid w:val="008E145F"/>
    <w:rsid w:val="008E17F9"/>
    <w:rsid w:val="008E186F"/>
    <w:rsid w:val="008E1885"/>
    <w:rsid w:val="008E18F9"/>
    <w:rsid w:val="008E1B57"/>
    <w:rsid w:val="008E1C5D"/>
    <w:rsid w:val="008E1FC0"/>
    <w:rsid w:val="008E2009"/>
    <w:rsid w:val="008E22FE"/>
    <w:rsid w:val="008E2B20"/>
    <w:rsid w:val="008E2C9E"/>
    <w:rsid w:val="008E2D69"/>
    <w:rsid w:val="008E2F02"/>
    <w:rsid w:val="008E2FDD"/>
    <w:rsid w:val="008E3068"/>
    <w:rsid w:val="008E3177"/>
    <w:rsid w:val="008E3223"/>
    <w:rsid w:val="008E3258"/>
    <w:rsid w:val="008E3417"/>
    <w:rsid w:val="008E37F6"/>
    <w:rsid w:val="008E3A01"/>
    <w:rsid w:val="008E3A8A"/>
    <w:rsid w:val="008E3FED"/>
    <w:rsid w:val="008E4306"/>
    <w:rsid w:val="008E482F"/>
    <w:rsid w:val="008E484C"/>
    <w:rsid w:val="008E4875"/>
    <w:rsid w:val="008E48F4"/>
    <w:rsid w:val="008E49AA"/>
    <w:rsid w:val="008E4B35"/>
    <w:rsid w:val="008E4C8E"/>
    <w:rsid w:val="008E4D73"/>
    <w:rsid w:val="008E4DEB"/>
    <w:rsid w:val="008E4E6F"/>
    <w:rsid w:val="008E4E9F"/>
    <w:rsid w:val="008E50A6"/>
    <w:rsid w:val="008E5557"/>
    <w:rsid w:val="008E5619"/>
    <w:rsid w:val="008E5BB5"/>
    <w:rsid w:val="008E5D47"/>
    <w:rsid w:val="008E602C"/>
    <w:rsid w:val="008E61C2"/>
    <w:rsid w:val="008E6548"/>
    <w:rsid w:val="008E6603"/>
    <w:rsid w:val="008E6A59"/>
    <w:rsid w:val="008E6BF5"/>
    <w:rsid w:val="008E7054"/>
    <w:rsid w:val="008E712E"/>
    <w:rsid w:val="008E73D0"/>
    <w:rsid w:val="008E74DB"/>
    <w:rsid w:val="008E7655"/>
    <w:rsid w:val="008E7866"/>
    <w:rsid w:val="008E78D2"/>
    <w:rsid w:val="008E7C71"/>
    <w:rsid w:val="008E7DB0"/>
    <w:rsid w:val="008F014B"/>
    <w:rsid w:val="008F0B87"/>
    <w:rsid w:val="008F1034"/>
    <w:rsid w:val="008F121A"/>
    <w:rsid w:val="008F15DA"/>
    <w:rsid w:val="008F173B"/>
    <w:rsid w:val="008F17FA"/>
    <w:rsid w:val="008F1874"/>
    <w:rsid w:val="008F1893"/>
    <w:rsid w:val="008F18E3"/>
    <w:rsid w:val="008F1DB5"/>
    <w:rsid w:val="008F20D1"/>
    <w:rsid w:val="008F25C9"/>
    <w:rsid w:val="008F264A"/>
    <w:rsid w:val="008F281B"/>
    <w:rsid w:val="008F2980"/>
    <w:rsid w:val="008F2A19"/>
    <w:rsid w:val="008F2A20"/>
    <w:rsid w:val="008F2A59"/>
    <w:rsid w:val="008F30A7"/>
    <w:rsid w:val="008F314D"/>
    <w:rsid w:val="008F3155"/>
    <w:rsid w:val="008F3203"/>
    <w:rsid w:val="008F3265"/>
    <w:rsid w:val="008F32F3"/>
    <w:rsid w:val="008F366D"/>
    <w:rsid w:val="008F390D"/>
    <w:rsid w:val="008F3D68"/>
    <w:rsid w:val="008F3E77"/>
    <w:rsid w:val="008F40C0"/>
    <w:rsid w:val="008F40D7"/>
    <w:rsid w:val="008F434B"/>
    <w:rsid w:val="008F448A"/>
    <w:rsid w:val="008F44D9"/>
    <w:rsid w:val="008F46CA"/>
    <w:rsid w:val="008F47A2"/>
    <w:rsid w:val="008F4AF9"/>
    <w:rsid w:val="008F4BD8"/>
    <w:rsid w:val="008F4E24"/>
    <w:rsid w:val="008F50DF"/>
    <w:rsid w:val="008F5423"/>
    <w:rsid w:val="008F5672"/>
    <w:rsid w:val="008F56B4"/>
    <w:rsid w:val="008F5743"/>
    <w:rsid w:val="008F5BD3"/>
    <w:rsid w:val="008F5ED6"/>
    <w:rsid w:val="008F60E3"/>
    <w:rsid w:val="008F62CC"/>
    <w:rsid w:val="008F62EE"/>
    <w:rsid w:val="008F644E"/>
    <w:rsid w:val="008F64F4"/>
    <w:rsid w:val="008F67FE"/>
    <w:rsid w:val="008F6D41"/>
    <w:rsid w:val="008F70AB"/>
    <w:rsid w:val="008F76D8"/>
    <w:rsid w:val="008F7749"/>
    <w:rsid w:val="008F7D67"/>
    <w:rsid w:val="008F7E91"/>
    <w:rsid w:val="008F7E9A"/>
    <w:rsid w:val="008F7FB8"/>
    <w:rsid w:val="0090031E"/>
    <w:rsid w:val="009005A6"/>
    <w:rsid w:val="009006A5"/>
    <w:rsid w:val="0090076A"/>
    <w:rsid w:val="00900A4B"/>
    <w:rsid w:val="00900B9F"/>
    <w:rsid w:val="0090137E"/>
    <w:rsid w:val="009017F5"/>
    <w:rsid w:val="00901874"/>
    <w:rsid w:val="009018E0"/>
    <w:rsid w:val="00901992"/>
    <w:rsid w:val="00901B3D"/>
    <w:rsid w:val="00901B5B"/>
    <w:rsid w:val="00901CCD"/>
    <w:rsid w:val="00901E33"/>
    <w:rsid w:val="00902018"/>
    <w:rsid w:val="009022AA"/>
    <w:rsid w:val="009029BC"/>
    <w:rsid w:val="00902CA7"/>
    <w:rsid w:val="00902DF5"/>
    <w:rsid w:val="009031F5"/>
    <w:rsid w:val="00903303"/>
    <w:rsid w:val="009034B4"/>
    <w:rsid w:val="009036EE"/>
    <w:rsid w:val="00903A0D"/>
    <w:rsid w:val="00903A6F"/>
    <w:rsid w:val="00903EBC"/>
    <w:rsid w:val="00903FE6"/>
    <w:rsid w:val="0090407D"/>
    <w:rsid w:val="00904254"/>
    <w:rsid w:val="00904466"/>
    <w:rsid w:val="00904708"/>
    <w:rsid w:val="00904B9C"/>
    <w:rsid w:val="00904C28"/>
    <w:rsid w:val="00904E35"/>
    <w:rsid w:val="0090515E"/>
    <w:rsid w:val="00905368"/>
    <w:rsid w:val="009053CB"/>
    <w:rsid w:val="00905697"/>
    <w:rsid w:val="009056C8"/>
    <w:rsid w:val="009059FF"/>
    <w:rsid w:val="00905BD9"/>
    <w:rsid w:val="0090601F"/>
    <w:rsid w:val="00906148"/>
    <w:rsid w:val="00906185"/>
    <w:rsid w:val="009061BB"/>
    <w:rsid w:val="00906226"/>
    <w:rsid w:val="00906282"/>
    <w:rsid w:val="0090679E"/>
    <w:rsid w:val="009069EB"/>
    <w:rsid w:val="00906B4D"/>
    <w:rsid w:val="00906B8A"/>
    <w:rsid w:val="00906CA7"/>
    <w:rsid w:val="00906F9D"/>
    <w:rsid w:val="00907112"/>
    <w:rsid w:val="009072D2"/>
    <w:rsid w:val="00907367"/>
    <w:rsid w:val="00907752"/>
    <w:rsid w:val="00907AB4"/>
    <w:rsid w:val="00907B8E"/>
    <w:rsid w:val="00907C49"/>
    <w:rsid w:val="00907F6C"/>
    <w:rsid w:val="009100A2"/>
    <w:rsid w:val="0091011F"/>
    <w:rsid w:val="0091078C"/>
    <w:rsid w:val="00910AE4"/>
    <w:rsid w:val="00910BD5"/>
    <w:rsid w:val="009112E9"/>
    <w:rsid w:val="00911364"/>
    <w:rsid w:val="009116F4"/>
    <w:rsid w:val="00911804"/>
    <w:rsid w:val="009118DF"/>
    <w:rsid w:val="009119AF"/>
    <w:rsid w:val="009119B1"/>
    <w:rsid w:val="009119CF"/>
    <w:rsid w:val="00911AF6"/>
    <w:rsid w:val="00911BEF"/>
    <w:rsid w:val="00911C02"/>
    <w:rsid w:val="00911C5B"/>
    <w:rsid w:val="00911CC4"/>
    <w:rsid w:val="00911EB5"/>
    <w:rsid w:val="00912216"/>
    <w:rsid w:val="0091222A"/>
    <w:rsid w:val="009124AA"/>
    <w:rsid w:val="00912A6E"/>
    <w:rsid w:val="00912C8F"/>
    <w:rsid w:val="00913255"/>
    <w:rsid w:val="009132DF"/>
    <w:rsid w:val="009138C9"/>
    <w:rsid w:val="009138CA"/>
    <w:rsid w:val="00913D67"/>
    <w:rsid w:val="00913DF0"/>
    <w:rsid w:val="00913E72"/>
    <w:rsid w:val="00913EF5"/>
    <w:rsid w:val="00914410"/>
    <w:rsid w:val="00914699"/>
    <w:rsid w:val="009148D9"/>
    <w:rsid w:val="009149F3"/>
    <w:rsid w:val="00914A09"/>
    <w:rsid w:val="00914A8F"/>
    <w:rsid w:val="00914CF6"/>
    <w:rsid w:val="00914D98"/>
    <w:rsid w:val="00914E7D"/>
    <w:rsid w:val="00915220"/>
    <w:rsid w:val="0091523A"/>
    <w:rsid w:val="009155CA"/>
    <w:rsid w:val="009156E2"/>
    <w:rsid w:val="0091570E"/>
    <w:rsid w:val="0091591E"/>
    <w:rsid w:val="00915B27"/>
    <w:rsid w:val="0091654B"/>
    <w:rsid w:val="00916B74"/>
    <w:rsid w:val="00916C8E"/>
    <w:rsid w:val="00916CF7"/>
    <w:rsid w:val="00916F7E"/>
    <w:rsid w:val="0091712D"/>
    <w:rsid w:val="0091761D"/>
    <w:rsid w:val="00917869"/>
    <w:rsid w:val="00917B7A"/>
    <w:rsid w:val="00917CF5"/>
    <w:rsid w:val="00920301"/>
    <w:rsid w:val="00920408"/>
    <w:rsid w:val="00920577"/>
    <w:rsid w:val="00920648"/>
    <w:rsid w:val="0092071A"/>
    <w:rsid w:val="00920726"/>
    <w:rsid w:val="009209CE"/>
    <w:rsid w:val="009209E9"/>
    <w:rsid w:val="00920CCB"/>
    <w:rsid w:val="00920D53"/>
    <w:rsid w:val="00920FE3"/>
    <w:rsid w:val="009211B6"/>
    <w:rsid w:val="009211C2"/>
    <w:rsid w:val="009212D6"/>
    <w:rsid w:val="0092177D"/>
    <w:rsid w:val="009217AC"/>
    <w:rsid w:val="00921805"/>
    <w:rsid w:val="00921C4A"/>
    <w:rsid w:val="00921CD3"/>
    <w:rsid w:val="00921D89"/>
    <w:rsid w:val="00921EA9"/>
    <w:rsid w:val="00922000"/>
    <w:rsid w:val="009220A5"/>
    <w:rsid w:val="00922250"/>
    <w:rsid w:val="00922708"/>
    <w:rsid w:val="00922847"/>
    <w:rsid w:val="009228F7"/>
    <w:rsid w:val="00922B36"/>
    <w:rsid w:val="00922D57"/>
    <w:rsid w:val="0092302F"/>
    <w:rsid w:val="009232D4"/>
    <w:rsid w:val="009233EA"/>
    <w:rsid w:val="009235A8"/>
    <w:rsid w:val="00923B40"/>
    <w:rsid w:val="00923D43"/>
    <w:rsid w:val="00923D54"/>
    <w:rsid w:val="00923EA4"/>
    <w:rsid w:val="00923F69"/>
    <w:rsid w:val="009240E3"/>
    <w:rsid w:val="00924310"/>
    <w:rsid w:val="009244EE"/>
    <w:rsid w:val="00924614"/>
    <w:rsid w:val="0092479A"/>
    <w:rsid w:val="00924FC0"/>
    <w:rsid w:val="00924FE6"/>
    <w:rsid w:val="00924FFD"/>
    <w:rsid w:val="009254AC"/>
    <w:rsid w:val="009256D5"/>
    <w:rsid w:val="00925904"/>
    <w:rsid w:val="00925D67"/>
    <w:rsid w:val="00926111"/>
    <w:rsid w:val="009268FF"/>
    <w:rsid w:val="00926BE6"/>
    <w:rsid w:val="00926D19"/>
    <w:rsid w:val="009272B4"/>
    <w:rsid w:val="00927761"/>
    <w:rsid w:val="009278EE"/>
    <w:rsid w:val="00927942"/>
    <w:rsid w:val="00927BA7"/>
    <w:rsid w:val="00927BB3"/>
    <w:rsid w:val="00927C72"/>
    <w:rsid w:val="0092826C"/>
    <w:rsid w:val="00930090"/>
    <w:rsid w:val="00930B0A"/>
    <w:rsid w:val="00930E78"/>
    <w:rsid w:val="00930EC6"/>
    <w:rsid w:val="00931033"/>
    <w:rsid w:val="009310E4"/>
    <w:rsid w:val="00931448"/>
    <w:rsid w:val="009315EA"/>
    <w:rsid w:val="009316D9"/>
    <w:rsid w:val="00931829"/>
    <w:rsid w:val="009318E4"/>
    <w:rsid w:val="00931BE1"/>
    <w:rsid w:val="00931CE8"/>
    <w:rsid w:val="00931DE2"/>
    <w:rsid w:val="00931E38"/>
    <w:rsid w:val="00931F69"/>
    <w:rsid w:val="00931F95"/>
    <w:rsid w:val="0093223B"/>
    <w:rsid w:val="00932496"/>
    <w:rsid w:val="0093249A"/>
    <w:rsid w:val="00932582"/>
    <w:rsid w:val="00932584"/>
    <w:rsid w:val="00932976"/>
    <w:rsid w:val="00932BAD"/>
    <w:rsid w:val="00932DC9"/>
    <w:rsid w:val="00932EBA"/>
    <w:rsid w:val="00932EE6"/>
    <w:rsid w:val="00932FA0"/>
    <w:rsid w:val="009330FD"/>
    <w:rsid w:val="009331F1"/>
    <w:rsid w:val="009332D2"/>
    <w:rsid w:val="0093331A"/>
    <w:rsid w:val="00933363"/>
    <w:rsid w:val="009333C7"/>
    <w:rsid w:val="009335F5"/>
    <w:rsid w:val="009337EC"/>
    <w:rsid w:val="00933867"/>
    <w:rsid w:val="00933998"/>
    <w:rsid w:val="00934035"/>
    <w:rsid w:val="0093409B"/>
    <w:rsid w:val="0093495E"/>
    <w:rsid w:val="0093526D"/>
    <w:rsid w:val="00935740"/>
    <w:rsid w:val="009357E2"/>
    <w:rsid w:val="00935924"/>
    <w:rsid w:val="00935BCD"/>
    <w:rsid w:val="00935FE8"/>
    <w:rsid w:val="00936022"/>
    <w:rsid w:val="0093604B"/>
    <w:rsid w:val="009362E1"/>
    <w:rsid w:val="00936361"/>
    <w:rsid w:val="00936397"/>
    <w:rsid w:val="00936754"/>
    <w:rsid w:val="0093685B"/>
    <w:rsid w:val="0093692D"/>
    <w:rsid w:val="009369D8"/>
    <w:rsid w:val="00936A4F"/>
    <w:rsid w:val="00936C9C"/>
    <w:rsid w:val="0093728B"/>
    <w:rsid w:val="009374DD"/>
    <w:rsid w:val="009376C7"/>
    <w:rsid w:val="009378FF"/>
    <w:rsid w:val="00937A14"/>
    <w:rsid w:val="00937EBF"/>
    <w:rsid w:val="00937FAB"/>
    <w:rsid w:val="0094015E"/>
    <w:rsid w:val="00940755"/>
    <w:rsid w:val="009407E5"/>
    <w:rsid w:val="00940928"/>
    <w:rsid w:val="00940FBC"/>
    <w:rsid w:val="0094120F"/>
    <w:rsid w:val="00941452"/>
    <w:rsid w:val="0094194E"/>
    <w:rsid w:val="00941C71"/>
    <w:rsid w:val="00942030"/>
    <w:rsid w:val="0094226B"/>
    <w:rsid w:val="009422EE"/>
    <w:rsid w:val="009424BD"/>
    <w:rsid w:val="009426A8"/>
    <w:rsid w:val="00942763"/>
    <w:rsid w:val="00942B49"/>
    <w:rsid w:val="00943356"/>
    <w:rsid w:val="009434AB"/>
    <w:rsid w:val="00944090"/>
    <w:rsid w:val="009440CC"/>
    <w:rsid w:val="00944251"/>
    <w:rsid w:val="00944376"/>
    <w:rsid w:val="009443A1"/>
    <w:rsid w:val="0094448A"/>
    <w:rsid w:val="0094452E"/>
    <w:rsid w:val="00944547"/>
    <w:rsid w:val="00944602"/>
    <w:rsid w:val="00944758"/>
    <w:rsid w:val="009449CF"/>
    <w:rsid w:val="00944D67"/>
    <w:rsid w:val="00944E8D"/>
    <w:rsid w:val="0094506A"/>
    <w:rsid w:val="00945361"/>
    <w:rsid w:val="0094556A"/>
    <w:rsid w:val="009457EF"/>
    <w:rsid w:val="0094589F"/>
    <w:rsid w:val="00945982"/>
    <w:rsid w:val="00945A91"/>
    <w:rsid w:val="00945B49"/>
    <w:rsid w:val="00945BF1"/>
    <w:rsid w:val="00945D70"/>
    <w:rsid w:val="00945DE4"/>
    <w:rsid w:val="0094613E"/>
    <w:rsid w:val="0094625C"/>
    <w:rsid w:val="00946266"/>
    <w:rsid w:val="0094630E"/>
    <w:rsid w:val="00946335"/>
    <w:rsid w:val="00946466"/>
    <w:rsid w:val="00946593"/>
    <w:rsid w:val="009466FD"/>
    <w:rsid w:val="0094686D"/>
    <w:rsid w:val="00946BD9"/>
    <w:rsid w:val="00946CE3"/>
    <w:rsid w:val="009471E1"/>
    <w:rsid w:val="00947341"/>
    <w:rsid w:val="00947364"/>
    <w:rsid w:val="00947394"/>
    <w:rsid w:val="00947434"/>
    <w:rsid w:val="0094791F"/>
    <w:rsid w:val="00947F0D"/>
    <w:rsid w:val="00947F70"/>
    <w:rsid w:val="00947F93"/>
    <w:rsid w:val="0095079F"/>
    <w:rsid w:val="009508B3"/>
    <w:rsid w:val="00950A22"/>
    <w:rsid w:val="00950C8C"/>
    <w:rsid w:val="00950D3A"/>
    <w:rsid w:val="00950EDB"/>
    <w:rsid w:val="00951288"/>
    <w:rsid w:val="009513EC"/>
    <w:rsid w:val="0095176B"/>
    <w:rsid w:val="00951957"/>
    <w:rsid w:val="00951BA5"/>
    <w:rsid w:val="00951C82"/>
    <w:rsid w:val="00951D37"/>
    <w:rsid w:val="00951D65"/>
    <w:rsid w:val="00951DA3"/>
    <w:rsid w:val="00951E48"/>
    <w:rsid w:val="00951ED7"/>
    <w:rsid w:val="00951FE1"/>
    <w:rsid w:val="009522A7"/>
    <w:rsid w:val="00952698"/>
    <w:rsid w:val="009528AD"/>
    <w:rsid w:val="009529BB"/>
    <w:rsid w:val="00952C46"/>
    <w:rsid w:val="00952CB6"/>
    <w:rsid w:val="00952E12"/>
    <w:rsid w:val="00952E18"/>
    <w:rsid w:val="00953F38"/>
    <w:rsid w:val="009544B3"/>
    <w:rsid w:val="0095451C"/>
    <w:rsid w:val="00954754"/>
    <w:rsid w:val="00954CEB"/>
    <w:rsid w:val="009550A1"/>
    <w:rsid w:val="009551AF"/>
    <w:rsid w:val="00955272"/>
    <w:rsid w:val="00955384"/>
    <w:rsid w:val="00955399"/>
    <w:rsid w:val="0095548C"/>
    <w:rsid w:val="00955607"/>
    <w:rsid w:val="00955B33"/>
    <w:rsid w:val="00955E3F"/>
    <w:rsid w:val="00955FAF"/>
    <w:rsid w:val="0095621F"/>
    <w:rsid w:val="00956468"/>
    <w:rsid w:val="00956519"/>
    <w:rsid w:val="0095653C"/>
    <w:rsid w:val="00956572"/>
    <w:rsid w:val="0095672F"/>
    <w:rsid w:val="00956752"/>
    <w:rsid w:val="00956ED1"/>
    <w:rsid w:val="0095702D"/>
    <w:rsid w:val="00957134"/>
    <w:rsid w:val="00957190"/>
    <w:rsid w:val="00957AB1"/>
    <w:rsid w:val="00957B04"/>
    <w:rsid w:val="00957C5C"/>
    <w:rsid w:val="00957EBB"/>
    <w:rsid w:val="00960048"/>
    <w:rsid w:val="00960089"/>
    <w:rsid w:val="00960342"/>
    <w:rsid w:val="00960A58"/>
    <w:rsid w:val="00960B1B"/>
    <w:rsid w:val="00960C3C"/>
    <w:rsid w:val="00960C7E"/>
    <w:rsid w:val="00960CC5"/>
    <w:rsid w:val="00961079"/>
    <w:rsid w:val="00961182"/>
    <w:rsid w:val="009613E5"/>
    <w:rsid w:val="0096147A"/>
    <w:rsid w:val="009615AD"/>
    <w:rsid w:val="009616CC"/>
    <w:rsid w:val="009617BE"/>
    <w:rsid w:val="00961A57"/>
    <w:rsid w:val="00962031"/>
    <w:rsid w:val="0096211F"/>
    <w:rsid w:val="009625C9"/>
    <w:rsid w:val="009626DB"/>
    <w:rsid w:val="009626F3"/>
    <w:rsid w:val="00962860"/>
    <w:rsid w:val="009628A1"/>
    <w:rsid w:val="00962CBD"/>
    <w:rsid w:val="00962E74"/>
    <w:rsid w:val="00962F40"/>
    <w:rsid w:val="00962F4A"/>
    <w:rsid w:val="00962F6D"/>
    <w:rsid w:val="0096323B"/>
    <w:rsid w:val="0096362A"/>
    <w:rsid w:val="00963821"/>
    <w:rsid w:val="009638E8"/>
    <w:rsid w:val="00963A08"/>
    <w:rsid w:val="00963B0F"/>
    <w:rsid w:val="00963C40"/>
    <w:rsid w:val="009640D7"/>
    <w:rsid w:val="0096419D"/>
    <w:rsid w:val="0096419E"/>
    <w:rsid w:val="0096436C"/>
    <w:rsid w:val="00964580"/>
    <w:rsid w:val="009648D9"/>
    <w:rsid w:val="00964AFF"/>
    <w:rsid w:val="00964B63"/>
    <w:rsid w:val="00964EF1"/>
    <w:rsid w:val="00965146"/>
    <w:rsid w:val="00965543"/>
    <w:rsid w:val="0096588A"/>
    <w:rsid w:val="00965A2B"/>
    <w:rsid w:val="009662C6"/>
    <w:rsid w:val="00966543"/>
    <w:rsid w:val="00966630"/>
    <w:rsid w:val="00966640"/>
    <w:rsid w:val="00966738"/>
    <w:rsid w:val="009668F3"/>
    <w:rsid w:val="009669B4"/>
    <w:rsid w:val="00966CF3"/>
    <w:rsid w:val="00966D69"/>
    <w:rsid w:val="0096711E"/>
    <w:rsid w:val="00967420"/>
    <w:rsid w:val="0096742D"/>
    <w:rsid w:val="009674A5"/>
    <w:rsid w:val="0096776C"/>
    <w:rsid w:val="00967E38"/>
    <w:rsid w:val="00970127"/>
    <w:rsid w:val="0097047A"/>
    <w:rsid w:val="0097068E"/>
    <w:rsid w:val="0097084F"/>
    <w:rsid w:val="009708C9"/>
    <w:rsid w:val="00970D53"/>
    <w:rsid w:val="00970EA6"/>
    <w:rsid w:val="00970F60"/>
    <w:rsid w:val="0097154D"/>
    <w:rsid w:val="0097184C"/>
    <w:rsid w:val="00971D09"/>
    <w:rsid w:val="00972202"/>
    <w:rsid w:val="009722CF"/>
    <w:rsid w:val="0097234C"/>
    <w:rsid w:val="0097278B"/>
    <w:rsid w:val="009727B1"/>
    <w:rsid w:val="00972A53"/>
    <w:rsid w:val="0097333F"/>
    <w:rsid w:val="00973479"/>
    <w:rsid w:val="00973BE0"/>
    <w:rsid w:val="00973E43"/>
    <w:rsid w:val="00973ED5"/>
    <w:rsid w:val="009742F0"/>
    <w:rsid w:val="00974392"/>
    <w:rsid w:val="00974922"/>
    <w:rsid w:val="00974A67"/>
    <w:rsid w:val="009753E1"/>
    <w:rsid w:val="0097543C"/>
    <w:rsid w:val="0097547B"/>
    <w:rsid w:val="0097565A"/>
    <w:rsid w:val="009758D3"/>
    <w:rsid w:val="009758FE"/>
    <w:rsid w:val="00975BBB"/>
    <w:rsid w:val="00975E03"/>
    <w:rsid w:val="00975E20"/>
    <w:rsid w:val="00975ED3"/>
    <w:rsid w:val="0097640A"/>
    <w:rsid w:val="009766EA"/>
    <w:rsid w:val="00976738"/>
    <w:rsid w:val="00976755"/>
    <w:rsid w:val="00976955"/>
    <w:rsid w:val="00976A13"/>
    <w:rsid w:val="00976BF1"/>
    <w:rsid w:val="00976D99"/>
    <w:rsid w:val="009776CB"/>
    <w:rsid w:val="00977A61"/>
    <w:rsid w:val="00977C54"/>
    <w:rsid w:val="00977C98"/>
    <w:rsid w:val="00977D98"/>
    <w:rsid w:val="00977E27"/>
    <w:rsid w:val="00977E35"/>
    <w:rsid w:val="00977F12"/>
    <w:rsid w:val="00977F7C"/>
    <w:rsid w:val="00977FC7"/>
    <w:rsid w:val="009801F7"/>
    <w:rsid w:val="00980202"/>
    <w:rsid w:val="009802FE"/>
    <w:rsid w:val="009803DE"/>
    <w:rsid w:val="00980428"/>
    <w:rsid w:val="00980C46"/>
    <w:rsid w:val="00980D4C"/>
    <w:rsid w:val="00980D89"/>
    <w:rsid w:val="00980DC2"/>
    <w:rsid w:val="00980E07"/>
    <w:rsid w:val="00980E0D"/>
    <w:rsid w:val="00980E19"/>
    <w:rsid w:val="009811F1"/>
    <w:rsid w:val="00981763"/>
    <w:rsid w:val="00981C72"/>
    <w:rsid w:val="00981D0E"/>
    <w:rsid w:val="00981DF2"/>
    <w:rsid w:val="00982153"/>
    <w:rsid w:val="009826C2"/>
    <w:rsid w:val="00982ADE"/>
    <w:rsid w:val="00982B47"/>
    <w:rsid w:val="00982CFE"/>
    <w:rsid w:val="009830EC"/>
    <w:rsid w:val="0098316B"/>
    <w:rsid w:val="00983981"/>
    <w:rsid w:val="00983A21"/>
    <w:rsid w:val="00983C9E"/>
    <w:rsid w:val="00983D3A"/>
    <w:rsid w:val="00983E6B"/>
    <w:rsid w:val="00984183"/>
    <w:rsid w:val="0098446B"/>
    <w:rsid w:val="00984521"/>
    <w:rsid w:val="0098466D"/>
    <w:rsid w:val="0098498F"/>
    <w:rsid w:val="00984998"/>
    <w:rsid w:val="00984A2A"/>
    <w:rsid w:val="00984B12"/>
    <w:rsid w:val="00984C03"/>
    <w:rsid w:val="00984F85"/>
    <w:rsid w:val="0098511B"/>
    <w:rsid w:val="0098562E"/>
    <w:rsid w:val="0098585D"/>
    <w:rsid w:val="00985990"/>
    <w:rsid w:val="00985994"/>
    <w:rsid w:val="00985A54"/>
    <w:rsid w:val="00985BEA"/>
    <w:rsid w:val="00985BF1"/>
    <w:rsid w:val="00985C81"/>
    <w:rsid w:val="00985FA3"/>
    <w:rsid w:val="0098605E"/>
    <w:rsid w:val="009865DB"/>
    <w:rsid w:val="0098665A"/>
    <w:rsid w:val="009868FC"/>
    <w:rsid w:val="00986919"/>
    <w:rsid w:val="00986A29"/>
    <w:rsid w:val="00986A77"/>
    <w:rsid w:val="00986CD2"/>
    <w:rsid w:val="00986DD9"/>
    <w:rsid w:val="00986FFE"/>
    <w:rsid w:val="009873CC"/>
    <w:rsid w:val="0098742A"/>
    <w:rsid w:val="0098764F"/>
    <w:rsid w:val="00987683"/>
    <w:rsid w:val="009876DB"/>
    <w:rsid w:val="009876FA"/>
    <w:rsid w:val="00987909"/>
    <w:rsid w:val="0098792C"/>
    <w:rsid w:val="00987B5D"/>
    <w:rsid w:val="00987B72"/>
    <w:rsid w:val="00987C1E"/>
    <w:rsid w:val="00987D27"/>
    <w:rsid w:val="00987D80"/>
    <w:rsid w:val="00987D91"/>
    <w:rsid w:val="00987F69"/>
    <w:rsid w:val="009901E3"/>
    <w:rsid w:val="00990351"/>
    <w:rsid w:val="00990452"/>
    <w:rsid w:val="00990496"/>
    <w:rsid w:val="009908DD"/>
    <w:rsid w:val="00990BFA"/>
    <w:rsid w:val="00990C2E"/>
    <w:rsid w:val="00990C35"/>
    <w:rsid w:val="00990CBC"/>
    <w:rsid w:val="00990E0C"/>
    <w:rsid w:val="0099117C"/>
    <w:rsid w:val="009914DC"/>
    <w:rsid w:val="00991AFB"/>
    <w:rsid w:val="00992250"/>
    <w:rsid w:val="009923F4"/>
    <w:rsid w:val="0099249C"/>
    <w:rsid w:val="00992A44"/>
    <w:rsid w:val="00992BCC"/>
    <w:rsid w:val="00992C58"/>
    <w:rsid w:val="0099300D"/>
    <w:rsid w:val="00993790"/>
    <w:rsid w:val="00993DEB"/>
    <w:rsid w:val="0099403B"/>
    <w:rsid w:val="009940AD"/>
    <w:rsid w:val="009940EE"/>
    <w:rsid w:val="0099426D"/>
    <w:rsid w:val="00994439"/>
    <w:rsid w:val="009945A7"/>
    <w:rsid w:val="0099468B"/>
    <w:rsid w:val="009947BA"/>
    <w:rsid w:val="00994E7C"/>
    <w:rsid w:val="00995303"/>
    <w:rsid w:val="00995422"/>
    <w:rsid w:val="00995740"/>
    <w:rsid w:val="00995821"/>
    <w:rsid w:val="00995A24"/>
    <w:rsid w:val="00995AD6"/>
    <w:rsid w:val="00995E4A"/>
    <w:rsid w:val="00995E92"/>
    <w:rsid w:val="0099629E"/>
    <w:rsid w:val="009963CB"/>
    <w:rsid w:val="009967A9"/>
    <w:rsid w:val="009968E6"/>
    <w:rsid w:val="00996DA8"/>
    <w:rsid w:val="00997036"/>
    <w:rsid w:val="00997082"/>
    <w:rsid w:val="00997268"/>
    <w:rsid w:val="009973AD"/>
    <w:rsid w:val="009973D4"/>
    <w:rsid w:val="009973E5"/>
    <w:rsid w:val="00997571"/>
    <w:rsid w:val="00997631"/>
    <w:rsid w:val="00997972"/>
    <w:rsid w:val="00997A66"/>
    <w:rsid w:val="00997AD5"/>
    <w:rsid w:val="00997B63"/>
    <w:rsid w:val="00997D01"/>
    <w:rsid w:val="009A046D"/>
    <w:rsid w:val="009A0BA7"/>
    <w:rsid w:val="009A1024"/>
    <w:rsid w:val="009A1051"/>
    <w:rsid w:val="009A12DB"/>
    <w:rsid w:val="009A1559"/>
    <w:rsid w:val="009A17C3"/>
    <w:rsid w:val="009A1848"/>
    <w:rsid w:val="009A18E0"/>
    <w:rsid w:val="009A19E8"/>
    <w:rsid w:val="009A1AC6"/>
    <w:rsid w:val="009A1D85"/>
    <w:rsid w:val="009A20AD"/>
    <w:rsid w:val="009A218B"/>
    <w:rsid w:val="009A2365"/>
    <w:rsid w:val="009A2B94"/>
    <w:rsid w:val="009A2CDD"/>
    <w:rsid w:val="009A2D6F"/>
    <w:rsid w:val="009A31BC"/>
    <w:rsid w:val="009A3B75"/>
    <w:rsid w:val="009A3BF0"/>
    <w:rsid w:val="009A3F70"/>
    <w:rsid w:val="009A4010"/>
    <w:rsid w:val="009A428D"/>
    <w:rsid w:val="009A4331"/>
    <w:rsid w:val="009A43C3"/>
    <w:rsid w:val="009A4707"/>
    <w:rsid w:val="009A48C7"/>
    <w:rsid w:val="009A49AC"/>
    <w:rsid w:val="009A4A6F"/>
    <w:rsid w:val="009A4DFC"/>
    <w:rsid w:val="009A4E41"/>
    <w:rsid w:val="009A4F42"/>
    <w:rsid w:val="009A504F"/>
    <w:rsid w:val="009A5327"/>
    <w:rsid w:val="009A5868"/>
    <w:rsid w:val="009A5A58"/>
    <w:rsid w:val="009A5A5E"/>
    <w:rsid w:val="009A5B27"/>
    <w:rsid w:val="009A5C3C"/>
    <w:rsid w:val="009A5E3C"/>
    <w:rsid w:val="009A5F99"/>
    <w:rsid w:val="009A5FD4"/>
    <w:rsid w:val="009A67CB"/>
    <w:rsid w:val="009A682E"/>
    <w:rsid w:val="009A685C"/>
    <w:rsid w:val="009A693D"/>
    <w:rsid w:val="009A699A"/>
    <w:rsid w:val="009A6AF8"/>
    <w:rsid w:val="009A6FAC"/>
    <w:rsid w:val="009A7210"/>
    <w:rsid w:val="009A737E"/>
    <w:rsid w:val="009A7773"/>
    <w:rsid w:val="009A78A6"/>
    <w:rsid w:val="009A7990"/>
    <w:rsid w:val="009A7B71"/>
    <w:rsid w:val="009A7F37"/>
    <w:rsid w:val="009A7F43"/>
    <w:rsid w:val="009B01FA"/>
    <w:rsid w:val="009B075D"/>
    <w:rsid w:val="009B0D5D"/>
    <w:rsid w:val="009B0D82"/>
    <w:rsid w:val="009B10FE"/>
    <w:rsid w:val="009B1243"/>
    <w:rsid w:val="009B12A4"/>
    <w:rsid w:val="009B12B5"/>
    <w:rsid w:val="009B15C1"/>
    <w:rsid w:val="009B17EB"/>
    <w:rsid w:val="009B1B67"/>
    <w:rsid w:val="009B1BF1"/>
    <w:rsid w:val="009B2136"/>
    <w:rsid w:val="009B2350"/>
    <w:rsid w:val="009B2444"/>
    <w:rsid w:val="009B24C3"/>
    <w:rsid w:val="009B27A5"/>
    <w:rsid w:val="009B2992"/>
    <w:rsid w:val="009B2CFF"/>
    <w:rsid w:val="009B2EB3"/>
    <w:rsid w:val="009B30A1"/>
    <w:rsid w:val="009B34E8"/>
    <w:rsid w:val="009B3C87"/>
    <w:rsid w:val="009B47F9"/>
    <w:rsid w:val="009B485B"/>
    <w:rsid w:val="009B4C8A"/>
    <w:rsid w:val="009B4F99"/>
    <w:rsid w:val="009B514E"/>
    <w:rsid w:val="009B52B7"/>
    <w:rsid w:val="009B5B8B"/>
    <w:rsid w:val="009B5E34"/>
    <w:rsid w:val="009B5E7F"/>
    <w:rsid w:val="009B60ED"/>
    <w:rsid w:val="009B640F"/>
    <w:rsid w:val="009B64C2"/>
    <w:rsid w:val="009B6509"/>
    <w:rsid w:val="009B677F"/>
    <w:rsid w:val="009B6959"/>
    <w:rsid w:val="009B6B98"/>
    <w:rsid w:val="009B6C40"/>
    <w:rsid w:val="009B6D7B"/>
    <w:rsid w:val="009B6F4B"/>
    <w:rsid w:val="009B704D"/>
    <w:rsid w:val="009B7131"/>
    <w:rsid w:val="009B7148"/>
    <w:rsid w:val="009B7527"/>
    <w:rsid w:val="009B75BE"/>
    <w:rsid w:val="009B7668"/>
    <w:rsid w:val="009B787A"/>
    <w:rsid w:val="009B78CB"/>
    <w:rsid w:val="009B7972"/>
    <w:rsid w:val="009B7AC8"/>
    <w:rsid w:val="009B7B91"/>
    <w:rsid w:val="009B7CAC"/>
    <w:rsid w:val="009B7DB3"/>
    <w:rsid w:val="009B7FF1"/>
    <w:rsid w:val="009C006A"/>
    <w:rsid w:val="009C0092"/>
    <w:rsid w:val="009C0149"/>
    <w:rsid w:val="009C0192"/>
    <w:rsid w:val="009C0531"/>
    <w:rsid w:val="009C0547"/>
    <w:rsid w:val="009C057F"/>
    <w:rsid w:val="009C0790"/>
    <w:rsid w:val="009C0826"/>
    <w:rsid w:val="009C0E31"/>
    <w:rsid w:val="009C0F5C"/>
    <w:rsid w:val="009C0FAD"/>
    <w:rsid w:val="009C135F"/>
    <w:rsid w:val="009C1585"/>
    <w:rsid w:val="009C19C5"/>
    <w:rsid w:val="009C1AA2"/>
    <w:rsid w:val="009C2018"/>
    <w:rsid w:val="009C2042"/>
    <w:rsid w:val="009C225F"/>
    <w:rsid w:val="009C231B"/>
    <w:rsid w:val="009C2689"/>
    <w:rsid w:val="009C2767"/>
    <w:rsid w:val="009C27C0"/>
    <w:rsid w:val="009C288A"/>
    <w:rsid w:val="009C2D69"/>
    <w:rsid w:val="009C31CF"/>
    <w:rsid w:val="009C32A9"/>
    <w:rsid w:val="009C353C"/>
    <w:rsid w:val="009C377E"/>
    <w:rsid w:val="009C389B"/>
    <w:rsid w:val="009C38BB"/>
    <w:rsid w:val="009C391E"/>
    <w:rsid w:val="009C3B99"/>
    <w:rsid w:val="009C3C23"/>
    <w:rsid w:val="009C3C62"/>
    <w:rsid w:val="009C3C77"/>
    <w:rsid w:val="009C400B"/>
    <w:rsid w:val="009C4430"/>
    <w:rsid w:val="009C489B"/>
    <w:rsid w:val="009C499F"/>
    <w:rsid w:val="009C4A0E"/>
    <w:rsid w:val="009C4D13"/>
    <w:rsid w:val="009C4E71"/>
    <w:rsid w:val="009C5489"/>
    <w:rsid w:val="009C56C7"/>
    <w:rsid w:val="009C5AEB"/>
    <w:rsid w:val="009C5D9F"/>
    <w:rsid w:val="009C5E7C"/>
    <w:rsid w:val="009C5ED8"/>
    <w:rsid w:val="009C5FF6"/>
    <w:rsid w:val="009C65F0"/>
    <w:rsid w:val="009C6603"/>
    <w:rsid w:val="009C681B"/>
    <w:rsid w:val="009C681D"/>
    <w:rsid w:val="009C6E29"/>
    <w:rsid w:val="009C74CE"/>
    <w:rsid w:val="009C7607"/>
    <w:rsid w:val="009C7CA5"/>
    <w:rsid w:val="009C7D3B"/>
    <w:rsid w:val="009C7D97"/>
    <w:rsid w:val="009D01CB"/>
    <w:rsid w:val="009D02DB"/>
    <w:rsid w:val="009D03CF"/>
    <w:rsid w:val="009D0496"/>
    <w:rsid w:val="009D04E1"/>
    <w:rsid w:val="009D078C"/>
    <w:rsid w:val="009D07B4"/>
    <w:rsid w:val="009D0BE2"/>
    <w:rsid w:val="009D0C5A"/>
    <w:rsid w:val="009D1C50"/>
    <w:rsid w:val="009D1C7F"/>
    <w:rsid w:val="009D1DF8"/>
    <w:rsid w:val="009D1F31"/>
    <w:rsid w:val="009D23AC"/>
    <w:rsid w:val="009D2A38"/>
    <w:rsid w:val="009D2A44"/>
    <w:rsid w:val="009D2BCF"/>
    <w:rsid w:val="009D2DCF"/>
    <w:rsid w:val="009D2ECD"/>
    <w:rsid w:val="009D2FD6"/>
    <w:rsid w:val="009D3099"/>
    <w:rsid w:val="009D3442"/>
    <w:rsid w:val="009D3445"/>
    <w:rsid w:val="009D37A3"/>
    <w:rsid w:val="009D3AAB"/>
    <w:rsid w:val="009D3B87"/>
    <w:rsid w:val="009D3D65"/>
    <w:rsid w:val="009D3E6A"/>
    <w:rsid w:val="009D418F"/>
    <w:rsid w:val="009D41A1"/>
    <w:rsid w:val="009D42BA"/>
    <w:rsid w:val="009D43CF"/>
    <w:rsid w:val="009D445C"/>
    <w:rsid w:val="009D44A5"/>
    <w:rsid w:val="009D4713"/>
    <w:rsid w:val="009D4CFA"/>
    <w:rsid w:val="009D4FE3"/>
    <w:rsid w:val="009D5329"/>
    <w:rsid w:val="009D5439"/>
    <w:rsid w:val="009D57A4"/>
    <w:rsid w:val="009D57FC"/>
    <w:rsid w:val="009D5CF7"/>
    <w:rsid w:val="009D5D0B"/>
    <w:rsid w:val="009D5DFF"/>
    <w:rsid w:val="009D5FB2"/>
    <w:rsid w:val="009D5FC0"/>
    <w:rsid w:val="009D642D"/>
    <w:rsid w:val="009D64ED"/>
    <w:rsid w:val="009D6A68"/>
    <w:rsid w:val="009D6B27"/>
    <w:rsid w:val="009D6D62"/>
    <w:rsid w:val="009D6EA4"/>
    <w:rsid w:val="009D6F51"/>
    <w:rsid w:val="009D70D1"/>
    <w:rsid w:val="009D73E2"/>
    <w:rsid w:val="009D7A99"/>
    <w:rsid w:val="009D7AC9"/>
    <w:rsid w:val="009D7E40"/>
    <w:rsid w:val="009D7FA9"/>
    <w:rsid w:val="009E0048"/>
    <w:rsid w:val="009E0275"/>
    <w:rsid w:val="009E04D4"/>
    <w:rsid w:val="009E084B"/>
    <w:rsid w:val="009E0866"/>
    <w:rsid w:val="009E08AF"/>
    <w:rsid w:val="009E09EA"/>
    <w:rsid w:val="009E0CED"/>
    <w:rsid w:val="009E0F45"/>
    <w:rsid w:val="009E1408"/>
    <w:rsid w:val="009E1524"/>
    <w:rsid w:val="009E15A2"/>
    <w:rsid w:val="009E16D3"/>
    <w:rsid w:val="009E180F"/>
    <w:rsid w:val="009E1A0D"/>
    <w:rsid w:val="009E1AD5"/>
    <w:rsid w:val="009E1B11"/>
    <w:rsid w:val="009E1B31"/>
    <w:rsid w:val="009E1C26"/>
    <w:rsid w:val="009E1C2C"/>
    <w:rsid w:val="009E21D9"/>
    <w:rsid w:val="009E278D"/>
    <w:rsid w:val="009E2AD5"/>
    <w:rsid w:val="009E2B6B"/>
    <w:rsid w:val="009E2CF5"/>
    <w:rsid w:val="009E3176"/>
    <w:rsid w:val="009E3192"/>
    <w:rsid w:val="009E33A7"/>
    <w:rsid w:val="009E3CEF"/>
    <w:rsid w:val="009E40B9"/>
    <w:rsid w:val="009E4192"/>
    <w:rsid w:val="009E4398"/>
    <w:rsid w:val="009E43E0"/>
    <w:rsid w:val="009E446B"/>
    <w:rsid w:val="009E491F"/>
    <w:rsid w:val="009E5238"/>
    <w:rsid w:val="009E531E"/>
    <w:rsid w:val="009E5814"/>
    <w:rsid w:val="009E587D"/>
    <w:rsid w:val="009E590E"/>
    <w:rsid w:val="009E5E4B"/>
    <w:rsid w:val="009E5EB9"/>
    <w:rsid w:val="009E613C"/>
    <w:rsid w:val="009E6495"/>
    <w:rsid w:val="009E6871"/>
    <w:rsid w:val="009E689E"/>
    <w:rsid w:val="009E730C"/>
    <w:rsid w:val="009E75FB"/>
    <w:rsid w:val="009E7989"/>
    <w:rsid w:val="009E7A07"/>
    <w:rsid w:val="009E7DE0"/>
    <w:rsid w:val="009F00A5"/>
    <w:rsid w:val="009F0122"/>
    <w:rsid w:val="009F014B"/>
    <w:rsid w:val="009F031B"/>
    <w:rsid w:val="009F0391"/>
    <w:rsid w:val="009F069D"/>
    <w:rsid w:val="009F094D"/>
    <w:rsid w:val="009F11A2"/>
    <w:rsid w:val="009F11D8"/>
    <w:rsid w:val="009F12BD"/>
    <w:rsid w:val="009F156F"/>
    <w:rsid w:val="009F1723"/>
    <w:rsid w:val="009F188C"/>
    <w:rsid w:val="009F1A59"/>
    <w:rsid w:val="009F1A7D"/>
    <w:rsid w:val="009F1E11"/>
    <w:rsid w:val="009F21F3"/>
    <w:rsid w:val="009F2490"/>
    <w:rsid w:val="009F26C3"/>
    <w:rsid w:val="009F2765"/>
    <w:rsid w:val="009F2A58"/>
    <w:rsid w:val="009F2C6E"/>
    <w:rsid w:val="009F2C89"/>
    <w:rsid w:val="009F2E21"/>
    <w:rsid w:val="009F2EAA"/>
    <w:rsid w:val="009F3273"/>
    <w:rsid w:val="009F3344"/>
    <w:rsid w:val="009F3454"/>
    <w:rsid w:val="009F37C0"/>
    <w:rsid w:val="009F39F4"/>
    <w:rsid w:val="009F3A8A"/>
    <w:rsid w:val="009F3CB4"/>
    <w:rsid w:val="009F3F93"/>
    <w:rsid w:val="009F42BF"/>
    <w:rsid w:val="009F438E"/>
    <w:rsid w:val="009F4539"/>
    <w:rsid w:val="009F45EB"/>
    <w:rsid w:val="009F491F"/>
    <w:rsid w:val="009F4929"/>
    <w:rsid w:val="009F4AF3"/>
    <w:rsid w:val="009F4B26"/>
    <w:rsid w:val="009F4DFB"/>
    <w:rsid w:val="009F4F70"/>
    <w:rsid w:val="009F509D"/>
    <w:rsid w:val="009F50C3"/>
    <w:rsid w:val="009F50D4"/>
    <w:rsid w:val="009F51CB"/>
    <w:rsid w:val="009F52BC"/>
    <w:rsid w:val="009F5805"/>
    <w:rsid w:val="009F5841"/>
    <w:rsid w:val="009F5A34"/>
    <w:rsid w:val="009F5AC6"/>
    <w:rsid w:val="009F5B2D"/>
    <w:rsid w:val="009F5B40"/>
    <w:rsid w:val="009F5C96"/>
    <w:rsid w:val="009F5CA9"/>
    <w:rsid w:val="009F5FF8"/>
    <w:rsid w:val="009F6028"/>
    <w:rsid w:val="009F60A7"/>
    <w:rsid w:val="009F61E5"/>
    <w:rsid w:val="009F62DF"/>
    <w:rsid w:val="009F6829"/>
    <w:rsid w:val="009F6AB3"/>
    <w:rsid w:val="009F6B37"/>
    <w:rsid w:val="009F6E39"/>
    <w:rsid w:val="009F6E45"/>
    <w:rsid w:val="009F6F16"/>
    <w:rsid w:val="009F739B"/>
    <w:rsid w:val="009F7420"/>
    <w:rsid w:val="009F775B"/>
    <w:rsid w:val="009F778E"/>
    <w:rsid w:val="009F78D7"/>
    <w:rsid w:val="00A000EC"/>
    <w:rsid w:val="00A0013F"/>
    <w:rsid w:val="00A0019B"/>
    <w:rsid w:val="00A00E1A"/>
    <w:rsid w:val="00A014AE"/>
    <w:rsid w:val="00A01EB2"/>
    <w:rsid w:val="00A01FE2"/>
    <w:rsid w:val="00A0214D"/>
    <w:rsid w:val="00A0215A"/>
    <w:rsid w:val="00A02320"/>
    <w:rsid w:val="00A023EB"/>
    <w:rsid w:val="00A025DC"/>
    <w:rsid w:val="00A02701"/>
    <w:rsid w:val="00A027C7"/>
    <w:rsid w:val="00A027FD"/>
    <w:rsid w:val="00A02AD5"/>
    <w:rsid w:val="00A02B65"/>
    <w:rsid w:val="00A02C24"/>
    <w:rsid w:val="00A02CB4"/>
    <w:rsid w:val="00A02DA6"/>
    <w:rsid w:val="00A0303A"/>
    <w:rsid w:val="00A0303E"/>
    <w:rsid w:val="00A030B3"/>
    <w:rsid w:val="00A03223"/>
    <w:rsid w:val="00A0346E"/>
    <w:rsid w:val="00A03A18"/>
    <w:rsid w:val="00A03E08"/>
    <w:rsid w:val="00A0424E"/>
    <w:rsid w:val="00A044D8"/>
    <w:rsid w:val="00A04B36"/>
    <w:rsid w:val="00A04E59"/>
    <w:rsid w:val="00A0507A"/>
    <w:rsid w:val="00A05084"/>
    <w:rsid w:val="00A0534F"/>
    <w:rsid w:val="00A054AF"/>
    <w:rsid w:val="00A05875"/>
    <w:rsid w:val="00A058D3"/>
    <w:rsid w:val="00A05A01"/>
    <w:rsid w:val="00A05F74"/>
    <w:rsid w:val="00A06161"/>
    <w:rsid w:val="00A063B2"/>
    <w:rsid w:val="00A063C0"/>
    <w:rsid w:val="00A0646B"/>
    <w:rsid w:val="00A064A6"/>
    <w:rsid w:val="00A064B8"/>
    <w:rsid w:val="00A06799"/>
    <w:rsid w:val="00A06BBF"/>
    <w:rsid w:val="00A06C8B"/>
    <w:rsid w:val="00A06D7A"/>
    <w:rsid w:val="00A07338"/>
    <w:rsid w:val="00A0737E"/>
    <w:rsid w:val="00A07530"/>
    <w:rsid w:val="00A07640"/>
    <w:rsid w:val="00A07927"/>
    <w:rsid w:val="00A07A83"/>
    <w:rsid w:val="00A07B92"/>
    <w:rsid w:val="00A07C62"/>
    <w:rsid w:val="00A07CD0"/>
    <w:rsid w:val="00A10015"/>
    <w:rsid w:val="00A101BE"/>
    <w:rsid w:val="00A102A4"/>
    <w:rsid w:val="00A102EF"/>
    <w:rsid w:val="00A1032D"/>
    <w:rsid w:val="00A103D1"/>
    <w:rsid w:val="00A10445"/>
    <w:rsid w:val="00A1045A"/>
    <w:rsid w:val="00A108C7"/>
    <w:rsid w:val="00A10931"/>
    <w:rsid w:val="00A10A95"/>
    <w:rsid w:val="00A10D8B"/>
    <w:rsid w:val="00A10DEE"/>
    <w:rsid w:val="00A10FE3"/>
    <w:rsid w:val="00A11124"/>
    <w:rsid w:val="00A11226"/>
    <w:rsid w:val="00A11293"/>
    <w:rsid w:val="00A112F3"/>
    <w:rsid w:val="00A11491"/>
    <w:rsid w:val="00A1153D"/>
    <w:rsid w:val="00A1165A"/>
    <w:rsid w:val="00A11A44"/>
    <w:rsid w:val="00A11F39"/>
    <w:rsid w:val="00A11F5D"/>
    <w:rsid w:val="00A12120"/>
    <w:rsid w:val="00A12A0F"/>
    <w:rsid w:val="00A12BD8"/>
    <w:rsid w:val="00A12C7C"/>
    <w:rsid w:val="00A131D4"/>
    <w:rsid w:val="00A135FC"/>
    <w:rsid w:val="00A137C0"/>
    <w:rsid w:val="00A139C5"/>
    <w:rsid w:val="00A13A62"/>
    <w:rsid w:val="00A13BC7"/>
    <w:rsid w:val="00A14190"/>
    <w:rsid w:val="00A14218"/>
    <w:rsid w:val="00A142A8"/>
    <w:rsid w:val="00A145B9"/>
    <w:rsid w:val="00A145D9"/>
    <w:rsid w:val="00A1473F"/>
    <w:rsid w:val="00A148F4"/>
    <w:rsid w:val="00A14B84"/>
    <w:rsid w:val="00A14C1B"/>
    <w:rsid w:val="00A1502C"/>
    <w:rsid w:val="00A1513A"/>
    <w:rsid w:val="00A156E6"/>
    <w:rsid w:val="00A1614F"/>
    <w:rsid w:val="00A162BE"/>
    <w:rsid w:val="00A16378"/>
    <w:rsid w:val="00A1640C"/>
    <w:rsid w:val="00A166CF"/>
    <w:rsid w:val="00A16898"/>
    <w:rsid w:val="00A168A0"/>
    <w:rsid w:val="00A168A8"/>
    <w:rsid w:val="00A16B2E"/>
    <w:rsid w:val="00A16BB2"/>
    <w:rsid w:val="00A16F5A"/>
    <w:rsid w:val="00A170FD"/>
    <w:rsid w:val="00A17106"/>
    <w:rsid w:val="00A17AEE"/>
    <w:rsid w:val="00A17B97"/>
    <w:rsid w:val="00A20279"/>
    <w:rsid w:val="00A20326"/>
    <w:rsid w:val="00A2039B"/>
    <w:rsid w:val="00A207F6"/>
    <w:rsid w:val="00A21109"/>
    <w:rsid w:val="00A212C0"/>
    <w:rsid w:val="00A2154E"/>
    <w:rsid w:val="00A21B8A"/>
    <w:rsid w:val="00A21CB6"/>
    <w:rsid w:val="00A21D0E"/>
    <w:rsid w:val="00A22118"/>
    <w:rsid w:val="00A22212"/>
    <w:rsid w:val="00A2229E"/>
    <w:rsid w:val="00A2238A"/>
    <w:rsid w:val="00A22872"/>
    <w:rsid w:val="00A22CA5"/>
    <w:rsid w:val="00A22D1A"/>
    <w:rsid w:val="00A22E39"/>
    <w:rsid w:val="00A22E58"/>
    <w:rsid w:val="00A22F8B"/>
    <w:rsid w:val="00A22FB9"/>
    <w:rsid w:val="00A231EA"/>
    <w:rsid w:val="00A23883"/>
    <w:rsid w:val="00A238DA"/>
    <w:rsid w:val="00A23969"/>
    <w:rsid w:val="00A23D18"/>
    <w:rsid w:val="00A23E14"/>
    <w:rsid w:val="00A24064"/>
    <w:rsid w:val="00A2427D"/>
    <w:rsid w:val="00A242D8"/>
    <w:rsid w:val="00A244D0"/>
    <w:rsid w:val="00A24E1E"/>
    <w:rsid w:val="00A24E63"/>
    <w:rsid w:val="00A24E8C"/>
    <w:rsid w:val="00A2562C"/>
    <w:rsid w:val="00A2562F"/>
    <w:rsid w:val="00A25863"/>
    <w:rsid w:val="00A25950"/>
    <w:rsid w:val="00A25AD9"/>
    <w:rsid w:val="00A25E99"/>
    <w:rsid w:val="00A2657A"/>
    <w:rsid w:val="00A265C5"/>
    <w:rsid w:val="00A26622"/>
    <w:rsid w:val="00A26B40"/>
    <w:rsid w:val="00A26B8A"/>
    <w:rsid w:val="00A26C26"/>
    <w:rsid w:val="00A26E12"/>
    <w:rsid w:val="00A26E4E"/>
    <w:rsid w:val="00A26E83"/>
    <w:rsid w:val="00A27760"/>
    <w:rsid w:val="00A27910"/>
    <w:rsid w:val="00A27938"/>
    <w:rsid w:val="00A27BCD"/>
    <w:rsid w:val="00A27F96"/>
    <w:rsid w:val="00A3032E"/>
    <w:rsid w:val="00A30405"/>
    <w:rsid w:val="00A3040C"/>
    <w:rsid w:val="00A306B4"/>
    <w:rsid w:val="00A307EE"/>
    <w:rsid w:val="00A30C79"/>
    <w:rsid w:val="00A30D8D"/>
    <w:rsid w:val="00A30F5C"/>
    <w:rsid w:val="00A3105C"/>
    <w:rsid w:val="00A3129A"/>
    <w:rsid w:val="00A31550"/>
    <w:rsid w:val="00A315D0"/>
    <w:rsid w:val="00A31603"/>
    <w:rsid w:val="00A316C1"/>
    <w:rsid w:val="00A31993"/>
    <w:rsid w:val="00A31DA2"/>
    <w:rsid w:val="00A31E11"/>
    <w:rsid w:val="00A328CE"/>
    <w:rsid w:val="00A32AB2"/>
    <w:rsid w:val="00A32D1A"/>
    <w:rsid w:val="00A33142"/>
    <w:rsid w:val="00A331DE"/>
    <w:rsid w:val="00A33242"/>
    <w:rsid w:val="00A332E8"/>
    <w:rsid w:val="00A335B6"/>
    <w:rsid w:val="00A33A8E"/>
    <w:rsid w:val="00A33B58"/>
    <w:rsid w:val="00A3401D"/>
    <w:rsid w:val="00A3415C"/>
    <w:rsid w:val="00A341EA"/>
    <w:rsid w:val="00A3427C"/>
    <w:rsid w:val="00A3459A"/>
    <w:rsid w:val="00A345AC"/>
    <w:rsid w:val="00A34932"/>
    <w:rsid w:val="00A34A6C"/>
    <w:rsid w:val="00A34E1A"/>
    <w:rsid w:val="00A35048"/>
    <w:rsid w:val="00A352E1"/>
    <w:rsid w:val="00A35313"/>
    <w:rsid w:val="00A353BB"/>
    <w:rsid w:val="00A35C1A"/>
    <w:rsid w:val="00A3600C"/>
    <w:rsid w:val="00A36068"/>
    <w:rsid w:val="00A36085"/>
    <w:rsid w:val="00A36087"/>
    <w:rsid w:val="00A3636B"/>
    <w:rsid w:val="00A364C0"/>
    <w:rsid w:val="00A36681"/>
    <w:rsid w:val="00A3673D"/>
    <w:rsid w:val="00A370C1"/>
    <w:rsid w:val="00A3745D"/>
    <w:rsid w:val="00A37477"/>
    <w:rsid w:val="00A37AB1"/>
    <w:rsid w:val="00A37AC1"/>
    <w:rsid w:val="00A37E5D"/>
    <w:rsid w:val="00A40006"/>
    <w:rsid w:val="00A401F9"/>
    <w:rsid w:val="00A403BD"/>
    <w:rsid w:val="00A403F3"/>
    <w:rsid w:val="00A407F1"/>
    <w:rsid w:val="00A40A24"/>
    <w:rsid w:val="00A40B15"/>
    <w:rsid w:val="00A40B6A"/>
    <w:rsid w:val="00A40BDE"/>
    <w:rsid w:val="00A4198E"/>
    <w:rsid w:val="00A41A7C"/>
    <w:rsid w:val="00A41C53"/>
    <w:rsid w:val="00A420D3"/>
    <w:rsid w:val="00A420D8"/>
    <w:rsid w:val="00A422B7"/>
    <w:rsid w:val="00A4266E"/>
    <w:rsid w:val="00A426DD"/>
    <w:rsid w:val="00A42761"/>
    <w:rsid w:val="00A428CA"/>
    <w:rsid w:val="00A429DD"/>
    <w:rsid w:val="00A42B82"/>
    <w:rsid w:val="00A42E3B"/>
    <w:rsid w:val="00A43175"/>
    <w:rsid w:val="00A4347A"/>
    <w:rsid w:val="00A4372B"/>
    <w:rsid w:val="00A43823"/>
    <w:rsid w:val="00A43B42"/>
    <w:rsid w:val="00A44115"/>
    <w:rsid w:val="00A443F6"/>
    <w:rsid w:val="00A4444C"/>
    <w:rsid w:val="00A45363"/>
    <w:rsid w:val="00A45497"/>
    <w:rsid w:val="00A4556C"/>
    <w:rsid w:val="00A4567F"/>
    <w:rsid w:val="00A45CA3"/>
    <w:rsid w:val="00A45E81"/>
    <w:rsid w:val="00A45EB4"/>
    <w:rsid w:val="00A468E6"/>
    <w:rsid w:val="00A46A39"/>
    <w:rsid w:val="00A46A79"/>
    <w:rsid w:val="00A46ACF"/>
    <w:rsid w:val="00A46CD1"/>
    <w:rsid w:val="00A46F60"/>
    <w:rsid w:val="00A47141"/>
    <w:rsid w:val="00A474E8"/>
    <w:rsid w:val="00A4757B"/>
    <w:rsid w:val="00A47794"/>
    <w:rsid w:val="00A478BB"/>
    <w:rsid w:val="00A479A4"/>
    <w:rsid w:val="00A47A0D"/>
    <w:rsid w:val="00A47AC9"/>
    <w:rsid w:val="00A47FBC"/>
    <w:rsid w:val="00A501A3"/>
    <w:rsid w:val="00A50248"/>
    <w:rsid w:val="00A502FB"/>
    <w:rsid w:val="00A50328"/>
    <w:rsid w:val="00A50A68"/>
    <w:rsid w:val="00A50B95"/>
    <w:rsid w:val="00A50E50"/>
    <w:rsid w:val="00A50EAE"/>
    <w:rsid w:val="00A5105C"/>
    <w:rsid w:val="00A51391"/>
    <w:rsid w:val="00A51AF6"/>
    <w:rsid w:val="00A51C38"/>
    <w:rsid w:val="00A52119"/>
    <w:rsid w:val="00A5218B"/>
    <w:rsid w:val="00A5221A"/>
    <w:rsid w:val="00A522C8"/>
    <w:rsid w:val="00A52485"/>
    <w:rsid w:val="00A526DE"/>
    <w:rsid w:val="00A52970"/>
    <w:rsid w:val="00A52C37"/>
    <w:rsid w:val="00A52D9E"/>
    <w:rsid w:val="00A52EC3"/>
    <w:rsid w:val="00A531D1"/>
    <w:rsid w:val="00A53293"/>
    <w:rsid w:val="00A532B3"/>
    <w:rsid w:val="00A532D9"/>
    <w:rsid w:val="00A5341E"/>
    <w:rsid w:val="00A536EA"/>
    <w:rsid w:val="00A5390A"/>
    <w:rsid w:val="00A53E4C"/>
    <w:rsid w:val="00A53FE3"/>
    <w:rsid w:val="00A5413D"/>
    <w:rsid w:val="00A541EF"/>
    <w:rsid w:val="00A542F2"/>
    <w:rsid w:val="00A54973"/>
    <w:rsid w:val="00A549D0"/>
    <w:rsid w:val="00A54A42"/>
    <w:rsid w:val="00A54B98"/>
    <w:rsid w:val="00A54C22"/>
    <w:rsid w:val="00A54C23"/>
    <w:rsid w:val="00A54C4A"/>
    <w:rsid w:val="00A55168"/>
    <w:rsid w:val="00A55189"/>
    <w:rsid w:val="00A55243"/>
    <w:rsid w:val="00A552E0"/>
    <w:rsid w:val="00A553C2"/>
    <w:rsid w:val="00A554B6"/>
    <w:rsid w:val="00A55B7B"/>
    <w:rsid w:val="00A55C85"/>
    <w:rsid w:val="00A55CD0"/>
    <w:rsid w:val="00A55E89"/>
    <w:rsid w:val="00A55EFC"/>
    <w:rsid w:val="00A5612C"/>
    <w:rsid w:val="00A5618C"/>
    <w:rsid w:val="00A562BF"/>
    <w:rsid w:val="00A564F6"/>
    <w:rsid w:val="00A56E63"/>
    <w:rsid w:val="00A57275"/>
    <w:rsid w:val="00A57350"/>
    <w:rsid w:val="00A57428"/>
    <w:rsid w:val="00A57710"/>
    <w:rsid w:val="00A578ED"/>
    <w:rsid w:val="00A60548"/>
    <w:rsid w:val="00A6057E"/>
    <w:rsid w:val="00A60637"/>
    <w:rsid w:val="00A609B5"/>
    <w:rsid w:val="00A60A90"/>
    <w:rsid w:val="00A610CD"/>
    <w:rsid w:val="00A6121E"/>
    <w:rsid w:val="00A61386"/>
    <w:rsid w:val="00A615D4"/>
    <w:rsid w:val="00A616D9"/>
    <w:rsid w:val="00A61A25"/>
    <w:rsid w:val="00A61C6D"/>
    <w:rsid w:val="00A61ECC"/>
    <w:rsid w:val="00A61FAE"/>
    <w:rsid w:val="00A6205F"/>
    <w:rsid w:val="00A62235"/>
    <w:rsid w:val="00A624CA"/>
    <w:rsid w:val="00A629FD"/>
    <w:rsid w:val="00A62C8F"/>
    <w:rsid w:val="00A63274"/>
    <w:rsid w:val="00A638F8"/>
    <w:rsid w:val="00A63B76"/>
    <w:rsid w:val="00A63E56"/>
    <w:rsid w:val="00A63E84"/>
    <w:rsid w:val="00A63F3F"/>
    <w:rsid w:val="00A640F8"/>
    <w:rsid w:val="00A6415E"/>
    <w:rsid w:val="00A642FF"/>
    <w:rsid w:val="00A6449C"/>
    <w:rsid w:val="00A6485A"/>
    <w:rsid w:val="00A64DE6"/>
    <w:rsid w:val="00A64E1E"/>
    <w:rsid w:val="00A64F55"/>
    <w:rsid w:val="00A650E8"/>
    <w:rsid w:val="00A6543A"/>
    <w:rsid w:val="00A65720"/>
    <w:rsid w:val="00A65A4C"/>
    <w:rsid w:val="00A65D74"/>
    <w:rsid w:val="00A662C1"/>
    <w:rsid w:val="00A66310"/>
    <w:rsid w:val="00A66589"/>
    <w:rsid w:val="00A66A6C"/>
    <w:rsid w:val="00A66A79"/>
    <w:rsid w:val="00A66E48"/>
    <w:rsid w:val="00A66F8E"/>
    <w:rsid w:val="00A66F9C"/>
    <w:rsid w:val="00A67268"/>
    <w:rsid w:val="00A67381"/>
    <w:rsid w:val="00A67555"/>
    <w:rsid w:val="00A677EC"/>
    <w:rsid w:val="00A67E20"/>
    <w:rsid w:val="00A67FA2"/>
    <w:rsid w:val="00A703A5"/>
    <w:rsid w:val="00A70A9E"/>
    <w:rsid w:val="00A70AF8"/>
    <w:rsid w:val="00A70BFD"/>
    <w:rsid w:val="00A70F68"/>
    <w:rsid w:val="00A71099"/>
    <w:rsid w:val="00A713FD"/>
    <w:rsid w:val="00A7193F"/>
    <w:rsid w:val="00A719B5"/>
    <w:rsid w:val="00A71A05"/>
    <w:rsid w:val="00A71AC8"/>
    <w:rsid w:val="00A71BE1"/>
    <w:rsid w:val="00A71C95"/>
    <w:rsid w:val="00A71D59"/>
    <w:rsid w:val="00A71D79"/>
    <w:rsid w:val="00A71F38"/>
    <w:rsid w:val="00A72706"/>
    <w:rsid w:val="00A72806"/>
    <w:rsid w:val="00A7292E"/>
    <w:rsid w:val="00A7293E"/>
    <w:rsid w:val="00A72989"/>
    <w:rsid w:val="00A729F6"/>
    <w:rsid w:val="00A72B6D"/>
    <w:rsid w:val="00A72B7D"/>
    <w:rsid w:val="00A72C03"/>
    <w:rsid w:val="00A73151"/>
    <w:rsid w:val="00A7332E"/>
    <w:rsid w:val="00A73397"/>
    <w:rsid w:val="00A7342B"/>
    <w:rsid w:val="00A736C4"/>
    <w:rsid w:val="00A737FC"/>
    <w:rsid w:val="00A73CC5"/>
    <w:rsid w:val="00A73CF9"/>
    <w:rsid w:val="00A73F9D"/>
    <w:rsid w:val="00A741B0"/>
    <w:rsid w:val="00A7421A"/>
    <w:rsid w:val="00A74511"/>
    <w:rsid w:val="00A74831"/>
    <w:rsid w:val="00A749D2"/>
    <w:rsid w:val="00A749E2"/>
    <w:rsid w:val="00A74B64"/>
    <w:rsid w:val="00A74CA9"/>
    <w:rsid w:val="00A74D08"/>
    <w:rsid w:val="00A74E2D"/>
    <w:rsid w:val="00A74EB5"/>
    <w:rsid w:val="00A74ED3"/>
    <w:rsid w:val="00A74FCD"/>
    <w:rsid w:val="00A751D9"/>
    <w:rsid w:val="00A75271"/>
    <w:rsid w:val="00A75320"/>
    <w:rsid w:val="00A7536F"/>
    <w:rsid w:val="00A7547F"/>
    <w:rsid w:val="00A7561F"/>
    <w:rsid w:val="00A75663"/>
    <w:rsid w:val="00A757D7"/>
    <w:rsid w:val="00A7585E"/>
    <w:rsid w:val="00A759BA"/>
    <w:rsid w:val="00A75A60"/>
    <w:rsid w:val="00A75BD5"/>
    <w:rsid w:val="00A75E7E"/>
    <w:rsid w:val="00A76D68"/>
    <w:rsid w:val="00A76EB7"/>
    <w:rsid w:val="00A77322"/>
    <w:rsid w:val="00A7733D"/>
    <w:rsid w:val="00A773FB"/>
    <w:rsid w:val="00A77891"/>
    <w:rsid w:val="00A77A2D"/>
    <w:rsid w:val="00A77A36"/>
    <w:rsid w:val="00A77B5D"/>
    <w:rsid w:val="00A77C90"/>
    <w:rsid w:val="00A77E2D"/>
    <w:rsid w:val="00A8007D"/>
    <w:rsid w:val="00A80160"/>
    <w:rsid w:val="00A804A0"/>
    <w:rsid w:val="00A80B84"/>
    <w:rsid w:val="00A80DFA"/>
    <w:rsid w:val="00A815A1"/>
    <w:rsid w:val="00A81A33"/>
    <w:rsid w:val="00A81B35"/>
    <w:rsid w:val="00A81BA0"/>
    <w:rsid w:val="00A81F0D"/>
    <w:rsid w:val="00A827A9"/>
    <w:rsid w:val="00A82963"/>
    <w:rsid w:val="00A82F14"/>
    <w:rsid w:val="00A831BF"/>
    <w:rsid w:val="00A8330E"/>
    <w:rsid w:val="00A835BB"/>
    <w:rsid w:val="00A84722"/>
    <w:rsid w:val="00A849C9"/>
    <w:rsid w:val="00A84BA8"/>
    <w:rsid w:val="00A84BFC"/>
    <w:rsid w:val="00A854CC"/>
    <w:rsid w:val="00A85845"/>
    <w:rsid w:val="00A8585E"/>
    <w:rsid w:val="00A85934"/>
    <w:rsid w:val="00A85D37"/>
    <w:rsid w:val="00A85F41"/>
    <w:rsid w:val="00A86447"/>
    <w:rsid w:val="00A86803"/>
    <w:rsid w:val="00A86CE2"/>
    <w:rsid w:val="00A87009"/>
    <w:rsid w:val="00A870AF"/>
    <w:rsid w:val="00A8714B"/>
    <w:rsid w:val="00A873F7"/>
    <w:rsid w:val="00A87588"/>
    <w:rsid w:val="00A875F3"/>
    <w:rsid w:val="00A87609"/>
    <w:rsid w:val="00A879AA"/>
    <w:rsid w:val="00A87A7E"/>
    <w:rsid w:val="00A87AA1"/>
    <w:rsid w:val="00A87ADF"/>
    <w:rsid w:val="00A87EA4"/>
    <w:rsid w:val="00A87ED7"/>
    <w:rsid w:val="00A87EFA"/>
    <w:rsid w:val="00A9037D"/>
    <w:rsid w:val="00A904BF"/>
    <w:rsid w:val="00A9079D"/>
    <w:rsid w:val="00A909C5"/>
    <w:rsid w:val="00A90CA2"/>
    <w:rsid w:val="00A90F5D"/>
    <w:rsid w:val="00A910D0"/>
    <w:rsid w:val="00A9115E"/>
    <w:rsid w:val="00A911FD"/>
    <w:rsid w:val="00A91607"/>
    <w:rsid w:val="00A916E7"/>
    <w:rsid w:val="00A91EDD"/>
    <w:rsid w:val="00A921F6"/>
    <w:rsid w:val="00A92381"/>
    <w:rsid w:val="00A9238B"/>
    <w:rsid w:val="00A9266C"/>
    <w:rsid w:val="00A927AC"/>
    <w:rsid w:val="00A92B41"/>
    <w:rsid w:val="00A92CCB"/>
    <w:rsid w:val="00A92DB7"/>
    <w:rsid w:val="00A92F54"/>
    <w:rsid w:val="00A92F93"/>
    <w:rsid w:val="00A9304A"/>
    <w:rsid w:val="00A93289"/>
    <w:rsid w:val="00A9369D"/>
    <w:rsid w:val="00A93928"/>
    <w:rsid w:val="00A93AEB"/>
    <w:rsid w:val="00A93BB6"/>
    <w:rsid w:val="00A93C77"/>
    <w:rsid w:val="00A93D19"/>
    <w:rsid w:val="00A93F01"/>
    <w:rsid w:val="00A93F07"/>
    <w:rsid w:val="00A93FF5"/>
    <w:rsid w:val="00A9406F"/>
    <w:rsid w:val="00A941FE"/>
    <w:rsid w:val="00A9429D"/>
    <w:rsid w:val="00A94325"/>
    <w:rsid w:val="00A943A5"/>
    <w:rsid w:val="00A94722"/>
    <w:rsid w:val="00A947B6"/>
    <w:rsid w:val="00A94AFC"/>
    <w:rsid w:val="00A94F3D"/>
    <w:rsid w:val="00A95381"/>
    <w:rsid w:val="00A95433"/>
    <w:rsid w:val="00A957AB"/>
    <w:rsid w:val="00A9598F"/>
    <w:rsid w:val="00A95CC8"/>
    <w:rsid w:val="00A95E9F"/>
    <w:rsid w:val="00A96059"/>
    <w:rsid w:val="00A96338"/>
    <w:rsid w:val="00A9648B"/>
    <w:rsid w:val="00A964E4"/>
    <w:rsid w:val="00A96626"/>
    <w:rsid w:val="00A96635"/>
    <w:rsid w:val="00A969ED"/>
    <w:rsid w:val="00A96B36"/>
    <w:rsid w:val="00A96D52"/>
    <w:rsid w:val="00A96E33"/>
    <w:rsid w:val="00A9703E"/>
    <w:rsid w:val="00A971CB"/>
    <w:rsid w:val="00A97243"/>
    <w:rsid w:val="00A97523"/>
    <w:rsid w:val="00A9781A"/>
    <w:rsid w:val="00A97A22"/>
    <w:rsid w:val="00A97CC2"/>
    <w:rsid w:val="00A97F50"/>
    <w:rsid w:val="00A97F83"/>
    <w:rsid w:val="00AA00A5"/>
    <w:rsid w:val="00AA01EA"/>
    <w:rsid w:val="00AA023C"/>
    <w:rsid w:val="00AA06F0"/>
    <w:rsid w:val="00AA099E"/>
    <w:rsid w:val="00AA0A4C"/>
    <w:rsid w:val="00AA0A9B"/>
    <w:rsid w:val="00AA0CF6"/>
    <w:rsid w:val="00AA0F5A"/>
    <w:rsid w:val="00AA10C9"/>
    <w:rsid w:val="00AA1956"/>
    <w:rsid w:val="00AA199A"/>
    <w:rsid w:val="00AA1A30"/>
    <w:rsid w:val="00AA1B1E"/>
    <w:rsid w:val="00AA1DAA"/>
    <w:rsid w:val="00AA21A5"/>
    <w:rsid w:val="00AA21DF"/>
    <w:rsid w:val="00AA2266"/>
    <w:rsid w:val="00AA230C"/>
    <w:rsid w:val="00AA23B7"/>
    <w:rsid w:val="00AA2535"/>
    <w:rsid w:val="00AA2D30"/>
    <w:rsid w:val="00AA32EB"/>
    <w:rsid w:val="00AA34DD"/>
    <w:rsid w:val="00AA3992"/>
    <w:rsid w:val="00AA3AD8"/>
    <w:rsid w:val="00AA3C37"/>
    <w:rsid w:val="00AA3F2C"/>
    <w:rsid w:val="00AA4406"/>
    <w:rsid w:val="00AA448F"/>
    <w:rsid w:val="00AA453E"/>
    <w:rsid w:val="00AA479D"/>
    <w:rsid w:val="00AA4A9E"/>
    <w:rsid w:val="00AA4C6F"/>
    <w:rsid w:val="00AA4E02"/>
    <w:rsid w:val="00AA503F"/>
    <w:rsid w:val="00AA533B"/>
    <w:rsid w:val="00AA53A0"/>
    <w:rsid w:val="00AA53D0"/>
    <w:rsid w:val="00AA566C"/>
    <w:rsid w:val="00AA57C6"/>
    <w:rsid w:val="00AA5CF6"/>
    <w:rsid w:val="00AA5F9E"/>
    <w:rsid w:val="00AA6364"/>
    <w:rsid w:val="00AA639D"/>
    <w:rsid w:val="00AA6437"/>
    <w:rsid w:val="00AA6639"/>
    <w:rsid w:val="00AA6702"/>
    <w:rsid w:val="00AA68DB"/>
    <w:rsid w:val="00AA6916"/>
    <w:rsid w:val="00AA7067"/>
    <w:rsid w:val="00AA71C6"/>
    <w:rsid w:val="00AA7269"/>
    <w:rsid w:val="00AA72F5"/>
    <w:rsid w:val="00AA73B2"/>
    <w:rsid w:val="00AA745B"/>
    <w:rsid w:val="00AA775F"/>
    <w:rsid w:val="00AA7B12"/>
    <w:rsid w:val="00AA7D93"/>
    <w:rsid w:val="00AA7F51"/>
    <w:rsid w:val="00AB0028"/>
    <w:rsid w:val="00AB00B7"/>
    <w:rsid w:val="00AB060C"/>
    <w:rsid w:val="00AB06D5"/>
    <w:rsid w:val="00AB06EF"/>
    <w:rsid w:val="00AB07BE"/>
    <w:rsid w:val="00AB08A0"/>
    <w:rsid w:val="00AB0977"/>
    <w:rsid w:val="00AB0A84"/>
    <w:rsid w:val="00AB0E15"/>
    <w:rsid w:val="00AB1243"/>
    <w:rsid w:val="00AB136A"/>
    <w:rsid w:val="00AB1633"/>
    <w:rsid w:val="00AB16FB"/>
    <w:rsid w:val="00AB1B15"/>
    <w:rsid w:val="00AB1F48"/>
    <w:rsid w:val="00AB2320"/>
    <w:rsid w:val="00AB24CA"/>
    <w:rsid w:val="00AB251C"/>
    <w:rsid w:val="00AB26B5"/>
    <w:rsid w:val="00AB2794"/>
    <w:rsid w:val="00AB27FF"/>
    <w:rsid w:val="00AB295D"/>
    <w:rsid w:val="00AB2ABB"/>
    <w:rsid w:val="00AB2B89"/>
    <w:rsid w:val="00AB2C50"/>
    <w:rsid w:val="00AB2D67"/>
    <w:rsid w:val="00AB2DD2"/>
    <w:rsid w:val="00AB35BC"/>
    <w:rsid w:val="00AB383F"/>
    <w:rsid w:val="00AB3D05"/>
    <w:rsid w:val="00AB3D29"/>
    <w:rsid w:val="00AB4049"/>
    <w:rsid w:val="00AB40E5"/>
    <w:rsid w:val="00AB42A1"/>
    <w:rsid w:val="00AB452E"/>
    <w:rsid w:val="00AB4A83"/>
    <w:rsid w:val="00AB4A84"/>
    <w:rsid w:val="00AB4CF2"/>
    <w:rsid w:val="00AB5206"/>
    <w:rsid w:val="00AB55D5"/>
    <w:rsid w:val="00AB56B1"/>
    <w:rsid w:val="00AB59D6"/>
    <w:rsid w:val="00AB5A35"/>
    <w:rsid w:val="00AB5EC2"/>
    <w:rsid w:val="00AB5F2C"/>
    <w:rsid w:val="00AB606A"/>
    <w:rsid w:val="00AB60EB"/>
    <w:rsid w:val="00AB617E"/>
    <w:rsid w:val="00AB6181"/>
    <w:rsid w:val="00AB65D9"/>
    <w:rsid w:val="00AB65F4"/>
    <w:rsid w:val="00AB6724"/>
    <w:rsid w:val="00AB685F"/>
    <w:rsid w:val="00AB6BBC"/>
    <w:rsid w:val="00AB6C86"/>
    <w:rsid w:val="00AB73FA"/>
    <w:rsid w:val="00AB7819"/>
    <w:rsid w:val="00AB7968"/>
    <w:rsid w:val="00AB7DBC"/>
    <w:rsid w:val="00AC00BF"/>
    <w:rsid w:val="00AC00D8"/>
    <w:rsid w:val="00AC033E"/>
    <w:rsid w:val="00AC056D"/>
    <w:rsid w:val="00AC05B6"/>
    <w:rsid w:val="00AC0CD4"/>
    <w:rsid w:val="00AC0DFB"/>
    <w:rsid w:val="00AC10F9"/>
    <w:rsid w:val="00AC11B1"/>
    <w:rsid w:val="00AC1311"/>
    <w:rsid w:val="00AC159C"/>
    <w:rsid w:val="00AC1AF5"/>
    <w:rsid w:val="00AC1EA8"/>
    <w:rsid w:val="00AC22E0"/>
    <w:rsid w:val="00AC2361"/>
    <w:rsid w:val="00AC2374"/>
    <w:rsid w:val="00AC27CF"/>
    <w:rsid w:val="00AC2ABC"/>
    <w:rsid w:val="00AC2BF9"/>
    <w:rsid w:val="00AC2F4F"/>
    <w:rsid w:val="00AC30B6"/>
    <w:rsid w:val="00AC3154"/>
    <w:rsid w:val="00AC31DE"/>
    <w:rsid w:val="00AC326E"/>
    <w:rsid w:val="00AC32EB"/>
    <w:rsid w:val="00AC32F9"/>
    <w:rsid w:val="00AC383C"/>
    <w:rsid w:val="00AC388B"/>
    <w:rsid w:val="00AC38A0"/>
    <w:rsid w:val="00AC3BBA"/>
    <w:rsid w:val="00AC3C29"/>
    <w:rsid w:val="00AC3F7A"/>
    <w:rsid w:val="00AC4388"/>
    <w:rsid w:val="00AC4CD5"/>
    <w:rsid w:val="00AC4F8F"/>
    <w:rsid w:val="00AC55D8"/>
    <w:rsid w:val="00AC5613"/>
    <w:rsid w:val="00AC5A27"/>
    <w:rsid w:val="00AC5A77"/>
    <w:rsid w:val="00AC5ED7"/>
    <w:rsid w:val="00AC5F8E"/>
    <w:rsid w:val="00AC646E"/>
    <w:rsid w:val="00AC66EA"/>
    <w:rsid w:val="00AC6C6F"/>
    <w:rsid w:val="00AC6E9B"/>
    <w:rsid w:val="00AC6FCB"/>
    <w:rsid w:val="00AC7C83"/>
    <w:rsid w:val="00AC7D79"/>
    <w:rsid w:val="00AD020C"/>
    <w:rsid w:val="00AD0462"/>
    <w:rsid w:val="00AD04D5"/>
    <w:rsid w:val="00AD0584"/>
    <w:rsid w:val="00AD06BF"/>
    <w:rsid w:val="00AD1299"/>
    <w:rsid w:val="00AD1337"/>
    <w:rsid w:val="00AD169D"/>
    <w:rsid w:val="00AD17A7"/>
    <w:rsid w:val="00AD1A74"/>
    <w:rsid w:val="00AD1C73"/>
    <w:rsid w:val="00AD1E1F"/>
    <w:rsid w:val="00AD21AA"/>
    <w:rsid w:val="00AD2382"/>
    <w:rsid w:val="00AD239C"/>
    <w:rsid w:val="00AD2553"/>
    <w:rsid w:val="00AD25DC"/>
    <w:rsid w:val="00AD29E5"/>
    <w:rsid w:val="00AD2BE9"/>
    <w:rsid w:val="00AD3122"/>
    <w:rsid w:val="00AD31BC"/>
    <w:rsid w:val="00AD365F"/>
    <w:rsid w:val="00AD367C"/>
    <w:rsid w:val="00AD3AFD"/>
    <w:rsid w:val="00AD3E9F"/>
    <w:rsid w:val="00AD423E"/>
    <w:rsid w:val="00AD46D4"/>
    <w:rsid w:val="00AD48FF"/>
    <w:rsid w:val="00AD4BD4"/>
    <w:rsid w:val="00AD51AF"/>
    <w:rsid w:val="00AD524E"/>
    <w:rsid w:val="00AD5A96"/>
    <w:rsid w:val="00AD5B82"/>
    <w:rsid w:val="00AD6296"/>
    <w:rsid w:val="00AD63B2"/>
    <w:rsid w:val="00AD669F"/>
    <w:rsid w:val="00AD66CC"/>
    <w:rsid w:val="00AD6D0C"/>
    <w:rsid w:val="00AD6D41"/>
    <w:rsid w:val="00AD6D4D"/>
    <w:rsid w:val="00AD6E56"/>
    <w:rsid w:val="00AD6EAC"/>
    <w:rsid w:val="00AD7581"/>
    <w:rsid w:val="00AD77E8"/>
    <w:rsid w:val="00AD79AD"/>
    <w:rsid w:val="00AD79E0"/>
    <w:rsid w:val="00AD7BC8"/>
    <w:rsid w:val="00AD7F36"/>
    <w:rsid w:val="00AE02DE"/>
    <w:rsid w:val="00AE0423"/>
    <w:rsid w:val="00AE0712"/>
    <w:rsid w:val="00AE0BBF"/>
    <w:rsid w:val="00AE0F44"/>
    <w:rsid w:val="00AE1298"/>
    <w:rsid w:val="00AE1486"/>
    <w:rsid w:val="00AE14EE"/>
    <w:rsid w:val="00AE15BC"/>
    <w:rsid w:val="00AE18A7"/>
    <w:rsid w:val="00AE1918"/>
    <w:rsid w:val="00AE1BEB"/>
    <w:rsid w:val="00AE1DAD"/>
    <w:rsid w:val="00AE1DE0"/>
    <w:rsid w:val="00AE2275"/>
    <w:rsid w:val="00AE23B3"/>
    <w:rsid w:val="00AE357F"/>
    <w:rsid w:val="00AE359A"/>
    <w:rsid w:val="00AE39AA"/>
    <w:rsid w:val="00AE39F2"/>
    <w:rsid w:val="00AE3A42"/>
    <w:rsid w:val="00AE3DC5"/>
    <w:rsid w:val="00AE4269"/>
    <w:rsid w:val="00AE459E"/>
    <w:rsid w:val="00AE47CF"/>
    <w:rsid w:val="00AE4824"/>
    <w:rsid w:val="00AE486C"/>
    <w:rsid w:val="00AE48BD"/>
    <w:rsid w:val="00AE4A85"/>
    <w:rsid w:val="00AE4AFD"/>
    <w:rsid w:val="00AE4D0F"/>
    <w:rsid w:val="00AE524A"/>
    <w:rsid w:val="00AE5413"/>
    <w:rsid w:val="00AE553B"/>
    <w:rsid w:val="00AE572D"/>
    <w:rsid w:val="00AE58A7"/>
    <w:rsid w:val="00AE5A10"/>
    <w:rsid w:val="00AE5AFB"/>
    <w:rsid w:val="00AE5C8C"/>
    <w:rsid w:val="00AE5F35"/>
    <w:rsid w:val="00AE6298"/>
    <w:rsid w:val="00AE6392"/>
    <w:rsid w:val="00AE646D"/>
    <w:rsid w:val="00AE6587"/>
    <w:rsid w:val="00AE67AD"/>
    <w:rsid w:val="00AE7647"/>
    <w:rsid w:val="00AE76FA"/>
    <w:rsid w:val="00AE78F9"/>
    <w:rsid w:val="00AE79D0"/>
    <w:rsid w:val="00AE7B13"/>
    <w:rsid w:val="00AE7C09"/>
    <w:rsid w:val="00AF0029"/>
    <w:rsid w:val="00AF0621"/>
    <w:rsid w:val="00AF0924"/>
    <w:rsid w:val="00AF0974"/>
    <w:rsid w:val="00AF0C1F"/>
    <w:rsid w:val="00AF0D04"/>
    <w:rsid w:val="00AF1046"/>
    <w:rsid w:val="00AF1067"/>
    <w:rsid w:val="00AF14FB"/>
    <w:rsid w:val="00AF152A"/>
    <w:rsid w:val="00AF1555"/>
    <w:rsid w:val="00AF15D5"/>
    <w:rsid w:val="00AF169B"/>
    <w:rsid w:val="00AF171E"/>
    <w:rsid w:val="00AF17B4"/>
    <w:rsid w:val="00AF1E17"/>
    <w:rsid w:val="00AF1F6B"/>
    <w:rsid w:val="00AF2010"/>
    <w:rsid w:val="00AF2175"/>
    <w:rsid w:val="00AF25A8"/>
    <w:rsid w:val="00AF25D8"/>
    <w:rsid w:val="00AF2A09"/>
    <w:rsid w:val="00AF2BA7"/>
    <w:rsid w:val="00AF2EFF"/>
    <w:rsid w:val="00AF319E"/>
    <w:rsid w:val="00AF3514"/>
    <w:rsid w:val="00AF37BC"/>
    <w:rsid w:val="00AF37FE"/>
    <w:rsid w:val="00AF3C73"/>
    <w:rsid w:val="00AF40E5"/>
    <w:rsid w:val="00AF40EA"/>
    <w:rsid w:val="00AF4246"/>
    <w:rsid w:val="00AF43AA"/>
    <w:rsid w:val="00AF446A"/>
    <w:rsid w:val="00AF44C5"/>
    <w:rsid w:val="00AF44CE"/>
    <w:rsid w:val="00AF4605"/>
    <w:rsid w:val="00AF4611"/>
    <w:rsid w:val="00AF4819"/>
    <w:rsid w:val="00AF4878"/>
    <w:rsid w:val="00AF4BDA"/>
    <w:rsid w:val="00AF4C14"/>
    <w:rsid w:val="00AF4F2D"/>
    <w:rsid w:val="00AF5092"/>
    <w:rsid w:val="00AF522A"/>
    <w:rsid w:val="00AF57AB"/>
    <w:rsid w:val="00AF5B20"/>
    <w:rsid w:val="00AF5B9D"/>
    <w:rsid w:val="00AF5DF5"/>
    <w:rsid w:val="00AF619E"/>
    <w:rsid w:val="00AF61D9"/>
    <w:rsid w:val="00AF696E"/>
    <w:rsid w:val="00AF6B27"/>
    <w:rsid w:val="00AF6B9D"/>
    <w:rsid w:val="00AF6BE1"/>
    <w:rsid w:val="00AF6CC3"/>
    <w:rsid w:val="00AF7041"/>
    <w:rsid w:val="00AF7055"/>
    <w:rsid w:val="00AF7267"/>
    <w:rsid w:val="00AF73FA"/>
    <w:rsid w:val="00AF7468"/>
    <w:rsid w:val="00AF746E"/>
    <w:rsid w:val="00AF7917"/>
    <w:rsid w:val="00AF7A5D"/>
    <w:rsid w:val="00AF7C79"/>
    <w:rsid w:val="00AF7CF2"/>
    <w:rsid w:val="00AF7E51"/>
    <w:rsid w:val="00AF7E81"/>
    <w:rsid w:val="00AF7F09"/>
    <w:rsid w:val="00B00094"/>
    <w:rsid w:val="00B00392"/>
    <w:rsid w:val="00B004EF"/>
    <w:rsid w:val="00B00563"/>
    <w:rsid w:val="00B005AA"/>
    <w:rsid w:val="00B00A3F"/>
    <w:rsid w:val="00B00EF9"/>
    <w:rsid w:val="00B01292"/>
    <w:rsid w:val="00B01C0D"/>
    <w:rsid w:val="00B01C2E"/>
    <w:rsid w:val="00B01DA0"/>
    <w:rsid w:val="00B02326"/>
    <w:rsid w:val="00B02733"/>
    <w:rsid w:val="00B02B1F"/>
    <w:rsid w:val="00B02C34"/>
    <w:rsid w:val="00B02E01"/>
    <w:rsid w:val="00B02E40"/>
    <w:rsid w:val="00B03089"/>
    <w:rsid w:val="00B030BF"/>
    <w:rsid w:val="00B03283"/>
    <w:rsid w:val="00B03693"/>
    <w:rsid w:val="00B03938"/>
    <w:rsid w:val="00B039E2"/>
    <w:rsid w:val="00B03B72"/>
    <w:rsid w:val="00B03C1A"/>
    <w:rsid w:val="00B03C2D"/>
    <w:rsid w:val="00B03FE1"/>
    <w:rsid w:val="00B0401F"/>
    <w:rsid w:val="00B04275"/>
    <w:rsid w:val="00B042D0"/>
    <w:rsid w:val="00B043EE"/>
    <w:rsid w:val="00B04461"/>
    <w:rsid w:val="00B04517"/>
    <w:rsid w:val="00B045A7"/>
    <w:rsid w:val="00B0485C"/>
    <w:rsid w:val="00B04872"/>
    <w:rsid w:val="00B048E4"/>
    <w:rsid w:val="00B04A6B"/>
    <w:rsid w:val="00B05094"/>
    <w:rsid w:val="00B050F6"/>
    <w:rsid w:val="00B056DE"/>
    <w:rsid w:val="00B05AAD"/>
    <w:rsid w:val="00B05AC0"/>
    <w:rsid w:val="00B05B9E"/>
    <w:rsid w:val="00B05FC6"/>
    <w:rsid w:val="00B0622B"/>
    <w:rsid w:val="00B06449"/>
    <w:rsid w:val="00B06452"/>
    <w:rsid w:val="00B06649"/>
    <w:rsid w:val="00B06687"/>
    <w:rsid w:val="00B069AD"/>
    <w:rsid w:val="00B06C75"/>
    <w:rsid w:val="00B06D15"/>
    <w:rsid w:val="00B06DEC"/>
    <w:rsid w:val="00B06E12"/>
    <w:rsid w:val="00B06FD8"/>
    <w:rsid w:val="00B070D2"/>
    <w:rsid w:val="00B07216"/>
    <w:rsid w:val="00B0727A"/>
    <w:rsid w:val="00B0745A"/>
    <w:rsid w:val="00B075A2"/>
    <w:rsid w:val="00B0775A"/>
    <w:rsid w:val="00B07895"/>
    <w:rsid w:val="00B07B89"/>
    <w:rsid w:val="00B07C98"/>
    <w:rsid w:val="00B07DD0"/>
    <w:rsid w:val="00B07F67"/>
    <w:rsid w:val="00B10200"/>
    <w:rsid w:val="00B102A5"/>
    <w:rsid w:val="00B104F6"/>
    <w:rsid w:val="00B10520"/>
    <w:rsid w:val="00B10661"/>
    <w:rsid w:val="00B107D1"/>
    <w:rsid w:val="00B10837"/>
    <w:rsid w:val="00B10B2D"/>
    <w:rsid w:val="00B10BE5"/>
    <w:rsid w:val="00B10C43"/>
    <w:rsid w:val="00B10C57"/>
    <w:rsid w:val="00B10DF0"/>
    <w:rsid w:val="00B11839"/>
    <w:rsid w:val="00B11E58"/>
    <w:rsid w:val="00B11E8F"/>
    <w:rsid w:val="00B11F3C"/>
    <w:rsid w:val="00B12015"/>
    <w:rsid w:val="00B12201"/>
    <w:rsid w:val="00B124CD"/>
    <w:rsid w:val="00B1264E"/>
    <w:rsid w:val="00B129D1"/>
    <w:rsid w:val="00B12B26"/>
    <w:rsid w:val="00B12C5F"/>
    <w:rsid w:val="00B12F96"/>
    <w:rsid w:val="00B13165"/>
    <w:rsid w:val="00B131BF"/>
    <w:rsid w:val="00B13222"/>
    <w:rsid w:val="00B133BC"/>
    <w:rsid w:val="00B1340F"/>
    <w:rsid w:val="00B13516"/>
    <w:rsid w:val="00B1392F"/>
    <w:rsid w:val="00B1404A"/>
    <w:rsid w:val="00B1423B"/>
    <w:rsid w:val="00B14463"/>
    <w:rsid w:val="00B146B3"/>
    <w:rsid w:val="00B14839"/>
    <w:rsid w:val="00B14882"/>
    <w:rsid w:val="00B14B72"/>
    <w:rsid w:val="00B14D79"/>
    <w:rsid w:val="00B14DF9"/>
    <w:rsid w:val="00B14E10"/>
    <w:rsid w:val="00B14F52"/>
    <w:rsid w:val="00B1525F"/>
    <w:rsid w:val="00B155E0"/>
    <w:rsid w:val="00B15600"/>
    <w:rsid w:val="00B1577D"/>
    <w:rsid w:val="00B15966"/>
    <w:rsid w:val="00B15D28"/>
    <w:rsid w:val="00B15D80"/>
    <w:rsid w:val="00B16171"/>
    <w:rsid w:val="00B1699C"/>
    <w:rsid w:val="00B16BB7"/>
    <w:rsid w:val="00B1710F"/>
    <w:rsid w:val="00B1724D"/>
    <w:rsid w:val="00B172EC"/>
    <w:rsid w:val="00B1735A"/>
    <w:rsid w:val="00B174E3"/>
    <w:rsid w:val="00B176CF"/>
    <w:rsid w:val="00B176EE"/>
    <w:rsid w:val="00B1784C"/>
    <w:rsid w:val="00B17C94"/>
    <w:rsid w:val="00B17CAB"/>
    <w:rsid w:val="00B203E6"/>
    <w:rsid w:val="00B20636"/>
    <w:rsid w:val="00B2094F"/>
    <w:rsid w:val="00B209C3"/>
    <w:rsid w:val="00B20B47"/>
    <w:rsid w:val="00B2133B"/>
    <w:rsid w:val="00B214A5"/>
    <w:rsid w:val="00B214AC"/>
    <w:rsid w:val="00B21522"/>
    <w:rsid w:val="00B215FA"/>
    <w:rsid w:val="00B216DF"/>
    <w:rsid w:val="00B219B1"/>
    <w:rsid w:val="00B21ACF"/>
    <w:rsid w:val="00B21BA6"/>
    <w:rsid w:val="00B21CAC"/>
    <w:rsid w:val="00B21DA9"/>
    <w:rsid w:val="00B21F14"/>
    <w:rsid w:val="00B2214B"/>
    <w:rsid w:val="00B221D5"/>
    <w:rsid w:val="00B22283"/>
    <w:rsid w:val="00B22327"/>
    <w:rsid w:val="00B226CD"/>
    <w:rsid w:val="00B22758"/>
    <w:rsid w:val="00B22A90"/>
    <w:rsid w:val="00B2329D"/>
    <w:rsid w:val="00B2335D"/>
    <w:rsid w:val="00B233AD"/>
    <w:rsid w:val="00B235B3"/>
    <w:rsid w:val="00B23616"/>
    <w:rsid w:val="00B236D7"/>
    <w:rsid w:val="00B23764"/>
    <w:rsid w:val="00B23CB6"/>
    <w:rsid w:val="00B23D13"/>
    <w:rsid w:val="00B23E12"/>
    <w:rsid w:val="00B23FCB"/>
    <w:rsid w:val="00B240B8"/>
    <w:rsid w:val="00B2492D"/>
    <w:rsid w:val="00B24944"/>
    <w:rsid w:val="00B24FC7"/>
    <w:rsid w:val="00B250B7"/>
    <w:rsid w:val="00B258D8"/>
    <w:rsid w:val="00B25D52"/>
    <w:rsid w:val="00B260D1"/>
    <w:rsid w:val="00B264A7"/>
    <w:rsid w:val="00B26915"/>
    <w:rsid w:val="00B26A35"/>
    <w:rsid w:val="00B26AC1"/>
    <w:rsid w:val="00B26B02"/>
    <w:rsid w:val="00B26C0D"/>
    <w:rsid w:val="00B26C11"/>
    <w:rsid w:val="00B26D65"/>
    <w:rsid w:val="00B270DE"/>
    <w:rsid w:val="00B273E1"/>
    <w:rsid w:val="00B27551"/>
    <w:rsid w:val="00B27AD2"/>
    <w:rsid w:val="00B27D3F"/>
    <w:rsid w:val="00B27E18"/>
    <w:rsid w:val="00B30305"/>
    <w:rsid w:val="00B30328"/>
    <w:rsid w:val="00B30690"/>
    <w:rsid w:val="00B3083D"/>
    <w:rsid w:val="00B308BA"/>
    <w:rsid w:val="00B30DB1"/>
    <w:rsid w:val="00B30E24"/>
    <w:rsid w:val="00B30EDA"/>
    <w:rsid w:val="00B30FB9"/>
    <w:rsid w:val="00B31189"/>
    <w:rsid w:val="00B3118E"/>
    <w:rsid w:val="00B3158A"/>
    <w:rsid w:val="00B3206A"/>
    <w:rsid w:val="00B32880"/>
    <w:rsid w:val="00B32BD7"/>
    <w:rsid w:val="00B32C48"/>
    <w:rsid w:val="00B32E96"/>
    <w:rsid w:val="00B32EBC"/>
    <w:rsid w:val="00B33018"/>
    <w:rsid w:val="00B3362D"/>
    <w:rsid w:val="00B33E65"/>
    <w:rsid w:val="00B3447C"/>
    <w:rsid w:val="00B34C9B"/>
    <w:rsid w:val="00B34F88"/>
    <w:rsid w:val="00B3501D"/>
    <w:rsid w:val="00B35026"/>
    <w:rsid w:val="00B353AA"/>
    <w:rsid w:val="00B35879"/>
    <w:rsid w:val="00B35915"/>
    <w:rsid w:val="00B35D8B"/>
    <w:rsid w:val="00B35F95"/>
    <w:rsid w:val="00B360D4"/>
    <w:rsid w:val="00B362DE"/>
    <w:rsid w:val="00B36440"/>
    <w:rsid w:val="00B364AD"/>
    <w:rsid w:val="00B364C6"/>
    <w:rsid w:val="00B3675D"/>
    <w:rsid w:val="00B3679B"/>
    <w:rsid w:val="00B36DD9"/>
    <w:rsid w:val="00B36EA1"/>
    <w:rsid w:val="00B36EE8"/>
    <w:rsid w:val="00B36F3C"/>
    <w:rsid w:val="00B370B3"/>
    <w:rsid w:val="00B371C3"/>
    <w:rsid w:val="00B3733C"/>
    <w:rsid w:val="00B37372"/>
    <w:rsid w:val="00B37396"/>
    <w:rsid w:val="00B37451"/>
    <w:rsid w:val="00B3745A"/>
    <w:rsid w:val="00B374D0"/>
    <w:rsid w:val="00B404AC"/>
    <w:rsid w:val="00B40591"/>
    <w:rsid w:val="00B4077C"/>
    <w:rsid w:val="00B40931"/>
    <w:rsid w:val="00B409E1"/>
    <w:rsid w:val="00B40DD9"/>
    <w:rsid w:val="00B410C5"/>
    <w:rsid w:val="00B4110F"/>
    <w:rsid w:val="00B4124B"/>
    <w:rsid w:val="00B41258"/>
    <w:rsid w:val="00B41885"/>
    <w:rsid w:val="00B41D73"/>
    <w:rsid w:val="00B41D8D"/>
    <w:rsid w:val="00B4221C"/>
    <w:rsid w:val="00B4223E"/>
    <w:rsid w:val="00B42351"/>
    <w:rsid w:val="00B424A6"/>
    <w:rsid w:val="00B4259B"/>
    <w:rsid w:val="00B42CC2"/>
    <w:rsid w:val="00B42ECF"/>
    <w:rsid w:val="00B431D6"/>
    <w:rsid w:val="00B433C3"/>
    <w:rsid w:val="00B435D9"/>
    <w:rsid w:val="00B436EE"/>
    <w:rsid w:val="00B4390A"/>
    <w:rsid w:val="00B43A31"/>
    <w:rsid w:val="00B43A71"/>
    <w:rsid w:val="00B43B13"/>
    <w:rsid w:val="00B43C40"/>
    <w:rsid w:val="00B43CFC"/>
    <w:rsid w:val="00B43F13"/>
    <w:rsid w:val="00B44217"/>
    <w:rsid w:val="00B44502"/>
    <w:rsid w:val="00B44674"/>
    <w:rsid w:val="00B44764"/>
    <w:rsid w:val="00B44AD9"/>
    <w:rsid w:val="00B44EA2"/>
    <w:rsid w:val="00B45010"/>
    <w:rsid w:val="00B452CD"/>
    <w:rsid w:val="00B456C1"/>
    <w:rsid w:val="00B45724"/>
    <w:rsid w:val="00B45763"/>
    <w:rsid w:val="00B457E8"/>
    <w:rsid w:val="00B45A4D"/>
    <w:rsid w:val="00B45C86"/>
    <w:rsid w:val="00B45EE7"/>
    <w:rsid w:val="00B45F3B"/>
    <w:rsid w:val="00B46096"/>
    <w:rsid w:val="00B4611C"/>
    <w:rsid w:val="00B4634C"/>
    <w:rsid w:val="00B46406"/>
    <w:rsid w:val="00B4653C"/>
    <w:rsid w:val="00B466FF"/>
    <w:rsid w:val="00B467E7"/>
    <w:rsid w:val="00B46D69"/>
    <w:rsid w:val="00B46F88"/>
    <w:rsid w:val="00B470B0"/>
    <w:rsid w:val="00B47196"/>
    <w:rsid w:val="00B473E4"/>
    <w:rsid w:val="00B47A52"/>
    <w:rsid w:val="00B47F8B"/>
    <w:rsid w:val="00B50431"/>
    <w:rsid w:val="00B50712"/>
    <w:rsid w:val="00B50BA7"/>
    <w:rsid w:val="00B50DED"/>
    <w:rsid w:val="00B50ED3"/>
    <w:rsid w:val="00B51481"/>
    <w:rsid w:val="00B51B59"/>
    <w:rsid w:val="00B51C01"/>
    <w:rsid w:val="00B51C27"/>
    <w:rsid w:val="00B51CCE"/>
    <w:rsid w:val="00B51F29"/>
    <w:rsid w:val="00B52032"/>
    <w:rsid w:val="00B523BC"/>
    <w:rsid w:val="00B52AB8"/>
    <w:rsid w:val="00B52EA3"/>
    <w:rsid w:val="00B52F5D"/>
    <w:rsid w:val="00B52FFE"/>
    <w:rsid w:val="00B53000"/>
    <w:rsid w:val="00B5328D"/>
    <w:rsid w:val="00B537C9"/>
    <w:rsid w:val="00B53BD1"/>
    <w:rsid w:val="00B54138"/>
    <w:rsid w:val="00B54632"/>
    <w:rsid w:val="00B5506F"/>
    <w:rsid w:val="00B550C0"/>
    <w:rsid w:val="00B5594D"/>
    <w:rsid w:val="00B55A08"/>
    <w:rsid w:val="00B55BBB"/>
    <w:rsid w:val="00B55D94"/>
    <w:rsid w:val="00B565A9"/>
    <w:rsid w:val="00B56849"/>
    <w:rsid w:val="00B56CEF"/>
    <w:rsid w:val="00B56CF4"/>
    <w:rsid w:val="00B56E78"/>
    <w:rsid w:val="00B570DC"/>
    <w:rsid w:val="00B572FF"/>
    <w:rsid w:val="00B573B4"/>
    <w:rsid w:val="00B573BA"/>
    <w:rsid w:val="00B57876"/>
    <w:rsid w:val="00B57B91"/>
    <w:rsid w:val="00B57CE7"/>
    <w:rsid w:val="00B57FC6"/>
    <w:rsid w:val="00B60200"/>
    <w:rsid w:val="00B60357"/>
    <w:rsid w:val="00B6065A"/>
    <w:rsid w:val="00B608AF"/>
    <w:rsid w:val="00B60A23"/>
    <w:rsid w:val="00B60C39"/>
    <w:rsid w:val="00B60C4D"/>
    <w:rsid w:val="00B60E85"/>
    <w:rsid w:val="00B61207"/>
    <w:rsid w:val="00B61288"/>
    <w:rsid w:val="00B615D5"/>
    <w:rsid w:val="00B618E8"/>
    <w:rsid w:val="00B61C7D"/>
    <w:rsid w:val="00B61D92"/>
    <w:rsid w:val="00B61FC0"/>
    <w:rsid w:val="00B620B1"/>
    <w:rsid w:val="00B621DC"/>
    <w:rsid w:val="00B62738"/>
    <w:rsid w:val="00B628DC"/>
    <w:rsid w:val="00B629D4"/>
    <w:rsid w:val="00B62AA8"/>
    <w:rsid w:val="00B62B37"/>
    <w:rsid w:val="00B62B7E"/>
    <w:rsid w:val="00B62E0B"/>
    <w:rsid w:val="00B634DB"/>
    <w:rsid w:val="00B63790"/>
    <w:rsid w:val="00B6379D"/>
    <w:rsid w:val="00B63AFA"/>
    <w:rsid w:val="00B63BEE"/>
    <w:rsid w:val="00B63CE7"/>
    <w:rsid w:val="00B64077"/>
    <w:rsid w:val="00B64581"/>
    <w:rsid w:val="00B647D2"/>
    <w:rsid w:val="00B64F22"/>
    <w:rsid w:val="00B64F26"/>
    <w:rsid w:val="00B65375"/>
    <w:rsid w:val="00B6539A"/>
    <w:rsid w:val="00B65669"/>
    <w:rsid w:val="00B6579A"/>
    <w:rsid w:val="00B65805"/>
    <w:rsid w:val="00B65A52"/>
    <w:rsid w:val="00B65DDE"/>
    <w:rsid w:val="00B65E5E"/>
    <w:rsid w:val="00B65E7C"/>
    <w:rsid w:val="00B65ED6"/>
    <w:rsid w:val="00B66049"/>
    <w:rsid w:val="00B660CF"/>
    <w:rsid w:val="00B66335"/>
    <w:rsid w:val="00B66587"/>
    <w:rsid w:val="00B66AC5"/>
    <w:rsid w:val="00B66BB9"/>
    <w:rsid w:val="00B66C99"/>
    <w:rsid w:val="00B66EF7"/>
    <w:rsid w:val="00B67143"/>
    <w:rsid w:val="00B67580"/>
    <w:rsid w:val="00B67698"/>
    <w:rsid w:val="00B67A09"/>
    <w:rsid w:val="00B67CD5"/>
    <w:rsid w:val="00B7057D"/>
    <w:rsid w:val="00B7088D"/>
    <w:rsid w:val="00B70936"/>
    <w:rsid w:val="00B70D92"/>
    <w:rsid w:val="00B70EE5"/>
    <w:rsid w:val="00B714E0"/>
    <w:rsid w:val="00B715D5"/>
    <w:rsid w:val="00B71A2F"/>
    <w:rsid w:val="00B71BDB"/>
    <w:rsid w:val="00B71BE1"/>
    <w:rsid w:val="00B7246A"/>
    <w:rsid w:val="00B72742"/>
    <w:rsid w:val="00B729E6"/>
    <w:rsid w:val="00B72A6B"/>
    <w:rsid w:val="00B72F32"/>
    <w:rsid w:val="00B737F1"/>
    <w:rsid w:val="00B73A76"/>
    <w:rsid w:val="00B73C09"/>
    <w:rsid w:val="00B73D6E"/>
    <w:rsid w:val="00B73F45"/>
    <w:rsid w:val="00B745B1"/>
    <w:rsid w:val="00B74925"/>
    <w:rsid w:val="00B74ABA"/>
    <w:rsid w:val="00B74C74"/>
    <w:rsid w:val="00B74D77"/>
    <w:rsid w:val="00B74DC5"/>
    <w:rsid w:val="00B74EDF"/>
    <w:rsid w:val="00B75327"/>
    <w:rsid w:val="00B75539"/>
    <w:rsid w:val="00B7555F"/>
    <w:rsid w:val="00B75703"/>
    <w:rsid w:val="00B7580C"/>
    <w:rsid w:val="00B75A65"/>
    <w:rsid w:val="00B76125"/>
    <w:rsid w:val="00B767D0"/>
    <w:rsid w:val="00B76C96"/>
    <w:rsid w:val="00B76D10"/>
    <w:rsid w:val="00B76E97"/>
    <w:rsid w:val="00B77189"/>
    <w:rsid w:val="00B7721B"/>
    <w:rsid w:val="00B77349"/>
    <w:rsid w:val="00B774D6"/>
    <w:rsid w:val="00B79363"/>
    <w:rsid w:val="00B79543"/>
    <w:rsid w:val="00B80204"/>
    <w:rsid w:val="00B80206"/>
    <w:rsid w:val="00B8028F"/>
    <w:rsid w:val="00B80429"/>
    <w:rsid w:val="00B8054C"/>
    <w:rsid w:val="00B807CD"/>
    <w:rsid w:val="00B80841"/>
    <w:rsid w:val="00B80848"/>
    <w:rsid w:val="00B80C08"/>
    <w:rsid w:val="00B80C56"/>
    <w:rsid w:val="00B80E77"/>
    <w:rsid w:val="00B80F35"/>
    <w:rsid w:val="00B810E6"/>
    <w:rsid w:val="00B81249"/>
    <w:rsid w:val="00B8147E"/>
    <w:rsid w:val="00B81559"/>
    <w:rsid w:val="00B81599"/>
    <w:rsid w:val="00B8163D"/>
    <w:rsid w:val="00B817A1"/>
    <w:rsid w:val="00B81F5B"/>
    <w:rsid w:val="00B821E4"/>
    <w:rsid w:val="00B8234B"/>
    <w:rsid w:val="00B82353"/>
    <w:rsid w:val="00B827B7"/>
    <w:rsid w:val="00B82823"/>
    <w:rsid w:val="00B82886"/>
    <w:rsid w:val="00B82A3F"/>
    <w:rsid w:val="00B82C47"/>
    <w:rsid w:val="00B8307D"/>
    <w:rsid w:val="00B8326B"/>
    <w:rsid w:val="00B833B8"/>
    <w:rsid w:val="00B8343C"/>
    <w:rsid w:val="00B83510"/>
    <w:rsid w:val="00B835E5"/>
    <w:rsid w:val="00B83650"/>
    <w:rsid w:val="00B8368F"/>
    <w:rsid w:val="00B8369C"/>
    <w:rsid w:val="00B83949"/>
    <w:rsid w:val="00B83B55"/>
    <w:rsid w:val="00B83F74"/>
    <w:rsid w:val="00B84132"/>
    <w:rsid w:val="00B8429E"/>
    <w:rsid w:val="00B84526"/>
    <w:rsid w:val="00B8456C"/>
    <w:rsid w:val="00B848FB"/>
    <w:rsid w:val="00B84A6E"/>
    <w:rsid w:val="00B84BDB"/>
    <w:rsid w:val="00B84CC9"/>
    <w:rsid w:val="00B84E1C"/>
    <w:rsid w:val="00B8576A"/>
    <w:rsid w:val="00B8600E"/>
    <w:rsid w:val="00B860EA"/>
    <w:rsid w:val="00B86316"/>
    <w:rsid w:val="00B863C0"/>
    <w:rsid w:val="00B86677"/>
    <w:rsid w:val="00B8676A"/>
    <w:rsid w:val="00B86A8E"/>
    <w:rsid w:val="00B86B87"/>
    <w:rsid w:val="00B86BE5"/>
    <w:rsid w:val="00B86FA4"/>
    <w:rsid w:val="00B87092"/>
    <w:rsid w:val="00B87304"/>
    <w:rsid w:val="00B87909"/>
    <w:rsid w:val="00B87A0B"/>
    <w:rsid w:val="00B87D73"/>
    <w:rsid w:val="00B900B7"/>
    <w:rsid w:val="00B90227"/>
    <w:rsid w:val="00B902EB"/>
    <w:rsid w:val="00B90C27"/>
    <w:rsid w:val="00B90CE1"/>
    <w:rsid w:val="00B90D05"/>
    <w:rsid w:val="00B90E4E"/>
    <w:rsid w:val="00B91494"/>
    <w:rsid w:val="00B91662"/>
    <w:rsid w:val="00B91725"/>
    <w:rsid w:val="00B91798"/>
    <w:rsid w:val="00B917AB"/>
    <w:rsid w:val="00B91F24"/>
    <w:rsid w:val="00B920E2"/>
    <w:rsid w:val="00B924FC"/>
    <w:rsid w:val="00B9270E"/>
    <w:rsid w:val="00B927BC"/>
    <w:rsid w:val="00B92F00"/>
    <w:rsid w:val="00B9318F"/>
    <w:rsid w:val="00B933ED"/>
    <w:rsid w:val="00B93679"/>
    <w:rsid w:val="00B936B0"/>
    <w:rsid w:val="00B938C3"/>
    <w:rsid w:val="00B93A3A"/>
    <w:rsid w:val="00B93E52"/>
    <w:rsid w:val="00B93E83"/>
    <w:rsid w:val="00B941E7"/>
    <w:rsid w:val="00B945A9"/>
    <w:rsid w:val="00B9467C"/>
    <w:rsid w:val="00B94699"/>
    <w:rsid w:val="00B9509A"/>
    <w:rsid w:val="00B950AF"/>
    <w:rsid w:val="00B95452"/>
    <w:rsid w:val="00B956F8"/>
    <w:rsid w:val="00B95F1B"/>
    <w:rsid w:val="00B95FDA"/>
    <w:rsid w:val="00B964F5"/>
    <w:rsid w:val="00B967DA"/>
    <w:rsid w:val="00B967E3"/>
    <w:rsid w:val="00B96874"/>
    <w:rsid w:val="00B968E5"/>
    <w:rsid w:val="00B971AE"/>
    <w:rsid w:val="00B97A93"/>
    <w:rsid w:val="00B97AB4"/>
    <w:rsid w:val="00B97BFF"/>
    <w:rsid w:val="00B97CCB"/>
    <w:rsid w:val="00B97D32"/>
    <w:rsid w:val="00B97E06"/>
    <w:rsid w:val="00BA00E7"/>
    <w:rsid w:val="00BA02E9"/>
    <w:rsid w:val="00BA04FD"/>
    <w:rsid w:val="00BA0594"/>
    <w:rsid w:val="00BA08C8"/>
    <w:rsid w:val="00BA0924"/>
    <w:rsid w:val="00BA0AD4"/>
    <w:rsid w:val="00BA0C1A"/>
    <w:rsid w:val="00BA0C87"/>
    <w:rsid w:val="00BA0E2A"/>
    <w:rsid w:val="00BA0E5C"/>
    <w:rsid w:val="00BA107E"/>
    <w:rsid w:val="00BA11A5"/>
    <w:rsid w:val="00BA13B2"/>
    <w:rsid w:val="00BA13EA"/>
    <w:rsid w:val="00BA14CE"/>
    <w:rsid w:val="00BA1A53"/>
    <w:rsid w:val="00BA20D1"/>
    <w:rsid w:val="00BA24F2"/>
    <w:rsid w:val="00BA27F6"/>
    <w:rsid w:val="00BA2A00"/>
    <w:rsid w:val="00BA2E39"/>
    <w:rsid w:val="00BA33BE"/>
    <w:rsid w:val="00BA33C7"/>
    <w:rsid w:val="00BA34CC"/>
    <w:rsid w:val="00BA3529"/>
    <w:rsid w:val="00BA381C"/>
    <w:rsid w:val="00BA3CAF"/>
    <w:rsid w:val="00BA401B"/>
    <w:rsid w:val="00BA4292"/>
    <w:rsid w:val="00BA431E"/>
    <w:rsid w:val="00BA4AA6"/>
    <w:rsid w:val="00BA4BC6"/>
    <w:rsid w:val="00BA50BD"/>
    <w:rsid w:val="00BA50BF"/>
    <w:rsid w:val="00BA5151"/>
    <w:rsid w:val="00BA5450"/>
    <w:rsid w:val="00BA5537"/>
    <w:rsid w:val="00BA563C"/>
    <w:rsid w:val="00BA5829"/>
    <w:rsid w:val="00BA634D"/>
    <w:rsid w:val="00BA683C"/>
    <w:rsid w:val="00BA6A46"/>
    <w:rsid w:val="00BA6AA8"/>
    <w:rsid w:val="00BA6AF0"/>
    <w:rsid w:val="00BA6C66"/>
    <w:rsid w:val="00BA6F57"/>
    <w:rsid w:val="00BA727B"/>
    <w:rsid w:val="00BA72B0"/>
    <w:rsid w:val="00BA7403"/>
    <w:rsid w:val="00BA74D9"/>
    <w:rsid w:val="00BA76C4"/>
    <w:rsid w:val="00BA7918"/>
    <w:rsid w:val="00BA7F32"/>
    <w:rsid w:val="00BB015B"/>
    <w:rsid w:val="00BB04DF"/>
    <w:rsid w:val="00BB0594"/>
    <w:rsid w:val="00BB05CF"/>
    <w:rsid w:val="00BB06CA"/>
    <w:rsid w:val="00BB07E0"/>
    <w:rsid w:val="00BB08D3"/>
    <w:rsid w:val="00BB0A1A"/>
    <w:rsid w:val="00BB0F5B"/>
    <w:rsid w:val="00BB14BF"/>
    <w:rsid w:val="00BB1A52"/>
    <w:rsid w:val="00BB1BBA"/>
    <w:rsid w:val="00BB1CBB"/>
    <w:rsid w:val="00BB1EC6"/>
    <w:rsid w:val="00BB23B2"/>
    <w:rsid w:val="00BB24DC"/>
    <w:rsid w:val="00BB2624"/>
    <w:rsid w:val="00BB2EC0"/>
    <w:rsid w:val="00BB2F3C"/>
    <w:rsid w:val="00BB301B"/>
    <w:rsid w:val="00BB3583"/>
    <w:rsid w:val="00BB361D"/>
    <w:rsid w:val="00BB3925"/>
    <w:rsid w:val="00BB3D1C"/>
    <w:rsid w:val="00BB3E29"/>
    <w:rsid w:val="00BB3FD9"/>
    <w:rsid w:val="00BB4093"/>
    <w:rsid w:val="00BB41B4"/>
    <w:rsid w:val="00BB421B"/>
    <w:rsid w:val="00BB4286"/>
    <w:rsid w:val="00BB471F"/>
    <w:rsid w:val="00BB47C3"/>
    <w:rsid w:val="00BB4975"/>
    <w:rsid w:val="00BB4BD2"/>
    <w:rsid w:val="00BB4D5A"/>
    <w:rsid w:val="00BB4E46"/>
    <w:rsid w:val="00BB5103"/>
    <w:rsid w:val="00BB54D8"/>
    <w:rsid w:val="00BB550C"/>
    <w:rsid w:val="00BB5969"/>
    <w:rsid w:val="00BB60B4"/>
    <w:rsid w:val="00BB61B7"/>
    <w:rsid w:val="00BB64CC"/>
    <w:rsid w:val="00BB6510"/>
    <w:rsid w:val="00BB6845"/>
    <w:rsid w:val="00BB69E6"/>
    <w:rsid w:val="00BB6ADF"/>
    <w:rsid w:val="00BB6C8A"/>
    <w:rsid w:val="00BB6CA8"/>
    <w:rsid w:val="00BB7017"/>
    <w:rsid w:val="00BB7086"/>
    <w:rsid w:val="00BB7093"/>
    <w:rsid w:val="00BB71E0"/>
    <w:rsid w:val="00BB7306"/>
    <w:rsid w:val="00BB752E"/>
    <w:rsid w:val="00BB7641"/>
    <w:rsid w:val="00BB7714"/>
    <w:rsid w:val="00BB7838"/>
    <w:rsid w:val="00BB7B27"/>
    <w:rsid w:val="00BB7C98"/>
    <w:rsid w:val="00BB7D83"/>
    <w:rsid w:val="00BB7E0A"/>
    <w:rsid w:val="00BB7F63"/>
    <w:rsid w:val="00BC0044"/>
    <w:rsid w:val="00BC00E4"/>
    <w:rsid w:val="00BC0362"/>
    <w:rsid w:val="00BC05B8"/>
    <w:rsid w:val="00BC08B7"/>
    <w:rsid w:val="00BC0920"/>
    <w:rsid w:val="00BC0A66"/>
    <w:rsid w:val="00BC0B51"/>
    <w:rsid w:val="00BC0C1D"/>
    <w:rsid w:val="00BC0E0E"/>
    <w:rsid w:val="00BC10B3"/>
    <w:rsid w:val="00BC1163"/>
    <w:rsid w:val="00BC1335"/>
    <w:rsid w:val="00BC1339"/>
    <w:rsid w:val="00BC16AA"/>
    <w:rsid w:val="00BC1791"/>
    <w:rsid w:val="00BC1B88"/>
    <w:rsid w:val="00BC1C60"/>
    <w:rsid w:val="00BC1CB1"/>
    <w:rsid w:val="00BC1EC6"/>
    <w:rsid w:val="00BC21F1"/>
    <w:rsid w:val="00BC242D"/>
    <w:rsid w:val="00BC24C2"/>
    <w:rsid w:val="00BC2739"/>
    <w:rsid w:val="00BC276A"/>
    <w:rsid w:val="00BC27DA"/>
    <w:rsid w:val="00BC29E7"/>
    <w:rsid w:val="00BC2D3C"/>
    <w:rsid w:val="00BC33A6"/>
    <w:rsid w:val="00BC36C3"/>
    <w:rsid w:val="00BC3755"/>
    <w:rsid w:val="00BC37DB"/>
    <w:rsid w:val="00BC3A9E"/>
    <w:rsid w:val="00BC3B8A"/>
    <w:rsid w:val="00BC3C26"/>
    <w:rsid w:val="00BC3C84"/>
    <w:rsid w:val="00BC3D82"/>
    <w:rsid w:val="00BC3DE0"/>
    <w:rsid w:val="00BC3E36"/>
    <w:rsid w:val="00BC3F4D"/>
    <w:rsid w:val="00BC3F52"/>
    <w:rsid w:val="00BC3FBB"/>
    <w:rsid w:val="00BC4237"/>
    <w:rsid w:val="00BC447A"/>
    <w:rsid w:val="00BC480C"/>
    <w:rsid w:val="00BC4B39"/>
    <w:rsid w:val="00BC4DE6"/>
    <w:rsid w:val="00BC553E"/>
    <w:rsid w:val="00BC5699"/>
    <w:rsid w:val="00BC59B6"/>
    <w:rsid w:val="00BC5B24"/>
    <w:rsid w:val="00BC5E40"/>
    <w:rsid w:val="00BC60A3"/>
    <w:rsid w:val="00BC60D2"/>
    <w:rsid w:val="00BC639E"/>
    <w:rsid w:val="00BC6529"/>
    <w:rsid w:val="00BC68B2"/>
    <w:rsid w:val="00BC6BD6"/>
    <w:rsid w:val="00BC6EFA"/>
    <w:rsid w:val="00BC6F01"/>
    <w:rsid w:val="00BC75D7"/>
    <w:rsid w:val="00BC7786"/>
    <w:rsid w:val="00BC78E8"/>
    <w:rsid w:val="00BC7C74"/>
    <w:rsid w:val="00BC7D91"/>
    <w:rsid w:val="00BC7E95"/>
    <w:rsid w:val="00BD020A"/>
    <w:rsid w:val="00BD023A"/>
    <w:rsid w:val="00BD02F3"/>
    <w:rsid w:val="00BD056B"/>
    <w:rsid w:val="00BD0CDF"/>
    <w:rsid w:val="00BD0DDB"/>
    <w:rsid w:val="00BD0F86"/>
    <w:rsid w:val="00BD0FCD"/>
    <w:rsid w:val="00BD14B8"/>
    <w:rsid w:val="00BD155B"/>
    <w:rsid w:val="00BD1565"/>
    <w:rsid w:val="00BD17D6"/>
    <w:rsid w:val="00BD18AD"/>
    <w:rsid w:val="00BD1F65"/>
    <w:rsid w:val="00BD248C"/>
    <w:rsid w:val="00BD2841"/>
    <w:rsid w:val="00BD2E31"/>
    <w:rsid w:val="00BD2E7C"/>
    <w:rsid w:val="00BD2EAE"/>
    <w:rsid w:val="00BD3106"/>
    <w:rsid w:val="00BD3260"/>
    <w:rsid w:val="00BD3480"/>
    <w:rsid w:val="00BD4147"/>
    <w:rsid w:val="00BD44DE"/>
    <w:rsid w:val="00BD49F4"/>
    <w:rsid w:val="00BD4E4B"/>
    <w:rsid w:val="00BD4F01"/>
    <w:rsid w:val="00BD4FDF"/>
    <w:rsid w:val="00BD5017"/>
    <w:rsid w:val="00BD52F5"/>
    <w:rsid w:val="00BD5391"/>
    <w:rsid w:val="00BD63A1"/>
    <w:rsid w:val="00BD6661"/>
    <w:rsid w:val="00BD6820"/>
    <w:rsid w:val="00BD73AC"/>
    <w:rsid w:val="00BD7450"/>
    <w:rsid w:val="00BD774E"/>
    <w:rsid w:val="00BD7956"/>
    <w:rsid w:val="00BD7BBB"/>
    <w:rsid w:val="00BD7F5E"/>
    <w:rsid w:val="00BE0067"/>
    <w:rsid w:val="00BE018C"/>
    <w:rsid w:val="00BE03AB"/>
    <w:rsid w:val="00BE040F"/>
    <w:rsid w:val="00BE041A"/>
    <w:rsid w:val="00BE046E"/>
    <w:rsid w:val="00BE0705"/>
    <w:rsid w:val="00BE077F"/>
    <w:rsid w:val="00BE080C"/>
    <w:rsid w:val="00BE08C2"/>
    <w:rsid w:val="00BE0B7D"/>
    <w:rsid w:val="00BE0C03"/>
    <w:rsid w:val="00BE0D0D"/>
    <w:rsid w:val="00BE0D2D"/>
    <w:rsid w:val="00BE0DA2"/>
    <w:rsid w:val="00BE0DF5"/>
    <w:rsid w:val="00BE13EC"/>
    <w:rsid w:val="00BE158A"/>
    <w:rsid w:val="00BE15A9"/>
    <w:rsid w:val="00BE17BA"/>
    <w:rsid w:val="00BE1962"/>
    <w:rsid w:val="00BE1B96"/>
    <w:rsid w:val="00BE2066"/>
    <w:rsid w:val="00BE2135"/>
    <w:rsid w:val="00BE21A3"/>
    <w:rsid w:val="00BE224E"/>
    <w:rsid w:val="00BE2592"/>
    <w:rsid w:val="00BE2711"/>
    <w:rsid w:val="00BE27AE"/>
    <w:rsid w:val="00BE27C9"/>
    <w:rsid w:val="00BE291F"/>
    <w:rsid w:val="00BE2E64"/>
    <w:rsid w:val="00BE30DC"/>
    <w:rsid w:val="00BE31F2"/>
    <w:rsid w:val="00BE32FD"/>
    <w:rsid w:val="00BE33DD"/>
    <w:rsid w:val="00BE3814"/>
    <w:rsid w:val="00BE3862"/>
    <w:rsid w:val="00BE3C77"/>
    <w:rsid w:val="00BE3D8E"/>
    <w:rsid w:val="00BE3E40"/>
    <w:rsid w:val="00BE3F15"/>
    <w:rsid w:val="00BE4171"/>
    <w:rsid w:val="00BE41C2"/>
    <w:rsid w:val="00BE41C8"/>
    <w:rsid w:val="00BE4208"/>
    <w:rsid w:val="00BE42E7"/>
    <w:rsid w:val="00BE43DF"/>
    <w:rsid w:val="00BE4631"/>
    <w:rsid w:val="00BE466E"/>
    <w:rsid w:val="00BE4698"/>
    <w:rsid w:val="00BE4882"/>
    <w:rsid w:val="00BE4D04"/>
    <w:rsid w:val="00BE4D11"/>
    <w:rsid w:val="00BE4ECF"/>
    <w:rsid w:val="00BE4F3D"/>
    <w:rsid w:val="00BE54B6"/>
    <w:rsid w:val="00BE5847"/>
    <w:rsid w:val="00BE5F00"/>
    <w:rsid w:val="00BE6081"/>
    <w:rsid w:val="00BE6388"/>
    <w:rsid w:val="00BE6418"/>
    <w:rsid w:val="00BE645C"/>
    <w:rsid w:val="00BE6492"/>
    <w:rsid w:val="00BE64D1"/>
    <w:rsid w:val="00BE6557"/>
    <w:rsid w:val="00BE65A4"/>
    <w:rsid w:val="00BE6CB5"/>
    <w:rsid w:val="00BE6FB1"/>
    <w:rsid w:val="00BE6FBD"/>
    <w:rsid w:val="00BE7098"/>
    <w:rsid w:val="00BE752B"/>
    <w:rsid w:val="00BE7965"/>
    <w:rsid w:val="00BE79DF"/>
    <w:rsid w:val="00BE7CDD"/>
    <w:rsid w:val="00BE7CEE"/>
    <w:rsid w:val="00BF0034"/>
    <w:rsid w:val="00BF039A"/>
    <w:rsid w:val="00BF0426"/>
    <w:rsid w:val="00BF050E"/>
    <w:rsid w:val="00BF08B1"/>
    <w:rsid w:val="00BF09F5"/>
    <w:rsid w:val="00BF0A41"/>
    <w:rsid w:val="00BF0AE9"/>
    <w:rsid w:val="00BF0C89"/>
    <w:rsid w:val="00BF0CB5"/>
    <w:rsid w:val="00BF0CBC"/>
    <w:rsid w:val="00BF0EF2"/>
    <w:rsid w:val="00BF0FCD"/>
    <w:rsid w:val="00BF11CA"/>
    <w:rsid w:val="00BF126C"/>
    <w:rsid w:val="00BF148C"/>
    <w:rsid w:val="00BF154F"/>
    <w:rsid w:val="00BF1596"/>
    <w:rsid w:val="00BF1D6C"/>
    <w:rsid w:val="00BF1E00"/>
    <w:rsid w:val="00BF1ECD"/>
    <w:rsid w:val="00BF287F"/>
    <w:rsid w:val="00BF2E00"/>
    <w:rsid w:val="00BF313B"/>
    <w:rsid w:val="00BF3307"/>
    <w:rsid w:val="00BF33A6"/>
    <w:rsid w:val="00BF355D"/>
    <w:rsid w:val="00BF37D5"/>
    <w:rsid w:val="00BF3A36"/>
    <w:rsid w:val="00BF419C"/>
    <w:rsid w:val="00BF4276"/>
    <w:rsid w:val="00BF428D"/>
    <w:rsid w:val="00BF4649"/>
    <w:rsid w:val="00BF4943"/>
    <w:rsid w:val="00BF4D21"/>
    <w:rsid w:val="00BF505B"/>
    <w:rsid w:val="00BF5141"/>
    <w:rsid w:val="00BF5151"/>
    <w:rsid w:val="00BF5200"/>
    <w:rsid w:val="00BF52DD"/>
    <w:rsid w:val="00BF5A87"/>
    <w:rsid w:val="00BF5D3A"/>
    <w:rsid w:val="00BF5DA9"/>
    <w:rsid w:val="00BF5E19"/>
    <w:rsid w:val="00BF626A"/>
    <w:rsid w:val="00BF65D1"/>
    <w:rsid w:val="00BF68B2"/>
    <w:rsid w:val="00BF6949"/>
    <w:rsid w:val="00BF6ACF"/>
    <w:rsid w:val="00BF6CE6"/>
    <w:rsid w:val="00BF6E0F"/>
    <w:rsid w:val="00BF6F6C"/>
    <w:rsid w:val="00BF7480"/>
    <w:rsid w:val="00BF74DF"/>
    <w:rsid w:val="00BF7C15"/>
    <w:rsid w:val="00C003E9"/>
    <w:rsid w:val="00C00764"/>
    <w:rsid w:val="00C00CBD"/>
    <w:rsid w:val="00C00E1A"/>
    <w:rsid w:val="00C00F4E"/>
    <w:rsid w:val="00C01646"/>
    <w:rsid w:val="00C01650"/>
    <w:rsid w:val="00C01653"/>
    <w:rsid w:val="00C01B40"/>
    <w:rsid w:val="00C01F50"/>
    <w:rsid w:val="00C01F71"/>
    <w:rsid w:val="00C0211C"/>
    <w:rsid w:val="00C023B5"/>
    <w:rsid w:val="00C024FF"/>
    <w:rsid w:val="00C027D8"/>
    <w:rsid w:val="00C02826"/>
    <w:rsid w:val="00C02A09"/>
    <w:rsid w:val="00C02CF3"/>
    <w:rsid w:val="00C03264"/>
    <w:rsid w:val="00C0360D"/>
    <w:rsid w:val="00C0393C"/>
    <w:rsid w:val="00C039F4"/>
    <w:rsid w:val="00C03B78"/>
    <w:rsid w:val="00C03B9E"/>
    <w:rsid w:val="00C03D55"/>
    <w:rsid w:val="00C03F2B"/>
    <w:rsid w:val="00C04129"/>
    <w:rsid w:val="00C0416A"/>
    <w:rsid w:val="00C04346"/>
    <w:rsid w:val="00C043C7"/>
    <w:rsid w:val="00C045A6"/>
    <w:rsid w:val="00C04885"/>
    <w:rsid w:val="00C04D9E"/>
    <w:rsid w:val="00C04F59"/>
    <w:rsid w:val="00C0513B"/>
    <w:rsid w:val="00C0513F"/>
    <w:rsid w:val="00C05156"/>
    <w:rsid w:val="00C05774"/>
    <w:rsid w:val="00C05953"/>
    <w:rsid w:val="00C059EB"/>
    <w:rsid w:val="00C05D5F"/>
    <w:rsid w:val="00C05F96"/>
    <w:rsid w:val="00C06688"/>
    <w:rsid w:val="00C066E0"/>
    <w:rsid w:val="00C06918"/>
    <w:rsid w:val="00C06ABD"/>
    <w:rsid w:val="00C06C9A"/>
    <w:rsid w:val="00C06E55"/>
    <w:rsid w:val="00C06FD6"/>
    <w:rsid w:val="00C07250"/>
    <w:rsid w:val="00C07614"/>
    <w:rsid w:val="00C0775E"/>
    <w:rsid w:val="00C077E2"/>
    <w:rsid w:val="00C078D9"/>
    <w:rsid w:val="00C07C5D"/>
    <w:rsid w:val="00C07CD3"/>
    <w:rsid w:val="00C07D8B"/>
    <w:rsid w:val="00C07E71"/>
    <w:rsid w:val="00C10228"/>
    <w:rsid w:val="00C10278"/>
    <w:rsid w:val="00C102E6"/>
    <w:rsid w:val="00C1063E"/>
    <w:rsid w:val="00C10792"/>
    <w:rsid w:val="00C107DB"/>
    <w:rsid w:val="00C109E9"/>
    <w:rsid w:val="00C10A46"/>
    <w:rsid w:val="00C10AE3"/>
    <w:rsid w:val="00C10C2C"/>
    <w:rsid w:val="00C10D43"/>
    <w:rsid w:val="00C10FA0"/>
    <w:rsid w:val="00C10FA1"/>
    <w:rsid w:val="00C11011"/>
    <w:rsid w:val="00C1110F"/>
    <w:rsid w:val="00C11224"/>
    <w:rsid w:val="00C11269"/>
    <w:rsid w:val="00C112BB"/>
    <w:rsid w:val="00C1142F"/>
    <w:rsid w:val="00C114F8"/>
    <w:rsid w:val="00C11534"/>
    <w:rsid w:val="00C1155C"/>
    <w:rsid w:val="00C11747"/>
    <w:rsid w:val="00C117BA"/>
    <w:rsid w:val="00C117F3"/>
    <w:rsid w:val="00C119F1"/>
    <w:rsid w:val="00C11E84"/>
    <w:rsid w:val="00C11EAA"/>
    <w:rsid w:val="00C11FB0"/>
    <w:rsid w:val="00C12479"/>
    <w:rsid w:val="00C12493"/>
    <w:rsid w:val="00C13248"/>
    <w:rsid w:val="00C13252"/>
    <w:rsid w:val="00C132E8"/>
    <w:rsid w:val="00C134FB"/>
    <w:rsid w:val="00C13513"/>
    <w:rsid w:val="00C13681"/>
    <w:rsid w:val="00C1371E"/>
    <w:rsid w:val="00C137CF"/>
    <w:rsid w:val="00C14052"/>
    <w:rsid w:val="00C140B7"/>
    <w:rsid w:val="00C141A9"/>
    <w:rsid w:val="00C14205"/>
    <w:rsid w:val="00C145BB"/>
    <w:rsid w:val="00C147EE"/>
    <w:rsid w:val="00C14966"/>
    <w:rsid w:val="00C14AF6"/>
    <w:rsid w:val="00C14C56"/>
    <w:rsid w:val="00C14E1E"/>
    <w:rsid w:val="00C1517A"/>
    <w:rsid w:val="00C15190"/>
    <w:rsid w:val="00C15385"/>
    <w:rsid w:val="00C153AD"/>
    <w:rsid w:val="00C15CBE"/>
    <w:rsid w:val="00C15DC2"/>
    <w:rsid w:val="00C15FD1"/>
    <w:rsid w:val="00C1626A"/>
    <w:rsid w:val="00C16552"/>
    <w:rsid w:val="00C16773"/>
    <w:rsid w:val="00C16B8F"/>
    <w:rsid w:val="00C16C00"/>
    <w:rsid w:val="00C16E40"/>
    <w:rsid w:val="00C16E5F"/>
    <w:rsid w:val="00C16F83"/>
    <w:rsid w:val="00C17013"/>
    <w:rsid w:val="00C17159"/>
    <w:rsid w:val="00C17278"/>
    <w:rsid w:val="00C173F9"/>
    <w:rsid w:val="00C17475"/>
    <w:rsid w:val="00C1749C"/>
    <w:rsid w:val="00C17553"/>
    <w:rsid w:val="00C17739"/>
    <w:rsid w:val="00C178B3"/>
    <w:rsid w:val="00C17CD3"/>
    <w:rsid w:val="00C20173"/>
    <w:rsid w:val="00C2017B"/>
    <w:rsid w:val="00C2036A"/>
    <w:rsid w:val="00C203B8"/>
    <w:rsid w:val="00C2090A"/>
    <w:rsid w:val="00C20A2D"/>
    <w:rsid w:val="00C20C8E"/>
    <w:rsid w:val="00C20CA9"/>
    <w:rsid w:val="00C20D98"/>
    <w:rsid w:val="00C20E50"/>
    <w:rsid w:val="00C2151D"/>
    <w:rsid w:val="00C21867"/>
    <w:rsid w:val="00C21A6E"/>
    <w:rsid w:val="00C21D4F"/>
    <w:rsid w:val="00C21E34"/>
    <w:rsid w:val="00C223DC"/>
    <w:rsid w:val="00C22788"/>
    <w:rsid w:val="00C22B48"/>
    <w:rsid w:val="00C22BB3"/>
    <w:rsid w:val="00C22C4C"/>
    <w:rsid w:val="00C22E22"/>
    <w:rsid w:val="00C231E8"/>
    <w:rsid w:val="00C2322D"/>
    <w:rsid w:val="00C23305"/>
    <w:rsid w:val="00C23641"/>
    <w:rsid w:val="00C237B5"/>
    <w:rsid w:val="00C239CB"/>
    <w:rsid w:val="00C23BD6"/>
    <w:rsid w:val="00C23CA1"/>
    <w:rsid w:val="00C23EE1"/>
    <w:rsid w:val="00C24013"/>
    <w:rsid w:val="00C240B3"/>
    <w:rsid w:val="00C246F3"/>
    <w:rsid w:val="00C24938"/>
    <w:rsid w:val="00C24ED6"/>
    <w:rsid w:val="00C24FD6"/>
    <w:rsid w:val="00C25294"/>
    <w:rsid w:val="00C253AC"/>
    <w:rsid w:val="00C25421"/>
    <w:rsid w:val="00C25617"/>
    <w:rsid w:val="00C256A0"/>
    <w:rsid w:val="00C25AE0"/>
    <w:rsid w:val="00C260D8"/>
    <w:rsid w:val="00C2621C"/>
    <w:rsid w:val="00C2633F"/>
    <w:rsid w:val="00C2645C"/>
    <w:rsid w:val="00C26534"/>
    <w:rsid w:val="00C266B2"/>
    <w:rsid w:val="00C269BB"/>
    <w:rsid w:val="00C26BFC"/>
    <w:rsid w:val="00C26EB9"/>
    <w:rsid w:val="00C2701E"/>
    <w:rsid w:val="00C27550"/>
    <w:rsid w:val="00C27B87"/>
    <w:rsid w:val="00C27CDA"/>
    <w:rsid w:val="00C27D10"/>
    <w:rsid w:val="00C27E06"/>
    <w:rsid w:val="00C27E19"/>
    <w:rsid w:val="00C305F4"/>
    <w:rsid w:val="00C30883"/>
    <w:rsid w:val="00C30F20"/>
    <w:rsid w:val="00C30F4E"/>
    <w:rsid w:val="00C310EC"/>
    <w:rsid w:val="00C3114F"/>
    <w:rsid w:val="00C312EB"/>
    <w:rsid w:val="00C31415"/>
    <w:rsid w:val="00C3172D"/>
    <w:rsid w:val="00C31BC1"/>
    <w:rsid w:val="00C31C05"/>
    <w:rsid w:val="00C31CA8"/>
    <w:rsid w:val="00C31D09"/>
    <w:rsid w:val="00C31E69"/>
    <w:rsid w:val="00C32A5B"/>
    <w:rsid w:val="00C32B43"/>
    <w:rsid w:val="00C32E55"/>
    <w:rsid w:val="00C3302C"/>
    <w:rsid w:val="00C33248"/>
    <w:rsid w:val="00C33291"/>
    <w:rsid w:val="00C33293"/>
    <w:rsid w:val="00C333CF"/>
    <w:rsid w:val="00C335E4"/>
    <w:rsid w:val="00C3365E"/>
    <w:rsid w:val="00C33902"/>
    <w:rsid w:val="00C33CB9"/>
    <w:rsid w:val="00C33CC3"/>
    <w:rsid w:val="00C33D1F"/>
    <w:rsid w:val="00C33FCD"/>
    <w:rsid w:val="00C34090"/>
    <w:rsid w:val="00C340DA"/>
    <w:rsid w:val="00C341CE"/>
    <w:rsid w:val="00C34362"/>
    <w:rsid w:val="00C343F5"/>
    <w:rsid w:val="00C345D0"/>
    <w:rsid w:val="00C3487D"/>
    <w:rsid w:val="00C34960"/>
    <w:rsid w:val="00C34B17"/>
    <w:rsid w:val="00C34E72"/>
    <w:rsid w:val="00C34E7C"/>
    <w:rsid w:val="00C350BA"/>
    <w:rsid w:val="00C350E6"/>
    <w:rsid w:val="00C35179"/>
    <w:rsid w:val="00C3558A"/>
    <w:rsid w:val="00C35603"/>
    <w:rsid w:val="00C357CA"/>
    <w:rsid w:val="00C35980"/>
    <w:rsid w:val="00C35A52"/>
    <w:rsid w:val="00C35B5E"/>
    <w:rsid w:val="00C35EFE"/>
    <w:rsid w:val="00C36087"/>
    <w:rsid w:val="00C363EF"/>
    <w:rsid w:val="00C36497"/>
    <w:rsid w:val="00C365A5"/>
    <w:rsid w:val="00C36658"/>
    <w:rsid w:val="00C36888"/>
    <w:rsid w:val="00C36986"/>
    <w:rsid w:val="00C36A00"/>
    <w:rsid w:val="00C36B77"/>
    <w:rsid w:val="00C36D3C"/>
    <w:rsid w:val="00C36FD7"/>
    <w:rsid w:val="00C370F4"/>
    <w:rsid w:val="00C3733C"/>
    <w:rsid w:val="00C375B3"/>
    <w:rsid w:val="00C379DA"/>
    <w:rsid w:val="00C37A84"/>
    <w:rsid w:val="00C37C21"/>
    <w:rsid w:val="00C37EDF"/>
    <w:rsid w:val="00C40052"/>
    <w:rsid w:val="00C40159"/>
    <w:rsid w:val="00C40309"/>
    <w:rsid w:val="00C4086F"/>
    <w:rsid w:val="00C40BCA"/>
    <w:rsid w:val="00C40C81"/>
    <w:rsid w:val="00C40E22"/>
    <w:rsid w:val="00C40EAF"/>
    <w:rsid w:val="00C4105C"/>
    <w:rsid w:val="00C411DE"/>
    <w:rsid w:val="00C4124A"/>
    <w:rsid w:val="00C41402"/>
    <w:rsid w:val="00C4148E"/>
    <w:rsid w:val="00C416C0"/>
    <w:rsid w:val="00C41764"/>
    <w:rsid w:val="00C41835"/>
    <w:rsid w:val="00C4190F"/>
    <w:rsid w:val="00C41CE1"/>
    <w:rsid w:val="00C41D9E"/>
    <w:rsid w:val="00C41DE7"/>
    <w:rsid w:val="00C42360"/>
    <w:rsid w:val="00C42393"/>
    <w:rsid w:val="00C42CEE"/>
    <w:rsid w:val="00C42D6D"/>
    <w:rsid w:val="00C42DF0"/>
    <w:rsid w:val="00C43207"/>
    <w:rsid w:val="00C43209"/>
    <w:rsid w:val="00C437EF"/>
    <w:rsid w:val="00C43A07"/>
    <w:rsid w:val="00C43E42"/>
    <w:rsid w:val="00C44011"/>
    <w:rsid w:val="00C44155"/>
    <w:rsid w:val="00C44212"/>
    <w:rsid w:val="00C444F1"/>
    <w:rsid w:val="00C4476B"/>
    <w:rsid w:val="00C4477C"/>
    <w:rsid w:val="00C44832"/>
    <w:rsid w:val="00C4486F"/>
    <w:rsid w:val="00C44BC3"/>
    <w:rsid w:val="00C44C68"/>
    <w:rsid w:val="00C44D0D"/>
    <w:rsid w:val="00C44FCE"/>
    <w:rsid w:val="00C450BE"/>
    <w:rsid w:val="00C453D1"/>
    <w:rsid w:val="00C455FE"/>
    <w:rsid w:val="00C45842"/>
    <w:rsid w:val="00C459A2"/>
    <w:rsid w:val="00C45BA2"/>
    <w:rsid w:val="00C466D6"/>
    <w:rsid w:val="00C4679D"/>
    <w:rsid w:val="00C4718F"/>
    <w:rsid w:val="00C47447"/>
    <w:rsid w:val="00C47667"/>
    <w:rsid w:val="00C476ED"/>
    <w:rsid w:val="00C477D5"/>
    <w:rsid w:val="00C47B42"/>
    <w:rsid w:val="00C47D55"/>
    <w:rsid w:val="00C47D7D"/>
    <w:rsid w:val="00C47E01"/>
    <w:rsid w:val="00C47ED4"/>
    <w:rsid w:val="00C47FA0"/>
    <w:rsid w:val="00C50156"/>
    <w:rsid w:val="00C50553"/>
    <w:rsid w:val="00C50D05"/>
    <w:rsid w:val="00C5114A"/>
    <w:rsid w:val="00C51285"/>
    <w:rsid w:val="00C51367"/>
    <w:rsid w:val="00C51394"/>
    <w:rsid w:val="00C513BB"/>
    <w:rsid w:val="00C5163C"/>
    <w:rsid w:val="00C519D6"/>
    <w:rsid w:val="00C51AE7"/>
    <w:rsid w:val="00C51BC7"/>
    <w:rsid w:val="00C51D82"/>
    <w:rsid w:val="00C51D84"/>
    <w:rsid w:val="00C51E04"/>
    <w:rsid w:val="00C51E3D"/>
    <w:rsid w:val="00C522D0"/>
    <w:rsid w:val="00C52B20"/>
    <w:rsid w:val="00C52B33"/>
    <w:rsid w:val="00C52BD4"/>
    <w:rsid w:val="00C52F8F"/>
    <w:rsid w:val="00C53006"/>
    <w:rsid w:val="00C5304D"/>
    <w:rsid w:val="00C5326C"/>
    <w:rsid w:val="00C5339C"/>
    <w:rsid w:val="00C53BA8"/>
    <w:rsid w:val="00C53CDB"/>
    <w:rsid w:val="00C543D6"/>
    <w:rsid w:val="00C546A9"/>
    <w:rsid w:val="00C54AF7"/>
    <w:rsid w:val="00C54B59"/>
    <w:rsid w:val="00C54D7D"/>
    <w:rsid w:val="00C54ED7"/>
    <w:rsid w:val="00C54F98"/>
    <w:rsid w:val="00C55104"/>
    <w:rsid w:val="00C55179"/>
    <w:rsid w:val="00C553BE"/>
    <w:rsid w:val="00C5551F"/>
    <w:rsid w:val="00C556E0"/>
    <w:rsid w:val="00C55961"/>
    <w:rsid w:val="00C55993"/>
    <w:rsid w:val="00C55B4D"/>
    <w:rsid w:val="00C562C9"/>
    <w:rsid w:val="00C56462"/>
    <w:rsid w:val="00C5675F"/>
    <w:rsid w:val="00C5676F"/>
    <w:rsid w:val="00C56822"/>
    <w:rsid w:val="00C5688D"/>
    <w:rsid w:val="00C56F07"/>
    <w:rsid w:val="00C56FB0"/>
    <w:rsid w:val="00C56FDC"/>
    <w:rsid w:val="00C570B6"/>
    <w:rsid w:val="00C57168"/>
    <w:rsid w:val="00C571CD"/>
    <w:rsid w:val="00C572DF"/>
    <w:rsid w:val="00C57511"/>
    <w:rsid w:val="00C577F7"/>
    <w:rsid w:val="00C579D5"/>
    <w:rsid w:val="00C57ADB"/>
    <w:rsid w:val="00C57B60"/>
    <w:rsid w:val="00C57C90"/>
    <w:rsid w:val="00C60077"/>
    <w:rsid w:val="00C60471"/>
    <w:rsid w:val="00C606E5"/>
    <w:rsid w:val="00C60739"/>
    <w:rsid w:val="00C607B3"/>
    <w:rsid w:val="00C60879"/>
    <w:rsid w:val="00C609E0"/>
    <w:rsid w:val="00C60AFF"/>
    <w:rsid w:val="00C60B02"/>
    <w:rsid w:val="00C60DC6"/>
    <w:rsid w:val="00C610E1"/>
    <w:rsid w:val="00C613CC"/>
    <w:rsid w:val="00C613F5"/>
    <w:rsid w:val="00C6166A"/>
    <w:rsid w:val="00C61857"/>
    <w:rsid w:val="00C619A5"/>
    <w:rsid w:val="00C61B16"/>
    <w:rsid w:val="00C61D24"/>
    <w:rsid w:val="00C622D4"/>
    <w:rsid w:val="00C6267F"/>
    <w:rsid w:val="00C626B8"/>
    <w:rsid w:val="00C62881"/>
    <w:rsid w:val="00C6292C"/>
    <w:rsid w:val="00C62ED4"/>
    <w:rsid w:val="00C63332"/>
    <w:rsid w:val="00C633D7"/>
    <w:rsid w:val="00C634BC"/>
    <w:rsid w:val="00C63699"/>
    <w:rsid w:val="00C63A91"/>
    <w:rsid w:val="00C63B8A"/>
    <w:rsid w:val="00C63D1A"/>
    <w:rsid w:val="00C63E67"/>
    <w:rsid w:val="00C63E75"/>
    <w:rsid w:val="00C63EE9"/>
    <w:rsid w:val="00C6463B"/>
    <w:rsid w:val="00C64A90"/>
    <w:rsid w:val="00C64C72"/>
    <w:rsid w:val="00C65017"/>
    <w:rsid w:val="00C6502F"/>
    <w:rsid w:val="00C650A5"/>
    <w:rsid w:val="00C654E3"/>
    <w:rsid w:val="00C6596F"/>
    <w:rsid w:val="00C65B89"/>
    <w:rsid w:val="00C65BA8"/>
    <w:rsid w:val="00C65F36"/>
    <w:rsid w:val="00C65F9A"/>
    <w:rsid w:val="00C66414"/>
    <w:rsid w:val="00C66649"/>
    <w:rsid w:val="00C66685"/>
    <w:rsid w:val="00C666E2"/>
    <w:rsid w:val="00C668FB"/>
    <w:rsid w:val="00C6692D"/>
    <w:rsid w:val="00C66AA3"/>
    <w:rsid w:val="00C6738B"/>
    <w:rsid w:val="00C67582"/>
    <w:rsid w:val="00C67981"/>
    <w:rsid w:val="00C67BBD"/>
    <w:rsid w:val="00C700CB"/>
    <w:rsid w:val="00C70102"/>
    <w:rsid w:val="00C704C6"/>
    <w:rsid w:val="00C70551"/>
    <w:rsid w:val="00C705CD"/>
    <w:rsid w:val="00C70CED"/>
    <w:rsid w:val="00C70D90"/>
    <w:rsid w:val="00C711F3"/>
    <w:rsid w:val="00C7122C"/>
    <w:rsid w:val="00C716AD"/>
    <w:rsid w:val="00C71CEF"/>
    <w:rsid w:val="00C71F32"/>
    <w:rsid w:val="00C71FDB"/>
    <w:rsid w:val="00C71FF8"/>
    <w:rsid w:val="00C7204F"/>
    <w:rsid w:val="00C72386"/>
    <w:rsid w:val="00C72436"/>
    <w:rsid w:val="00C726A1"/>
    <w:rsid w:val="00C727F8"/>
    <w:rsid w:val="00C72954"/>
    <w:rsid w:val="00C72A16"/>
    <w:rsid w:val="00C72ADE"/>
    <w:rsid w:val="00C72D27"/>
    <w:rsid w:val="00C72E45"/>
    <w:rsid w:val="00C72FD4"/>
    <w:rsid w:val="00C73066"/>
    <w:rsid w:val="00C730E7"/>
    <w:rsid w:val="00C73168"/>
    <w:rsid w:val="00C7320F"/>
    <w:rsid w:val="00C732B5"/>
    <w:rsid w:val="00C735D2"/>
    <w:rsid w:val="00C737FE"/>
    <w:rsid w:val="00C73A5A"/>
    <w:rsid w:val="00C73C03"/>
    <w:rsid w:val="00C73C79"/>
    <w:rsid w:val="00C74032"/>
    <w:rsid w:val="00C74050"/>
    <w:rsid w:val="00C74097"/>
    <w:rsid w:val="00C74652"/>
    <w:rsid w:val="00C74783"/>
    <w:rsid w:val="00C747BC"/>
    <w:rsid w:val="00C7491C"/>
    <w:rsid w:val="00C74A34"/>
    <w:rsid w:val="00C74E6C"/>
    <w:rsid w:val="00C74F32"/>
    <w:rsid w:val="00C750A3"/>
    <w:rsid w:val="00C75154"/>
    <w:rsid w:val="00C75383"/>
    <w:rsid w:val="00C75B1F"/>
    <w:rsid w:val="00C75B81"/>
    <w:rsid w:val="00C75CE2"/>
    <w:rsid w:val="00C75D58"/>
    <w:rsid w:val="00C76294"/>
    <w:rsid w:val="00C763AD"/>
    <w:rsid w:val="00C76450"/>
    <w:rsid w:val="00C7647A"/>
    <w:rsid w:val="00C76A89"/>
    <w:rsid w:val="00C76F1F"/>
    <w:rsid w:val="00C77132"/>
    <w:rsid w:val="00C77302"/>
    <w:rsid w:val="00C77386"/>
    <w:rsid w:val="00C773A1"/>
    <w:rsid w:val="00C774DA"/>
    <w:rsid w:val="00C778C4"/>
    <w:rsid w:val="00C77AD2"/>
    <w:rsid w:val="00C77AF8"/>
    <w:rsid w:val="00C77CD1"/>
    <w:rsid w:val="00C77E93"/>
    <w:rsid w:val="00C77EC6"/>
    <w:rsid w:val="00C800A3"/>
    <w:rsid w:val="00C80775"/>
    <w:rsid w:val="00C80C6E"/>
    <w:rsid w:val="00C80E98"/>
    <w:rsid w:val="00C80FE0"/>
    <w:rsid w:val="00C811CB"/>
    <w:rsid w:val="00C812C0"/>
    <w:rsid w:val="00C814BC"/>
    <w:rsid w:val="00C816EA"/>
    <w:rsid w:val="00C81722"/>
    <w:rsid w:val="00C818DE"/>
    <w:rsid w:val="00C81A87"/>
    <w:rsid w:val="00C81B22"/>
    <w:rsid w:val="00C81B28"/>
    <w:rsid w:val="00C81B94"/>
    <w:rsid w:val="00C81E82"/>
    <w:rsid w:val="00C81F94"/>
    <w:rsid w:val="00C82018"/>
    <w:rsid w:val="00C823BE"/>
    <w:rsid w:val="00C82578"/>
    <w:rsid w:val="00C825FC"/>
    <w:rsid w:val="00C826A3"/>
    <w:rsid w:val="00C826EA"/>
    <w:rsid w:val="00C827B5"/>
    <w:rsid w:val="00C829EF"/>
    <w:rsid w:val="00C82B8B"/>
    <w:rsid w:val="00C82C59"/>
    <w:rsid w:val="00C82CE5"/>
    <w:rsid w:val="00C82F0F"/>
    <w:rsid w:val="00C83119"/>
    <w:rsid w:val="00C8359D"/>
    <w:rsid w:val="00C8361F"/>
    <w:rsid w:val="00C83858"/>
    <w:rsid w:val="00C83A27"/>
    <w:rsid w:val="00C83D06"/>
    <w:rsid w:val="00C83D6E"/>
    <w:rsid w:val="00C83D71"/>
    <w:rsid w:val="00C83EC4"/>
    <w:rsid w:val="00C83F82"/>
    <w:rsid w:val="00C84303"/>
    <w:rsid w:val="00C84A4C"/>
    <w:rsid w:val="00C84BA6"/>
    <w:rsid w:val="00C84CB3"/>
    <w:rsid w:val="00C84CD6"/>
    <w:rsid w:val="00C84E3E"/>
    <w:rsid w:val="00C85044"/>
    <w:rsid w:val="00C852C9"/>
    <w:rsid w:val="00C855EE"/>
    <w:rsid w:val="00C857EB"/>
    <w:rsid w:val="00C858B4"/>
    <w:rsid w:val="00C85BA9"/>
    <w:rsid w:val="00C85EDA"/>
    <w:rsid w:val="00C85FEC"/>
    <w:rsid w:val="00C86069"/>
    <w:rsid w:val="00C8618D"/>
    <w:rsid w:val="00C8628E"/>
    <w:rsid w:val="00C865BE"/>
    <w:rsid w:val="00C8662B"/>
    <w:rsid w:val="00C868F5"/>
    <w:rsid w:val="00C86AFE"/>
    <w:rsid w:val="00C86E21"/>
    <w:rsid w:val="00C86EF2"/>
    <w:rsid w:val="00C87375"/>
    <w:rsid w:val="00C8745D"/>
    <w:rsid w:val="00C87530"/>
    <w:rsid w:val="00C875F9"/>
    <w:rsid w:val="00C87797"/>
    <w:rsid w:val="00C87799"/>
    <w:rsid w:val="00C877C9"/>
    <w:rsid w:val="00C87969"/>
    <w:rsid w:val="00C87A27"/>
    <w:rsid w:val="00C87DB3"/>
    <w:rsid w:val="00C90130"/>
    <w:rsid w:val="00C9032A"/>
    <w:rsid w:val="00C903C2"/>
    <w:rsid w:val="00C90AE8"/>
    <w:rsid w:val="00C90B9F"/>
    <w:rsid w:val="00C90D0B"/>
    <w:rsid w:val="00C910CE"/>
    <w:rsid w:val="00C911B0"/>
    <w:rsid w:val="00C9138D"/>
    <w:rsid w:val="00C914EB"/>
    <w:rsid w:val="00C915DB"/>
    <w:rsid w:val="00C91661"/>
    <w:rsid w:val="00C91770"/>
    <w:rsid w:val="00C91D2D"/>
    <w:rsid w:val="00C923A7"/>
    <w:rsid w:val="00C9251A"/>
    <w:rsid w:val="00C926F8"/>
    <w:rsid w:val="00C9298F"/>
    <w:rsid w:val="00C92E29"/>
    <w:rsid w:val="00C9357C"/>
    <w:rsid w:val="00C9380A"/>
    <w:rsid w:val="00C93826"/>
    <w:rsid w:val="00C9394F"/>
    <w:rsid w:val="00C93A1E"/>
    <w:rsid w:val="00C93A67"/>
    <w:rsid w:val="00C93B4E"/>
    <w:rsid w:val="00C93ECB"/>
    <w:rsid w:val="00C93F1B"/>
    <w:rsid w:val="00C93F23"/>
    <w:rsid w:val="00C94010"/>
    <w:rsid w:val="00C94137"/>
    <w:rsid w:val="00C9431C"/>
    <w:rsid w:val="00C948C3"/>
    <w:rsid w:val="00C949F0"/>
    <w:rsid w:val="00C94CE2"/>
    <w:rsid w:val="00C94D62"/>
    <w:rsid w:val="00C94EDC"/>
    <w:rsid w:val="00C9542E"/>
    <w:rsid w:val="00C956AC"/>
    <w:rsid w:val="00C95869"/>
    <w:rsid w:val="00C958A4"/>
    <w:rsid w:val="00C959CE"/>
    <w:rsid w:val="00C95A3D"/>
    <w:rsid w:val="00C95ADD"/>
    <w:rsid w:val="00C96070"/>
    <w:rsid w:val="00C961CC"/>
    <w:rsid w:val="00C96343"/>
    <w:rsid w:val="00C966AA"/>
    <w:rsid w:val="00C96A05"/>
    <w:rsid w:val="00C96BB7"/>
    <w:rsid w:val="00C96D71"/>
    <w:rsid w:val="00C96DB7"/>
    <w:rsid w:val="00C96E91"/>
    <w:rsid w:val="00C96F4D"/>
    <w:rsid w:val="00C96FCD"/>
    <w:rsid w:val="00C97075"/>
    <w:rsid w:val="00C9707F"/>
    <w:rsid w:val="00C972DE"/>
    <w:rsid w:val="00C9739E"/>
    <w:rsid w:val="00C97626"/>
    <w:rsid w:val="00C97675"/>
    <w:rsid w:val="00C9795E"/>
    <w:rsid w:val="00C97ED7"/>
    <w:rsid w:val="00C97F70"/>
    <w:rsid w:val="00CA0208"/>
    <w:rsid w:val="00CA0598"/>
    <w:rsid w:val="00CA0A5B"/>
    <w:rsid w:val="00CA0AF8"/>
    <w:rsid w:val="00CA111E"/>
    <w:rsid w:val="00CA11D1"/>
    <w:rsid w:val="00CA1212"/>
    <w:rsid w:val="00CA1224"/>
    <w:rsid w:val="00CA17DB"/>
    <w:rsid w:val="00CA18A3"/>
    <w:rsid w:val="00CA1C12"/>
    <w:rsid w:val="00CA1C79"/>
    <w:rsid w:val="00CA1F7F"/>
    <w:rsid w:val="00CA2538"/>
    <w:rsid w:val="00CA26BC"/>
    <w:rsid w:val="00CA2793"/>
    <w:rsid w:val="00CA27BA"/>
    <w:rsid w:val="00CA2F33"/>
    <w:rsid w:val="00CA30AC"/>
    <w:rsid w:val="00CA3193"/>
    <w:rsid w:val="00CA3298"/>
    <w:rsid w:val="00CA3327"/>
    <w:rsid w:val="00CA3423"/>
    <w:rsid w:val="00CA3495"/>
    <w:rsid w:val="00CA34CC"/>
    <w:rsid w:val="00CA3567"/>
    <w:rsid w:val="00CA3598"/>
    <w:rsid w:val="00CA369D"/>
    <w:rsid w:val="00CA3735"/>
    <w:rsid w:val="00CA3CD7"/>
    <w:rsid w:val="00CA3DBD"/>
    <w:rsid w:val="00CA3DF3"/>
    <w:rsid w:val="00CA3F40"/>
    <w:rsid w:val="00CA3F41"/>
    <w:rsid w:val="00CA410D"/>
    <w:rsid w:val="00CA443B"/>
    <w:rsid w:val="00CA44F6"/>
    <w:rsid w:val="00CA4613"/>
    <w:rsid w:val="00CA47F8"/>
    <w:rsid w:val="00CA491A"/>
    <w:rsid w:val="00CA491F"/>
    <w:rsid w:val="00CA4A05"/>
    <w:rsid w:val="00CA4BC6"/>
    <w:rsid w:val="00CA4BE9"/>
    <w:rsid w:val="00CA4C3B"/>
    <w:rsid w:val="00CA4C5F"/>
    <w:rsid w:val="00CA4D0D"/>
    <w:rsid w:val="00CA50AF"/>
    <w:rsid w:val="00CA50B6"/>
    <w:rsid w:val="00CA511F"/>
    <w:rsid w:val="00CA528B"/>
    <w:rsid w:val="00CA573F"/>
    <w:rsid w:val="00CA5BFD"/>
    <w:rsid w:val="00CA5C0E"/>
    <w:rsid w:val="00CA5C88"/>
    <w:rsid w:val="00CA5EB3"/>
    <w:rsid w:val="00CA6068"/>
    <w:rsid w:val="00CA610A"/>
    <w:rsid w:val="00CA62DC"/>
    <w:rsid w:val="00CA64E9"/>
    <w:rsid w:val="00CA6702"/>
    <w:rsid w:val="00CA6704"/>
    <w:rsid w:val="00CA6845"/>
    <w:rsid w:val="00CA6A55"/>
    <w:rsid w:val="00CA6F80"/>
    <w:rsid w:val="00CA70F1"/>
    <w:rsid w:val="00CA78D1"/>
    <w:rsid w:val="00CA7A05"/>
    <w:rsid w:val="00CA7B42"/>
    <w:rsid w:val="00CA7C43"/>
    <w:rsid w:val="00CB00B2"/>
    <w:rsid w:val="00CB048C"/>
    <w:rsid w:val="00CB04E9"/>
    <w:rsid w:val="00CB0ABE"/>
    <w:rsid w:val="00CB0C7C"/>
    <w:rsid w:val="00CB0E64"/>
    <w:rsid w:val="00CB1106"/>
    <w:rsid w:val="00CB1232"/>
    <w:rsid w:val="00CB1275"/>
    <w:rsid w:val="00CB1B0D"/>
    <w:rsid w:val="00CB1DFE"/>
    <w:rsid w:val="00CB20D1"/>
    <w:rsid w:val="00CB228D"/>
    <w:rsid w:val="00CB25DC"/>
    <w:rsid w:val="00CB292D"/>
    <w:rsid w:val="00CB2C80"/>
    <w:rsid w:val="00CB3005"/>
    <w:rsid w:val="00CB3340"/>
    <w:rsid w:val="00CB336C"/>
    <w:rsid w:val="00CB3770"/>
    <w:rsid w:val="00CB39AA"/>
    <w:rsid w:val="00CB3B71"/>
    <w:rsid w:val="00CB3B8D"/>
    <w:rsid w:val="00CB3CDC"/>
    <w:rsid w:val="00CB4454"/>
    <w:rsid w:val="00CB447E"/>
    <w:rsid w:val="00CB4623"/>
    <w:rsid w:val="00CB46BE"/>
    <w:rsid w:val="00CB48A0"/>
    <w:rsid w:val="00CB4A5F"/>
    <w:rsid w:val="00CB4A9E"/>
    <w:rsid w:val="00CB4C4B"/>
    <w:rsid w:val="00CB4CA1"/>
    <w:rsid w:val="00CB4DE9"/>
    <w:rsid w:val="00CB5094"/>
    <w:rsid w:val="00CB53B3"/>
    <w:rsid w:val="00CB5723"/>
    <w:rsid w:val="00CB5878"/>
    <w:rsid w:val="00CB5CEB"/>
    <w:rsid w:val="00CB5D03"/>
    <w:rsid w:val="00CB5EAF"/>
    <w:rsid w:val="00CB5FD1"/>
    <w:rsid w:val="00CB641D"/>
    <w:rsid w:val="00CB66CD"/>
    <w:rsid w:val="00CB67B0"/>
    <w:rsid w:val="00CB686A"/>
    <w:rsid w:val="00CB694B"/>
    <w:rsid w:val="00CB6A56"/>
    <w:rsid w:val="00CB6B25"/>
    <w:rsid w:val="00CB6D03"/>
    <w:rsid w:val="00CB6E40"/>
    <w:rsid w:val="00CB7188"/>
    <w:rsid w:val="00CB7285"/>
    <w:rsid w:val="00CB7504"/>
    <w:rsid w:val="00CB7843"/>
    <w:rsid w:val="00CB7989"/>
    <w:rsid w:val="00CB79D2"/>
    <w:rsid w:val="00CC02DA"/>
    <w:rsid w:val="00CC0462"/>
    <w:rsid w:val="00CC0500"/>
    <w:rsid w:val="00CC05F8"/>
    <w:rsid w:val="00CC08A5"/>
    <w:rsid w:val="00CC0967"/>
    <w:rsid w:val="00CC09B7"/>
    <w:rsid w:val="00CC09E7"/>
    <w:rsid w:val="00CC0B03"/>
    <w:rsid w:val="00CC0B7C"/>
    <w:rsid w:val="00CC135D"/>
    <w:rsid w:val="00CC1633"/>
    <w:rsid w:val="00CC18A0"/>
    <w:rsid w:val="00CC19CC"/>
    <w:rsid w:val="00CC1A9A"/>
    <w:rsid w:val="00CC1B72"/>
    <w:rsid w:val="00CC1FC6"/>
    <w:rsid w:val="00CC23CB"/>
    <w:rsid w:val="00CC2857"/>
    <w:rsid w:val="00CC2C3D"/>
    <w:rsid w:val="00CC2C88"/>
    <w:rsid w:val="00CC2E4E"/>
    <w:rsid w:val="00CC32EA"/>
    <w:rsid w:val="00CC3390"/>
    <w:rsid w:val="00CC35D9"/>
    <w:rsid w:val="00CC3619"/>
    <w:rsid w:val="00CC3706"/>
    <w:rsid w:val="00CC39EE"/>
    <w:rsid w:val="00CC3BDB"/>
    <w:rsid w:val="00CC3E81"/>
    <w:rsid w:val="00CC4029"/>
    <w:rsid w:val="00CC43B1"/>
    <w:rsid w:val="00CC4465"/>
    <w:rsid w:val="00CC446F"/>
    <w:rsid w:val="00CC45B5"/>
    <w:rsid w:val="00CC46A9"/>
    <w:rsid w:val="00CC4B18"/>
    <w:rsid w:val="00CC4D86"/>
    <w:rsid w:val="00CC4DEB"/>
    <w:rsid w:val="00CC4E45"/>
    <w:rsid w:val="00CC4EB1"/>
    <w:rsid w:val="00CC4F7E"/>
    <w:rsid w:val="00CC4FE9"/>
    <w:rsid w:val="00CC5109"/>
    <w:rsid w:val="00CC51A5"/>
    <w:rsid w:val="00CC51D9"/>
    <w:rsid w:val="00CC53A5"/>
    <w:rsid w:val="00CC59AE"/>
    <w:rsid w:val="00CC5CFE"/>
    <w:rsid w:val="00CC5E34"/>
    <w:rsid w:val="00CC5EEC"/>
    <w:rsid w:val="00CC5EEE"/>
    <w:rsid w:val="00CC5F47"/>
    <w:rsid w:val="00CC6060"/>
    <w:rsid w:val="00CC62B2"/>
    <w:rsid w:val="00CC636D"/>
    <w:rsid w:val="00CC63E4"/>
    <w:rsid w:val="00CC660F"/>
    <w:rsid w:val="00CC6860"/>
    <w:rsid w:val="00CC68C8"/>
    <w:rsid w:val="00CC69CF"/>
    <w:rsid w:val="00CC6E3C"/>
    <w:rsid w:val="00CC6EB2"/>
    <w:rsid w:val="00CC7368"/>
    <w:rsid w:val="00CC7587"/>
    <w:rsid w:val="00CC793E"/>
    <w:rsid w:val="00CC7A26"/>
    <w:rsid w:val="00CC7CC6"/>
    <w:rsid w:val="00CC7E27"/>
    <w:rsid w:val="00CD0400"/>
    <w:rsid w:val="00CD0942"/>
    <w:rsid w:val="00CD0AB2"/>
    <w:rsid w:val="00CD0CC7"/>
    <w:rsid w:val="00CD0F15"/>
    <w:rsid w:val="00CD100E"/>
    <w:rsid w:val="00CD11B6"/>
    <w:rsid w:val="00CD11D2"/>
    <w:rsid w:val="00CD13B1"/>
    <w:rsid w:val="00CD15BF"/>
    <w:rsid w:val="00CD1B44"/>
    <w:rsid w:val="00CD22DC"/>
    <w:rsid w:val="00CD23EC"/>
    <w:rsid w:val="00CD26AD"/>
    <w:rsid w:val="00CD277D"/>
    <w:rsid w:val="00CD29C3"/>
    <w:rsid w:val="00CD2B95"/>
    <w:rsid w:val="00CD2E59"/>
    <w:rsid w:val="00CD2F9F"/>
    <w:rsid w:val="00CD3012"/>
    <w:rsid w:val="00CD32F5"/>
    <w:rsid w:val="00CD3733"/>
    <w:rsid w:val="00CD3989"/>
    <w:rsid w:val="00CD3A65"/>
    <w:rsid w:val="00CD43DD"/>
    <w:rsid w:val="00CD47EB"/>
    <w:rsid w:val="00CD4801"/>
    <w:rsid w:val="00CD48FC"/>
    <w:rsid w:val="00CD4E2B"/>
    <w:rsid w:val="00CD5016"/>
    <w:rsid w:val="00CD5ADE"/>
    <w:rsid w:val="00CD5C0B"/>
    <w:rsid w:val="00CD602F"/>
    <w:rsid w:val="00CD62F3"/>
    <w:rsid w:val="00CD63E7"/>
    <w:rsid w:val="00CD6CF8"/>
    <w:rsid w:val="00CD6D4B"/>
    <w:rsid w:val="00CD6FC8"/>
    <w:rsid w:val="00CD757B"/>
    <w:rsid w:val="00CD75FD"/>
    <w:rsid w:val="00CD7720"/>
    <w:rsid w:val="00CD7B6D"/>
    <w:rsid w:val="00CD7BA8"/>
    <w:rsid w:val="00CD7FF3"/>
    <w:rsid w:val="00CE0633"/>
    <w:rsid w:val="00CE0688"/>
    <w:rsid w:val="00CE0794"/>
    <w:rsid w:val="00CE09D3"/>
    <w:rsid w:val="00CE116E"/>
    <w:rsid w:val="00CE11E4"/>
    <w:rsid w:val="00CE12EB"/>
    <w:rsid w:val="00CE18E4"/>
    <w:rsid w:val="00CE194D"/>
    <w:rsid w:val="00CE1C25"/>
    <w:rsid w:val="00CE1C97"/>
    <w:rsid w:val="00CE1E46"/>
    <w:rsid w:val="00CE1F68"/>
    <w:rsid w:val="00CE1FDC"/>
    <w:rsid w:val="00CE2028"/>
    <w:rsid w:val="00CE2530"/>
    <w:rsid w:val="00CE2938"/>
    <w:rsid w:val="00CE2A9C"/>
    <w:rsid w:val="00CE2DF8"/>
    <w:rsid w:val="00CE300F"/>
    <w:rsid w:val="00CE3B8D"/>
    <w:rsid w:val="00CE3C17"/>
    <w:rsid w:val="00CE4168"/>
    <w:rsid w:val="00CE41B2"/>
    <w:rsid w:val="00CE41EF"/>
    <w:rsid w:val="00CE4311"/>
    <w:rsid w:val="00CE4346"/>
    <w:rsid w:val="00CE45E0"/>
    <w:rsid w:val="00CE4992"/>
    <w:rsid w:val="00CE4A0E"/>
    <w:rsid w:val="00CE4CF8"/>
    <w:rsid w:val="00CE4D07"/>
    <w:rsid w:val="00CE4DE3"/>
    <w:rsid w:val="00CE4F2F"/>
    <w:rsid w:val="00CE5434"/>
    <w:rsid w:val="00CE5823"/>
    <w:rsid w:val="00CE587E"/>
    <w:rsid w:val="00CE5B67"/>
    <w:rsid w:val="00CE5C3D"/>
    <w:rsid w:val="00CE5DEC"/>
    <w:rsid w:val="00CE5F41"/>
    <w:rsid w:val="00CE6025"/>
    <w:rsid w:val="00CE6141"/>
    <w:rsid w:val="00CE61D2"/>
    <w:rsid w:val="00CE6622"/>
    <w:rsid w:val="00CE66BA"/>
    <w:rsid w:val="00CE67CE"/>
    <w:rsid w:val="00CE67F9"/>
    <w:rsid w:val="00CE6AA9"/>
    <w:rsid w:val="00CE6B8B"/>
    <w:rsid w:val="00CE71E7"/>
    <w:rsid w:val="00CE7506"/>
    <w:rsid w:val="00CE76ED"/>
    <w:rsid w:val="00CE7EF6"/>
    <w:rsid w:val="00CF0063"/>
    <w:rsid w:val="00CF02FB"/>
    <w:rsid w:val="00CF0399"/>
    <w:rsid w:val="00CF03ED"/>
    <w:rsid w:val="00CF04D0"/>
    <w:rsid w:val="00CF0678"/>
    <w:rsid w:val="00CF0887"/>
    <w:rsid w:val="00CF0A4F"/>
    <w:rsid w:val="00CF0C58"/>
    <w:rsid w:val="00CF0CBD"/>
    <w:rsid w:val="00CF10E3"/>
    <w:rsid w:val="00CF16F9"/>
    <w:rsid w:val="00CF177B"/>
    <w:rsid w:val="00CF19A7"/>
    <w:rsid w:val="00CF1B61"/>
    <w:rsid w:val="00CF1DD9"/>
    <w:rsid w:val="00CF210A"/>
    <w:rsid w:val="00CF2168"/>
    <w:rsid w:val="00CF216A"/>
    <w:rsid w:val="00CF230C"/>
    <w:rsid w:val="00CF2A81"/>
    <w:rsid w:val="00CF2C73"/>
    <w:rsid w:val="00CF2C97"/>
    <w:rsid w:val="00CF2E77"/>
    <w:rsid w:val="00CF3016"/>
    <w:rsid w:val="00CF30DA"/>
    <w:rsid w:val="00CF312B"/>
    <w:rsid w:val="00CF329A"/>
    <w:rsid w:val="00CF3590"/>
    <w:rsid w:val="00CF3835"/>
    <w:rsid w:val="00CF3A15"/>
    <w:rsid w:val="00CF3BE8"/>
    <w:rsid w:val="00CF3C1C"/>
    <w:rsid w:val="00CF3CFE"/>
    <w:rsid w:val="00CF3D7E"/>
    <w:rsid w:val="00CF3DD7"/>
    <w:rsid w:val="00CF400C"/>
    <w:rsid w:val="00CF4339"/>
    <w:rsid w:val="00CF4380"/>
    <w:rsid w:val="00CF470C"/>
    <w:rsid w:val="00CF48F8"/>
    <w:rsid w:val="00CF4A0D"/>
    <w:rsid w:val="00CF4A47"/>
    <w:rsid w:val="00CF4A84"/>
    <w:rsid w:val="00CF4B12"/>
    <w:rsid w:val="00CF4BC8"/>
    <w:rsid w:val="00CF4DE9"/>
    <w:rsid w:val="00CF4EC5"/>
    <w:rsid w:val="00CF4F1F"/>
    <w:rsid w:val="00CF5107"/>
    <w:rsid w:val="00CF5360"/>
    <w:rsid w:val="00CF5AE2"/>
    <w:rsid w:val="00CF720D"/>
    <w:rsid w:val="00CF72D1"/>
    <w:rsid w:val="00CF7800"/>
    <w:rsid w:val="00CF7978"/>
    <w:rsid w:val="00CF7B3F"/>
    <w:rsid w:val="00CF7C2F"/>
    <w:rsid w:val="00CF7C61"/>
    <w:rsid w:val="00CF7CCB"/>
    <w:rsid w:val="00CF7FA8"/>
    <w:rsid w:val="00D00CE1"/>
    <w:rsid w:val="00D00EAF"/>
    <w:rsid w:val="00D00FD7"/>
    <w:rsid w:val="00D01195"/>
    <w:rsid w:val="00D016CF"/>
    <w:rsid w:val="00D018C5"/>
    <w:rsid w:val="00D019BD"/>
    <w:rsid w:val="00D01CB5"/>
    <w:rsid w:val="00D01EEB"/>
    <w:rsid w:val="00D02500"/>
    <w:rsid w:val="00D0254B"/>
    <w:rsid w:val="00D02584"/>
    <w:rsid w:val="00D025AF"/>
    <w:rsid w:val="00D0264F"/>
    <w:rsid w:val="00D02712"/>
    <w:rsid w:val="00D028ED"/>
    <w:rsid w:val="00D028F0"/>
    <w:rsid w:val="00D02DB8"/>
    <w:rsid w:val="00D02EBA"/>
    <w:rsid w:val="00D0306A"/>
    <w:rsid w:val="00D03181"/>
    <w:rsid w:val="00D03308"/>
    <w:rsid w:val="00D03321"/>
    <w:rsid w:val="00D03F58"/>
    <w:rsid w:val="00D0412F"/>
    <w:rsid w:val="00D0451A"/>
    <w:rsid w:val="00D04537"/>
    <w:rsid w:val="00D045E4"/>
    <w:rsid w:val="00D04660"/>
    <w:rsid w:val="00D046A0"/>
    <w:rsid w:val="00D0482A"/>
    <w:rsid w:val="00D0493E"/>
    <w:rsid w:val="00D04A68"/>
    <w:rsid w:val="00D04FAD"/>
    <w:rsid w:val="00D04FC0"/>
    <w:rsid w:val="00D0546D"/>
    <w:rsid w:val="00D054E8"/>
    <w:rsid w:val="00D055F3"/>
    <w:rsid w:val="00D05719"/>
    <w:rsid w:val="00D0576C"/>
    <w:rsid w:val="00D0581A"/>
    <w:rsid w:val="00D05835"/>
    <w:rsid w:val="00D059C6"/>
    <w:rsid w:val="00D05BE9"/>
    <w:rsid w:val="00D06101"/>
    <w:rsid w:val="00D0622D"/>
    <w:rsid w:val="00D065BB"/>
    <w:rsid w:val="00D0685E"/>
    <w:rsid w:val="00D06BB5"/>
    <w:rsid w:val="00D06BD5"/>
    <w:rsid w:val="00D0754B"/>
    <w:rsid w:val="00D07613"/>
    <w:rsid w:val="00D07734"/>
    <w:rsid w:val="00D07770"/>
    <w:rsid w:val="00D07804"/>
    <w:rsid w:val="00D0794F"/>
    <w:rsid w:val="00D07D44"/>
    <w:rsid w:val="00D102F2"/>
    <w:rsid w:val="00D10322"/>
    <w:rsid w:val="00D10579"/>
    <w:rsid w:val="00D108D2"/>
    <w:rsid w:val="00D109B4"/>
    <w:rsid w:val="00D10AFD"/>
    <w:rsid w:val="00D10CF8"/>
    <w:rsid w:val="00D10D24"/>
    <w:rsid w:val="00D10DDE"/>
    <w:rsid w:val="00D1108C"/>
    <w:rsid w:val="00D115BB"/>
    <w:rsid w:val="00D11AE8"/>
    <w:rsid w:val="00D120F1"/>
    <w:rsid w:val="00D12314"/>
    <w:rsid w:val="00D124A8"/>
    <w:rsid w:val="00D126B9"/>
    <w:rsid w:val="00D12C3B"/>
    <w:rsid w:val="00D131C5"/>
    <w:rsid w:val="00D1332C"/>
    <w:rsid w:val="00D13888"/>
    <w:rsid w:val="00D13C89"/>
    <w:rsid w:val="00D13D9E"/>
    <w:rsid w:val="00D145E3"/>
    <w:rsid w:val="00D147AC"/>
    <w:rsid w:val="00D14AE6"/>
    <w:rsid w:val="00D14DF3"/>
    <w:rsid w:val="00D14E30"/>
    <w:rsid w:val="00D15382"/>
    <w:rsid w:val="00D15386"/>
    <w:rsid w:val="00D154AD"/>
    <w:rsid w:val="00D15617"/>
    <w:rsid w:val="00D1577C"/>
    <w:rsid w:val="00D157C6"/>
    <w:rsid w:val="00D15A3A"/>
    <w:rsid w:val="00D15B78"/>
    <w:rsid w:val="00D15C2A"/>
    <w:rsid w:val="00D15E48"/>
    <w:rsid w:val="00D1620D"/>
    <w:rsid w:val="00D169C4"/>
    <w:rsid w:val="00D16A18"/>
    <w:rsid w:val="00D16ADD"/>
    <w:rsid w:val="00D16D0F"/>
    <w:rsid w:val="00D170A0"/>
    <w:rsid w:val="00D17164"/>
    <w:rsid w:val="00D17266"/>
    <w:rsid w:val="00D17569"/>
    <w:rsid w:val="00D1769D"/>
    <w:rsid w:val="00D17741"/>
    <w:rsid w:val="00D178D4"/>
    <w:rsid w:val="00D17B78"/>
    <w:rsid w:val="00D17C0F"/>
    <w:rsid w:val="00D17D1F"/>
    <w:rsid w:val="00D17D51"/>
    <w:rsid w:val="00D17E6E"/>
    <w:rsid w:val="00D20154"/>
    <w:rsid w:val="00D202B8"/>
    <w:rsid w:val="00D20607"/>
    <w:rsid w:val="00D20B5A"/>
    <w:rsid w:val="00D20E4A"/>
    <w:rsid w:val="00D210D6"/>
    <w:rsid w:val="00D215BA"/>
    <w:rsid w:val="00D2168B"/>
    <w:rsid w:val="00D21A1C"/>
    <w:rsid w:val="00D21B01"/>
    <w:rsid w:val="00D21D93"/>
    <w:rsid w:val="00D21DCE"/>
    <w:rsid w:val="00D21F07"/>
    <w:rsid w:val="00D22079"/>
    <w:rsid w:val="00D22191"/>
    <w:rsid w:val="00D22288"/>
    <w:rsid w:val="00D2228F"/>
    <w:rsid w:val="00D225EF"/>
    <w:rsid w:val="00D227A0"/>
    <w:rsid w:val="00D22884"/>
    <w:rsid w:val="00D228A6"/>
    <w:rsid w:val="00D22E68"/>
    <w:rsid w:val="00D22EB8"/>
    <w:rsid w:val="00D22F6B"/>
    <w:rsid w:val="00D23198"/>
    <w:rsid w:val="00D233D3"/>
    <w:rsid w:val="00D2340B"/>
    <w:rsid w:val="00D23415"/>
    <w:rsid w:val="00D23738"/>
    <w:rsid w:val="00D23872"/>
    <w:rsid w:val="00D239D4"/>
    <w:rsid w:val="00D23D10"/>
    <w:rsid w:val="00D23EBF"/>
    <w:rsid w:val="00D2417B"/>
    <w:rsid w:val="00D24334"/>
    <w:rsid w:val="00D247F9"/>
    <w:rsid w:val="00D24A4C"/>
    <w:rsid w:val="00D24C9E"/>
    <w:rsid w:val="00D25379"/>
    <w:rsid w:val="00D254B2"/>
    <w:rsid w:val="00D25926"/>
    <w:rsid w:val="00D25B32"/>
    <w:rsid w:val="00D25E6D"/>
    <w:rsid w:val="00D26504"/>
    <w:rsid w:val="00D267A4"/>
    <w:rsid w:val="00D26857"/>
    <w:rsid w:val="00D26955"/>
    <w:rsid w:val="00D26A5B"/>
    <w:rsid w:val="00D26C22"/>
    <w:rsid w:val="00D27500"/>
    <w:rsid w:val="00D27AC9"/>
    <w:rsid w:val="00D27C2A"/>
    <w:rsid w:val="00D27E6E"/>
    <w:rsid w:val="00D30116"/>
    <w:rsid w:val="00D3012C"/>
    <w:rsid w:val="00D30281"/>
    <w:rsid w:val="00D306CE"/>
    <w:rsid w:val="00D308CF"/>
    <w:rsid w:val="00D30CD4"/>
    <w:rsid w:val="00D30E26"/>
    <w:rsid w:val="00D30FD2"/>
    <w:rsid w:val="00D31083"/>
    <w:rsid w:val="00D3110D"/>
    <w:rsid w:val="00D31355"/>
    <w:rsid w:val="00D316FD"/>
    <w:rsid w:val="00D3187D"/>
    <w:rsid w:val="00D31906"/>
    <w:rsid w:val="00D31BE9"/>
    <w:rsid w:val="00D31E0F"/>
    <w:rsid w:val="00D3211F"/>
    <w:rsid w:val="00D3269B"/>
    <w:rsid w:val="00D329F9"/>
    <w:rsid w:val="00D32D57"/>
    <w:rsid w:val="00D33152"/>
    <w:rsid w:val="00D33223"/>
    <w:rsid w:val="00D33349"/>
    <w:rsid w:val="00D33469"/>
    <w:rsid w:val="00D3348E"/>
    <w:rsid w:val="00D335DA"/>
    <w:rsid w:val="00D337DB"/>
    <w:rsid w:val="00D3384F"/>
    <w:rsid w:val="00D33850"/>
    <w:rsid w:val="00D33CF3"/>
    <w:rsid w:val="00D33D18"/>
    <w:rsid w:val="00D33F0F"/>
    <w:rsid w:val="00D3404C"/>
    <w:rsid w:val="00D3417F"/>
    <w:rsid w:val="00D34221"/>
    <w:rsid w:val="00D34A52"/>
    <w:rsid w:val="00D34CAE"/>
    <w:rsid w:val="00D34CC4"/>
    <w:rsid w:val="00D3503D"/>
    <w:rsid w:val="00D350F2"/>
    <w:rsid w:val="00D3530D"/>
    <w:rsid w:val="00D357F1"/>
    <w:rsid w:val="00D359A0"/>
    <w:rsid w:val="00D35A97"/>
    <w:rsid w:val="00D35AC3"/>
    <w:rsid w:val="00D361D8"/>
    <w:rsid w:val="00D3650C"/>
    <w:rsid w:val="00D36A5C"/>
    <w:rsid w:val="00D36A72"/>
    <w:rsid w:val="00D36D9C"/>
    <w:rsid w:val="00D36F4F"/>
    <w:rsid w:val="00D3789B"/>
    <w:rsid w:val="00D37A43"/>
    <w:rsid w:val="00D37A59"/>
    <w:rsid w:val="00D37D5A"/>
    <w:rsid w:val="00D37DB5"/>
    <w:rsid w:val="00D37FB2"/>
    <w:rsid w:val="00D4005E"/>
    <w:rsid w:val="00D40427"/>
    <w:rsid w:val="00D40515"/>
    <w:rsid w:val="00D40632"/>
    <w:rsid w:val="00D40AA5"/>
    <w:rsid w:val="00D40BC3"/>
    <w:rsid w:val="00D40D76"/>
    <w:rsid w:val="00D40FF4"/>
    <w:rsid w:val="00D4108D"/>
    <w:rsid w:val="00D410A7"/>
    <w:rsid w:val="00D4121E"/>
    <w:rsid w:val="00D4137E"/>
    <w:rsid w:val="00D4162F"/>
    <w:rsid w:val="00D41920"/>
    <w:rsid w:val="00D41AB9"/>
    <w:rsid w:val="00D41C7B"/>
    <w:rsid w:val="00D41F0D"/>
    <w:rsid w:val="00D41FD9"/>
    <w:rsid w:val="00D4225B"/>
    <w:rsid w:val="00D42474"/>
    <w:rsid w:val="00D424A5"/>
    <w:rsid w:val="00D424DF"/>
    <w:rsid w:val="00D424F0"/>
    <w:rsid w:val="00D42653"/>
    <w:rsid w:val="00D42A67"/>
    <w:rsid w:val="00D42B84"/>
    <w:rsid w:val="00D42F4A"/>
    <w:rsid w:val="00D432CE"/>
    <w:rsid w:val="00D43454"/>
    <w:rsid w:val="00D434DD"/>
    <w:rsid w:val="00D436B7"/>
    <w:rsid w:val="00D43834"/>
    <w:rsid w:val="00D438FE"/>
    <w:rsid w:val="00D43DA5"/>
    <w:rsid w:val="00D447C5"/>
    <w:rsid w:val="00D4498F"/>
    <w:rsid w:val="00D449C7"/>
    <w:rsid w:val="00D44A6F"/>
    <w:rsid w:val="00D44B73"/>
    <w:rsid w:val="00D44DDE"/>
    <w:rsid w:val="00D45172"/>
    <w:rsid w:val="00D4517E"/>
    <w:rsid w:val="00D45287"/>
    <w:rsid w:val="00D45652"/>
    <w:rsid w:val="00D4594F"/>
    <w:rsid w:val="00D45DCB"/>
    <w:rsid w:val="00D46752"/>
    <w:rsid w:val="00D467BE"/>
    <w:rsid w:val="00D469AA"/>
    <w:rsid w:val="00D46A59"/>
    <w:rsid w:val="00D46B21"/>
    <w:rsid w:val="00D46DEC"/>
    <w:rsid w:val="00D46DFF"/>
    <w:rsid w:val="00D475EA"/>
    <w:rsid w:val="00D4781F"/>
    <w:rsid w:val="00D47880"/>
    <w:rsid w:val="00D47A73"/>
    <w:rsid w:val="00D47CD2"/>
    <w:rsid w:val="00D47DB0"/>
    <w:rsid w:val="00D47FEF"/>
    <w:rsid w:val="00D5033F"/>
    <w:rsid w:val="00D504C1"/>
    <w:rsid w:val="00D5085D"/>
    <w:rsid w:val="00D50964"/>
    <w:rsid w:val="00D50A0D"/>
    <w:rsid w:val="00D50D0E"/>
    <w:rsid w:val="00D50D2E"/>
    <w:rsid w:val="00D50FA1"/>
    <w:rsid w:val="00D50FA3"/>
    <w:rsid w:val="00D51182"/>
    <w:rsid w:val="00D511F5"/>
    <w:rsid w:val="00D51222"/>
    <w:rsid w:val="00D51260"/>
    <w:rsid w:val="00D5165A"/>
    <w:rsid w:val="00D51A5F"/>
    <w:rsid w:val="00D51A6D"/>
    <w:rsid w:val="00D51DDA"/>
    <w:rsid w:val="00D520F4"/>
    <w:rsid w:val="00D523DB"/>
    <w:rsid w:val="00D526E5"/>
    <w:rsid w:val="00D529D1"/>
    <w:rsid w:val="00D52C95"/>
    <w:rsid w:val="00D52DEA"/>
    <w:rsid w:val="00D52ED2"/>
    <w:rsid w:val="00D532A6"/>
    <w:rsid w:val="00D53DB5"/>
    <w:rsid w:val="00D53F54"/>
    <w:rsid w:val="00D541BA"/>
    <w:rsid w:val="00D547D6"/>
    <w:rsid w:val="00D54A07"/>
    <w:rsid w:val="00D54F1C"/>
    <w:rsid w:val="00D55375"/>
    <w:rsid w:val="00D554BB"/>
    <w:rsid w:val="00D55C85"/>
    <w:rsid w:val="00D55DC5"/>
    <w:rsid w:val="00D563A0"/>
    <w:rsid w:val="00D56413"/>
    <w:rsid w:val="00D56660"/>
    <w:rsid w:val="00D5669E"/>
    <w:rsid w:val="00D568AD"/>
    <w:rsid w:val="00D568F1"/>
    <w:rsid w:val="00D569D1"/>
    <w:rsid w:val="00D56CD4"/>
    <w:rsid w:val="00D57008"/>
    <w:rsid w:val="00D57409"/>
    <w:rsid w:val="00D574DE"/>
    <w:rsid w:val="00D5782E"/>
    <w:rsid w:val="00D57B5D"/>
    <w:rsid w:val="00D57C2D"/>
    <w:rsid w:val="00D57CED"/>
    <w:rsid w:val="00D57E68"/>
    <w:rsid w:val="00D57FF0"/>
    <w:rsid w:val="00D60104"/>
    <w:rsid w:val="00D60134"/>
    <w:rsid w:val="00D60146"/>
    <w:rsid w:val="00D60554"/>
    <w:rsid w:val="00D60592"/>
    <w:rsid w:val="00D60B04"/>
    <w:rsid w:val="00D60F00"/>
    <w:rsid w:val="00D60F98"/>
    <w:rsid w:val="00D6111F"/>
    <w:rsid w:val="00D61225"/>
    <w:rsid w:val="00D61543"/>
    <w:rsid w:val="00D616BC"/>
    <w:rsid w:val="00D618B4"/>
    <w:rsid w:val="00D618FE"/>
    <w:rsid w:val="00D61923"/>
    <w:rsid w:val="00D61ABE"/>
    <w:rsid w:val="00D61BB4"/>
    <w:rsid w:val="00D61EB7"/>
    <w:rsid w:val="00D62000"/>
    <w:rsid w:val="00D62006"/>
    <w:rsid w:val="00D622F2"/>
    <w:rsid w:val="00D623D8"/>
    <w:rsid w:val="00D624DF"/>
    <w:rsid w:val="00D629F1"/>
    <w:rsid w:val="00D62B8F"/>
    <w:rsid w:val="00D62CD6"/>
    <w:rsid w:val="00D63178"/>
    <w:rsid w:val="00D63213"/>
    <w:rsid w:val="00D6374E"/>
    <w:rsid w:val="00D63B11"/>
    <w:rsid w:val="00D63B7E"/>
    <w:rsid w:val="00D63BA4"/>
    <w:rsid w:val="00D63CF7"/>
    <w:rsid w:val="00D64623"/>
    <w:rsid w:val="00D64B4B"/>
    <w:rsid w:val="00D64E3A"/>
    <w:rsid w:val="00D64FBE"/>
    <w:rsid w:val="00D64FE3"/>
    <w:rsid w:val="00D650D5"/>
    <w:rsid w:val="00D65187"/>
    <w:rsid w:val="00D651C5"/>
    <w:rsid w:val="00D6540F"/>
    <w:rsid w:val="00D65415"/>
    <w:rsid w:val="00D6569C"/>
    <w:rsid w:val="00D65852"/>
    <w:rsid w:val="00D66041"/>
    <w:rsid w:val="00D660AA"/>
    <w:rsid w:val="00D660B0"/>
    <w:rsid w:val="00D660F5"/>
    <w:rsid w:val="00D6620C"/>
    <w:rsid w:val="00D66439"/>
    <w:rsid w:val="00D666F2"/>
    <w:rsid w:val="00D668BE"/>
    <w:rsid w:val="00D66A5D"/>
    <w:rsid w:val="00D66AC9"/>
    <w:rsid w:val="00D66B0E"/>
    <w:rsid w:val="00D673B3"/>
    <w:rsid w:val="00D675C5"/>
    <w:rsid w:val="00D677D9"/>
    <w:rsid w:val="00D67999"/>
    <w:rsid w:val="00D67B80"/>
    <w:rsid w:val="00D67C25"/>
    <w:rsid w:val="00D67C90"/>
    <w:rsid w:val="00D67E4E"/>
    <w:rsid w:val="00D70485"/>
    <w:rsid w:val="00D708E7"/>
    <w:rsid w:val="00D70949"/>
    <w:rsid w:val="00D70D10"/>
    <w:rsid w:val="00D70E74"/>
    <w:rsid w:val="00D7100A"/>
    <w:rsid w:val="00D71154"/>
    <w:rsid w:val="00D711C7"/>
    <w:rsid w:val="00D71282"/>
    <w:rsid w:val="00D71287"/>
    <w:rsid w:val="00D71366"/>
    <w:rsid w:val="00D71383"/>
    <w:rsid w:val="00D71676"/>
    <w:rsid w:val="00D71841"/>
    <w:rsid w:val="00D718FA"/>
    <w:rsid w:val="00D71902"/>
    <w:rsid w:val="00D71AF4"/>
    <w:rsid w:val="00D71DC0"/>
    <w:rsid w:val="00D722BB"/>
    <w:rsid w:val="00D72371"/>
    <w:rsid w:val="00D7271B"/>
    <w:rsid w:val="00D72745"/>
    <w:rsid w:val="00D72767"/>
    <w:rsid w:val="00D7278F"/>
    <w:rsid w:val="00D72E4E"/>
    <w:rsid w:val="00D730BB"/>
    <w:rsid w:val="00D7313F"/>
    <w:rsid w:val="00D7319C"/>
    <w:rsid w:val="00D731BC"/>
    <w:rsid w:val="00D734B8"/>
    <w:rsid w:val="00D7382D"/>
    <w:rsid w:val="00D73AF4"/>
    <w:rsid w:val="00D73C03"/>
    <w:rsid w:val="00D73D46"/>
    <w:rsid w:val="00D7404F"/>
    <w:rsid w:val="00D742F9"/>
    <w:rsid w:val="00D747A9"/>
    <w:rsid w:val="00D748FD"/>
    <w:rsid w:val="00D74908"/>
    <w:rsid w:val="00D749FB"/>
    <w:rsid w:val="00D74A6C"/>
    <w:rsid w:val="00D74ABF"/>
    <w:rsid w:val="00D74BBA"/>
    <w:rsid w:val="00D74C1C"/>
    <w:rsid w:val="00D74D88"/>
    <w:rsid w:val="00D74E88"/>
    <w:rsid w:val="00D75305"/>
    <w:rsid w:val="00D75417"/>
    <w:rsid w:val="00D75647"/>
    <w:rsid w:val="00D75C06"/>
    <w:rsid w:val="00D761AE"/>
    <w:rsid w:val="00D76226"/>
    <w:rsid w:val="00D7628C"/>
    <w:rsid w:val="00D767DF"/>
    <w:rsid w:val="00D76BC2"/>
    <w:rsid w:val="00D76C69"/>
    <w:rsid w:val="00D76ECC"/>
    <w:rsid w:val="00D76EDB"/>
    <w:rsid w:val="00D76F4B"/>
    <w:rsid w:val="00D7704A"/>
    <w:rsid w:val="00D77337"/>
    <w:rsid w:val="00D7735A"/>
    <w:rsid w:val="00D7735D"/>
    <w:rsid w:val="00D7738A"/>
    <w:rsid w:val="00D774D4"/>
    <w:rsid w:val="00D77F2F"/>
    <w:rsid w:val="00D77F4A"/>
    <w:rsid w:val="00D804A0"/>
    <w:rsid w:val="00D80662"/>
    <w:rsid w:val="00D80705"/>
    <w:rsid w:val="00D8078B"/>
    <w:rsid w:val="00D80A74"/>
    <w:rsid w:val="00D80AB3"/>
    <w:rsid w:val="00D80D49"/>
    <w:rsid w:val="00D80D88"/>
    <w:rsid w:val="00D80E18"/>
    <w:rsid w:val="00D80EB2"/>
    <w:rsid w:val="00D81776"/>
    <w:rsid w:val="00D817CE"/>
    <w:rsid w:val="00D81830"/>
    <w:rsid w:val="00D818E3"/>
    <w:rsid w:val="00D81942"/>
    <w:rsid w:val="00D8197F"/>
    <w:rsid w:val="00D81C02"/>
    <w:rsid w:val="00D81F8F"/>
    <w:rsid w:val="00D8214E"/>
    <w:rsid w:val="00D8231B"/>
    <w:rsid w:val="00D82332"/>
    <w:rsid w:val="00D82578"/>
    <w:rsid w:val="00D82B5C"/>
    <w:rsid w:val="00D82C74"/>
    <w:rsid w:val="00D82CD0"/>
    <w:rsid w:val="00D82CE9"/>
    <w:rsid w:val="00D8372E"/>
    <w:rsid w:val="00D8391B"/>
    <w:rsid w:val="00D83936"/>
    <w:rsid w:val="00D83A25"/>
    <w:rsid w:val="00D83C22"/>
    <w:rsid w:val="00D8427E"/>
    <w:rsid w:val="00D848A9"/>
    <w:rsid w:val="00D84DE3"/>
    <w:rsid w:val="00D850DC"/>
    <w:rsid w:val="00D8547E"/>
    <w:rsid w:val="00D85906"/>
    <w:rsid w:val="00D85C7E"/>
    <w:rsid w:val="00D86015"/>
    <w:rsid w:val="00D8609E"/>
    <w:rsid w:val="00D860F3"/>
    <w:rsid w:val="00D86398"/>
    <w:rsid w:val="00D8650A"/>
    <w:rsid w:val="00D8686B"/>
    <w:rsid w:val="00D86B2B"/>
    <w:rsid w:val="00D86F1A"/>
    <w:rsid w:val="00D86F1E"/>
    <w:rsid w:val="00D872E7"/>
    <w:rsid w:val="00D874D6"/>
    <w:rsid w:val="00D87758"/>
    <w:rsid w:val="00D87D7E"/>
    <w:rsid w:val="00D9029C"/>
    <w:rsid w:val="00D90327"/>
    <w:rsid w:val="00D90898"/>
    <w:rsid w:val="00D90A37"/>
    <w:rsid w:val="00D90DAE"/>
    <w:rsid w:val="00D9134B"/>
    <w:rsid w:val="00D916ED"/>
    <w:rsid w:val="00D91BC6"/>
    <w:rsid w:val="00D91D75"/>
    <w:rsid w:val="00D923C3"/>
    <w:rsid w:val="00D92591"/>
    <w:rsid w:val="00D9261E"/>
    <w:rsid w:val="00D92693"/>
    <w:rsid w:val="00D926E5"/>
    <w:rsid w:val="00D927CD"/>
    <w:rsid w:val="00D92B26"/>
    <w:rsid w:val="00D92BBF"/>
    <w:rsid w:val="00D92C51"/>
    <w:rsid w:val="00D92C7B"/>
    <w:rsid w:val="00D92FA8"/>
    <w:rsid w:val="00D93209"/>
    <w:rsid w:val="00D936FC"/>
    <w:rsid w:val="00D93CD8"/>
    <w:rsid w:val="00D93EA3"/>
    <w:rsid w:val="00D94112"/>
    <w:rsid w:val="00D9425D"/>
    <w:rsid w:val="00D942B6"/>
    <w:rsid w:val="00D945BE"/>
    <w:rsid w:val="00D949D4"/>
    <w:rsid w:val="00D94AC7"/>
    <w:rsid w:val="00D94C5D"/>
    <w:rsid w:val="00D956E3"/>
    <w:rsid w:val="00D95813"/>
    <w:rsid w:val="00D95861"/>
    <w:rsid w:val="00D95CEA"/>
    <w:rsid w:val="00D9600C"/>
    <w:rsid w:val="00D960A4"/>
    <w:rsid w:val="00D960B8"/>
    <w:rsid w:val="00D96114"/>
    <w:rsid w:val="00D96152"/>
    <w:rsid w:val="00D963EF"/>
    <w:rsid w:val="00D96782"/>
    <w:rsid w:val="00D96B79"/>
    <w:rsid w:val="00D96F67"/>
    <w:rsid w:val="00D97089"/>
    <w:rsid w:val="00D97270"/>
    <w:rsid w:val="00D97772"/>
    <w:rsid w:val="00D97800"/>
    <w:rsid w:val="00D97846"/>
    <w:rsid w:val="00D9BF7B"/>
    <w:rsid w:val="00DA0224"/>
    <w:rsid w:val="00DA02CA"/>
    <w:rsid w:val="00DA0356"/>
    <w:rsid w:val="00DA06A1"/>
    <w:rsid w:val="00DA098C"/>
    <w:rsid w:val="00DA09E3"/>
    <w:rsid w:val="00DA0C0E"/>
    <w:rsid w:val="00DA0CD1"/>
    <w:rsid w:val="00DA0ED8"/>
    <w:rsid w:val="00DA0EDB"/>
    <w:rsid w:val="00DA0FE7"/>
    <w:rsid w:val="00DA16FF"/>
    <w:rsid w:val="00DA1720"/>
    <w:rsid w:val="00DA1955"/>
    <w:rsid w:val="00DA1AEC"/>
    <w:rsid w:val="00DA249C"/>
    <w:rsid w:val="00DA25B0"/>
    <w:rsid w:val="00DA2744"/>
    <w:rsid w:val="00DA2A84"/>
    <w:rsid w:val="00DA2BDA"/>
    <w:rsid w:val="00DA2C11"/>
    <w:rsid w:val="00DA30C6"/>
    <w:rsid w:val="00DA3402"/>
    <w:rsid w:val="00DA3488"/>
    <w:rsid w:val="00DA3665"/>
    <w:rsid w:val="00DA3680"/>
    <w:rsid w:val="00DA38B9"/>
    <w:rsid w:val="00DA3ED3"/>
    <w:rsid w:val="00DA473D"/>
    <w:rsid w:val="00DA4784"/>
    <w:rsid w:val="00DA4811"/>
    <w:rsid w:val="00DA512F"/>
    <w:rsid w:val="00DA5159"/>
    <w:rsid w:val="00DA5357"/>
    <w:rsid w:val="00DA547E"/>
    <w:rsid w:val="00DA54D3"/>
    <w:rsid w:val="00DA5540"/>
    <w:rsid w:val="00DA5ECA"/>
    <w:rsid w:val="00DA5EEE"/>
    <w:rsid w:val="00DA615B"/>
    <w:rsid w:val="00DA6530"/>
    <w:rsid w:val="00DA6562"/>
    <w:rsid w:val="00DA68C7"/>
    <w:rsid w:val="00DA7017"/>
    <w:rsid w:val="00DA7058"/>
    <w:rsid w:val="00DA7236"/>
    <w:rsid w:val="00DA7294"/>
    <w:rsid w:val="00DA7405"/>
    <w:rsid w:val="00DA7461"/>
    <w:rsid w:val="00DA74A1"/>
    <w:rsid w:val="00DA7663"/>
    <w:rsid w:val="00DA77CF"/>
    <w:rsid w:val="00DA78D0"/>
    <w:rsid w:val="00DA79F3"/>
    <w:rsid w:val="00DA7E2E"/>
    <w:rsid w:val="00DA7E7E"/>
    <w:rsid w:val="00DB03F9"/>
    <w:rsid w:val="00DB0432"/>
    <w:rsid w:val="00DB04CD"/>
    <w:rsid w:val="00DB04D4"/>
    <w:rsid w:val="00DB07E6"/>
    <w:rsid w:val="00DB0947"/>
    <w:rsid w:val="00DB09FB"/>
    <w:rsid w:val="00DB0B0A"/>
    <w:rsid w:val="00DB0B8F"/>
    <w:rsid w:val="00DB0C05"/>
    <w:rsid w:val="00DB0FD7"/>
    <w:rsid w:val="00DB1228"/>
    <w:rsid w:val="00DB13D6"/>
    <w:rsid w:val="00DB1A6F"/>
    <w:rsid w:val="00DB1AE7"/>
    <w:rsid w:val="00DB1E16"/>
    <w:rsid w:val="00DB1FF6"/>
    <w:rsid w:val="00DB2082"/>
    <w:rsid w:val="00DB2143"/>
    <w:rsid w:val="00DB2190"/>
    <w:rsid w:val="00DB26B5"/>
    <w:rsid w:val="00DB289E"/>
    <w:rsid w:val="00DB2A03"/>
    <w:rsid w:val="00DB2CC7"/>
    <w:rsid w:val="00DB2D90"/>
    <w:rsid w:val="00DB343F"/>
    <w:rsid w:val="00DB3610"/>
    <w:rsid w:val="00DB3634"/>
    <w:rsid w:val="00DB36D4"/>
    <w:rsid w:val="00DB3C00"/>
    <w:rsid w:val="00DB40A1"/>
    <w:rsid w:val="00DB40CC"/>
    <w:rsid w:val="00DB4169"/>
    <w:rsid w:val="00DB444A"/>
    <w:rsid w:val="00DB45D5"/>
    <w:rsid w:val="00DB4817"/>
    <w:rsid w:val="00DB4FC0"/>
    <w:rsid w:val="00DB5126"/>
    <w:rsid w:val="00DB517C"/>
    <w:rsid w:val="00DB5653"/>
    <w:rsid w:val="00DB5659"/>
    <w:rsid w:val="00DB57E5"/>
    <w:rsid w:val="00DB58D2"/>
    <w:rsid w:val="00DB59FA"/>
    <w:rsid w:val="00DB60C2"/>
    <w:rsid w:val="00DB623C"/>
    <w:rsid w:val="00DB67D0"/>
    <w:rsid w:val="00DB6815"/>
    <w:rsid w:val="00DB6885"/>
    <w:rsid w:val="00DB6B99"/>
    <w:rsid w:val="00DB6CA9"/>
    <w:rsid w:val="00DB6D5C"/>
    <w:rsid w:val="00DB6DFE"/>
    <w:rsid w:val="00DB70FF"/>
    <w:rsid w:val="00DB71F9"/>
    <w:rsid w:val="00DB739F"/>
    <w:rsid w:val="00DB75FC"/>
    <w:rsid w:val="00DB7672"/>
    <w:rsid w:val="00DB768B"/>
    <w:rsid w:val="00DB77B3"/>
    <w:rsid w:val="00DB7843"/>
    <w:rsid w:val="00DB79EF"/>
    <w:rsid w:val="00DC0097"/>
    <w:rsid w:val="00DC0275"/>
    <w:rsid w:val="00DC07C7"/>
    <w:rsid w:val="00DC0B09"/>
    <w:rsid w:val="00DC13BE"/>
    <w:rsid w:val="00DC17B5"/>
    <w:rsid w:val="00DC20BA"/>
    <w:rsid w:val="00DC2428"/>
    <w:rsid w:val="00DC2591"/>
    <w:rsid w:val="00DC2CC5"/>
    <w:rsid w:val="00DC31FF"/>
    <w:rsid w:val="00DC3454"/>
    <w:rsid w:val="00DC364F"/>
    <w:rsid w:val="00DC37E5"/>
    <w:rsid w:val="00DC3841"/>
    <w:rsid w:val="00DC3DA2"/>
    <w:rsid w:val="00DC410B"/>
    <w:rsid w:val="00DC4445"/>
    <w:rsid w:val="00DC4666"/>
    <w:rsid w:val="00DC48CB"/>
    <w:rsid w:val="00DC4A0D"/>
    <w:rsid w:val="00DC4BFA"/>
    <w:rsid w:val="00DC4C49"/>
    <w:rsid w:val="00DC5119"/>
    <w:rsid w:val="00DC52F5"/>
    <w:rsid w:val="00DC53A4"/>
    <w:rsid w:val="00DC54D9"/>
    <w:rsid w:val="00DC58EB"/>
    <w:rsid w:val="00DC5A28"/>
    <w:rsid w:val="00DC5CA7"/>
    <w:rsid w:val="00DC6167"/>
    <w:rsid w:val="00DC616D"/>
    <w:rsid w:val="00DC62F6"/>
    <w:rsid w:val="00DC68A7"/>
    <w:rsid w:val="00DC6CCA"/>
    <w:rsid w:val="00DC6CDD"/>
    <w:rsid w:val="00DC711C"/>
    <w:rsid w:val="00DC726F"/>
    <w:rsid w:val="00DC727C"/>
    <w:rsid w:val="00DC73E2"/>
    <w:rsid w:val="00DC7434"/>
    <w:rsid w:val="00DC74A1"/>
    <w:rsid w:val="00DC768C"/>
    <w:rsid w:val="00DC7958"/>
    <w:rsid w:val="00DC7A6A"/>
    <w:rsid w:val="00DC7B36"/>
    <w:rsid w:val="00DC7D52"/>
    <w:rsid w:val="00DD05ED"/>
    <w:rsid w:val="00DD078F"/>
    <w:rsid w:val="00DD08B1"/>
    <w:rsid w:val="00DD08BB"/>
    <w:rsid w:val="00DD09A0"/>
    <w:rsid w:val="00DD0ADE"/>
    <w:rsid w:val="00DD0EAC"/>
    <w:rsid w:val="00DD103C"/>
    <w:rsid w:val="00DD1225"/>
    <w:rsid w:val="00DD1363"/>
    <w:rsid w:val="00DD159E"/>
    <w:rsid w:val="00DD188E"/>
    <w:rsid w:val="00DD18A9"/>
    <w:rsid w:val="00DD1D9A"/>
    <w:rsid w:val="00DD1F81"/>
    <w:rsid w:val="00DD1F83"/>
    <w:rsid w:val="00DD210C"/>
    <w:rsid w:val="00DD2E28"/>
    <w:rsid w:val="00DD3722"/>
    <w:rsid w:val="00DD3AE4"/>
    <w:rsid w:val="00DD3D0D"/>
    <w:rsid w:val="00DD3E2A"/>
    <w:rsid w:val="00DD3E5F"/>
    <w:rsid w:val="00DD3E82"/>
    <w:rsid w:val="00DD3EAE"/>
    <w:rsid w:val="00DD40ED"/>
    <w:rsid w:val="00DD40F0"/>
    <w:rsid w:val="00DD4254"/>
    <w:rsid w:val="00DD446C"/>
    <w:rsid w:val="00DD44EE"/>
    <w:rsid w:val="00DD4648"/>
    <w:rsid w:val="00DD47ED"/>
    <w:rsid w:val="00DD4842"/>
    <w:rsid w:val="00DD4C01"/>
    <w:rsid w:val="00DD5741"/>
    <w:rsid w:val="00DD58C8"/>
    <w:rsid w:val="00DD5AE5"/>
    <w:rsid w:val="00DD5D50"/>
    <w:rsid w:val="00DD6141"/>
    <w:rsid w:val="00DD61BA"/>
    <w:rsid w:val="00DD6930"/>
    <w:rsid w:val="00DD6AAC"/>
    <w:rsid w:val="00DD6AD4"/>
    <w:rsid w:val="00DD6B4C"/>
    <w:rsid w:val="00DD6FF0"/>
    <w:rsid w:val="00DD7089"/>
    <w:rsid w:val="00DD716F"/>
    <w:rsid w:val="00DD74A0"/>
    <w:rsid w:val="00DD77FA"/>
    <w:rsid w:val="00DD79A1"/>
    <w:rsid w:val="00DD7C69"/>
    <w:rsid w:val="00DD7C87"/>
    <w:rsid w:val="00DD7CB4"/>
    <w:rsid w:val="00DD7D76"/>
    <w:rsid w:val="00DE0096"/>
    <w:rsid w:val="00DE0106"/>
    <w:rsid w:val="00DE027C"/>
    <w:rsid w:val="00DE078B"/>
    <w:rsid w:val="00DE0943"/>
    <w:rsid w:val="00DE09B4"/>
    <w:rsid w:val="00DE0E58"/>
    <w:rsid w:val="00DE0E75"/>
    <w:rsid w:val="00DE0FC2"/>
    <w:rsid w:val="00DE1297"/>
    <w:rsid w:val="00DE12D8"/>
    <w:rsid w:val="00DE146E"/>
    <w:rsid w:val="00DE15AB"/>
    <w:rsid w:val="00DE189C"/>
    <w:rsid w:val="00DE19B8"/>
    <w:rsid w:val="00DE19E2"/>
    <w:rsid w:val="00DE1ACB"/>
    <w:rsid w:val="00DE1CBC"/>
    <w:rsid w:val="00DE1EFD"/>
    <w:rsid w:val="00DE1F0C"/>
    <w:rsid w:val="00DE2561"/>
    <w:rsid w:val="00DE284B"/>
    <w:rsid w:val="00DE2B3F"/>
    <w:rsid w:val="00DE2B69"/>
    <w:rsid w:val="00DE2CA7"/>
    <w:rsid w:val="00DE2CC4"/>
    <w:rsid w:val="00DE2CF2"/>
    <w:rsid w:val="00DE2D8D"/>
    <w:rsid w:val="00DE340E"/>
    <w:rsid w:val="00DE343E"/>
    <w:rsid w:val="00DE3836"/>
    <w:rsid w:val="00DE3A79"/>
    <w:rsid w:val="00DE3BDC"/>
    <w:rsid w:val="00DE3E92"/>
    <w:rsid w:val="00DE3F58"/>
    <w:rsid w:val="00DE40EC"/>
    <w:rsid w:val="00DE431D"/>
    <w:rsid w:val="00DE4336"/>
    <w:rsid w:val="00DE4577"/>
    <w:rsid w:val="00DE4690"/>
    <w:rsid w:val="00DE477E"/>
    <w:rsid w:val="00DE4872"/>
    <w:rsid w:val="00DE4D11"/>
    <w:rsid w:val="00DE4DA1"/>
    <w:rsid w:val="00DE4EAB"/>
    <w:rsid w:val="00DE52C0"/>
    <w:rsid w:val="00DE57EF"/>
    <w:rsid w:val="00DE5EF4"/>
    <w:rsid w:val="00DE62AD"/>
    <w:rsid w:val="00DE656F"/>
    <w:rsid w:val="00DE65BD"/>
    <w:rsid w:val="00DE69AB"/>
    <w:rsid w:val="00DE6C23"/>
    <w:rsid w:val="00DE6FDF"/>
    <w:rsid w:val="00DE733C"/>
    <w:rsid w:val="00DE7769"/>
    <w:rsid w:val="00DE786F"/>
    <w:rsid w:val="00DE789A"/>
    <w:rsid w:val="00DE78C8"/>
    <w:rsid w:val="00DE7A2C"/>
    <w:rsid w:val="00DE7A5D"/>
    <w:rsid w:val="00DE7AC2"/>
    <w:rsid w:val="00DE7FAE"/>
    <w:rsid w:val="00DF0107"/>
    <w:rsid w:val="00DF0476"/>
    <w:rsid w:val="00DF0533"/>
    <w:rsid w:val="00DF0841"/>
    <w:rsid w:val="00DF08A5"/>
    <w:rsid w:val="00DF1248"/>
    <w:rsid w:val="00DF12DC"/>
    <w:rsid w:val="00DF1CB9"/>
    <w:rsid w:val="00DF202A"/>
    <w:rsid w:val="00DF229D"/>
    <w:rsid w:val="00DF23E5"/>
    <w:rsid w:val="00DF244C"/>
    <w:rsid w:val="00DF27FA"/>
    <w:rsid w:val="00DF2C56"/>
    <w:rsid w:val="00DF2D3C"/>
    <w:rsid w:val="00DF2EA6"/>
    <w:rsid w:val="00DF30CE"/>
    <w:rsid w:val="00DF36FD"/>
    <w:rsid w:val="00DF3880"/>
    <w:rsid w:val="00DF3900"/>
    <w:rsid w:val="00DF396B"/>
    <w:rsid w:val="00DF39F4"/>
    <w:rsid w:val="00DF3A22"/>
    <w:rsid w:val="00DF3B24"/>
    <w:rsid w:val="00DF3C2F"/>
    <w:rsid w:val="00DF3C61"/>
    <w:rsid w:val="00DF3D1E"/>
    <w:rsid w:val="00DF42D4"/>
    <w:rsid w:val="00DF42E2"/>
    <w:rsid w:val="00DF4B19"/>
    <w:rsid w:val="00DF4CD6"/>
    <w:rsid w:val="00DF4EC0"/>
    <w:rsid w:val="00DF5002"/>
    <w:rsid w:val="00DF5241"/>
    <w:rsid w:val="00DF54F2"/>
    <w:rsid w:val="00DF5540"/>
    <w:rsid w:val="00DF5774"/>
    <w:rsid w:val="00DF58ED"/>
    <w:rsid w:val="00DF5B0F"/>
    <w:rsid w:val="00DF5E75"/>
    <w:rsid w:val="00DF5E7F"/>
    <w:rsid w:val="00DF5FF8"/>
    <w:rsid w:val="00DF618C"/>
    <w:rsid w:val="00DF61D9"/>
    <w:rsid w:val="00DF61F7"/>
    <w:rsid w:val="00DF6457"/>
    <w:rsid w:val="00DF6759"/>
    <w:rsid w:val="00DF6AC3"/>
    <w:rsid w:val="00DF70D5"/>
    <w:rsid w:val="00DF733F"/>
    <w:rsid w:val="00DF7755"/>
    <w:rsid w:val="00DF7756"/>
    <w:rsid w:val="00DF77C9"/>
    <w:rsid w:val="00DF7A67"/>
    <w:rsid w:val="00DF7C88"/>
    <w:rsid w:val="00DF7FB1"/>
    <w:rsid w:val="00E002CE"/>
    <w:rsid w:val="00E007A1"/>
    <w:rsid w:val="00E008AF"/>
    <w:rsid w:val="00E00940"/>
    <w:rsid w:val="00E00977"/>
    <w:rsid w:val="00E00A6C"/>
    <w:rsid w:val="00E00B56"/>
    <w:rsid w:val="00E00CF7"/>
    <w:rsid w:val="00E00EC2"/>
    <w:rsid w:val="00E0111C"/>
    <w:rsid w:val="00E011A4"/>
    <w:rsid w:val="00E011B6"/>
    <w:rsid w:val="00E01205"/>
    <w:rsid w:val="00E0132B"/>
    <w:rsid w:val="00E015AD"/>
    <w:rsid w:val="00E0163F"/>
    <w:rsid w:val="00E01754"/>
    <w:rsid w:val="00E018C8"/>
    <w:rsid w:val="00E019BE"/>
    <w:rsid w:val="00E023D5"/>
    <w:rsid w:val="00E0254C"/>
    <w:rsid w:val="00E025B0"/>
    <w:rsid w:val="00E025BB"/>
    <w:rsid w:val="00E026BC"/>
    <w:rsid w:val="00E02A6A"/>
    <w:rsid w:val="00E02B27"/>
    <w:rsid w:val="00E02BCC"/>
    <w:rsid w:val="00E02C7C"/>
    <w:rsid w:val="00E02DB7"/>
    <w:rsid w:val="00E02E5D"/>
    <w:rsid w:val="00E02F1B"/>
    <w:rsid w:val="00E0315F"/>
    <w:rsid w:val="00E031C4"/>
    <w:rsid w:val="00E0351A"/>
    <w:rsid w:val="00E035EF"/>
    <w:rsid w:val="00E036B0"/>
    <w:rsid w:val="00E036FE"/>
    <w:rsid w:val="00E03A4E"/>
    <w:rsid w:val="00E03A9D"/>
    <w:rsid w:val="00E03C24"/>
    <w:rsid w:val="00E03ED6"/>
    <w:rsid w:val="00E03F38"/>
    <w:rsid w:val="00E046C7"/>
    <w:rsid w:val="00E04933"/>
    <w:rsid w:val="00E04C63"/>
    <w:rsid w:val="00E04D27"/>
    <w:rsid w:val="00E051FF"/>
    <w:rsid w:val="00E053E7"/>
    <w:rsid w:val="00E05401"/>
    <w:rsid w:val="00E055EF"/>
    <w:rsid w:val="00E05B54"/>
    <w:rsid w:val="00E05E10"/>
    <w:rsid w:val="00E05F45"/>
    <w:rsid w:val="00E06138"/>
    <w:rsid w:val="00E06212"/>
    <w:rsid w:val="00E06294"/>
    <w:rsid w:val="00E063BE"/>
    <w:rsid w:val="00E066B4"/>
    <w:rsid w:val="00E06965"/>
    <w:rsid w:val="00E06ADB"/>
    <w:rsid w:val="00E06B3B"/>
    <w:rsid w:val="00E06C66"/>
    <w:rsid w:val="00E06CC2"/>
    <w:rsid w:val="00E07152"/>
    <w:rsid w:val="00E07217"/>
    <w:rsid w:val="00E077F3"/>
    <w:rsid w:val="00E0797A"/>
    <w:rsid w:val="00E07A1B"/>
    <w:rsid w:val="00E07CEC"/>
    <w:rsid w:val="00E07F51"/>
    <w:rsid w:val="00E07FCF"/>
    <w:rsid w:val="00E1041A"/>
    <w:rsid w:val="00E107A6"/>
    <w:rsid w:val="00E1081E"/>
    <w:rsid w:val="00E109F0"/>
    <w:rsid w:val="00E10C18"/>
    <w:rsid w:val="00E10C5A"/>
    <w:rsid w:val="00E10CB3"/>
    <w:rsid w:val="00E10D89"/>
    <w:rsid w:val="00E1102F"/>
    <w:rsid w:val="00E1121A"/>
    <w:rsid w:val="00E11324"/>
    <w:rsid w:val="00E114E3"/>
    <w:rsid w:val="00E11572"/>
    <w:rsid w:val="00E11616"/>
    <w:rsid w:val="00E1195F"/>
    <w:rsid w:val="00E11A4A"/>
    <w:rsid w:val="00E11CF9"/>
    <w:rsid w:val="00E11F69"/>
    <w:rsid w:val="00E12206"/>
    <w:rsid w:val="00E12346"/>
    <w:rsid w:val="00E124C2"/>
    <w:rsid w:val="00E12559"/>
    <w:rsid w:val="00E12C02"/>
    <w:rsid w:val="00E12E60"/>
    <w:rsid w:val="00E13155"/>
    <w:rsid w:val="00E131D8"/>
    <w:rsid w:val="00E13274"/>
    <w:rsid w:val="00E132A0"/>
    <w:rsid w:val="00E13486"/>
    <w:rsid w:val="00E13511"/>
    <w:rsid w:val="00E1363B"/>
    <w:rsid w:val="00E139A6"/>
    <w:rsid w:val="00E13AA9"/>
    <w:rsid w:val="00E13C38"/>
    <w:rsid w:val="00E13E2C"/>
    <w:rsid w:val="00E13FF1"/>
    <w:rsid w:val="00E146E0"/>
    <w:rsid w:val="00E14C79"/>
    <w:rsid w:val="00E15139"/>
    <w:rsid w:val="00E154BB"/>
    <w:rsid w:val="00E154D6"/>
    <w:rsid w:val="00E158ED"/>
    <w:rsid w:val="00E1590E"/>
    <w:rsid w:val="00E15BC2"/>
    <w:rsid w:val="00E15BD4"/>
    <w:rsid w:val="00E15CFE"/>
    <w:rsid w:val="00E15F00"/>
    <w:rsid w:val="00E163FF"/>
    <w:rsid w:val="00E167B0"/>
    <w:rsid w:val="00E16AD9"/>
    <w:rsid w:val="00E16EEF"/>
    <w:rsid w:val="00E16FB5"/>
    <w:rsid w:val="00E17098"/>
    <w:rsid w:val="00E171CF"/>
    <w:rsid w:val="00E17587"/>
    <w:rsid w:val="00E17824"/>
    <w:rsid w:val="00E17964"/>
    <w:rsid w:val="00E17A68"/>
    <w:rsid w:val="00E17BF9"/>
    <w:rsid w:val="00E17E8F"/>
    <w:rsid w:val="00E2029E"/>
    <w:rsid w:val="00E2038C"/>
    <w:rsid w:val="00E2085C"/>
    <w:rsid w:val="00E20D25"/>
    <w:rsid w:val="00E20F60"/>
    <w:rsid w:val="00E211A0"/>
    <w:rsid w:val="00E216C7"/>
    <w:rsid w:val="00E21881"/>
    <w:rsid w:val="00E218FA"/>
    <w:rsid w:val="00E21D2A"/>
    <w:rsid w:val="00E21D4A"/>
    <w:rsid w:val="00E21E20"/>
    <w:rsid w:val="00E22456"/>
    <w:rsid w:val="00E22859"/>
    <w:rsid w:val="00E22D69"/>
    <w:rsid w:val="00E230BE"/>
    <w:rsid w:val="00E230EE"/>
    <w:rsid w:val="00E23574"/>
    <w:rsid w:val="00E235B6"/>
    <w:rsid w:val="00E23695"/>
    <w:rsid w:val="00E2369E"/>
    <w:rsid w:val="00E23751"/>
    <w:rsid w:val="00E238F4"/>
    <w:rsid w:val="00E23C09"/>
    <w:rsid w:val="00E23E11"/>
    <w:rsid w:val="00E23E18"/>
    <w:rsid w:val="00E23E8F"/>
    <w:rsid w:val="00E23EEF"/>
    <w:rsid w:val="00E2403A"/>
    <w:rsid w:val="00E240C3"/>
    <w:rsid w:val="00E242AD"/>
    <w:rsid w:val="00E243CF"/>
    <w:rsid w:val="00E245F2"/>
    <w:rsid w:val="00E24CCF"/>
    <w:rsid w:val="00E24DAD"/>
    <w:rsid w:val="00E2508C"/>
    <w:rsid w:val="00E2520F"/>
    <w:rsid w:val="00E2531F"/>
    <w:rsid w:val="00E2542A"/>
    <w:rsid w:val="00E2545A"/>
    <w:rsid w:val="00E2554B"/>
    <w:rsid w:val="00E2582E"/>
    <w:rsid w:val="00E25996"/>
    <w:rsid w:val="00E25AC1"/>
    <w:rsid w:val="00E263B2"/>
    <w:rsid w:val="00E2658A"/>
    <w:rsid w:val="00E26613"/>
    <w:rsid w:val="00E2677F"/>
    <w:rsid w:val="00E26926"/>
    <w:rsid w:val="00E269A7"/>
    <w:rsid w:val="00E26C21"/>
    <w:rsid w:val="00E26EC8"/>
    <w:rsid w:val="00E2714F"/>
    <w:rsid w:val="00E27188"/>
    <w:rsid w:val="00E27412"/>
    <w:rsid w:val="00E2744C"/>
    <w:rsid w:val="00E27832"/>
    <w:rsid w:val="00E27860"/>
    <w:rsid w:val="00E27C15"/>
    <w:rsid w:val="00E3007E"/>
    <w:rsid w:val="00E3027A"/>
    <w:rsid w:val="00E30310"/>
    <w:rsid w:val="00E3035F"/>
    <w:rsid w:val="00E30790"/>
    <w:rsid w:val="00E307B0"/>
    <w:rsid w:val="00E307BF"/>
    <w:rsid w:val="00E3091F"/>
    <w:rsid w:val="00E30DBB"/>
    <w:rsid w:val="00E30DBF"/>
    <w:rsid w:val="00E31090"/>
    <w:rsid w:val="00E31746"/>
    <w:rsid w:val="00E317ED"/>
    <w:rsid w:val="00E31C48"/>
    <w:rsid w:val="00E31D7E"/>
    <w:rsid w:val="00E32AEE"/>
    <w:rsid w:val="00E33371"/>
    <w:rsid w:val="00E33790"/>
    <w:rsid w:val="00E33ABF"/>
    <w:rsid w:val="00E33B14"/>
    <w:rsid w:val="00E33B34"/>
    <w:rsid w:val="00E33C1A"/>
    <w:rsid w:val="00E3419B"/>
    <w:rsid w:val="00E34350"/>
    <w:rsid w:val="00E3456F"/>
    <w:rsid w:val="00E34986"/>
    <w:rsid w:val="00E355A8"/>
    <w:rsid w:val="00E359A1"/>
    <w:rsid w:val="00E35E2A"/>
    <w:rsid w:val="00E35E8B"/>
    <w:rsid w:val="00E35EBC"/>
    <w:rsid w:val="00E36057"/>
    <w:rsid w:val="00E3618C"/>
    <w:rsid w:val="00E36819"/>
    <w:rsid w:val="00E36956"/>
    <w:rsid w:val="00E36B16"/>
    <w:rsid w:val="00E36C8E"/>
    <w:rsid w:val="00E36FD1"/>
    <w:rsid w:val="00E36FD4"/>
    <w:rsid w:val="00E36FFF"/>
    <w:rsid w:val="00E370CF"/>
    <w:rsid w:val="00E37237"/>
    <w:rsid w:val="00E37447"/>
    <w:rsid w:val="00E37738"/>
    <w:rsid w:val="00E377C5"/>
    <w:rsid w:val="00E37888"/>
    <w:rsid w:val="00E37BCA"/>
    <w:rsid w:val="00E4017E"/>
    <w:rsid w:val="00E4032C"/>
    <w:rsid w:val="00E40418"/>
    <w:rsid w:val="00E406C3"/>
    <w:rsid w:val="00E408D4"/>
    <w:rsid w:val="00E4099C"/>
    <w:rsid w:val="00E40A20"/>
    <w:rsid w:val="00E40A5C"/>
    <w:rsid w:val="00E40A92"/>
    <w:rsid w:val="00E40D1B"/>
    <w:rsid w:val="00E40D7F"/>
    <w:rsid w:val="00E40E21"/>
    <w:rsid w:val="00E40E2E"/>
    <w:rsid w:val="00E40FED"/>
    <w:rsid w:val="00E41057"/>
    <w:rsid w:val="00E41065"/>
    <w:rsid w:val="00E4109E"/>
    <w:rsid w:val="00E41117"/>
    <w:rsid w:val="00E41223"/>
    <w:rsid w:val="00E415BD"/>
    <w:rsid w:val="00E419AB"/>
    <w:rsid w:val="00E41D60"/>
    <w:rsid w:val="00E41E8D"/>
    <w:rsid w:val="00E4241B"/>
    <w:rsid w:val="00E42577"/>
    <w:rsid w:val="00E4257D"/>
    <w:rsid w:val="00E42715"/>
    <w:rsid w:val="00E4291A"/>
    <w:rsid w:val="00E42B76"/>
    <w:rsid w:val="00E42CFF"/>
    <w:rsid w:val="00E42D23"/>
    <w:rsid w:val="00E42F19"/>
    <w:rsid w:val="00E42F83"/>
    <w:rsid w:val="00E430A1"/>
    <w:rsid w:val="00E43166"/>
    <w:rsid w:val="00E4340F"/>
    <w:rsid w:val="00E4366E"/>
    <w:rsid w:val="00E43759"/>
    <w:rsid w:val="00E43AFE"/>
    <w:rsid w:val="00E43B7A"/>
    <w:rsid w:val="00E43D2D"/>
    <w:rsid w:val="00E43D44"/>
    <w:rsid w:val="00E43D83"/>
    <w:rsid w:val="00E440F3"/>
    <w:rsid w:val="00E441FC"/>
    <w:rsid w:val="00E4433F"/>
    <w:rsid w:val="00E443A8"/>
    <w:rsid w:val="00E444B8"/>
    <w:rsid w:val="00E4453B"/>
    <w:rsid w:val="00E445A7"/>
    <w:rsid w:val="00E449B2"/>
    <w:rsid w:val="00E44A7B"/>
    <w:rsid w:val="00E44AA6"/>
    <w:rsid w:val="00E44C57"/>
    <w:rsid w:val="00E44C82"/>
    <w:rsid w:val="00E44C88"/>
    <w:rsid w:val="00E44DAE"/>
    <w:rsid w:val="00E44DC0"/>
    <w:rsid w:val="00E44E79"/>
    <w:rsid w:val="00E451F0"/>
    <w:rsid w:val="00E45332"/>
    <w:rsid w:val="00E45517"/>
    <w:rsid w:val="00E4589A"/>
    <w:rsid w:val="00E4589F"/>
    <w:rsid w:val="00E4596A"/>
    <w:rsid w:val="00E45B3A"/>
    <w:rsid w:val="00E45E01"/>
    <w:rsid w:val="00E46584"/>
    <w:rsid w:val="00E466B4"/>
    <w:rsid w:val="00E46775"/>
    <w:rsid w:val="00E46776"/>
    <w:rsid w:val="00E47059"/>
    <w:rsid w:val="00E470CD"/>
    <w:rsid w:val="00E47460"/>
    <w:rsid w:val="00E474AF"/>
    <w:rsid w:val="00E474CD"/>
    <w:rsid w:val="00E477B9"/>
    <w:rsid w:val="00E4793F"/>
    <w:rsid w:val="00E47AFF"/>
    <w:rsid w:val="00E47C17"/>
    <w:rsid w:val="00E47C8C"/>
    <w:rsid w:val="00E47FB9"/>
    <w:rsid w:val="00E47FBD"/>
    <w:rsid w:val="00E5029C"/>
    <w:rsid w:val="00E50667"/>
    <w:rsid w:val="00E50712"/>
    <w:rsid w:val="00E5071C"/>
    <w:rsid w:val="00E50DED"/>
    <w:rsid w:val="00E51213"/>
    <w:rsid w:val="00E512E7"/>
    <w:rsid w:val="00E5147E"/>
    <w:rsid w:val="00E515AB"/>
    <w:rsid w:val="00E51831"/>
    <w:rsid w:val="00E51D0C"/>
    <w:rsid w:val="00E51E24"/>
    <w:rsid w:val="00E52499"/>
    <w:rsid w:val="00E525BC"/>
    <w:rsid w:val="00E526D1"/>
    <w:rsid w:val="00E526DC"/>
    <w:rsid w:val="00E52989"/>
    <w:rsid w:val="00E529BE"/>
    <w:rsid w:val="00E52A6E"/>
    <w:rsid w:val="00E53083"/>
    <w:rsid w:val="00E53590"/>
    <w:rsid w:val="00E535DD"/>
    <w:rsid w:val="00E5367E"/>
    <w:rsid w:val="00E53A61"/>
    <w:rsid w:val="00E53BD9"/>
    <w:rsid w:val="00E53C24"/>
    <w:rsid w:val="00E53D79"/>
    <w:rsid w:val="00E53FC5"/>
    <w:rsid w:val="00E544B1"/>
    <w:rsid w:val="00E544EC"/>
    <w:rsid w:val="00E54687"/>
    <w:rsid w:val="00E546E9"/>
    <w:rsid w:val="00E550EC"/>
    <w:rsid w:val="00E5515A"/>
    <w:rsid w:val="00E551F1"/>
    <w:rsid w:val="00E55236"/>
    <w:rsid w:val="00E5526A"/>
    <w:rsid w:val="00E554F6"/>
    <w:rsid w:val="00E55562"/>
    <w:rsid w:val="00E55736"/>
    <w:rsid w:val="00E5591A"/>
    <w:rsid w:val="00E559BB"/>
    <w:rsid w:val="00E55ACE"/>
    <w:rsid w:val="00E55FE0"/>
    <w:rsid w:val="00E55FE1"/>
    <w:rsid w:val="00E5604C"/>
    <w:rsid w:val="00E560E5"/>
    <w:rsid w:val="00E56400"/>
    <w:rsid w:val="00E56427"/>
    <w:rsid w:val="00E5679B"/>
    <w:rsid w:val="00E56800"/>
    <w:rsid w:val="00E56991"/>
    <w:rsid w:val="00E569DE"/>
    <w:rsid w:val="00E56B39"/>
    <w:rsid w:val="00E56F9D"/>
    <w:rsid w:val="00E57192"/>
    <w:rsid w:val="00E57286"/>
    <w:rsid w:val="00E57408"/>
    <w:rsid w:val="00E576CC"/>
    <w:rsid w:val="00E57D17"/>
    <w:rsid w:val="00E60078"/>
    <w:rsid w:val="00E602F7"/>
    <w:rsid w:val="00E607AC"/>
    <w:rsid w:val="00E60876"/>
    <w:rsid w:val="00E609A2"/>
    <w:rsid w:val="00E60AF0"/>
    <w:rsid w:val="00E60CCF"/>
    <w:rsid w:val="00E60D89"/>
    <w:rsid w:val="00E60F07"/>
    <w:rsid w:val="00E60FD0"/>
    <w:rsid w:val="00E60FEA"/>
    <w:rsid w:val="00E6118C"/>
    <w:rsid w:val="00E61642"/>
    <w:rsid w:val="00E6172E"/>
    <w:rsid w:val="00E61C91"/>
    <w:rsid w:val="00E61FDA"/>
    <w:rsid w:val="00E62061"/>
    <w:rsid w:val="00E62212"/>
    <w:rsid w:val="00E6242E"/>
    <w:rsid w:val="00E62441"/>
    <w:rsid w:val="00E6254A"/>
    <w:rsid w:val="00E627E7"/>
    <w:rsid w:val="00E62CB6"/>
    <w:rsid w:val="00E62CFA"/>
    <w:rsid w:val="00E630A4"/>
    <w:rsid w:val="00E630FB"/>
    <w:rsid w:val="00E632BD"/>
    <w:rsid w:val="00E63332"/>
    <w:rsid w:val="00E638A0"/>
    <w:rsid w:val="00E63A0F"/>
    <w:rsid w:val="00E63B27"/>
    <w:rsid w:val="00E63B4B"/>
    <w:rsid w:val="00E64058"/>
    <w:rsid w:val="00E64437"/>
    <w:rsid w:val="00E64697"/>
    <w:rsid w:val="00E646AF"/>
    <w:rsid w:val="00E64F2A"/>
    <w:rsid w:val="00E652F8"/>
    <w:rsid w:val="00E656B0"/>
    <w:rsid w:val="00E659C1"/>
    <w:rsid w:val="00E65CE4"/>
    <w:rsid w:val="00E65F60"/>
    <w:rsid w:val="00E66187"/>
    <w:rsid w:val="00E661E1"/>
    <w:rsid w:val="00E663EE"/>
    <w:rsid w:val="00E66628"/>
    <w:rsid w:val="00E66732"/>
    <w:rsid w:val="00E66D06"/>
    <w:rsid w:val="00E66F2F"/>
    <w:rsid w:val="00E66F8A"/>
    <w:rsid w:val="00E66FAD"/>
    <w:rsid w:val="00E66FC4"/>
    <w:rsid w:val="00E66FE6"/>
    <w:rsid w:val="00E670B4"/>
    <w:rsid w:val="00E674E8"/>
    <w:rsid w:val="00E67760"/>
    <w:rsid w:val="00E67832"/>
    <w:rsid w:val="00E67859"/>
    <w:rsid w:val="00E679BF"/>
    <w:rsid w:val="00E702AE"/>
    <w:rsid w:val="00E7036D"/>
    <w:rsid w:val="00E7051D"/>
    <w:rsid w:val="00E70546"/>
    <w:rsid w:val="00E706CE"/>
    <w:rsid w:val="00E707F2"/>
    <w:rsid w:val="00E70AEA"/>
    <w:rsid w:val="00E70B6F"/>
    <w:rsid w:val="00E70C73"/>
    <w:rsid w:val="00E70D70"/>
    <w:rsid w:val="00E710B1"/>
    <w:rsid w:val="00E711E2"/>
    <w:rsid w:val="00E7140A"/>
    <w:rsid w:val="00E71999"/>
    <w:rsid w:val="00E71B7E"/>
    <w:rsid w:val="00E71C05"/>
    <w:rsid w:val="00E71F2D"/>
    <w:rsid w:val="00E71F3E"/>
    <w:rsid w:val="00E71FE2"/>
    <w:rsid w:val="00E720F9"/>
    <w:rsid w:val="00E721CB"/>
    <w:rsid w:val="00E72203"/>
    <w:rsid w:val="00E72251"/>
    <w:rsid w:val="00E722F4"/>
    <w:rsid w:val="00E729EA"/>
    <w:rsid w:val="00E72A31"/>
    <w:rsid w:val="00E72AA6"/>
    <w:rsid w:val="00E72B9C"/>
    <w:rsid w:val="00E72CAE"/>
    <w:rsid w:val="00E72FCC"/>
    <w:rsid w:val="00E7353E"/>
    <w:rsid w:val="00E739E1"/>
    <w:rsid w:val="00E73A14"/>
    <w:rsid w:val="00E73D5C"/>
    <w:rsid w:val="00E73F60"/>
    <w:rsid w:val="00E74179"/>
    <w:rsid w:val="00E74785"/>
    <w:rsid w:val="00E749D7"/>
    <w:rsid w:val="00E74D30"/>
    <w:rsid w:val="00E75141"/>
    <w:rsid w:val="00E7517F"/>
    <w:rsid w:val="00E75337"/>
    <w:rsid w:val="00E75408"/>
    <w:rsid w:val="00E7548A"/>
    <w:rsid w:val="00E75524"/>
    <w:rsid w:val="00E75994"/>
    <w:rsid w:val="00E75CD5"/>
    <w:rsid w:val="00E75D09"/>
    <w:rsid w:val="00E75D5C"/>
    <w:rsid w:val="00E75F05"/>
    <w:rsid w:val="00E76109"/>
    <w:rsid w:val="00E76210"/>
    <w:rsid w:val="00E7621E"/>
    <w:rsid w:val="00E76375"/>
    <w:rsid w:val="00E764BC"/>
    <w:rsid w:val="00E76651"/>
    <w:rsid w:val="00E76F18"/>
    <w:rsid w:val="00E77337"/>
    <w:rsid w:val="00E7760C"/>
    <w:rsid w:val="00E778D4"/>
    <w:rsid w:val="00E77B39"/>
    <w:rsid w:val="00E8009D"/>
    <w:rsid w:val="00E80298"/>
    <w:rsid w:val="00E803E6"/>
    <w:rsid w:val="00E803FE"/>
    <w:rsid w:val="00E80561"/>
    <w:rsid w:val="00E80594"/>
    <w:rsid w:val="00E8074D"/>
    <w:rsid w:val="00E8077D"/>
    <w:rsid w:val="00E8078C"/>
    <w:rsid w:val="00E8092E"/>
    <w:rsid w:val="00E80B84"/>
    <w:rsid w:val="00E80C34"/>
    <w:rsid w:val="00E81197"/>
    <w:rsid w:val="00E81486"/>
    <w:rsid w:val="00E8161D"/>
    <w:rsid w:val="00E81669"/>
    <w:rsid w:val="00E8176B"/>
    <w:rsid w:val="00E8186B"/>
    <w:rsid w:val="00E81A63"/>
    <w:rsid w:val="00E81ACA"/>
    <w:rsid w:val="00E81B06"/>
    <w:rsid w:val="00E81F11"/>
    <w:rsid w:val="00E822D4"/>
    <w:rsid w:val="00E8233C"/>
    <w:rsid w:val="00E82356"/>
    <w:rsid w:val="00E826BD"/>
    <w:rsid w:val="00E82A20"/>
    <w:rsid w:val="00E82BEB"/>
    <w:rsid w:val="00E8361D"/>
    <w:rsid w:val="00E83C66"/>
    <w:rsid w:val="00E83C6E"/>
    <w:rsid w:val="00E8403C"/>
    <w:rsid w:val="00E84268"/>
    <w:rsid w:val="00E84399"/>
    <w:rsid w:val="00E84D7D"/>
    <w:rsid w:val="00E84E60"/>
    <w:rsid w:val="00E8512F"/>
    <w:rsid w:val="00E85215"/>
    <w:rsid w:val="00E85494"/>
    <w:rsid w:val="00E854D8"/>
    <w:rsid w:val="00E855CE"/>
    <w:rsid w:val="00E8568A"/>
    <w:rsid w:val="00E85770"/>
    <w:rsid w:val="00E859CF"/>
    <w:rsid w:val="00E859EF"/>
    <w:rsid w:val="00E85AF4"/>
    <w:rsid w:val="00E85B56"/>
    <w:rsid w:val="00E86057"/>
    <w:rsid w:val="00E860E4"/>
    <w:rsid w:val="00E8612B"/>
    <w:rsid w:val="00E86132"/>
    <w:rsid w:val="00E861E2"/>
    <w:rsid w:val="00E8632A"/>
    <w:rsid w:val="00E86468"/>
    <w:rsid w:val="00E86926"/>
    <w:rsid w:val="00E86994"/>
    <w:rsid w:val="00E869D1"/>
    <w:rsid w:val="00E869E9"/>
    <w:rsid w:val="00E86CE4"/>
    <w:rsid w:val="00E86E61"/>
    <w:rsid w:val="00E877C8"/>
    <w:rsid w:val="00E87C67"/>
    <w:rsid w:val="00E87C8C"/>
    <w:rsid w:val="00E9007C"/>
    <w:rsid w:val="00E901BF"/>
    <w:rsid w:val="00E90219"/>
    <w:rsid w:val="00E9031F"/>
    <w:rsid w:val="00E9055D"/>
    <w:rsid w:val="00E9085D"/>
    <w:rsid w:val="00E90902"/>
    <w:rsid w:val="00E90EC5"/>
    <w:rsid w:val="00E910A5"/>
    <w:rsid w:val="00E91200"/>
    <w:rsid w:val="00E9125B"/>
    <w:rsid w:val="00E913A6"/>
    <w:rsid w:val="00E914D9"/>
    <w:rsid w:val="00E91839"/>
    <w:rsid w:val="00E92642"/>
    <w:rsid w:val="00E9282E"/>
    <w:rsid w:val="00E928D5"/>
    <w:rsid w:val="00E93217"/>
    <w:rsid w:val="00E9325B"/>
    <w:rsid w:val="00E933D1"/>
    <w:rsid w:val="00E9346C"/>
    <w:rsid w:val="00E936A8"/>
    <w:rsid w:val="00E93FB5"/>
    <w:rsid w:val="00E94202"/>
    <w:rsid w:val="00E94488"/>
    <w:rsid w:val="00E9463C"/>
    <w:rsid w:val="00E946B1"/>
    <w:rsid w:val="00E94A4C"/>
    <w:rsid w:val="00E95347"/>
    <w:rsid w:val="00E956F6"/>
    <w:rsid w:val="00E95CC6"/>
    <w:rsid w:val="00E95D34"/>
    <w:rsid w:val="00E9605E"/>
    <w:rsid w:val="00E96132"/>
    <w:rsid w:val="00E961E8"/>
    <w:rsid w:val="00E96322"/>
    <w:rsid w:val="00E966B6"/>
    <w:rsid w:val="00E96819"/>
    <w:rsid w:val="00E96878"/>
    <w:rsid w:val="00E968D1"/>
    <w:rsid w:val="00E969C1"/>
    <w:rsid w:val="00E96A3B"/>
    <w:rsid w:val="00E96A50"/>
    <w:rsid w:val="00E96F12"/>
    <w:rsid w:val="00E97009"/>
    <w:rsid w:val="00E97216"/>
    <w:rsid w:val="00E97549"/>
    <w:rsid w:val="00E97592"/>
    <w:rsid w:val="00E97913"/>
    <w:rsid w:val="00EA053E"/>
    <w:rsid w:val="00EA0933"/>
    <w:rsid w:val="00EA0A5D"/>
    <w:rsid w:val="00EA0B74"/>
    <w:rsid w:val="00EA0CB0"/>
    <w:rsid w:val="00EA0D96"/>
    <w:rsid w:val="00EA0E61"/>
    <w:rsid w:val="00EA16C6"/>
    <w:rsid w:val="00EA1752"/>
    <w:rsid w:val="00EA175A"/>
    <w:rsid w:val="00EA1840"/>
    <w:rsid w:val="00EA1993"/>
    <w:rsid w:val="00EA19AB"/>
    <w:rsid w:val="00EA1C55"/>
    <w:rsid w:val="00EA1CE5"/>
    <w:rsid w:val="00EA1D5A"/>
    <w:rsid w:val="00EA1FC1"/>
    <w:rsid w:val="00EA230C"/>
    <w:rsid w:val="00EA23A6"/>
    <w:rsid w:val="00EA248C"/>
    <w:rsid w:val="00EA24BF"/>
    <w:rsid w:val="00EA28A0"/>
    <w:rsid w:val="00EA2BB7"/>
    <w:rsid w:val="00EA2DF8"/>
    <w:rsid w:val="00EA2F28"/>
    <w:rsid w:val="00EA3280"/>
    <w:rsid w:val="00EA3493"/>
    <w:rsid w:val="00EA35BB"/>
    <w:rsid w:val="00EA3609"/>
    <w:rsid w:val="00EA3811"/>
    <w:rsid w:val="00EA3A9E"/>
    <w:rsid w:val="00EA3CA8"/>
    <w:rsid w:val="00EA3D3C"/>
    <w:rsid w:val="00EA3DFC"/>
    <w:rsid w:val="00EA411A"/>
    <w:rsid w:val="00EA4134"/>
    <w:rsid w:val="00EA41FC"/>
    <w:rsid w:val="00EA44BA"/>
    <w:rsid w:val="00EA454B"/>
    <w:rsid w:val="00EA458E"/>
    <w:rsid w:val="00EA4642"/>
    <w:rsid w:val="00EA4725"/>
    <w:rsid w:val="00EA4D61"/>
    <w:rsid w:val="00EA4EA7"/>
    <w:rsid w:val="00EA5203"/>
    <w:rsid w:val="00EA525C"/>
    <w:rsid w:val="00EA5268"/>
    <w:rsid w:val="00EA585F"/>
    <w:rsid w:val="00EA597F"/>
    <w:rsid w:val="00EA59CE"/>
    <w:rsid w:val="00EA5C4D"/>
    <w:rsid w:val="00EA5D90"/>
    <w:rsid w:val="00EA5F08"/>
    <w:rsid w:val="00EA6339"/>
    <w:rsid w:val="00EA672E"/>
    <w:rsid w:val="00EA6D6F"/>
    <w:rsid w:val="00EA70F2"/>
    <w:rsid w:val="00EA753C"/>
    <w:rsid w:val="00EA7DC1"/>
    <w:rsid w:val="00EA7ECC"/>
    <w:rsid w:val="00EAFC9C"/>
    <w:rsid w:val="00EB04E0"/>
    <w:rsid w:val="00EB0675"/>
    <w:rsid w:val="00EB0CCE"/>
    <w:rsid w:val="00EB0D01"/>
    <w:rsid w:val="00EB0E24"/>
    <w:rsid w:val="00EB0E33"/>
    <w:rsid w:val="00EB0FB4"/>
    <w:rsid w:val="00EB112C"/>
    <w:rsid w:val="00EB13EE"/>
    <w:rsid w:val="00EB1538"/>
    <w:rsid w:val="00EB16FD"/>
    <w:rsid w:val="00EB1979"/>
    <w:rsid w:val="00EB1A16"/>
    <w:rsid w:val="00EB1B70"/>
    <w:rsid w:val="00EB1E28"/>
    <w:rsid w:val="00EB1FA3"/>
    <w:rsid w:val="00EB206E"/>
    <w:rsid w:val="00EB2218"/>
    <w:rsid w:val="00EB2A5A"/>
    <w:rsid w:val="00EB2ACE"/>
    <w:rsid w:val="00EB2C73"/>
    <w:rsid w:val="00EB2E52"/>
    <w:rsid w:val="00EB2E72"/>
    <w:rsid w:val="00EB2EFE"/>
    <w:rsid w:val="00EB3104"/>
    <w:rsid w:val="00EB3151"/>
    <w:rsid w:val="00EB33E4"/>
    <w:rsid w:val="00EB3409"/>
    <w:rsid w:val="00EB3833"/>
    <w:rsid w:val="00EB3D6C"/>
    <w:rsid w:val="00EB423F"/>
    <w:rsid w:val="00EB4523"/>
    <w:rsid w:val="00EB4595"/>
    <w:rsid w:val="00EB4701"/>
    <w:rsid w:val="00EB499B"/>
    <w:rsid w:val="00EB4DA2"/>
    <w:rsid w:val="00EB4DB4"/>
    <w:rsid w:val="00EB5474"/>
    <w:rsid w:val="00EB54F4"/>
    <w:rsid w:val="00EB569D"/>
    <w:rsid w:val="00EB57BD"/>
    <w:rsid w:val="00EB5915"/>
    <w:rsid w:val="00EB5C34"/>
    <w:rsid w:val="00EB5D8E"/>
    <w:rsid w:val="00EB5E6A"/>
    <w:rsid w:val="00EB5EE4"/>
    <w:rsid w:val="00EB6763"/>
    <w:rsid w:val="00EB69CC"/>
    <w:rsid w:val="00EB6A06"/>
    <w:rsid w:val="00EB6B3D"/>
    <w:rsid w:val="00EB6C3B"/>
    <w:rsid w:val="00EB6D6A"/>
    <w:rsid w:val="00EB6EFF"/>
    <w:rsid w:val="00EB6F27"/>
    <w:rsid w:val="00EB6FB5"/>
    <w:rsid w:val="00EB705D"/>
    <w:rsid w:val="00EB7080"/>
    <w:rsid w:val="00EB71A8"/>
    <w:rsid w:val="00EB72C2"/>
    <w:rsid w:val="00EB76BA"/>
    <w:rsid w:val="00EB778F"/>
    <w:rsid w:val="00EB78A4"/>
    <w:rsid w:val="00EB79E1"/>
    <w:rsid w:val="00EC013E"/>
    <w:rsid w:val="00EC0BB1"/>
    <w:rsid w:val="00EC0C6F"/>
    <w:rsid w:val="00EC0D24"/>
    <w:rsid w:val="00EC0D7B"/>
    <w:rsid w:val="00EC10ED"/>
    <w:rsid w:val="00EC150D"/>
    <w:rsid w:val="00EC16FA"/>
    <w:rsid w:val="00EC1BDC"/>
    <w:rsid w:val="00EC1D84"/>
    <w:rsid w:val="00EC2017"/>
    <w:rsid w:val="00EC22A6"/>
    <w:rsid w:val="00EC24CF"/>
    <w:rsid w:val="00EC2513"/>
    <w:rsid w:val="00EC25A8"/>
    <w:rsid w:val="00EC2652"/>
    <w:rsid w:val="00EC2654"/>
    <w:rsid w:val="00EC26AC"/>
    <w:rsid w:val="00EC2B60"/>
    <w:rsid w:val="00EC2B6F"/>
    <w:rsid w:val="00EC313D"/>
    <w:rsid w:val="00EC3322"/>
    <w:rsid w:val="00EC345B"/>
    <w:rsid w:val="00EC3461"/>
    <w:rsid w:val="00EC39B3"/>
    <w:rsid w:val="00EC3C17"/>
    <w:rsid w:val="00EC3CB3"/>
    <w:rsid w:val="00EC405E"/>
    <w:rsid w:val="00EC41FB"/>
    <w:rsid w:val="00EC42EF"/>
    <w:rsid w:val="00EC452E"/>
    <w:rsid w:val="00EC4780"/>
    <w:rsid w:val="00EC48B4"/>
    <w:rsid w:val="00EC4EF7"/>
    <w:rsid w:val="00EC4FD0"/>
    <w:rsid w:val="00EC4FDE"/>
    <w:rsid w:val="00EC526A"/>
    <w:rsid w:val="00EC5459"/>
    <w:rsid w:val="00EC556F"/>
    <w:rsid w:val="00EC5613"/>
    <w:rsid w:val="00EC5660"/>
    <w:rsid w:val="00EC576B"/>
    <w:rsid w:val="00EC58D2"/>
    <w:rsid w:val="00EC5ABE"/>
    <w:rsid w:val="00EC5D46"/>
    <w:rsid w:val="00EC5F8E"/>
    <w:rsid w:val="00EC6176"/>
    <w:rsid w:val="00EC61CF"/>
    <w:rsid w:val="00EC63BB"/>
    <w:rsid w:val="00EC65B5"/>
    <w:rsid w:val="00EC6640"/>
    <w:rsid w:val="00EC6A12"/>
    <w:rsid w:val="00EC6AB1"/>
    <w:rsid w:val="00EC6B46"/>
    <w:rsid w:val="00EC6CE0"/>
    <w:rsid w:val="00EC70E9"/>
    <w:rsid w:val="00EC7293"/>
    <w:rsid w:val="00EC735F"/>
    <w:rsid w:val="00EC7383"/>
    <w:rsid w:val="00EC73D7"/>
    <w:rsid w:val="00EC77FE"/>
    <w:rsid w:val="00EC7A3B"/>
    <w:rsid w:val="00EC7EBE"/>
    <w:rsid w:val="00ED02F1"/>
    <w:rsid w:val="00ED0803"/>
    <w:rsid w:val="00ED0889"/>
    <w:rsid w:val="00ED09AF"/>
    <w:rsid w:val="00ED0A39"/>
    <w:rsid w:val="00ED0C3C"/>
    <w:rsid w:val="00ED0F9F"/>
    <w:rsid w:val="00ED17AD"/>
    <w:rsid w:val="00ED17BF"/>
    <w:rsid w:val="00ED1953"/>
    <w:rsid w:val="00ED1A40"/>
    <w:rsid w:val="00ED1B83"/>
    <w:rsid w:val="00ED1D81"/>
    <w:rsid w:val="00ED1DAC"/>
    <w:rsid w:val="00ED1F90"/>
    <w:rsid w:val="00ED211E"/>
    <w:rsid w:val="00ED240D"/>
    <w:rsid w:val="00ED24DB"/>
    <w:rsid w:val="00ED2685"/>
    <w:rsid w:val="00ED2A2F"/>
    <w:rsid w:val="00ED2A85"/>
    <w:rsid w:val="00ED2D89"/>
    <w:rsid w:val="00ED3150"/>
    <w:rsid w:val="00ED3288"/>
    <w:rsid w:val="00ED340A"/>
    <w:rsid w:val="00ED342A"/>
    <w:rsid w:val="00ED3672"/>
    <w:rsid w:val="00ED3786"/>
    <w:rsid w:val="00ED38AC"/>
    <w:rsid w:val="00ED3AE3"/>
    <w:rsid w:val="00ED3B21"/>
    <w:rsid w:val="00ED3D10"/>
    <w:rsid w:val="00ED3DD9"/>
    <w:rsid w:val="00ED3FE0"/>
    <w:rsid w:val="00ED40D2"/>
    <w:rsid w:val="00ED4298"/>
    <w:rsid w:val="00ED44CE"/>
    <w:rsid w:val="00ED4682"/>
    <w:rsid w:val="00ED494B"/>
    <w:rsid w:val="00ED4989"/>
    <w:rsid w:val="00ED4CB0"/>
    <w:rsid w:val="00ED4E5F"/>
    <w:rsid w:val="00ED5043"/>
    <w:rsid w:val="00ED509B"/>
    <w:rsid w:val="00ED51C8"/>
    <w:rsid w:val="00ED563A"/>
    <w:rsid w:val="00ED5678"/>
    <w:rsid w:val="00ED5A16"/>
    <w:rsid w:val="00ED5AD5"/>
    <w:rsid w:val="00ED5CF1"/>
    <w:rsid w:val="00ED5D76"/>
    <w:rsid w:val="00ED604E"/>
    <w:rsid w:val="00ED6115"/>
    <w:rsid w:val="00ED674F"/>
    <w:rsid w:val="00ED6E6D"/>
    <w:rsid w:val="00ED6EA7"/>
    <w:rsid w:val="00ED712A"/>
    <w:rsid w:val="00ED728B"/>
    <w:rsid w:val="00ED73DB"/>
    <w:rsid w:val="00ED75F0"/>
    <w:rsid w:val="00ED76B4"/>
    <w:rsid w:val="00ED7852"/>
    <w:rsid w:val="00ED7B53"/>
    <w:rsid w:val="00ED7D7A"/>
    <w:rsid w:val="00ED7DEA"/>
    <w:rsid w:val="00ED7E28"/>
    <w:rsid w:val="00EE0210"/>
    <w:rsid w:val="00EE09A8"/>
    <w:rsid w:val="00EE0BF2"/>
    <w:rsid w:val="00EE12B9"/>
    <w:rsid w:val="00EE1DB0"/>
    <w:rsid w:val="00EE1E01"/>
    <w:rsid w:val="00EE212F"/>
    <w:rsid w:val="00EE2131"/>
    <w:rsid w:val="00EE2437"/>
    <w:rsid w:val="00EE24B9"/>
    <w:rsid w:val="00EE2639"/>
    <w:rsid w:val="00EE2944"/>
    <w:rsid w:val="00EE2A37"/>
    <w:rsid w:val="00EE2AE8"/>
    <w:rsid w:val="00EE2B90"/>
    <w:rsid w:val="00EE2BB8"/>
    <w:rsid w:val="00EE2BF0"/>
    <w:rsid w:val="00EE2C67"/>
    <w:rsid w:val="00EE3451"/>
    <w:rsid w:val="00EE358F"/>
    <w:rsid w:val="00EE38A0"/>
    <w:rsid w:val="00EE39C6"/>
    <w:rsid w:val="00EE3A61"/>
    <w:rsid w:val="00EE3C5B"/>
    <w:rsid w:val="00EE3D21"/>
    <w:rsid w:val="00EE3E11"/>
    <w:rsid w:val="00EE4442"/>
    <w:rsid w:val="00EE4D18"/>
    <w:rsid w:val="00EE545F"/>
    <w:rsid w:val="00EE5609"/>
    <w:rsid w:val="00EE582B"/>
    <w:rsid w:val="00EE582C"/>
    <w:rsid w:val="00EE5BA2"/>
    <w:rsid w:val="00EE6335"/>
    <w:rsid w:val="00EE6375"/>
    <w:rsid w:val="00EE639D"/>
    <w:rsid w:val="00EE63C1"/>
    <w:rsid w:val="00EE6407"/>
    <w:rsid w:val="00EE6651"/>
    <w:rsid w:val="00EE66FE"/>
    <w:rsid w:val="00EE6853"/>
    <w:rsid w:val="00EE68C0"/>
    <w:rsid w:val="00EE6973"/>
    <w:rsid w:val="00EE6999"/>
    <w:rsid w:val="00EE6B1A"/>
    <w:rsid w:val="00EE6B66"/>
    <w:rsid w:val="00EE6D23"/>
    <w:rsid w:val="00EE705A"/>
    <w:rsid w:val="00EE70AA"/>
    <w:rsid w:val="00EE7C66"/>
    <w:rsid w:val="00EE7C73"/>
    <w:rsid w:val="00EE7F6D"/>
    <w:rsid w:val="00EE7FE4"/>
    <w:rsid w:val="00EF04A6"/>
    <w:rsid w:val="00EF06F3"/>
    <w:rsid w:val="00EF07D7"/>
    <w:rsid w:val="00EF0984"/>
    <w:rsid w:val="00EF0A9B"/>
    <w:rsid w:val="00EF0C76"/>
    <w:rsid w:val="00EF0D26"/>
    <w:rsid w:val="00EF0E1A"/>
    <w:rsid w:val="00EF0F02"/>
    <w:rsid w:val="00EF104F"/>
    <w:rsid w:val="00EF125A"/>
    <w:rsid w:val="00EF14D3"/>
    <w:rsid w:val="00EF1A29"/>
    <w:rsid w:val="00EF1B73"/>
    <w:rsid w:val="00EF1D0D"/>
    <w:rsid w:val="00EF1DE4"/>
    <w:rsid w:val="00EF1DF5"/>
    <w:rsid w:val="00EF1E0D"/>
    <w:rsid w:val="00EF201A"/>
    <w:rsid w:val="00EF2241"/>
    <w:rsid w:val="00EF2546"/>
    <w:rsid w:val="00EF2713"/>
    <w:rsid w:val="00EF2967"/>
    <w:rsid w:val="00EF29E7"/>
    <w:rsid w:val="00EF2B72"/>
    <w:rsid w:val="00EF2DAD"/>
    <w:rsid w:val="00EF30B9"/>
    <w:rsid w:val="00EF30C6"/>
    <w:rsid w:val="00EF30CA"/>
    <w:rsid w:val="00EF3251"/>
    <w:rsid w:val="00EF3518"/>
    <w:rsid w:val="00EF374B"/>
    <w:rsid w:val="00EF429D"/>
    <w:rsid w:val="00EF4489"/>
    <w:rsid w:val="00EF44C1"/>
    <w:rsid w:val="00EF44C3"/>
    <w:rsid w:val="00EF4625"/>
    <w:rsid w:val="00EF469D"/>
    <w:rsid w:val="00EF4804"/>
    <w:rsid w:val="00EF4915"/>
    <w:rsid w:val="00EF4BA4"/>
    <w:rsid w:val="00EF4D04"/>
    <w:rsid w:val="00EF4E74"/>
    <w:rsid w:val="00EF4FC8"/>
    <w:rsid w:val="00EF5109"/>
    <w:rsid w:val="00EF5478"/>
    <w:rsid w:val="00EF549F"/>
    <w:rsid w:val="00EF54B8"/>
    <w:rsid w:val="00EF553E"/>
    <w:rsid w:val="00EF55DD"/>
    <w:rsid w:val="00EF5774"/>
    <w:rsid w:val="00EF5925"/>
    <w:rsid w:val="00EF5D5A"/>
    <w:rsid w:val="00EF5FB9"/>
    <w:rsid w:val="00EF62A5"/>
    <w:rsid w:val="00EF6390"/>
    <w:rsid w:val="00EF68A5"/>
    <w:rsid w:val="00EF68F1"/>
    <w:rsid w:val="00EF69F9"/>
    <w:rsid w:val="00EF6A0B"/>
    <w:rsid w:val="00EF6ABF"/>
    <w:rsid w:val="00EF6B61"/>
    <w:rsid w:val="00EF6C23"/>
    <w:rsid w:val="00EF6C61"/>
    <w:rsid w:val="00EF6D3C"/>
    <w:rsid w:val="00EF7006"/>
    <w:rsid w:val="00EF71EB"/>
    <w:rsid w:val="00EF7420"/>
    <w:rsid w:val="00EF74C9"/>
    <w:rsid w:val="00EF7583"/>
    <w:rsid w:val="00EF7AC5"/>
    <w:rsid w:val="00EF7B3C"/>
    <w:rsid w:val="00EF7BCA"/>
    <w:rsid w:val="00EF7CC3"/>
    <w:rsid w:val="00EF7CC8"/>
    <w:rsid w:val="00EF7E80"/>
    <w:rsid w:val="00F0026D"/>
    <w:rsid w:val="00F002BB"/>
    <w:rsid w:val="00F002D1"/>
    <w:rsid w:val="00F002EA"/>
    <w:rsid w:val="00F0152D"/>
    <w:rsid w:val="00F01580"/>
    <w:rsid w:val="00F01623"/>
    <w:rsid w:val="00F0199D"/>
    <w:rsid w:val="00F019C3"/>
    <w:rsid w:val="00F01E7F"/>
    <w:rsid w:val="00F01E88"/>
    <w:rsid w:val="00F01F3F"/>
    <w:rsid w:val="00F021C2"/>
    <w:rsid w:val="00F02656"/>
    <w:rsid w:val="00F02711"/>
    <w:rsid w:val="00F02B1A"/>
    <w:rsid w:val="00F02C3F"/>
    <w:rsid w:val="00F02D6B"/>
    <w:rsid w:val="00F030AE"/>
    <w:rsid w:val="00F0317E"/>
    <w:rsid w:val="00F031CF"/>
    <w:rsid w:val="00F0359C"/>
    <w:rsid w:val="00F0361E"/>
    <w:rsid w:val="00F03A24"/>
    <w:rsid w:val="00F03BE3"/>
    <w:rsid w:val="00F03CA5"/>
    <w:rsid w:val="00F03CE7"/>
    <w:rsid w:val="00F03EA6"/>
    <w:rsid w:val="00F045B9"/>
    <w:rsid w:val="00F04AFA"/>
    <w:rsid w:val="00F04B6E"/>
    <w:rsid w:val="00F04E16"/>
    <w:rsid w:val="00F05021"/>
    <w:rsid w:val="00F05740"/>
    <w:rsid w:val="00F05749"/>
    <w:rsid w:val="00F05808"/>
    <w:rsid w:val="00F05B63"/>
    <w:rsid w:val="00F05B79"/>
    <w:rsid w:val="00F05BAD"/>
    <w:rsid w:val="00F05FF9"/>
    <w:rsid w:val="00F061CB"/>
    <w:rsid w:val="00F06623"/>
    <w:rsid w:val="00F06A80"/>
    <w:rsid w:val="00F06B98"/>
    <w:rsid w:val="00F06FDF"/>
    <w:rsid w:val="00F0704A"/>
    <w:rsid w:val="00F0710A"/>
    <w:rsid w:val="00F07447"/>
    <w:rsid w:val="00F07B9F"/>
    <w:rsid w:val="00F07BE3"/>
    <w:rsid w:val="00F07D42"/>
    <w:rsid w:val="00F07F54"/>
    <w:rsid w:val="00F07FE2"/>
    <w:rsid w:val="00F07FF9"/>
    <w:rsid w:val="00F0E864"/>
    <w:rsid w:val="00F1055A"/>
    <w:rsid w:val="00F10A96"/>
    <w:rsid w:val="00F10BD3"/>
    <w:rsid w:val="00F10E14"/>
    <w:rsid w:val="00F10F4E"/>
    <w:rsid w:val="00F10FD9"/>
    <w:rsid w:val="00F11BB5"/>
    <w:rsid w:val="00F11C26"/>
    <w:rsid w:val="00F11F3A"/>
    <w:rsid w:val="00F12101"/>
    <w:rsid w:val="00F12105"/>
    <w:rsid w:val="00F12224"/>
    <w:rsid w:val="00F127B2"/>
    <w:rsid w:val="00F127D6"/>
    <w:rsid w:val="00F12D39"/>
    <w:rsid w:val="00F12DB6"/>
    <w:rsid w:val="00F12E00"/>
    <w:rsid w:val="00F13254"/>
    <w:rsid w:val="00F1332E"/>
    <w:rsid w:val="00F13344"/>
    <w:rsid w:val="00F13375"/>
    <w:rsid w:val="00F13555"/>
    <w:rsid w:val="00F138EB"/>
    <w:rsid w:val="00F13D6F"/>
    <w:rsid w:val="00F13FF7"/>
    <w:rsid w:val="00F145AB"/>
    <w:rsid w:val="00F1487B"/>
    <w:rsid w:val="00F14D3C"/>
    <w:rsid w:val="00F14D55"/>
    <w:rsid w:val="00F14EA4"/>
    <w:rsid w:val="00F152B6"/>
    <w:rsid w:val="00F154BD"/>
    <w:rsid w:val="00F157C5"/>
    <w:rsid w:val="00F15952"/>
    <w:rsid w:val="00F159F9"/>
    <w:rsid w:val="00F15A7D"/>
    <w:rsid w:val="00F15BD9"/>
    <w:rsid w:val="00F15E96"/>
    <w:rsid w:val="00F15FC7"/>
    <w:rsid w:val="00F15FEA"/>
    <w:rsid w:val="00F165BC"/>
    <w:rsid w:val="00F1679A"/>
    <w:rsid w:val="00F168D8"/>
    <w:rsid w:val="00F16C68"/>
    <w:rsid w:val="00F16E76"/>
    <w:rsid w:val="00F16FDF"/>
    <w:rsid w:val="00F1703B"/>
    <w:rsid w:val="00F170E6"/>
    <w:rsid w:val="00F171F1"/>
    <w:rsid w:val="00F1733C"/>
    <w:rsid w:val="00F1735C"/>
    <w:rsid w:val="00F175C8"/>
    <w:rsid w:val="00F176F2"/>
    <w:rsid w:val="00F1779D"/>
    <w:rsid w:val="00F17996"/>
    <w:rsid w:val="00F179FE"/>
    <w:rsid w:val="00F17CF2"/>
    <w:rsid w:val="00F17DFB"/>
    <w:rsid w:val="00F17E80"/>
    <w:rsid w:val="00F17F10"/>
    <w:rsid w:val="00F20179"/>
    <w:rsid w:val="00F2058E"/>
    <w:rsid w:val="00F2076B"/>
    <w:rsid w:val="00F20822"/>
    <w:rsid w:val="00F208C1"/>
    <w:rsid w:val="00F20D62"/>
    <w:rsid w:val="00F20D6A"/>
    <w:rsid w:val="00F20E5D"/>
    <w:rsid w:val="00F20F6B"/>
    <w:rsid w:val="00F2103B"/>
    <w:rsid w:val="00F2118D"/>
    <w:rsid w:val="00F21889"/>
    <w:rsid w:val="00F21A37"/>
    <w:rsid w:val="00F21A7F"/>
    <w:rsid w:val="00F21C4C"/>
    <w:rsid w:val="00F21EE7"/>
    <w:rsid w:val="00F220A8"/>
    <w:rsid w:val="00F22119"/>
    <w:rsid w:val="00F223F4"/>
    <w:rsid w:val="00F2280A"/>
    <w:rsid w:val="00F2292F"/>
    <w:rsid w:val="00F22BA0"/>
    <w:rsid w:val="00F22DE3"/>
    <w:rsid w:val="00F22EE1"/>
    <w:rsid w:val="00F22EE3"/>
    <w:rsid w:val="00F232B4"/>
    <w:rsid w:val="00F23302"/>
    <w:rsid w:val="00F2357D"/>
    <w:rsid w:val="00F235B4"/>
    <w:rsid w:val="00F23634"/>
    <w:rsid w:val="00F238C2"/>
    <w:rsid w:val="00F23B44"/>
    <w:rsid w:val="00F23C73"/>
    <w:rsid w:val="00F23F58"/>
    <w:rsid w:val="00F2440B"/>
    <w:rsid w:val="00F2462E"/>
    <w:rsid w:val="00F246F1"/>
    <w:rsid w:val="00F2476E"/>
    <w:rsid w:val="00F2477A"/>
    <w:rsid w:val="00F24808"/>
    <w:rsid w:val="00F249DA"/>
    <w:rsid w:val="00F24AA9"/>
    <w:rsid w:val="00F24CE2"/>
    <w:rsid w:val="00F25011"/>
    <w:rsid w:val="00F253CE"/>
    <w:rsid w:val="00F2541A"/>
    <w:rsid w:val="00F255B7"/>
    <w:rsid w:val="00F25698"/>
    <w:rsid w:val="00F25770"/>
    <w:rsid w:val="00F2588B"/>
    <w:rsid w:val="00F25A53"/>
    <w:rsid w:val="00F25AE1"/>
    <w:rsid w:val="00F26B18"/>
    <w:rsid w:val="00F26BD5"/>
    <w:rsid w:val="00F26C24"/>
    <w:rsid w:val="00F271E4"/>
    <w:rsid w:val="00F2753C"/>
    <w:rsid w:val="00F27675"/>
    <w:rsid w:val="00F27809"/>
    <w:rsid w:val="00F27927"/>
    <w:rsid w:val="00F279D6"/>
    <w:rsid w:val="00F27F5A"/>
    <w:rsid w:val="00F30A77"/>
    <w:rsid w:val="00F30B68"/>
    <w:rsid w:val="00F30DB4"/>
    <w:rsid w:val="00F30F24"/>
    <w:rsid w:val="00F3105B"/>
    <w:rsid w:val="00F3139A"/>
    <w:rsid w:val="00F315E3"/>
    <w:rsid w:val="00F31A38"/>
    <w:rsid w:val="00F31E52"/>
    <w:rsid w:val="00F32056"/>
    <w:rsid w:val="00F32315"/>
    <w:rsid w:val="00F323F8"/>
    <w:rsid w:val="00F324A8"/>
    <w:rsid w:val="00F32AA9"/>
    <w:rsid w:val="00F32B2C"/>
    <w:rsid w:val="00F32C86"/>
    <w:rsid w:val="00F32CF8"/>
    <w:rsid w:val="00F32DB4"/>
    <w:rsid w:val="00F32E0C"/>
    <w:rsid w:val="00F32F51"/>
    <w:rsid w:val="00F3342F"/>
    <w:rsid w:val="00F334E7"/>
    <w:rsid w:val="00F33A9B"/>
    <w:rsid w:val="00F33D0A"/>
    <w:rsid w:val="00F33D76"/>
    <w:rsid w:val="00F33F59"/>
    <w:rsid w:val="00F3418D"/>
    <w:rsid w:val="00F342AB"/>
    <w:rsid w:val="00F342B6"/>
    <w:rsid w:val="00F3442C"/>
    <w:rsid w:val="00F344C4"/>
    <w:rsid w:val="00F349B7"/>
    <w:rsid w:val="00F349F1"/>
    <w:rsid w:val="00F34ADF"/>
    <w:rsid w:val="00F34CF8"/>
    <w:rsid w:val="00F34EEE"/>
    <w:rsid w:val="00F350D6"/>
    <w:rsid w:val="00F3519C"/>
    <w:rsid w:val="00F353E2"/>
    <w:rsid w:val="00F3561C"/>
    <w:rsid w:val="00F35837"/>
    <w:rsid w:val="00F358E9"/>
    <w:rsid w:val="00F35995"/>
    <w:rsid w:val="00F35998"/>
    <w:rsid w:val="00F35CD7"/>
    <w:rsid w:val="00F36027"/>
    <w:rsid w:val="00F36287"/>
    <w:rsid w:val="00F3637B"/>
    <w:rsid w:val="00F36A3A"/>
    <w:rsid w:val="00F36C57"/>
    <w:rsid w:val="00F36D53"/>
    <w:rsid w:val="00F370E7"/>
    <w:rsid w:val="00F37116"/>
    <w:rsid w:val="00F372BA"/>
    <w:rsid w:val="00F37376"/>
    <w:rsid w:val="00F37772"/>
    <w:rsid w:val="00F379E9"/>
    <w:rsid w:val="00F37FA3"/>
    <w:rsid w:val="00F40138"/>
    <w:rsid w:val="00F405E1"/>
    <w:rsid w:val="00F40974"/>
    <w:rsid w:val="00F40AAA"/>
    <w:rsid w:val="00F40B2D"/>
    <w:rsid w:val="00F40B84"/>
    <w:rsid w:val="00F411D8"/>
    <w:rsid w:val="00F4129B"/>
    <w:rsid w:val="00F41655"/>
    <w:rsid w:val="00F41798"/>
    <w:rsid w:val="00F41A8D"/>
    <w:rsid w:val="00F41D0F"/>
    <w:rsid w:val="00F41E4B"/>
    <w:rsid w:val="00F41F60"/>
    <w:rsid w:val="00F41F8F"/>
    <w:rsid w:val="00F42147"/>
    <w:rsid w:val="00F4240D"/>
    <w:rsid w:val="00F42458"/>
    <w:rsid w:val="00F424F7"/>
    <w:rsid w:val="00F42556"/>
    <w:rsid w:val="00F42631"/>
    <w:rsid w:val="00F4263B"/>
    <w:rsid w:val="00F429F6"/>
    <w:rsid w:val="00F42AF9"/>
    <w:rsid w:val="00F42AFC"/>
    <w:rsid w:val="00F42C55"/>
    <w:rsid w:val="00F42D2A"/>
    <w:rsid w:val="00F42F43"/>
    <w:rsid w:val="00F4316E"/>
    <w:rsid w:val="00F437D1"/>
    <w:rsid w:val="00F4436F"/>
    <w:rsid w:val="00F443A4"/>
    <w:rsid w:val="00F444D4"/>
    <w:rsid w:val="00F44608"/>
    <w:rsid w:val="00F4480A"/>
    <w:rsid w:val="00F44893"/>
    <w:rsid w:val="00F44BBD"/>
    <w:rsid w:val="00F45208"/>
    <w:rsid w:val="00F453A5"/>
    <w:rsid w:val="00F454FB"/>
    <w:rsid w:val="00F455B9"/>
    <w:rsid w:val="00F455C6"/>
    <w:rsid w:val="00F45617"/>
    <w:rsid w:val="00F458A8"/>
    <w:rsid w:val="00F45FF9"/>
    <w:rsid w:val="00F463EF"/>
    <w:rsid w:val="00F466A0"/>
    <w:rsid w:val="00F46853"/>
    <w:rsid w:val="00F471B5"/>
    <w:rsid w:val="00F47503"/>
    <w:rsid w:val="00F476BA"/>
    <w:rsid w:val="00F47820"/>
    <w:rsid w:val="00F4782F"/>
    <w:rsid w:val="00F478C8"/>
    <w:rsid w:val="00F47988"/>
    <w:rsid w:val="00F47BFF"/>
    <w:rsid w:val="00F47DF3"/>
    <w:rsid w:val="00F47E06"/>
    <w:rsid w:val="00F501F5"/>
    <w:rsid w:val="00F50360"/>
    <w:rsid w:val="00F50442"/>
    <w:rsid w:val="00F50572"/>
    <w:rsid w:val="00F50606"/>
    <w:rsid w:val="00F50881"/>
    <w:rsid w:val="00F50942"/>
    <w:rsid w:val="00F509ED"/>
    <w:rsid w:val="00F50AFF"/>
    <w:rsid w:val="00F50B8E"/>
    <w:rsid w:val="00F51029"/>
    <w:rsid w:val="00F513E8"/>
    <w:rsid w:val="00F5143E"/>
    <w:rsid w:val="00F517D7"/>
    <w:rsid w:val="00F518E4"/>
    <w:rsid w:val="00F51A49"/>
    <w:rsid w:val="00F51E69"/>
    <w:rsid w:val="00F51FD7"/>
    <w:rsid w:val="00F520B5"/>
    <w:rsid w:val="00F521D0"/>
    <w:rsid w:val="00F52386"/>
    <w:rsid w:val="00F52586"/>
    <w:rsid w:val="00F5272B"/>
    <w:rsid w:val="00F52E20"/>
    <w:rsid w:val="00F53113"/>
    <w:rsid w:val="00F53187"/>
    <w:rsid w:val="00F531AA"/>
    <w:rsid w:val="00F53278"/>
    <w:rsid w:val="00F533EB"/>
    <w:rsid w:val="00F53481"/>
    <w:rsid w:val="00F535D8"/>
    <w:rsid w:val="00F537A7"/>
    <w:rsid w:val="00F53A37"/>
    <w:rsid w:val="00F541BA"/>
    <w:rsid w:val="00F541F9"/>
    <w:rsid w:val="00F54288"/>
    <w:rsid w:val="00F5447D"/>
    <w:rsid w:val="00F549FF"/>
    <w:rsid w:val="00F54E60"/>
    <w:rsid w:val="00F5508C"/>
    <w:rsid w:val="00F550EB"/>
    <w:rsid w:val="00F5515F"/>
    <w:rsid w:val="00F5520C"/>
    <w:rsid w:val="00F55274"/>
    <w:rsid w:val="00F55ADA"/>
    <w:rsid w:val="00F55B0A"/>
    <w:rsid w:val="00F55C47"/>
    <w:rsid w:val="00F55F1F"/>
    <w:rsid w:val="00F55F69"/>
    <w:rsid w:val="00F5600A"/>
    <w:rsid w:val="00F560B7"/>
    <w:rsid w:val="00F561B1"/>
    <w:rsid w:val="00F562DD"/>
    <w:rsid w:val="00F56828"/>
    <w:rsid w:val="00F56A99"/>
    <w:rsid w:val="00F56B20"/>
    <w:rsid w:val="00F56E0B"/>
    <w:rsid w:val="00F56F89"/>
    <w:rsid w:val="00F56FFB"/>
    <w:rsid w:val="00F57045"/>
    <w:rsid w:val="00F573F4"/>
    <w:rsid w:val="00F573FD"/>
    <w:rsid w:val="00F576E2"/>
    <w:rsid w:val="00F5779F"/>
    <w:rsid w:val="00F57825"/>
    <w:rsid w:val="00F57ECD"/>
    <w:rsid w:val="00F57FDD"/>
    <w:rsid w:val="00F6009C"/>
    <w:rsid w:val="00F6044C"/>
    <w:rsid w:val="00F607B3"/>
    <w:rsid w:val="00F60902"/>
    <w:rsid w:val="00F60A2C"/>
    <w:rsid w:val="00F60E02"/>
    <w:rsid w:val="00F60E21"/>
    <w:rsid w:val="00F60FCF"/>
    <w:rsid w:val="00F6116F"/>
    <w:rsid w:val="00F61221"/>
    <w:rsid w:val="00F61361"/>
    <w:rsid w:val="00F61452"/>
    <w:rsid w:val="00F61637"/>
    <w:rsid w:val="00F616C8"/>
    <w:rsid w:val="00F618F6"/>
    <w:rsid w:val="00F61A0F"/>
    <w:rsid w:val="00F61BCA"/>
    <w:rsid w:val="00F621C5"/>
    <w:rsid w:val="00F622BA"/>
    <w:rsid w:val="00F622C8"/>
    <w:rsid w:val="00F623DC"/>
    <w:rsid w:val="00F626D0"/>
    <w:rsid w:val="00F62714"/>
    <w:rsid w:val="00F62B48"/>
    <w:rsid w:val="00F63136"/>
    <w:rsid w:val="00F6359A"/>
    <w:rsid w:val="00F63655"/>
    <w:rsid w:val="00F63820"/>
    <w:rsid w:val="00F638D7"/>
    <w:rsid w:val="00F63D48"/>
    <w:rsid w:val="00F63E06"/>
    <w:rsid w:val="00F63F31"/>
    <w:rsid w:val="00F641E6"/>
    <w:rsid w:val="00F64345"/>
    <w:rsid w:val="00F6440E"/>
    <w:rsid w:val="00F648C0"/>
    <w:rsid w:val="00F649F9"/>
    <w:rsid w:val="00F64DE3"/>
    <w:rsid w:val="00F65619"/>
    <w:rsid w:val="00F656AF"/>
    <w:rsid w:val="00F65992"/>
    <w:rsid w:val="00F659BA"/>
    <w:rsid w:val="00F65D48"/>
    <w:rsid w:val="00F65DBB"/>
    <w:rsid w:val="00F6635A"/>
    <w:rsid w:val="00F66403"/>
    <w:rsid w:val="00F664A4"/>
    <w:rsid w:val="00F670F6"/>
    <w:rsid w:val="00F671B4"/>
    <w:rsid w:val="00F672DD"/>
    <w:rsid w:val="00F67639"/>
    <w:rsid w:val="00F6770C"/>
    <w:rsid w:val="00F6799C"/>
    <w:rsid w:val="00F679D6"/>
    <w:rsid w:val="00F67D06"/>
    <w:rsid w:val="00F67EAB"/>
    <w:rsid w:val="00F67FA6"/>
    <w:rsid w:val="00F67FCC"/>
    <w:rsid w:val="00F67FCD"/>
    <w:rsid w:val="00F700B0"/>
    <w:rsid w:val="00F702DB"/>
    <w:rsid w:val="00F70745"/>
    <w:rsid w:val="00F708C2"/>
    <w:rsid w:val="00F70B32"/>
    <w:rsid w:val="00F70C2F"/>
    <w:rsid w:val="00F70D8C"/>
    <w:rsid w:val="00F713FB"/>
    <w:rsid w:val="00F71547"/>
    <w:rsid w:val="00F716AC"/>
    <w:rsid w:val="00F71C22"/>
    <w:rsid w:val="00F71ED1"/>
    <w:rsid w:val="00F72003"/>
    <w:rsid w:val="00F721A3"/>
    <w:rsid w:val="00F7248C"/>
    <w:rsid w:val="00F725BA"/>
    <w:rsid w:val="00F728B0"/>
    <w:rsid w:val="00F72B22"/>
    <w:rsid w:val="00F72C16"/>
    <w:rsid w:val="00F72C86"/>
    <w:rsid w:val="00F7305B"/>
    <w:rsid w:val="00F7319F"/>
    <w:rsid w:val="00F737DC"/>
    <w:rsid w:val="00F738A0"/>
    <w:rsid w:val="00F73912"/>
    <w:rsid w:val="00F73A73"/>
    <w:rsid w:val="00F73CD4"/>
    <w:rsid w:val="00F73D98"/>
    <w:rsid w:val="00F73DF7"/>
    <w:rsid w:val="00F742BA"/>
    <w:rsid w:val="00F74334"/>
    <w:rsid w:val="00F74675"/>
    <w:rsid w:val="00F74694"/>
    <w:rsid w:val="00F746BE"/>
    <w:rsid w:val="00F74B5C"/>
    <w:rsid w:val="00F74D8E"/>
    <w:rsid w:val="00F74DCF"/>
    <w:rsid w:val="00F75087"/>
    <w:rsid w:val="00F750EF"/>
    <w:rsid w:val="00F751FE"/>
    <w:rsid w:val="00F7537B"/>
    <w:rsid w:val="00F7544C"/>
    <w:rsid w:val="00F75BE5"/>
    <w:rsid w:val="00F76681"/>
    <w:rsid w:val="00F76690"/>
    <w:rsid w:val="00F76774"/>
    <w:rsid w:val="00F7693C"/>
    <w:rsid w:val="00F76A0D"/>
    <w:rsid w:val="00F76D10"/>
    <w:rsid w:val="00F7723F"/>
    <w:rsid w:val="00F7744E"/>
    <w:rsid w:val="00F7758F"/>
    <w:rsid w:val="00F777AE"/>
    <w:rsid w:val="00F779E7"/>
    <w:rsid w:val="00F77AB4"/>
    <w:rsid w:val="00F77BC0"/>
    <w:rsid w:val="00F77EB2"/>
    <w:rsid w:val="00F80180"/>
    <w:rsid w:val="00F803A3"/>
    <w:rsid w:val="00F80D7F"/>
    <w:rsid w:val="00F80F40"/>
    <w:rsid w:val="00F80FDF"/>
    <w:rsid w:val="00F8107B"/>
    <w:rsid w:val="00F81097"/>
    <w:rsid w:val="00F81399"/>
    <w:rsid w:val="00F81438"/>
    <w:rsid w:val="00F81D93"/>
    <w:rsid w:val="00F81E43"/>
    <w:rsid w:val="00F81F5C"/>
    <w:rsid w:val="00F81F63"/>
    <w:rsid w:val="00F82063"/>
    <w:rsid w:val="00F82188"/>
    <w:rsid w:val="00F8219C"/>
    <w:rsid w:val="00F8256B"/>
    <w:rsid w:val="00F82613"/>
    <w:rsid w:val="00F82B2A"/>
    <w:rsid w:val="00F82E03"/>
    <w:rsid w:val="00F82E69"/>
    <w:rsid w:val="00F82F72"/>
    <w:rsid w:val="00F838EC"/>
    <w:rsid w:val="00F839C6"/>
    <w:rsid w:val="00F83A3A"/>
    <w:rsid w:val="00F83F29"/>
    <w:rsid w:val="00F840CA"/>
    <w:rsid w:val="00F841AF"/>
    <w:rsid w:val="00F8430A"/>
    <w:rsid w:val="00F84979"/>
    <w:rsid w:val="00F84A7B"/>
    <w:rsid w:val="00F84B23"/>
    <w:rsid w:val="00F84EC3"/>
    <w:rsid w:val="00F84FAA"/>
    <w:rsid w:val="00F85105"/>
    <w:rsid w:val="00F85374"/>
    <w:rsid w:val="00F85674"/>
    <w:rsid w:val="00F85838"/>
    <w:rsid w:val="00F85CAC"/>
    <w:rsid w:val="00F85CBA"/>
    <w:rsid w:val="00F85F99"/>
    <w:rsid w:val="00F861D1"/>
    <w:rsid w:val="00F86221"/>
    <w:rsid w:val="00F86430"/>
    <w:rsid w:val="00F865F9"/>
    <w:rsid w:val="00F86910"/>
    <w:rsid w:val="00F86BA1"/>
    <w:rsid w:val="00F86BCB"/>
    <w:rsid w:val="00F86BE8"/>
    <w:rsid w:val="00F86F35"/>
    <w:rsid w:val="00F87682"/>
    <w:rsid w:val="00F877A0"/>
    <w:rsid w:val="00F878DF"/>
    <w:rsid w:val="00F87960"/>
    <w:rsid w:val="00F879A0"/>
    <w:rsid w:val="00F879B8"/>
    <w:rsid w:val="00F87ACE"/>
    <w:rsid w:val="00F87C0E"/>
    <w:rsid w:val="00F87C67"/>
    <w:rsid w:val="00F87F69"/>
    <w:rsid w:val="00F904D4"/>
    <w:rsid w:val="00F9055A"/>
    <w:rsid w:val="00F90768"/>
    <w:rsid w:val="00F9076E"/>
    <w:rsid w:val="00F90C38"/>
    <w:rsid w:val="00F90E26"/>
    <w:rsid w:val="00F91000"/>
    <w:rsid w:val="00F91059"/>
    <w:rsid w:val="00F9124F"/>
    <w:rsid w:val="00F91565"/>
    <w:rsid w:val="00F915AA"/>
    <w:rsid w:val="00F916FB"/>
    <w:rsid w:val="00F91937"/>
    <w:rsid w:val="00F91A27"/>
    <w:rsid w:val="00F91B03"/>
    <w:rsid w:val="00F91E16"/>
    <w:rsid w:val="00F91E97"/>
    <w:rsid w:val="00F91F72"/>
    <w:rsid w:val="00F920ED"/>
    <w:rsid w:val="00F92474"/>
    <w:rsid w:val="00F92E7E"/>
    <w:rsid w:val="00F930E9"/>
    <w:rsid w:val="00F93118"/>
    <w:rsid w:val="00F937AA"/>
    <w:rsid w:val="00F937D2"/>
    <w:rsid w:val="00F93E6F"/>
    <w:rsid w:val="00F9425E"/>
    <w:rsid w:val="00F9442B"/>
    <w:rsid w:val="00F9490F"/>
    <w:rsid w:val="00F94CD3"/>
    <w:rsid w:val="00F95076"/>
    <w:rsid w:val="00F950B6"/>
    <w:rsid w:val="00F951F5"/>
    <w:rsid w:val="00F952E3"/>
    <w:rsid w:val="00F9544D"/>
    <w:rsid w:val="00F957ED"/>
    <w:rsid w:val="00F9583B"/>
    <w:rsid w:val="00F959AA"/>
    <w:rsid w:val="00F95B25"/>
    <w:rsid w:val="00F95B94"/>
    <w:rsid w:val="00F96018"/>
    <w:rsid w:val="00F96077"/>
    <w:rsid w:val="00F96208"/>
    <w:rsid w:val="00F96354"/>
    <w:rsid w:val="00F964A1"/>
    <w:rsid w:val="00F96AB5"/>
    <w:rsid w:val="00F96CF0"/>
    <w:rsid w:val="00F96E53"/>
    <w:rsid w:val="00F97157"/>
    <w:rsid w:val="00F975D2"/>
    <w:rsid w:val="00F977CB"/>
    <w:rsid w:val="00F97A17"/>
    <w:rsid w:val="00F97A6F"/>
    <w:rsid w:val="00FA01B3"/>
    <w:rsid w:val="00FA03B1"/>
    <w:rsid w:val="00FA08CF"/>
    <w:rsid w:val="00FA0A5C"/>
    <w:rsid w:val="00FA0A8B"/>
    <w:rsid w:val="00FA0D9E"/>
    <w:rsid w:val="00FA0DD0"/>
    <w:rsid w:val="00FA0E63"/>
    <w:rsid w:val="00FA1677"/>
    <w:rsid w:val="00FA16E9"/>
    <w:rsid w:val="00FA1A1C"/>
    <w:rsid w:val="00FA1C41"/>
    <w:rsid w:val="00FA2330"/>
    <w:rsid w:val="00FA25A4"/>
    <w:rsid w:val="00FA2A81"/>
    <w:rsid w:val="00FA2EF6"/>
    <w:rsid w:val="00FA2F9C"/>
    <w:rsid w:val="00FA3095"/>
    <w:rsid w:val="00FA3136"/>
    <w:rsid w:val="00FA3218"/>
    <w:rsid w:val="00FA35C7"/>
    <w:rsid w:val="00FA39AA"/>
    <w:rsid w:val="00FA3A78"/>
    <w:rsid w:val="00FA3F43"/>
    <w:rsid w:val="00FA3F9A"/>
    <w:rsid w:val="00FA4132"/>
    <w:rsid w:val="00FA41B1"/>
    <w:rsid w:val="00FA438B"/>
    <w:rsid w:val="00FA447D"/>
    <w:rsid w:val="00FA453D"/>
    <w:rsid w:val="00FA4756"/>
    <w:rsid w:val="00FA4A23"/>
    <w:rsid w:val="00FA4ABD"/>
    <w:rsid w:val="00FA4DAA"/>
    <w:rsid w:val="00FA4F22"/>
    <w:rsid w:val="00FA5066"/>
    <w:rsid w:val="00FA5476"/>
    <w:rsid w:val="00FA5543"/>
    <w:rsid w:val="00FA55FD"/>
    <w:rsid w:val="00FA5717"/>
    <w:rsid w:val="00FA5890"/>
    <w:rsid w:val="00FA58A0"/>
    <w:rsid w:val="00FA58CA"/>
    <w:rsid w:val="00FA5C2C"/>
    <w:rsid w:val="00FA5E68"/>
    <w:rsid w:val="00FA64DE"/>
    <w:rsid w:val="00FA65AC"/>
    <w:rsid w:val="00FA65F5"/>
    <w:rsid w:val="00FA67D7"/>
    <w:rsid w:val="00FA6885"/>
    <w:rsid w:val="00FA68F3"/>
    <w:rsid w:val="00FA694B"/>
    <w:rsid w:val="00FA6AD7"/>
    <w:rsid w:val="00FA6B8B"/>
    <w:rsid w:val="00FA6C31"/>
    <w:rsid w:val="00FA6C41"/>
    <w:rsid w:val="00FA6D93"/>
    <w:rsid w:val="00FA6DAC"/>
    <w:rsid w:val="00FA7193"/>
    <w:rsid w:val="00FA7325"/>
    <w:rsid w:val="00FA7A88"/>
    <w:rsid w:val="00FA7AB8"/>
    <w:rsid w:val="00FA7C5C"/>
    <w:rsid w:val="00FA7DCE"/>
    <w:rsid w:val="00FB0034"/>
    <w:rsid w:val="00FB0064"/>
    <w:rsid w:val="00FB0072"/>
    <w:rsid w:val="00FB083F"/>
    <w:rsid w:val="00FB093A"/>
    <w:rsid w:val="00FB0EF0"/>
    <w:rsid w:val="00FB102F"/>
    <w:rsid w:val="00FB10AD"/>
    <w:rsid w:val="00FB144C"/>
    <w:rsid w:val="00FB16BF"/>
    <w:rsid w:val="00FB16F9"/>
    <w:rsid w:val="00FB1B13"/>
    <w:rsid w:val="00FB1BC9"/>
    <w:rsid w:val="00FB1C99"/>
    <w:rsid w:val="00FB1DDF"/>
    <w:rsid w:val="00FB203C"/>
    <w:rsid w:val="00FB21FE"/>
    <w:rsid w:val="00FB2380"/>
    <w:rsid w:val="00FB2396"/>
    <w:rsid w:val="00FB24CE"/>
    <w:rsid w:val="00FB28E6"/>
    <w:rsid w:val="00FB29BC"/>
    <w:rsid w:val="00FB2C48"/>
    <w:rsid w:val="00FB2CCA"/>
    <w:rsid w:val="00FB2E0A"/>
    <w:rsid w:val="00FB2E2F"/>
    <w:rsid w:val="00FB3001"/>
    <w:rsid w:val="00FB3207"/>
    <w:rsid w:val="00FB322E"/>
    <w:rsid w:val="00FB3259"/>
    <w:rsid w:val="00FB350C"/>
    <w:rsid w:val="00FB370A"/>
    <w:rsid w:val="00FB3767"/>
    <w:rsid w:val="00FB37C9"/>
    <w:rsid w:val="00FB3831"/>
    <w:rsid w:val="00FB3983"/>
    <w:rsid w:val="00FB3986"/>
    <w:rsid w:val="00FB3996"/>
    <w:rsid w:val="00FB3A1B"/>
    <w:rsid w:val="00FB3AAD"/>
    <w:rsid w:val="00FB3B8F"/>
    <w:rsid w:val="00FB3F10"/>
    <w:rsid w:val="00FB40DE"/>
    <w:rsid w:val="00FB474E"/>
    <w:rsid w:val="00FB4901"/>
    <w:rsid w:val="00FB498D"/>
    <w:rsid w:val="00FB4ADB"/>
    <w:rsid w:val="00FB50A0"/>
    <w:rsid w:val="00FB538A"/>
    <w:rsid w:val="00FB5563"/>
    <w:rsid w:val="00FB55D9"/>
    <w:rsid w:val="00FB5985"/>
    <w:rsid w:val="00FB6966"/>
    <w:rsid w:val="00FB6CF1"/>
    <w:rsid w:val="00FB71AD"/>
    <w:rsid w:val="00FB74A9"/>
    <w:rsid w:val="00FB7567"/>
    <w:rsid w:val="00FB76C3"/>
    <w:rsid w:val="00FB7882"/>
    <w:rsid w:val="00FB7A4E"/>
    <w:rsid w:val="00FB7AB4"/>
    <w:rsid w:val="00FB7C2A"/>
    <w:rsid w:val="00FB7E33"/>
    <w:rsid w:val="00FB7F67"/>
    <w:rsid w:val="00FC00A9"/>
    <w:rsid w:val="00FC0229"/>
    <w:rsid w:val="00FC022E"/>
    <w:rsid w:val="00FC0327"/>
    <w:rsid w:val="00FC05CD"/>
    <w:rsid w:val="00FC08F2"/>
    <w:rsid w:val="00FC0A1B"/>
    <w:rsid w:val="00FC0DE3"/>
    <w:rsid w:val="00FC0E13"/>
    <w:rsid w:val="00FC1048"/>
    <w:rsid w:val="00FC12E7"/>
    <w:rsid w:val="00FC15F8"/>
    <w:rsid w:val="00FC16BF"/>
    <w:rsid w:val="00FC17C8"/>
    <w:rsid w:val="00FC17F9"/>
    <w:rsid w:val="00FC181D"/>
    <w:rsid w:val="00FC1FF6"/>
    <w:rsid w:val="00FC214A"/>
    <w:rsid w:val="00FC229C"/>
    <w:rsid w:val="00FC2564"/>
    <w:rsid w:val="00FC265F"/>
    <w:rsid w:val="00FC2E1B"/>
    <w:rsid w:val="00FC2F95"/>
    <w:rsid w:val="00FC328E"/>
    <w:rsid w:val="00FC32A9"/>
    <w:rsid w:val="00FC32F2"/>
    <w:rsid w:val="00FC339E"/>
    <w:rsid w:val="00FC3646"/>
    <w:rsid w:val="00FC3889"/>
    <w:rsid w:val="00FC3A2B"/>
    <w:rsid w:val="00FC3A3F"/>
    <w:rsid w:val="00FC3CFE"/>
    <w:rsid w:val="00FC3F08"/>
    <w:rsid w:val="00FC42CF"/>
    <w:rsid w:val="00FC445C"/>
    <w:rsid w:val="00FC48EF"/>
    <w:rsid w:val="00FC4B5D"/>
    <w:rsid w:val="00FC4BC3"/>
    <w:rsid w:val="00FC4D61"/>
    <w:rsid w:val="00FC50CC"/>
    <w:rsid w:val="00FC5229"/>
    <w:rsid w:val="00FC534A"/>
    <w:rsid w:val="00FC54A1"/>
    <w:rsid w:val="00FC593D"/>
    <w:rsid w:val="00FC5AB9"/>
    <w:rsid w:val="00FC5D80"/>
    <w:rsid w:val="00FC5E0B"/>
    <w:rsid w:val="00FC5F76"/>
    <w:rsid w:val="00FC6098"/>
    <w:rsid w:val="00FC62C6"/>
    <w:rsid w:val="00FC640D"/>
    <w:rsid w:val="00FC671B"/>
    <w:rsid w:val="00FC6AAD"/>
    <w:rsid w:val="00FC6B89"/>
    <w:rsid w:val="00FC6C07"/>
    <w:rsid w:val="00FC6DC7"/>
    <w:rsid w:val="00FC6E4C"/>
    <w:rsid w:val="00FC6E5C"/>
    <w:rsid w:val="00FC7075"/>
    <w:rsid w:val="00FC731E"/>
    <w:rsid w:val="00FC73D1"/>
    <w:rsid w:val="00FC74B5"/>
    <w:rsid w:val="00FC74D9"/>
    <w:rsid w:val="00FC7B20"/>
    <w:rsid w:val="00FC7E5E"/>
    <w:rsid w:val="00FD00B1"/>
    <w:rsid w:val="00FD0142"/>
    <w:rsid w:val="00FD020A"/>
    <w:rsid w:val="00FD0571"/>
    <w:rsid w:val="00FD07F5"/>
    <w:rsid w:val="00FD0B0A"/>
    <w:rsid w:val="00FD0B48"/>
    <w:rsid w:val="00FD0D09"/>
    <w:rsid w:val="00FD0EAF"/>
    <w:rsid w:val="00FD0EBB"/>
    <w:rsid w:val="00FD0EDE"/>
    <w:rsid w:val="00FD0F14"/>
    <w:rsid w:val="00FD1024"/>
    <w:rsid w:val="00FD114D"/>
    <w:rsid w:val="00FD1241"/>
    <w:rsid w:val="00FD13D0"/>
    <w:rsid w:val="00FD13E5"/>
    <w:rsid w:val="00FD1508"/>
    <w:rsid w:val="00FD15B7"/>
    <w:rsid w:val="00FD16DF"/>
    <w:rsid w:val="00FD2B85"/>
    <w:rsid w:val="00FD3031"/>
    <w:rsid w:val="00FD316F"/>
    <w:rsid w:val="00FD3343"/>
    <w:rsid w:val="00FD35EA"/>
    <w:rsid w:val="00FD378E"/>
    <w:rsid w:val="00FD3949"/>
    <w:rsid w:val="00FD3A38"/>
    <w:rsid w:val="00FD3A49"/>
    <w:rsid w:val="00FD3D68"/>
    <w:rsid w:val="00FD3FB0"/>
    <w:rsid w:val="00FD4115"/>
    <w:rsid w:val="00FD434A"/>
    <w:rsid w:val="00FD43C9"/>
    <w:rsid w:val="00FD46F8"/>
    <w:rsid w:val="00FD48C1"/>
    <w:rsid w:val="00FD49B7"/>
    <w:rsid w:val="00FD5093"/>
    <w:rsid w:val="00FD5462"/>
    <w:rsid w:val="00FD54C5"/>
    <w:rsid w:val="00FD57E0"/>
    <w:rsid w:val="00FD58FE"/>
    <w:rsid w:val="00FD594F"/>
    <w:rsid w:val="00FD5985"/>
    <w:rsid w:val="00FD598E"/>
    <w:rsid w:val="00FD5ABF"/>
    <w:rsid w:val="00FD5BE7"/>
    <w:rsid w:val="00FD5D1C"/>
    <w:rsid w:val="00FD5E26"/>
    <w:rsid w:val="00FD6102"/>
    <w:rsid w:val="00FD6721"/>
    <w:rsid w:val="00FD6865"/>
    <w:rsid w:val="00FD6CEC"/>
    <w:rsid w:val="00FD6E73"/>
    <w:rsid w:val="00FD6E81"/>
    <w:rsid w:val="00FD6F71"/>
    <w:rsid w:val="00FD6FB6"/>
    <w:rsid w:val="00FD71F2"/>
    <w:rsid w:val="00FD731A"/>
    <w:rsid w:val="00FD760C"/>
    <w:rsid w:val="00FD76E0"/>
    <w:rsid w:val="00FD7754"/>
    <w:rsid w:val="00FD7CCE"/>
    <w:rsid w:val="00FD7CE8"/>
    <w:rsid w:val="00FD7E5E"/>
    <w:rsid w:val="00FE00E4"/>
    <w:rsid w:val="00FE018E"/>
    <w:rsid w:val="00FE0211"/>
    <w:rsid w:val="00FE0364"/>
    <w:rsid w:val="00FE03AA"/>
    <w:rsid w:val="00FE0436"/>
    <w:rsid w:val="00FE0466"/>
    <w:rsid w:val="00FE04AC"/>
    <w:rsid w:val="00FE05CE"/>
    <w:rsid w:val="00FE072E"/>
    <w:rsid w:val="00FE0848"/>
    <w:rsid w:val="00FE08EE"/>
    <w:rsid w:val="00FE0963"/>
    <w:rsid w:val="00FE099B"/>
    <w:rsid w:val="00FE10DF"/>
    <w:rsid w:val="00FE144C"/>
    <w:rsid w:val="00FE17C6"/>
    <w:rsid w:val="00FE186D"/>
    <w:rsid w:val="00FE1E22"/>
    <w:rsid w:val="00FE2080"/>
    <w:rsid w:val="00FE23B6"/>
    <w:rsid w:val="00FE27CA"/>
    <w:rsid w:val="00FE2CDD"/>
    <w:rsid w:val="00FE2D01"/>
    <w:rsid w:val="00FE2E31"/>
    <w:rsid w:val="00FE2F21"/>
    <w:rsid w:val="00FE2F3B"/>
    <w:rsid w:val="00FE3835"/>
    <w:rsid w:val="00FE3C55"/>
    <w:rsid w:val="00FE3DBB"/>
    <w:rsid w:val="00FE4634"/>
    <w:rsid w:val="00FE482F"/>
    <w:rsid w:val="00FE48E3"/>
    <w:rsid w:val="00FE48F7"/>
    <w:rsid w:val="00FE4926"/>
    <w:rsid w:val="00FE4DE2"/>
    <w:rsid w:val="00FE50E8"/>
    <w:rsid w:val="00FE53AE"/>
    <w:rsid w:val="00FE5469"/>
    <w:rsid w:val="00FE5698"/>
    <w:rsid w:val="00FE5877"/>
    <w:rsid w:val="00FE5BF8"/>
    <w:rsid w:val="00FE5F9A"/>
    <w:rsid w:val="00FE6188"/>
    <w:rsid w:val="00FE656F"/>
    <w:rsid w:val="00FE65FC"/>
    <w:rsid w:val="00FE669F"/>
    <w:rsid w:val="00FE66E8"/>
    <w:rsid w:val="00FE6705"/>
    <w:rsid w:val="00FE687B"/>
    <w:rsid w:val="00FE692E"/>
    <w:rsid w:val="00FE6BB6"/>
    <w:rsid w:val="00FE6CDB"/>
    <w:rsid w:val="00FE6D9A"/>
    <w:rsid w:val="00FE6E82"/>
    <w:rsid w:val="00FE7F0A"/>
    <w:rsid w:val="00FE7F6E"/>
    <w:rsid w:val="00FE7FBF"/>
    <w:rsid w:val="00FF010D"/>
    <w:rsid w:val="00FF0189"/>
    <w:rsid w:val="00FF03DA"/>
    <w:rsid w:val="00FF0558"/>
    <w:rsid w:val="00FF06BB"/>
    <w:rsid w:val="00FF0805"/>
    <w:rsid w:val="00FF0BCD"/>
    <w:rsid w:val="00FF0FF5"/>
    <w:rsid w:val="00FF10A7"/>
    <w:rsid w:val="00FF1190"/>
    <w:rsid w:val="00FF12B8"/>
    <w:rsid w:val="00FF1435"/>
    <w:rsid w:val="00FF1C88"/>
    <w:rsid w:val="00FF1D6D"/>
    <w:rsid w:val="00FF1D6F"/>
    <w:rsid w:val="00FF1D9C"/>
    <w:rsid w:val="00FF1F1F"/>
    <w:rsid w:val="00FF202B"/>
    <w:rsid w:val="00FF25EA"/>
    <w:rsid w:val="00FF2693"/>
    <w:rsid w:val="00FF26CA"/>
    <w:rsid w:val="00FF2A5E"/>
    <w:rsid w:val="00FF2CFD"/>
    <w:rsid w:val="00FF2E2A"/>
    <w:rsid w:val="00FF305B"/>
    <w:rsid w:val="00FF3232"/>
    <w:rsid w:val="00FF35FE"/>
    <w:rsid w:val="00FF362D"/>
    <w:rsid w:val="00FF3A30"/>
    <w:rsid w:val="00FF3B41"/>
    <w:rsid w:val="00FF3FC4"/>
    <w:rsid w:val="00FF427B"/>
    <w:rsid w:val="00FF44BE"/>
    <w:rsid w:val="00FF47D4"/>
    <w:rsid w:val="00FF488D"/>
    <w:rsid w:val="00FF48DF"/>
    <w:rsid w:val="00FF48E8"/>
    <w:rsid w:val="00FF5047"/>
    <w:rsid w:val="00FF54E8"/>
    <w:rsid w:val="00FF55F8"/>
    <w:rsid w:val="00FF5654"/>
    <w:rsid w:val="00FF56CD"/>
    <w:rsid w:val="00FF56D4"/>
    <w:rsid w:val="00FF57DB"/>
    <w:rsid w:val="00FF5838"/>
    <w:rsid w:val="00FF58E4"/>
    <w:rsid w:val="00FF591D"/>
    <w:rsid w:val="00FF59AC"/>
    <w:rsid w:val="00FF5A5B"/>
    <w:rsid w:val="00FF5AE3"/>
    <w:rsid w:val="00FF5AFE"/>
    <w:rsid w:val="00FF5CCA"/>
    <w:rsid w:val="00FF5F29"/>
    <w:rsid w:val="00FF5F34"/>
    <w:rsid w:val="00FF6269"/>
    <w:rsid w:val="00FF66E4"/>
    <w:rsid w:val="00FF6A2F"/>
    <w:rsid w:val="00FF6AF5"/>
    <w:rsid w:val="00FF7047"/>
    <w:rsid w:val="00FF71D3"/>
    <w:rsid w:val="00FF74AB"/>
    <w:rsid w:val="00FF764B"/>
    <w:rsid w:val="00FF7710"/>
    <w:rsid w:val="00FF7A68"/>
    <w:rsid w:val="00FF7C24"/>
    <w:rsid w:val="0101FBD8"/>
    <w:rsid w:val="0128A425"/>
    <w:rsid w:val="0129EC7B"/>
    <w:rsid w:val="012FFB96"/>
    <w:rsid w:val="01363AB7"/>
    <w:rsid w:val="0145AF26"/>
    <w:rsid w:val="0152CC24"/>
    <w:rsid w:val="01554BCE"/>
    <w:rsid w:val="0156C2BF"/>
    <w:rsid w:val="015C5CFD"/>
    <w:rsid w:val="0164C7DD"/>
    <w:rsid w:val="0165951E"/>
    <w:rsid w:val="017747BC"/>
    <w:rsid w:val="01946F0B"/>
    <w:rsid w:val="01B919B9"/>
    <w:rsid w:val="01B9333B"/>
    <w:rsid w:val="01D2A2DA"/>
    <w:rsid w:val="01D63400"/>
    <w:rsid w:val="01D8B87F"/>
    <w:rsid w:val="01E957EB"/>
    <w:rsid w:val="01EB4A66"/>
    <w:rsid w:val="01F59293"/>
    <w:rsid w:val="02151C60"/>
    <w:rsid w:val="022420D2"/>
    <w:rsid w:val="022593B9"/>
    <w:rsid w:val="02311543"/>
    <w:rsid w:val="02327DBA"/>
    <w:rsid w:val="0237C857"/>
    <w:rsid w:val="0249A9C2"/>
    <w:rsid w:val="0263276D"/>
    <w:rsid w:val="02670320"/>
    <w:rsid w:val="026D3074"/>
    <w:rsid w:val="027EC408"/>
    <w:rsid w:val="0287AF67"/>
    <w:rsid w:val="028A6786"/>
    <w:rsid w:val="028C45ED"/>
    <w:rsid w:val="028DF1E0"/>
    <w:rsid w:val="02945311"/>
    <w:rsid w:val="02D04FE7"/>
    <w:rsid w:val="02DBB278"/>
    <w:rsid w:val="02F9D9A8"/>
    <w:rsid w:val="02FF2229"/>
    <w:rsid w:val="030079D9"/>
    <w:rsid w:val="030385DD"/>
    <w:rsid w:val="031C48B1"/>
    <w:rsid w:val="03286753"/>
    <w:rsid w:val="033BAF8E"/>
    <w:rsid w:val="033FEB81"/>
    <w:rsid w:val="03403560"/>
    <w:rsid w:val="034082AC"/>
    <w:rsid w:val="03409AF2"/>
    <w:rsid w:val="0344FBA8"/>
    <w:rsid w:val="034AE16A"/>
    <w:rsid w:val="034AF99D"/>
    <w:rsid w:val="0355DCF6"/>
    <w:rsid w:val="0380481D"/>
    <w:rsid w:val="038BCD63"/>
    <w:rsid w:val="038D1ED3"/>
    <w:rsid w:val="03A0BD14"/>
    <w:rsid w:val="03BA92AF"/>
    <w:rsid w:val="03BB8A30"/>
    <w:rsid w:val="03CFBDF2"/>
    <w:rsid w:val="03D077D3"/>
    <w:rsid w:val="03DB5E05"/>
    <w:rsid w:val="03DC1BE2"/>
    <w:rsid w:val="03F2C9FA"/>
    <w:rsid w:val="0404D898"/>
    <w:rsid w:val="0407D4E5"/>
    <w:rsid w:val="0408A6D4"/>
    <w:rsid w:val="040FC870"/>
    <w:rsid w:val="041A1130"/>
    <w:rsid w:val="0432FC8D"/>
    <w:rsid w:val="04392F29"/>
    <w:rsid w:val="0443D7AB"/>
    <w:rsid w:val="044FECC4"/>
    <w:rsid w:val="045A1DC9"/>
    <w:rsid w:val="04611D03"/>
    <w:rsid w:val="046594AD"/>
    <w:rsid w:val="046EF9F3"/>
    <w:rsid w:val="047092D4"/>
    <w:rsid w:val="048FAF17"/>
    <w:rsid w:val="04922266"/>
    <w:rsid w:val="0499C6B1"/>
    <w:rsid w:val="04B4F984"/>
    <w:rsid w:val="04B94C32"/>
    <w:rsid w:val="04BF5298"/>
    <w:rsid w:val="04C279A8"/>
    <w:rsid w:val="04C420AD"/>
    <w:rsid w:val="04D1DA49"/>
    <w:rsid w:val="04D258D0"/>
    <w:rsid w:val="04D929C4"/>
    <w:rsid w:val="04FF7F1E"/>
    <w:rsid w:val="0504EDA6"/>
    <w:rsid w:val="05196D49"/>
    <w:rsid w:val="052B143A"/>
    <w:rsid w:val="053119EC"/>
    <w:rsid w:val="0535AC87"/>
    <w:rsid w:val="0549BBFF"/>
    <w:rsid w:val="0553B8A6"/>
    <w:rsid w:val="0559B98D"/>
    <w:rsid w:val="055F353C"/>
    <w:rsid w:val="05721CB9"/>
    <w:rsid w:val="0585C068"/>
    <w:rsid w:val="0594277B"/>
    <w:rsid w:val="059B26F1"/>
    <w:rsid w:val="05AED5AC"/>
    <w:rsid w:val="05B6C880"/>
    <w:rsid w:val="05C112D2"/>
    <w:rsid w:val="05C3B8CC"/>
    <w:rsid w:val="05F2E3BA"/>
    <w:rsid w:val="0603EC79"/>
    <w:rsid w:val="060AF523"/>
    <w:rsid w:val="06185E01"/>
    <w:rsid w:val="06216E83"/>
    <w:rsid w:val="062B2569"/>
    <w:rsid w:val="064CF777"/>
    <w:rsid w:val="06515961"/>
    <w:rsid w:val="065D4360"/>
    <w:rsid w:val="065D8E94"/>
    <w:rsid w:val="06604247"/>
    <w:rsid w:val="067DAE12"/>
    <w:rsid w:val="067DFD30"/>
    <w:rsid w:val="067F5DFF"/>
    <w:rsid w:val="06805086"/>
    <w:rsid w:val="06824EC6"/>
    <w:rsid w:val="06A92102"/>
    <w:rsid w:val="06BA64E4"/>
    <w:rsid w:val="06BA9EFA"/>
    <w:rsid w:val="06BE1771"/>
    <w:rsid w:val="06F370C3"/>
    <w:rsid w:val="070AFCF3"/>
    <w:rsid w:val="0714672D"/>
    <w:rsid w:val="07221F45"/>
    <w:rsid w:val="072EC172"/>
    <w:rsid w:val="072FD7E8"/>
    <w:rsid w:val="073558CA"/>
    <w:rsid w:val="073AE775"/>
    <w:rsid w:val="07531A58"/>
    <w:rsid w:val="07541AC3"/>
    <w:rsid w:val="0757148F"/>
    <w:rsid w:val="075D855C"/>
    <w:rsid w:val="075FB06B"/>
    <w:rsid w:val="0767B807"/>
    <w:rsid w:val="07684075"/>
    <w:rsid w:val="0778BBF0"/>
    <w:rsid w:val="077F41A2"/>
    <w:rsid w:val="0780935D"/>
    <w:rsid w:val="0782E099"/>
    <w:rsid w:val="0792A23A"/>
    <w:rsid w:val="07A62331"/>
    <w:rsid w:val="07ABEC5F"/>
    <w:rsid w:val="07AEC0B2"/>
    <w:rsid w:val="07B1817B"/>
    <w:rsid w:val="07C9CE20"/>
    <w:rsid w:val="07D2DA71"/>
    <w:rsid w:val="07F7FA92"/>
    <w:rsid w:val="080B0623"/>
    <w:rsid w:val="081370AA"/>
    <w:rsid w:val="0822DE74"/>
    <w:rsid w:val="08268BAB"/>
    <w:rsid w:val="083552D3"/>
    <w:rsid w:val="083C74AC"/>
    <w:rsid w:val="084C71D7"/>
    <w:rsid w:val="08545063"/>
    <w:rsid w:val="0854D424"/>
    <w:rsid w:val="08646122"/>
    <w:rsid w:val="087ADD87"/>
    <w:rsid w:val="087BA3BB"/>
    <w:rsid w:val="0881A2EE"/>
    <w:rsid w:val="08A5FF0E"/>
    <w:rsid w:val="08C3A167"/>
    <w:rsid w:val="08C5500F"/>
    <w:rsid w:val="08CCC479"/>
    <w:rsid w:val="08D000E0"/>
    <w:rsid w:val="08DEC30B"/>
    <w:rsid w:val="08EFEC76"/>
    <w:rsid w:val="08F05666"/>
    <w:rsid w:val="08F42E84"/>
    <w:rsid w:val="08FF9FBF"/>
    <w:rsid w:val="090EE5D7"/>
    <w:rsid w:val="09294294"/>
    <w:rsid w:val="092A4F4E"/>
    <w:rsid w:val="092BC884"/>
    <w:rsid w:val="0935B018"/>
    <w:rsid w:val="09427799"/>
    <w:rsid w:val="094473CA"/>
    <w:rsid w:val="09568A67"/>
    <w:rsid w:val="09627E88"/>
    <w:rsid w:val="09878FC2"/>
    <w:rsid w:val="0987B9DA"/>
    <w:rsid w:val="098B7DEF"/>
    <w:rsid w:val="098BA060"/>
    <w:rsid w:val="0996E2F7"/>
    <w:rsid w:val="09AB99B9"/>
    <w:rsid w:val="09B19FDA"/>
    <w:rsid w:val="09BEEC3E"/>
    <w:rsid w:val="09DE78AE"/>
    <w:rsid w:val="09E0A2ED"/>
    <w:rsid w:val="09EE906A"/>
    <w:rsid w:val="09F5FFA1"/>
    <w:rsid w:val="09F90F09"/>
    <w:rsid w:val="09FD1787"/>
    <w:rsid w:val="0A09A5B2"/>
    <w:rsid w:val="0A0BFE96"/>
    <w:rsid w:val="0A20BA67"/>
    <w:rsid w:val="0A2D8781"/>
    <w:rsid w:val="0A437C4C"/>
    <w:rsid w:val="0A4E9CA1"/>
    <w:rsid w:val="0A6BBA59"/>
    <w:rsid w:val="0A6F1856"/>
    <w:rsid w:val="0A78992A"/>
    <w:rsid w:val="0A813421"/>
    <w:rsid w:val="0A984923"/>
    <w:rsid w:val="0AA95315"/>
    <w:rsid w:val="0AC24933"/>
    <w:rsid w:val="0AC71136"/>
    <w:rsid w:val="0AD8639E"/>
    <w:rsid w:val="0ADDB30A"/>
    <w:rsid w:val="0AE51420"/>
    <w:rsid w:val="0AE82556"/>
    <w:rsid w:val="0AEC9CCD"/>
    <w:rsid w:val="0AEEEDF7"/>
    <w:rsid w:val="0AF35B63"/>
    <w:rsid w:val="0AFD4937"/>
    <w:rsid w:val="0B185566"/>
    <w:rsid w:val="0B4F80D8"/>
    <w:rsid w:val="0B512D21"/>
    <w:rsid w:val="0B59B4C9"/>
    <w:rsid w:val="0B5A369E"/>
    <w:rsid w:val="0B5BE0DE"/>
    <w:rsid w:val="0B618BD9"/>
    <w:rsid w:val="0B74F069"/>
    <w:rsid w:val="0BA85FB1"/>
    <w:rsid w:val="0BAD87E7"/>
    <w:rsid w:val="0BBD67FD"/>
    <w:rsid w:val="0BC39595"/>
    <w:rsid w:val="0BC86CA1"/>
    <w:rsid w:val="0BC8916B"/>
    <w:rsid w:val="0BCC64D9"/>
    <w:rsid w:val="0BD2CB2F"/>
    <w:rsid w:val="0BD331AA"/>
    <w:rsid w:val="0BF7CF4A"/>
    <w:rsid w:val="0C0227FD"/>
    <w:rsid w:val="0C0A792F"/>
    <w:rsid w:val="0C0DD32E"/>
    <w:rsid w:val="0C1C04BF"/>
    <w:rsid w:val="0C2C1F6D"/>
    <w:rsid w:val="0C2F2566"/>
    <w:rsid w:val="0C53857F"/>
    <w:rsid w:val="0C6425B7"/>
    <w:rsid w:val="0C679016"/>
    <w:rsid w:val="0C848BE8"/>
    <w:rsid w:val="0CA21DAF"/>
    <w:rsid w:val="0CAA759F"/>
    <w:rsid w:val="0CAE21FE"/>
    <w:rsid w:val="0CAF519C"/>
    <w:rsid w:val="0CAFA157"/>
    <w:rsid w:val="0CC024E5"/>
    <w:rsid w:val="0CC1CD08"/>
    <w:rsid w:val="0CC4277E"/>
    <w:rsid w:val="0CC586B9"/>
    <w:rsid w:val="0CD02092"/>
    <w:rsid w:val="0CDBF1FE"/>
    <w:rsid w:val="0CDDF183"/>
    <w:rsid w:val="0CE0D99A"/>
    <w:rsid w:val="0CF6B2A3"/>
    <w:rsid w:val="0D0271A7"/>
    <w:rsid w:val="0D14DB87"/>
    <w:rsid w:val="0D2969C6"/>
    <w:rsid w:val="0D2A3D85"/>
    <w:rsid w:val="0D2DF395"/>
    <w:rsid w:val="0D31C569"/>
    <w:rsid w:val="0D3A5F97"/>
    <w:rsid w:val="0D508804"/>
    <w:rsid w:val="0D5114E4"/>
    <w:rsid w:val="0D546BCA"/>
    <w:rsid w:val="0D851C24"/>
    <w:rsid w:val="0D929AF6"/>
    <w:rsid w:val="0D92F9D5"/>
    <w:rsid w:val="0DA90747"/>
    <w:rsid w:val="0DAC164C"/>
    <w:rsid w:val="0DB0E82E"/>
    <w:rsid w:val="0DB37788"/>
    <w:rsid w:val="0DC50C2B"/>
    <w:rsid w:val="0DCB28B1"/>
    <w:rsid w:val="0DD3ACB4"/>
    <w:rsid w:val="0DE443CD"/>
    <w:rsid w:val="0DE68697"/>
    <w:rsid w:val="0DF71A4B"/>
    <w:rsid w:val="0E05760E"/>
    <w:rsid w:val="0E13D11E"/>
    <w:rsid w:val="0E1C8FE9"/>
    <w:rsid w:val="0E2EBA66"/>
    <w:rsid w:val="0E30376E"/>
    <w:rsid w:val="0E308F94"/>
    <w:rsid w:val="0E3BD18C"/>
    <w:rsid w:val="0E3E0FB6"/>
    <w:rsid w:val="0E40CB79"/>
    <w:rsid w:val="0E4B2E11"/>
    <w:rsid w:val="0E7016BC"/>
    <w:rsid w:val="0E70D0C6"/>
    <w:rsid w:val="0E73391E"/>
    <w:rsid w:val="0E7C00BD"/>
    <w:rsid w:val="0E7FE902"/>
    <w:rsid w:val="0E83E8BF"/>
    <w:rsid w:val="0E85576C"/>
    <w:rsid w:val="0E907084"/>
    <w:rsid w:val="0E98133E"/>
    <w:rsid w:val="0EA9FCBF"/>
    <w:rsid w:val="0EB5F04A"/>
    <w:rsid w:val="0ED7358F"/>
    <w:rsid w:val="0EDB8837"/>
    <w:rsid w:val="0EE4011F"/>
    <w:rsid w:val="0EEEB804"/>
    <w:rsid w:val="0EFAFF93"/>
    <w:rsid w:val="0F11E673"/>
    <w:rsid w:val="0F143742"/>
    <w:rsid w:val="0F1E7553"/>
    <w:rsid w:val="0F28FE30"/>
    <w:rsid w:val="0F412930"/>
    <w:rsid w:val="0F431C47"/>
    <w:rsid w:val="0F59DA10"/>
    <w:rsid w:val="0F5A5150"/>
    <w:rsid w:val="0F66C69D"/>
    <w:rsid w:val="0F7A924D"/>
    <w:rsid w:val="0F8509D4"/>
    <w:rsid w:val="0F850F74"/>
    <w:rsid w:val="0F8658D0"/>
    <w:rsid w:val="0F8C9B17"/>
    <w:rsid w:val="0F94300A"/>
    <w:rsid w:val="0FBE4665"/>
    <w:rsid w:val="0FC3D5A4"/>
    <w:rsid w:val="0FEA7B92"/>
    <w:rsid w:val="0FEB981F"/>
    <w:rsid w:val="0FEE44DF"/>
    <w:rsid w:val="0FF4522C"/>
    <w:rsid w:val="0FF8522E"/>
    <w:rsid w:val="1016D665"/>
    <w:rsid w:val="103202E7"/>
    <w:rsid w:val="103364C5"/>
    <w:rsid w:val="1039417B"/>
    <w:rsid w:val="103BA6ED"/>
    <w:rsid w:val="106CDC50"/>
    <w:rsid w:val="107175E8"/>
    <w:rsid w:val="10868A97"/>
    <w:rsid w:val="108DA81F"/>
    <w:rsid w:val="108DFCEB"/>
    <w:rsid w:val="1092A892"/>
    <w:rsid w:val="10B2C570"/>
    <w:rsid w:val="10B39F0D"/>
    <w:rsid w:val="10BC349A"/>
    <w:rsid w:val="10BCAB34"/>
    <w:rsid w:val="10BEA765"/>
    <w:rsid w:val="10DD8D4B"/>
    <w:rsid w:val="10EA2048"/>
    <w:rsid w:val="10EC79C8"/>
    <w:rsid w:val="10ED01BA"/>
    <w:rsid w:val="10EF2EFD"/>
    <w:rsid w:val="10F0151B"/>
    <w:rsid w:val="10F96972"/>
    <w:rsid w:val="1103B52F"/>
    <w:rsid w:val="11167367"/>
    <w:rsid w:val="11302BDB"/>
    <w:rsid w:val="1133F06E"/>
    <w:rsid w:val="115FE4CE"/>
    <w:rsid w:val="1161586B"/>
    <w:rsid w:val="117A3130"/>
    <w:rsid w:val="119ADCC5"/>
    <w:rsid w:val="11A03917"/>
    <w:rsid w:val="11A3E675"/>
    <w:rsid w:val="11A51A4B"/>
    <w:rsid w:val="11A5F263"/>
    <w:rsid w:val="11A8CEDA"/>
    <w:rsid w:val="11C193D8"/>
    <w:rsid w:val="11CDA05D"/>
    <w:rsid w:val="11CFB4EE"/>
    <w:rsid w:val="11D98986"/>
    <w:rsid w:val="11DDE33B"/>
    <w:rsid w:val="12037228"/>
    <w:rsid w:val="121C1B94"/>
    <w:rsid w:val="12292426"/>
    <w:rsid w:val="122B1C64"/>
    <w:rsid w:val="122C6880"/>
    <w:rsid w:val="1233BF0F"/>
    <w:rsid w:val="1233D338"/>
    <w:rsid w:val="1241A9FD"/>
    <w:rsid w:val="12434AE2"/>
    <w:rsid w:val="12617BA3"/>
    <w:rsid w:val="1277BD06"/>
    <w:rsid w:val="1290E7A9"/>
    <w:rsid w:val="12925338"/>
    <w:rsid w:val="12B79EC4"/>
    <w:rsid w:val="12CE76C2"/>
    <w:rsid w:val="12FB76CD"/>
    <w:rsid w:val="12FFBEBA"/>
    <w:rsid w:val="1308758E"/>
    <w:rsid w:val="130CB448"/>
    <w:rsid w:val="130F0F84"/>
    <w:rsid w:val="1312444B"/>
    <w:rsid w:val="13158D18"/>
    <w:rsid w:val="131EE9EF"/>
    <w:rsid w:val="1321964B"/>
    <w:rsid w:val="1328A925"/>
    <w:rsid w:val="134DCA7F"/>
    <w:rsid w:val="134F7BC8"/>
    <w:rsid w:val="135DD09B"/>
    <w:rsid w:val="136DD0DE"/>
    <w:rsid w:val="137275D4"/>
    <w:rsid w:val="137DDECC"/>
    <w:rsid w:val="1388247D"/>
    <w:rsid w:val="138BEEB5"/>
    <w:rsid w:val="139908AD"/>
    <w:rsid w:val="13BA314C"/>
    <w:rsid w:val="13CCD67A"/>
    <w:rsid w:val="13CFFDA8"/>
    <w:rsid w:val="13DC8596"/>
    <w:rsid w:val="14159972"/>
    <w:rsid w:val="14171352"/>
    <w:rsid w:val="14191B58"/>
    <w:rsid w:val="141D36FB"/>
    <w:rsid w:val="1429B0D9"/>
    <w:rsid w:val="142B1AE6"/>
    <w:rsid w:val="14474ACA"/>
    <w:rsid w:val="144CE92C"/>
    <w:rsid w:val="145462C5"/>
    <w:rsid w:val="145F2A54"/>
    <w:rsid w:val="14601949"/>
    <w:rsid w:val="146E5020"/>
    <w:rsid w:val="1477D782"/>
    <w:rsid w:val="14871ADE"/>
    <w:rsid w:val="1496EE18"/>
    <w:rsid w:val="14A7F7FC"/>
    <w:rsid w:val="14ACC9F2"/>
    <w:rsid w:val="14D699A1"/>
    <w:rsid w:val="14DABACB"/>
    <w:rsid w:val="14DC8C97"/>
    <w:rsid w:val="14EF362D"/>
    <w:rsid w:val="14F926DF"/>
    <w:rsid w:val="14FFCDF4"/>
    <w:rsid w:val="150E35D2"/>
    <w:rsid w:val="15156B00"/>
    <w:rsid w:val="151DD0CF"/>
    <w:rsid w:val="151EA746"/>
    <w:rsid w:val="151FE685"/>
    <w:rsid w:val="1524A308"/>
    <w:rsid w:val="1538281C"/>
    <w:rsid w:val="1539C4F6"/>
    <w:rsid w:val="153B4174"/>
    <w:rsid w:val="1548AD98"/>
    <w:rsid w:val="1548E9CC"/>
    <w:rsid w:val="1551C984"/>
    <w:rsid w:val="156777EB"/>
    <w:rsid w:val="15889B31"/>
    <w:rsid w:val="158AE331"/>
    <w:rsid w:val="158D4C94"/>
    <w:rsid w:val="159D69AA"/>
    <w:rsid w:val="15A36958"/>
    <w:rsid w:val="15ADD740"/>
    <w:rsid w:val="15B573F8"/>
    <w:rsid w:val="15C5BA3F"/>
    <w:rsid w:val="15D170AE"/>
    <w:rsid w:val="15D37923"/>
    <w:rsid w:val="15D3C23E"/>
    <w:rsid w:val="15DBE035"/>
    <w:rsid w:val="15FB7D4A"/>
    <w:rsid w:val="15FCFCB0"/>
    <w:rsid w:val="1602570A"/>
    <w:rsid w:val="1603BF2D"/>
    <w:rsid w:val="160A6F9F"/>
    <w:rsid w:val="1628CA86"/>
    <w:rsid w:val="1628DF8C"/>
    <w:rsid w:val="163929D7"/>
    <w:rsid w:val="1654CA2A"/>
    <w:rsid w:val="16577144"/>
    <w:rsid w:val="16592C78"/>
    <w:rsid w:val="16727245"/>
    <w:rsid w:val="167FDB9B"/>
    <w:rsid w:val="168C1514"/>
    <w:rsid w:val="168CF2F5"/>
    <w:rsid w:val="16913B95"/>
    <w:rsid w:val="169F34B3"/>
    <w:rsid w:val="16A0CFEA"/>
    <w:rsid w:val="16AA888D"/>
    <w:rsid w:val="16AB2316"/>
    <w:rsid w:val="16CBCD8E"/>
    <w:rsid w:val="16CBEB16"/>
    <w:rsid w:val="16D023AC"/>
    <w:rsid w:val="16D071DC"/>
    <w:rsid w:val="16D4C1CB"/>
    <w:rsid w:val="17098563"/>
    <w:rsid w:val="1728821C"/>
    <w:rsid w:val="17477377"/>
    <w:rsid w:val="174AC304"/>
    <w:rsid w:val="1750DC90"/>
    <w:rsid w:val="176CDDDD"/>
    <w:rsid w:val="178B39F9"/>
    <w:rsid w:val="17A01AC3"/>
    <w:rsid w:val="17B0E3EC"/>
    <w:rsid w:val="17C0B75C"/>
    <w:rsid w:val="17D531D5"/>
    <w:rsid w:val="17D62AB3"/>
    <w:rsid w:val="17D76E3F"/>
    <w:rsid w:val="17DDF9BD"/>
    <w:rsid w:val="17E34C13"/>
    <w:rsid w:val="17F2895D"/>
    <w:rsid w:val="17FD8F37"/>
    <w:rsid w:val="180266F9"/>
    <w:rsid w:val="180CEF8F"/>
    <w:rsid w:val="1812C339"/>
    <w:rsid w:val="1815F30E"/>
    <w:rsid w:val="1819212C"/>
    <w:rsid w:val="182287DD"/>
    <w:rsid w:val="18444184"/>
    <w:rsid w:val="1858DBF0"/>
    <w:rsid w:val="185F584F"/>
    <w:rsid w:val="18635364"/>
    <w:rsid w:val="186B1A5B"/>
    <w:rsid w:val="18795C71"/>
    <w:rsid w:val="18831CA4"/>
    <w:rsid w:val="18849255"/>
    <w:rsid w:val="188C0066"/>
    <w:rsid w:val="1893E016"/>
    <w:rsid w:val="189976BD"/>
    <w:rsid w:val="189F3F59"/>
    <w:rsid w:val="18A571A1"/>
    <w:rsid w:val="18AD7DCF"/>
    <w:rsid w:val="18AFAA57"/>
    <w:rsid w:val="18B4147C"/>
    <w:rsid w:val="18BFF8EC"/>
    <w:rsid w:val="18E3AAF5"/>
    <w:rsid w:val="18F0A7B8"/>
    <w:rsid w:val="1905928A"/>
    <w:rsid w:val="190A2357"/>
    <w:rsid w:val="190E13E2"/>
    <w:rsid w:val="19182DF2"/>
    <w:rsid w:val="192847D5"/>
    <w:rsid w:val="194187A7"/>
    <w:rsid w:val="194D95D9"/>
    <w:rsid w:val="1957A23C"/>
    <w:rsid w:val="1959B040"/>
    <w:rsid w:val="195AFC3B"/>
    <w:rsid w:val="196417FA"/>
    <w:rsid w:val="19755D25"/>
    <w:rsid w:val="198F76F0"/>
    <w:rsid w:val="19A583BD"/>
    <w:rsid w:val="19A5CB2A"/>
    <w:rsid w:val="19AF2B12"/>
    <w:rsid w:val="19B9D99D"/>
    <w:rsid w:val="19BC63D4"/>
    <w:rsid w:val="19D01ACD"/>
    <w:rsid w:val="19DCD7C8"/>
    <w:rsid w:val="19E895E5"/>
    <w:rsid w:val="19F0C9CD"/>
    <w:rsid w:val="19F71459"/>
    <w:rsid w:val="19F91FC5"/>
    <w:rsid w:val="1A124CAF"/>
    <w:rsid w:val="1A2F6CBB"/>
    <w:rsid w:val="1A5D3C01"/>
    <w:rsid w:val="1A5DC660"/>
    <w:rsid w:val="1A67D904"/>
    <w:rsid w:val="1A6FDABB"/>
    <w:rsid w:val="1A813A88"/>
    <w:rsid w:val="1A8D5528"/>
    <w:rsid w:val="1A951D88"/>
    <w:rsid w:val="1A99D1A8"/>
    <w:rsid w:val="1A9F6592"/>
    <w:rsid w:val="1A9FB4B0"/>
    <w:rsid w:val="1AA88071"/>
    <w:rsid w:val="1ABEB76E"/>
    <w:rsid w:val="1AD8BCF9"/>
    <w:rsid w:val="1AED4186"/>
    <w:rsid w:val="1B1B2796"/>
    <w:rsid w:val="1B1FB490"/>
    <w:rsid w:val="1B47A131"/>
    <w:rsid w:val="1B4C7182"/>
    <w:rsid w:val="1B589BF0"/>
    <w:rsid w:val="1B60557A"/>
    <w:rsid w:val="1B6A3C84"/>
    <w:rsid w:val="1B7C2D98"/>
    <w:rsid w:val="1B84C581"/>
    <w:rsid w:val="1B8A1C77"/>
    <w:rsid w:val="1B8A3904"/>
    <w:rsid w:val="1B9406E1"/>
    <w:rsid w:val="1B9687DD"/>
    <w:rsid w:val="1BBC2E44"/>
    <w:rsid w:val="1BBF94E3"/>
    <w:rsid w:val="1BD469CD"/>
    <w:rsid w:val="1BDCCED8"/>
    <w:rsid w:val="1BF24651"/>
    <w:rsid w:val="1BFA5F16"/>
    <w:rsid w:val="1BFD2595"/>
    <w:rsid w:val="1C0B784B"/>
    <w:rsid w:val="1C155CDF"/>
    <w:rsid w:val="1C155E0F"/>
    <w:rsid w:val="1C2387B0"/>
    <w:rsid w:val="1C254C0C"/>
    <w:rsid w:val="1C3EE827"/>
    <w:rsid w:val="1C60C566"/>
    <w:rsid w:val="1C7FC2FC"/>
    <w:rsid w:val="1C803336"/>
    <w:rsid w:val="1C89F624"/>
    <w:rsid w:val="1C9A182E"/>
    <w:rsid w:val="1CABED83"/>
    <w:rsid w:val="1CAD2620"/>
    <w:rsid w:val="1CB16AE0"/>
    <w:rsid w:val="1CBC8E1F"/>
    <w:rsid w:val="1CCBB26E"/>
    <w:rsid w:val="1CD4DA97"/>
    <w:rsid w:val="1CE30419"/>
    <w:rsid w:val="1CEA1DD4"/>
    <w:rsid w:val="1CFF666F"/>
    <w:rsid w:val="1D0824E3"/>
    <w:rsid w:val="1D09CFDE"/>
    <w:rsid w:val="1D171646"/>
    <w:rsid w:val="1D28F08C"/>
    <w:rsid w:val="1D5107FB"/>
    <w:rsid w:val="1D570C2E"/>
    <w:rsid w:val="1D69EED2"/>
    <w:rsid w:val="1D706C99"/>
    <w:rsid w:val="1D77E597"/>
    <w:rsid w:val="1D7DE633"/>
    <w:rsid w:val="1D8C7F8A"/>
    <w:rsid w:val="1D9D91DF"/>
    <w:rsid w:val="1DAE654F"/>
    <w:rsid w:val="1DB2D5D5"/>
    <w:rsid w:val="1DBC0BB0"/>
    <w:rsid w:val="1DD6E56A"/>
    <w:rsid w:val="1DDFF25A"/>
    <w:rsid w:val="1DF1FA72"/>
    <w:rsid w:val="1E00D471"/>
    <w:rsid w:val="1E090D8F"/>
    <w:rsid w:val="1E148DB4"/>
    <w:rsid w:val="1E385E4D"/>
    <w:rsid w:val="1E513068"/>
    <w:rsid w:val="1E666BC4"/>
    <w:rsid w:val="1E6F507E"/>
    <w:rsid w:val="1E85F9AF"/>
    <w:rsid w:val="1E8DF415"/>
    <w:rsid w:val="1E940F8C"/>
    <w:rsid w:val="1E952904"/>
    <w:rsid w:val="1E964953"/>
    <w:rsid w:val="1E99D8EE"/>
    <w:rsid w:val="1EBB8D02"/>
    <w:rsid w:val="1EC26E6D"/>
    <w:rsid w:val="1ED44E92"/>
    <w:rsid w:val="1ED5C9EE"/>
    <w:rsid w:val="1EDFD3B0"/>
    <w:rsid w:val="1EF2DEF1"/>
    <w:rsid w:val="1EF5E75B"/>
    <w:rsid w:val="1EF79B55"/>
    <w:rsid w:val="1F0769C5"/>
    <w:rsid w:val="1F12F083"/>
    <w:rsid w:val="1F340AED"/>
    <w:rsid w:val="1F37CED5"/>
    <w:rsid w:val="1F45527F"/>
    <w:rsid w:val="1F5F310C"/>
    <w:rsid w:val="1F63A5CD"/>
    <w:rsid w:val="1F8689D0"/>
    <w:rsid w:val="1F9EE824"/>
    <w:rsid w:val="1FA6B85D"/>
    <w:rsid w:val="1FAFAA04"/>
    <w:rsid w:val="1FB8122A"/>
    <w:rsid w:val="1FC3B7FE"/>
    <w:rsid w:val="1FD55178"/>
    <w:rsid w:val="1FE28F1D"/>
    <w:rsid w:val="1FF70578"/>
    <w:rsid w:val="1FFA9FD8"/>
    <w:rsid w:val="1FFEB88D"/>
    <w:rsid w:val="2014EB92"/>
    <w:rsid w:val="20152065"/>
    <w:rsid w:val="20169B89"/>
    <w:rsid w:val="20222624"/>
    <w:rsid w:val="2027E43D"/>
    <w:rsid w:val="202A5FE1"/>
    <w:rsid w:val="202D57FC"/>
    <w:rsid w:val="202E5423"/>
    <w:rsid w:val="203EC1E6"/>
    <w:rsid w:val="204CE027"/>
    <w:rsid w:val="204FDEBE"/>
    <w:rsid w:val="2059F476"/>
    <w:rsid w:val="206A7A30"/>
    <w:rsid w:val="206CF8F0"/>
    <w:rsid w:val="2084B74A"/>
    <w:rsid w:val="20864872"/>
    <w:rsid w:val="208F09F7"/>
    <w:rsid w:val="2090E263"/>
    <w:rsid w:val="2096E4B5"/>
    <w:rsid w:val="20A20B36"/>
    <w:rsid w:val="20A838F9"/>
    <w:rsid w:val="20AE4E7E"/>
    <w:rsid w:val="20AEB49A"/>
    <w:rsid w:val="20AF10BE"/>
    <w:rsid w:val="20BB4C51"/>
    <w:rsid w:val="20C649CE"/>
    <w:rsid w:val="20C67CE8"/>
    <w:rsid w:val="20CA0FE5"/>
    <w:rsid w:val="20CB0D48"/>
    <w:rsid w:val="20D540E7"/>
    <w:rsid w:val="20F953DA"/>
    <w:rsid w:val="21027529"/>
    <w:rsid w:val="210FFDCD"/>
    <w:rsid w:val="21122EA7"/>
    <w:rsid w:val="21263E3D"/>
    <w:rsid w:val="212A9753"/>
    <w:rsid w:val="21426AC1"/>
    <w:rsid w:val="2145AC5C"/>
    <w:rsid w:val="215891EF"/>
    <w:rsid w:val="21684E5F"/>
    <w:rsid w:val="217A77C5"/>
    <w:rsid w:val="21806F0A"/>
    <w:rsid w:val="21870C2A"/>
    <w:rsid w:val="218A5F66"/>
    <w:rsid w:val="219A875A"/>
    <w:rsid w:val="219CFBFE"/>
    <w:rsid w:val="219F300A"/>
    <w:rsid w:val="21B103F4"/>
    <w:rsid w:val="21C5EEF6"/>
    <w:rsid w:val="21DF1D38"/>
    <w:rsid w:val="220F5516"/>
    <w:rsid w:val="22155FE7"/>
    <w:rsid w:val="221D5591"/>
    <w:rsid w:val="22397AE1"/>
    <w:rsid w:val="2272CD44"/>
    <w:rsid w:val="2276BECD"/>
    <w:rsid w:val="22783943"/>
    <w:rsid w:val="22892B7A"/>
    <w:rsid w:val="22A1A2E0"/>
    <w:rsid w:val="22A26907"/>
    <w:rsid w:val="22B50677"/>
    <w:rsid w:val="22C5A8FE"/>
    <w:rsid w:val="22C706CC"/>
    <w:rsid w:val="22CD2C70"/>
    <w:rsid w:val="22EBBD9F"/>
    <w:rsid w:val="22F73078"/>
    <w:rsid w:val="23061DE1"/>
    <w:rsid w:val="233281DA"/>
    <w:rsid w:val="233B6FE6"/>
    <w:rsid w:val="233D71B2"/>
    <w:rsid w:val="235A0409"/>
    <w:rsid w:val="235C0AEB"/>
    <w:rsid w:val="23614514"/>
    <w:rsid w:val="236DD974"/>
    <w:rsid w:val="2373D5BD"/>
    <w:rsid w:val="238CDCAF"/>
    <w:rsid w:val="2394EE7F"/>
    <w:rsid w:val="23A142F3"/>
    <w:rsid w:val="23A2F1F4"/>
    <w:rsid w:val="23DAA1DC"/>
    <w:rsid w:val="23E9663B"/>
    <w:rsid w:val="23E98609"/>
    <w:rsid w:val="23FC4437"/>
    <w:rsid w:val="2418169F"/>
    <w:rsid w:val="2435C33D"/>
    <w:rsid w:val="243804BA"/>
    <w:rsid w:val="2451072C"/>
    <w:rsid w:val="24573EFD"/>
    <w:rsid w:val="245787A3"/>
    <w:rsid w:val="24616EC7"/>
    <w:rsid w:val="248AE4E7"/>
    <w:rsid w:val="24A5D70A"/>
    <w:rsid w:val="24A8248F"/>
    <w:rsid w:val="24D79D79"/>
    <w:rsid w:val="24FEB211"/>
    <w:rsid w:val="251564CF"/>
    <w:rsid w:val="25256727"/>
    <w:rsid w:val="256326FB"/>
    <w:rsid w:val="25713CBF"/>
    <w:rsid w:val="2578AB27"/>
    <w:rsid w:val="257FC6C4"/>
    <w:rsid w:val="2596FACE"/>
    <w:rsid w:val="25A879BB"/>
    <w:rsid w:val="25B3BC52"/>
    <w:rsid w:val="25B4A203"/>
    <w:rsid w:val="25BB9CA8"/>
    <w:rsid w:val="25BD606D"/>
    <w:rsid w:val="25C475DC"/>
    <w:rsid w:val="25D98515"/>
    <w:rsid w:val="25DD0441"/>
    <w:rsid w:val="25E0EC95"/>
    <w:rsid w:val="25E41938"/>
    <w:rsid w:val="25E87489"/>
    <w:rsid w:val="25F1E34C"/>
    <w:rsid w:val="25F78531"/>
    <w:rsid w:val="25FF5D52"/>
    <w:rsid w:val="25FF74CF"/>
    <w:rsid w:val="26035AB3"/>
    <w:rsid w:val="2610636F"/>
    <w:rsid w:val="2612760E"/>
    <w:rsid w:val="261BC96E"/>
    <w:rsid w:val="266B6F9D"/>
    <w:rsid w:val="267EA808"/>
    <w:rsid w:val="2681722F"/>
    <w:rsid w:val="268D5486"/>
    <w:rsid w:val="2695C49A"/>
    <w:rsid w:val="269A0991"/>
    <w:rsid w:val="269F6F3D"/>
    <w:rsid w:val="26B6EC14"/>
    <w:rsid w:val="26C06D31"/>
    <w:rsid w:val="26C75D9D"/>
    <w:rsid w:val="26D1612B"/>
    <w:rsid w:val="26E02058"/>
    <w:rsid w:val="26FC860E"/>
    <w:rsid w:val="27033BDC"/>
    <w:rsid w:val="270D8D76"/>
    <w:rsid w:val="270F1713"/>
    <w:rsid w:val="271FDB41"/>
    <w:rsid w:val="272CFFD8"/>
    <w:rsid w:val="272FF20D"/>
    <w:rsid w:val="2733B0F9"/>
    <w:rsid w:val="2751937C"/>
    <w:rsid w:val="275A3BC5"/>
    <w:rsid w:val="275FB1D1"/>
    <w:rsid w:val="27682A8A"/>
    <w:rsid w:val="276C4810"/>
    <w:rsid w:val="276CB417"/>
    <w:rsid w:val="2775381A"/>
    <w:rsid w:val="2777C4D8"/>
    <w:rsid w:val="277F7E92"/>
    <w:rsid w:val="2783AD72"/>
    <w:rsid w:val="2790DEBE"/>
    <w:rsid w:val="27A07FAD"/>
    <w:rsid w:val="27B7585B"/>
    <w:rsid w:val="27BC8CE9"/>
    <w:rsid w:val="27BF76F3"/>
    <w:rsid w:val="27C46EDC"/>
    <w:rsid w:val="27C87583"/>
    <w:rsid w:val="27CE9BA6"/>
    <w:rsid w:val="27D013F8"/>
    <w:rsid w:val="27D1041E"/>
    <w:rsid w:val="27D31C25"/>
    <w:rsid w:val="27D9A8C1"/>
    <w:rsid w:val="27E07CAF"/>
    <w:rsid w:val="2803B1B2"/>
    <w:rsid w:val="280D5C39"/>
    <w:rsid w:val="2832C4C8"/>
    <w:rsid w:val="284679CC"/>
    <w:rsid w:val="284D346F"/>
    <w:rsid w:val="2851634F"/>
    <w:rsid w:val="286CE1D3"/>
    <w:rsid w:val="287B6287"/>
    <w:rsid w:val="2884CE18"/>
    <w:rsid w:val="288620DF"/>
    <w:rsid w:val="288F7708"/>
    <w:rsid w:val="289DCCEC"/>
    <w:rsid w:val="28A6DFC7"/>
    <w:rsid w:val="28C9C815"/>
    <w:rsid w:val="28E1D552"/>
    <w:rsid w:val="28EAC59C"/>
    <w:rsid w:val="28F3AD9E"/>
    <w:rsid w:val="28FC41CF"/>
    <w:rsid w:val="28FF903B"/>
    <w:rsid w:val="290A0A5A"/>
    <w:rsid w:val="290FCEF3"/>
    <w:rsid w:val="291B261A"/>
    <w:rsid w:val="291DD966"/>
    <w:rsid w:val="293089CC"/>
    <w:rsid w:val="2942DE4A"/>
    <w:rsid w:val="294CA616"/>
    <w:rsid w:val="2961066D"/>
    <w:rsid w:val="296C061E"/>
    <w:rsid w:val="296CB592"/>
    <w:rsid w:val="298018EF"/>
    <w:rsid w:val="2984C354"/>
    <w:rsid w:val="29D26584"/>
    <w:rsid w:val="2A04CB6E"/>
    <w:rsid w:val="2A070115"/>
    <w:rsid w:val="2A0BB142"/>
    <w:rsid w:val="2A0CB501"/>
    <w:rsid w:val="2A12B5BB"/>
    <w:rsid w:val="2A2130F2"/>
    <w:rsid w:val="2A30ADF2"/>
    <w:rsid w:val="2A3BDD92"/>
    <w:rsid w:val="2A4621FF"/>
    <w:rsid w:val="2A49D7E6"/>
    <w:rsid w:val="2A54B664"/>
    <w:rsid w:val="2A6CB42C"/>
    <w:rsid w:val="2A890268"/>
    <w:rsid w:val="2A8CE297"/>
    <w:rsid w:val="2A971EEA"/>
    <w:rsid w:val="2AC39F66"/>
    <w:rsid w:val="2AC49C80"/>
    <w:rsid w:val="2AD5977F"/>
    <w:rsid w:val="2AF99518"/>
    <w:rsid w:val="2B0DDEE3"/>
    <w:rsid w:val="2B0FA013"/>
    <w:rsid w:val="2B1F3D87"/>
    <w:rsid w:val="2B2A0357"/>
    <w:rsid w:val="2B4CEF27"/>
    <w:rsid w:val="2B9B45F8"/>
    <w:rsid w:val="2BB4B313"/>
    <w:rsid w:val="2BB8BC61"/>
    <w:rsid w:val="2BBAB52C"/>
    <w:rsid w:val="2BBFF78B"/>
    <w:rsid w:val="2BD38306"/>
    <w:rsid w:val="2BDA0FD4"/>
    <w:rsid w:val="2BDE3218"/>
    <w:rsid w:val="2BE3D034"/>
    <w:rsid w:val="2C1B5DCF"/>
    <w:rsid w:val="2C1EF191"/>
    <w:rsid w:val="2C50FE35"/>
    <w:rsid w:val="2C51F396"/>
    <w:rsid w:val="2C5D893B"/>
    <w:rsid w:val="2C62B4E2"/>
    <w:rsid w:val="2C71B18B"/>
    <w:rsid w:val="2C82FC7B"/>
    <w:rsid w:val="2C91E0AA"/>
    <w:rsid w:val="2CA35429"/>
    <w:rsid w:val="2CB1CF8C"/>
    <w:rsid w:val="2CB82208"/>
    <w:rsid w:val="2CBA9CC5"/>
    <w:rsid w:val="2CDF8C4D"/>
    <w:rsid w:val="2D04B7CF"/>
    <w:rsid w:val="2D0C4C3E"/>
    <w:rsid w:val="2D1E8E69"/>
    <w:rsid w:val="2D2B96D5"/>
    <w:rsid w:val="2D30B56C"/>
    <w:rsid w:val="2D4F3F6F"/>
    <w:rsid w:val="2D5E48C1"/>
    <w:rsid w:val="2D698480"/>
    <w:rsid w:val="2D79FA24"/>
    <w:rsid w:val="2D91D353"/>
    <w:rsid w:val="2D929345"/>
    <w:rsid w:val="2D9F9328"/>
    <w:rsid w:val="2DA454EE"/>
    <w:rsid w:val="2DAE2DD0"/>
    <w:rsid w:val="2DB4D397"/>
    <w:rsid w:val="2DDC5A42"/>
    <w:rsid w:val="2DE682B1"/>
    <w:rsid w:val="2DF49118"/>
    <w:rsid w:val="2DF51E96"/>
    <w:rsid w:val="2E3A1F7F"/>
    <w:rsid w:val="2E458D47"/>
    <w:rsid w:val="2E4A2DAB"/>
    <w:rsid w:val="2E51CFF0"/>
    <w:rsid w:val="2E556DFD"/>
    <w:rsid w:val="2E638599"/>
    <w:rsid w:val="2E6B4C91"/>
    <w:rsid w:val="2E70D750"/>
    <w:rsid w:val="2E8464B8"/>
    <w:rsid w:val="2E960436"/>
    <w:rsid w:val="2EAFC703"/>
    <w:rsid w:val="2EB41D21"/>
    <w:rsid w:val="2EBA5ECA"/>
    <w:rsid w:val="2EBAD0CD"/>
    <w:rsid w:val="2EBAE64F"/>
    <w:rsid w:val="2EBC79E6"/>
    <w:rsid w:val="2EC86EDC"/>
    <w:rsid w:val="2EC97737"/>
    <w:rsid w:val="2ED244E0"/>
    <w:rsid w:val="2EDE6339"/>
    <w:rsid w:val="2EDF1758"/>
    <w:rsid w:val="2EF0BAEB"/>
    <w:rsid w:val="2EF3E356"/>
    <w:rsid w:val="2EF4267A"/>
    <w:rsid w:val="2F08F4C6"/>
    <w:rsid w:val="2F0A0BF0"/>
    <w:rsid w:val="2F0EAF9D"/>
    <w:rsid w:val="2F0F3847"/>
    <w:rsid w:val="2F143F43"/>
    <w:rsid w:val="2F2327CD"/>
    <w:rsid w:val="2F408728"/>
    <w:rsid w:val="2F5B9EAA"/>
    <w:rsid w:val="2F704A5B"/>
    <w:rsid w:val="2F9C7151"/>
    <w:rsid w:val="2FA0BCD7"/>
    <w:rsid w:val="2FA72009"/>
    <w:rsid w:val="2FAC29EC"/>
    <w:rsid w:val="2FB79D7F"/>
    <w:rsid w:val="2FC97728"/>
    <w:rsid w:val="2FD48880"/>
    <w:rsid w:val="2FD90B7B"/>
    <w:rsid w:val="2FDF4690"/>
    <w:rsid w:val="2FE0B8B7"/>
    <w:rsid w:val="2FE33940"/>
    <w:rsid w:val="2FEF6B45"/>
    <w:rsid w:val="2FF490BD"/>
    <w:rsid w:val="2FFCB0FB"/>
    <w:rsid w:val="3009F373"/>
    <w:rsid w:val="300EE5EF"/>
    <w:rsid w:val="301A16DF"/>
    <w:rsid w:val="30200248"/>
    <w:rsid w:val="302AB94D"/>
    <w:rsid w:val="303182DF"/>
    <w:rsid w:val="30775C40"/>
    <w:rsid w:val="3082DF51"/>
    <w:rsid w:val="3094E5CF"/>
    <w:rsid w:val="30981637"/>
    <w:rsid w:val="309F25A4"/>
    <w:rsid w:val="30ABE1A6"/>
    <w:rsid w:val="30ADB58A"/>
    <w:rsid w:val="30B1E92B"/>
    <w:rsid w:val="30CE0403"/>
    <w:rsid w:val="30D90415"/>
    <w:rsid w:val="30E0A48E"/>
    <w:rsid w:val="30E59129"/>
    <w:rsid w:val="310734DB"/>
    <w:rsid w:val="31148AAF"/>
    <w:rsid w:val="311C493C"/>
    <w:rsid w:val="3124C586"/>
    <w:rsid w:val="31279A60"/>
    <w:rsid w:val="312B9B2B"/>
    <w:rsid w:val="31304A8F"/>
    <w:rsid w:val="3137D273"/>
    <w:rsid w:val="31482450"/>
    <w:rsid w:val="314A9C83"/>
    <w:rsid w:val="3185BE1D"/>
    <w:rsid w:val="31890286"/>
    <w:rsid w:val="318A1E55"/>
    <w:rsid w:val="318C7747"/>
    <w:rsid w:val="3190B35D"/>
    <w:rsid w:val="319607B8"/>
    <w:rsid w:val="31C4D727"/>
    <w:rsid w:val="31C681BB"/>
    <w:rsid w:val="31CA317A"/>
    <w:rsid w:val="31D32CFE"/>
    <w:rsid w:val="31E7A5E6"/>
    <w:rsid w:val="32083317"/>
    <w:rsid w:val="3208C6DD"/>
    <w:rsid w:val="32135E90"/>
    <w:rsid w:val="32205BB4"/>
    <w:rsid w:val="3234A376"/>
    <w:rsid w:val="32391462"/>
    <w:rsid w:val="323A2C5E"/>
    <w:rsid w:val="3246B5CF"/>
    <w:rsid w:val="324D6097"/>
    <w:rsid w:val="326C6F05"/>
    <w:rsid w:val="326CC9BC"/>
    <w:rsid w:val="327565E9"/>
    <w:rsid w:val="3288E4E9"/>
    <w:rsid w:val="329D9FD0"/>
    <w:rsid w:val="32AE8949"/>
    <w:rsid w:val="32AEF684"/>
    <w:rsid w:val="32B64B27"/>
    <w:rsid w:val="32C2C285"/>
    <w:rsid w:val="32D6E55E"/>
    <w:rsid w:val="32F9663B"/>
    <w:rsid w:val="32FC9579"/>
    <w:rsid w:val="33063E7E"/>
    <w:rsid w:val="3307E8B3"/>
    <w:rsid w:val="33115AA9"/>
    <w:rsid w:val="3332C8D7"/>
    <w:rsid w:val="334E2332"/>
    <w:rsid w:val="3362A788"/>
    <w:rsid w:val="33664E2B"/>
    <w:rsid w:val="3368E003"/>
    <w:rsid w:val="338865F0"/>
    <w:rsid w:val="3389C398"/>
    <w:rsid w:val="339DF401"/>
    <w:rsid w:val="339F1212"/>
    <w:rsid w:val="33AB2EAC"/>
    <w:rsid w:val="33BDE5B3"/>
    <w:rsid w:val="33EF110C"/>
    <w:rsid w:val="340F1E42"/>
    <w:rsid w:val="3418F897"/>
    <w:rsid w:val="342546AD"/>
    <w:rsid w:val="342A86DE"/>
    <w:rsid w:val="342BF65E"/>
    <w:rsid w:val="3433CB9B"/>
    <w:rsid w:val="3435D9C4"/>
    <w:rsid w:val="3452D48C"/>
    <w:rsid w:val="3455FFEC"/>
    <w:rsid w:val="346CD8CE"/>
    <w:rsid w:val="347BF612"/>
    <w:rsid w:val="34974B3C"/>
    <w:rsid w:val="34ACC445"/>
    <w:rsid w:val="34BD3C09"/>
    <w:rsid w:val="350CCD9E"/>
    <w:rsid w:val="3527B974"/>
    <w:rsid w:val="353090BA"/>
    <w:rsid w:val="3534BBEA"/>
    <w:rsid w:val="3534D11A"/>
    <w:rsid w:val="354BB19C"/>
    <w:rsid w:val="35543FF0"/>
    <w:rsid w:val="358472DA"/>
    <w:rsid w:val="35850590"/>
    <w:rsid w:val="358AAAA9"/>
    <w:rsid w:val="35AA5ECB"/>
    <w:rsid w:val="35B213B1"/>
    <w:rsid w:val="35BC0507"/>
    <w:rsid w:val="35C4863F"/>
    <w:rsid w:val="35C66382"/>
    <w:rsid w:val="35D8586C"/>
    <w:rsid w:val="35E44106"/>
    <w:rsid w:val="36290288"/>
    <w:rsid w:val="362D17FC"/>
    <w:rsid w:val="36331CE1"/>
    <w:rsid w:val="36337D7C"/>
    <w:rsid w:val="363C6722"/>
    <w:rsid w:val="3642907F"/>
    <w:rsid w:val="364553AB"/>
    <w:rsid w:val="3656076B"/>
    <w:rsid w:val="365FA948"/>
    <w:rsid w:val="367915C3"/>
    <w:rsid w:val="368583BC"/>
    <w:rsid w:val="3692592F"/>
    <w:rsid w:val="36A603F1"/>
    <w:rsid w:val="36B1F6E3"/>
    <w:rsid w:val="36B70897"/>
    <w:rsid w:val="36C02C07"/>
    <w:rsid w:val="36C987CF"/>
    <w:rsid w:val="36CA3774"/>
    <w:rsid w:val="36CBCE1C"/>
    <w:rsid w:val="36D54565"/>
    <w:rsid w:val="36D87A52"/>
    <w:rsid w:val="36E3BE97"/>
    <w:rsid w:val="36E6056A"/>
    <w:rsid w:val="3723682F"/>
    <w:rsid w:val="374BEA03"/>
    <w:rsid w:val="374D922D"/>
    <w:rsid w:val="37666458"/>
    <w:rsid w:val="3775067E"/>
    <w:rsid w:val="378F2793"/>
    <w:rsid w:val="379D81A6"/>
    <w:rsid w:val="37A07072"/>
    <w:rsid w:val="37BDF342"/>
    <w:rsid w:val="37C8FF35"/>
    <w:rsid w:val="37CFC5F3"/>
    <w:rsid w:val="37D8B738"/>
    <w:rsid w:val="37DB4FC7"/>
    <w:rsid w:val="37E489E5"/>
    <w:rsid w:val="380BC9A0"/>
    <w:rsid w:val="380D8677"/>
    <w:rsid w:val="38116955"/>
    <w:rsid w:val="3822F4D1"/>
    <w:rsid w:val="38245A93"/>
    <w:rsid w:val="38268F8A"/>
    <w:rsid w:val="383A5AB9"/>
    <w:rsid w:val="386B076D"/>
    <w:rsid w:val="386D4895"/>
    <w:rsid w:val="386E8610"/>
    <w:rsid w:val="3877A18B"/>
    <w:rsid w:val="388ED852"/>
    <w:rsid w:val="3896993C"/>
    <w:rsid w:val="38A8B7C2"/>
    <w:rsid w:val="38A972EB"/>
    <w:rsid w:val="38BD84CB"/>
    <w:rsid w:val="38C1AD4E"/>
    <w:rsid w:val="38C4BF76"/>
    <w:rsid w:val="38DF854D"/>
    <w:rsid w:val="38EA1EE9"/>
    <w:rsid w:val="38F333A6"/>
    <w:rsid w:val="390EBDBD"/>
    <w:rsid w:val="392658E8"/>
    <w:rsid w:val="393545B3"/>
    <w:rsid w:val="393D6E04"/>
    <w:rsid w:val="3941C000"/>
    <w:rsid w:val="3942E0A5"/>
    <w:rsid w:val="394FF7EF"/>
    <w:rsid w:val="3970F4ED"/>
    <w:rsid w:val="3979699C"/>
    <w:rsid w:val="3985C448"/>
    <w:rsid w:val="398CA98C"/>
    <w:rsid w:val="399B3C99"/>
    <w:rsid w:val="399D54C3"/>
    <w:rsid w:val="39A4CFAD"/>
    <w:rsid w:val="39A8E04F"/>
    <w:rsid w:val="39C8B8D1"/>
    <w:rsid w:val="39D2DBB3"/>
    <w:rsid w:val="39F1072F"/>
    <w:rsid w:val="39F2E5F1"/>
    <w:rsid w:val="39FACC69"/>
    <w:rsid w:val="3A13C018"/>
    <w:rsid w:val="3A17725B"/>
    <w:rsid w:val="3A1B07A8"/>
    <w:rsid w:val="3A1F58E7"/>
    <w:rsid w:val="3A4F5D38"/>
    <w:rsid w:val="3A5AA1DD"/>
    <w:rsid w:val="3A670964"/>
    <w:rsid w:val="3A6AC8EF"/>
    <w:rsid w:val="3A6FC038"/>
    <w:rsid w:val="3A7DAF76"/>
    <w:rsid w:val="3A850CA7"/>
    <w:rsid w:val="3A8C4199"/>
    <w:rsid w:val="3AABAE99"/>
    <w:rsid w:val="3ADB3844"/>
    <w:rsid w:val="3AE8A304"/>
    <w:rsid w:val="3AF45ADE"/>
    <w:rsid w:val="3B02F981"/>
    <w:rsid w:val="3B045E31"/>
    <w:rsid w:val="3B16073E"/>
    <w:rsid w:val="3B17323B"/>
    <w:rsid w:val="3B23F6D0"/>
    <w:rsid w:val="3B259016"/>
    <w:rsid w:val="3B2C1305"/>
    <w:rsid w:val="3B303D50"/>
    <w:rsid w:val="3B3ADACC"/>
    <w:rsid w:val="3B3B8DBF"/>
    <w:rsid w:val="3B3ECB48"/>
    <w:rsid w:val="3B45EF24"/>
    <w:rsid w:val="3B4A3459"/>
    <w:rsid w:val="3B4AC07E"/>
    <w:rsid w:val="3B4DF007"/>
    <w:rsid w:val="3B567639"/>
    <w:rsid w:val="3B6448DF"/>
    <w:rsid w:val="3B7222A0"/>
    <w:rsid w:val="3B72DB25"/>
    <w:rsid w:val="3B906151"/>
    <w:rsid w:val="3B9973EF"/>
    <w:rsid w:val="3BA06DC2"/>
    <w:rsid w:val="3BA9D02F"/>
    <w:rsid w:val="3BAF3FC5"/>
    <w:rsid w:val="3BB32FDA"/>
    <w:rsid w:val="3BBC82FF"/>
    <w:rsid w:val="3BCD6F05"/>
    <w:rsid w:val="3BF8988A"/>
    <w:rsid w:val="3C359845"/>
    <w:rsid w:val="3C40DB97"/>
    <w:rsid w:val="3C42CDD5"/>
    <w:rsid w:val="3C6F989F"/>
    <w:rsid w:val="3C753512"/>
    <w:rsid w:val="3CA18DF3"/>
    <w:rsid w:val="3CACD7BD"/>
    <w:rsid w:val="3CB1F00F"/>
    <w:rsid w:val="3CB39274"/>
    <w:rsid w:val="3CC11130"/>
    <w:rsid w:val="3CD854EF"/>
    <w:rsid w:val="3CDFD033"/>
    <w:rsid w:val="3CE4F535"/>
    <w:rsid w:val="3CE7BEC6"/>
    <w:rsid w:val="3CF3E3FD"/>
    <w:rsid w:val="3CFE7E4F"/>
    <w:rsid w:val="3CFF8FFA"/>
    <w:rsid w:val="3D09DD1A"/>
    <w:rsid w:val="3D0E5CA7"/>
    <w:rsid w:val="3D101378"/>
    <w:rsid w:val="3D1328B1"/>
    <w:rsid w:val="3D14E28B"/>
    <w:rsid w:val="3D1E31D2"/>
    <w:rsid w:val="3D1FF0BE"/>
    <w:rsid w:val="3D27CF1D"/>
    <w:rsid w:val="3D2F33E3"/>
    <w:rsid w:val="3D39CD3F"/>
    <w:rsid w:val="3D645DE9"/>
    <w:rsid w:val="3D6D5B4C"/>
    <w:rsid w:val="3D6EF7DC"/>
    <w:rsid w:val="3D7950F4"/>
    <w:rsid w:val="3DA4AA48"/>
    <w:rsid w:val="3DA7796A"/>
    <w:rsid w:val="3DBBAB3F"/>
    <w:rsid w:val="3DBCDBEE"/>
    <w:rsid w:val="3DC29BAB"/>
    <w:rsid w:val="3DE02ECD"/>
    <w:rsid w:val="3DEDC736"/>
    <w:rsid w:val="3DF55A79"/>
    <w:rsid w:val="3DFF7E48"/>
    <w:rsid w:val="3E02A689"/>
    <w:rsid w:val="3E09A910"/>
    <w:rsid w:val="3E10CD75"/>
    <w:rsid w:val="3E115D34"/>
    <w:rsid w:val="3E218AA2"/>
    <w:rsid w:val="3E33D4B8"/>
    <w:rsid w:val="3E3930B2"/>
    <w:rsid w:val="3E41EE38"/>
    <w:rsid w:val="3E54C009"/>
    <w:rsid w:val="3E60D81D"/>
    <w:rsid w:val="3E7464AE"/>
    <w:rsid w:val="3E7EA99A"/>
    <w:rsid w:val="3EA9BE8F"/>
    <w:rsid w:val="3EB3CECF"/>
    <w:rsid w:val="3EB4F4BC"/>
    <w:rsid w:val="3EC4D2D1"/>
    <w:rsid w:val="3EC53DFA"/>
    <w:rsid w:val="3ED03F76"/>
    <w:rsid w:val="3EED316B"/>
    <w:rsid w:val="3F032C1D"/>
    <w:rsid w:val="3F05FBC6"/>
    <w:rsid w:val="3F14DCB0"/>
    <w:rsid w:val="3F42409D"/>
    <w:rsid w:val="3F445C58"/>
    <w:rsid w:val="3F49A4FD"/>
    <w:rsid w:val="3F4E8842"/>
    <w:rsid w:val="3F516C29"/>
    <w:rsid w:val="3F53D0C7"/>
    <w:rsid w:val="3F5BF51F"/>
    <w:rsid w:val="3F65AFA1"/>
    <w:rsid w:val="3F65C447"/>
    <w:rsid w:val="3F680E2C"/>
    <w:rsid w:val="3F7170F2"/>
    <w:rsid w:val="3F830BA5"/>
    <w:rsid w:val="3F9090B8"/>
    <w:rsid w:val="3F90AAF7"/>
    <w:rsid w:val="3F973155"/>
    <w:rsid w:val="3FA1FF7B"/>
    <w:rsid w:val="3FA5D0A1"/>
    <w:rsid w:val="3FAD44A2"/>
    <w:rsid w:val="3FAEDDD9"/>
    <w:rsid w:val="3FB56DE1"/>
    <w:rsid w:val="3FB751E4"/>
    <w:rsid w:val="3FBB4BEF"/>
    <w:rsid w:val="3FC0A9BF"/>
    <w:rsid w:val="3FC6DAD2"/>
    <w:rsid w:val="3FC829B3"/>
    <w:rsid w:val="3FD285C7"/>
    <w:rsid w:val="3FD58B63"/>
    <w:rsid w:val="3FF6F492"/>
    <w:rsid w:val="3FFC46CF"/>
    <w:rsid w:val="4000A48D"/>
    <w:rsid w:val="4016CE9F"/>
    <w:rsid w:val="4023BBB2"/>
    <w:rsid w:val="402600D6"/>
    <w:rsid w:val="4026FFAA"/>
    <w:rsid w:val="402AD7E8"/>
    <w:rsid w:val="402D6057"/>
    <w:rsid w:val="40302A25"/>
    <w:rsid w:val="4030A2A3"/>
    <w:rsid w:val="40357FA8"/>
    <w:rsid w:val="403CAA37"/>
    <w:rsid w:val="405859B4"/>
    <w:rsid w:val="405BDD92"/>
    <w:rsid w:val="405FD614"/>
    <w:rsid w:val="4064839E"/>
    <w:rsid w:val="406B06AB"/>
    <w:rsid w:val="406E5869"/>
    <w:rsid w:val="4071FBF2"/>
    <w:rsid w:val="4072EF17"/>
    <w:rsid w:val="407853CF"/>
    <w:rsid w:val="407DFD0B"/>
    <w:rsid w:val="40A601FA"/>
    <w:rsid w:val="40A7542D"/>
    <w:rsid w:val="40AB5962"/>
    <w:rsid w:val="40ACB466"/>
    <w:rsid w:val="40AE4594"/>
    <w:rsid w:val="40B37C7A"/>
    <w:rsid w:val="40B60BAA"/>
    <w:rsid w:val="40C374AD"/>
    <w:rsid w:val="40C51011"/>
    <w:rsid w:val="40D6C7FF"/>
    <w:rsid w:val="40DDFA0A"/>
    <w:rsid w:val="411D8B16"/>
    <w:rsid w:val="41247863"/>
    <w:rsid w:val="4139B6CB"/>
    <w:rsid w:val="413D743C"/>
    <w:rsid w:val="413FA34B"/>
    <w:rsid w:val="41449A5E"/>
    <w:rsid w:val="4146FFB9"/>
    <w:rsid w:val="414F9079"/>
    <w:rsid w:val="416BBE17"/>
    <w:rsid w:val="416E199E"/>
    <w:rsid w:val="4196BF9C"/>
    <w:rsid w:val="41BB8DEE"/>
    <w:rsid w:val="41BCBAEA"/>
    <w:rsid w:val="41CAAFEB"/>
    <w:rsid w:val="41F07E43"/>
    <w:rsid w:val="41F5D87A"/>
    <w:rsid w:val="41FCAACF"/>
    <w:rsid w:val="420EF91E"/>
    <w:rsid w:val="420F13C2"/>
    <w:rsid w:val="42101887"/>
    <w:rsid w:val="422B271E"/>
    <w:rsid w:val="4239FE7B"/>
    <w:rsid w:val="423E930B"/>
    <w:rsid w:val="424CAACC"/>
    <w:rsid w:val="4263D0AF"/>
    <w:rsid w:val="4268C265"/>
    <w:rsid w:val="42793A93"/>
    <w:rsid w:val="428317C0"/>
    <w:rsid w:val="429DB70A"/>
    <w:rsid w:val="42C49307"/>
    <w:rsid w:val="42DB6DE5"/>
    <w:rsid w:val="42F79D8B"/>
    <w:rsid w:val="42FCC5CC"/>
    <w:rsid w:val="42FF0106"/>
    <w:rsid w:val="430519F1"/>
    <w:rsid w:val="430BB067"/>
    <w:rsid w:val="430CA0F3"/>
    <w:rsid w:val="43127887"/>
    <w:rsid w:val="431C0BCF"/>
    <w:rsid w:val="4323A8D9"/>
    <w:rsid w:val="4325FA03"/>
    <w:rsid w:val="43308434"/>
    <w:rsid w:val="43447E77"/>
    <w:rsid w:val="4359F10D"/>
    <w:rsid w:val="4367D287"/>
    <w:rsid w:val="436B223A"/>
    <w:rsid w:val="436DFC43"/>
    <w:rsid w:val="437D2157"/>
    <w:rsid w:val="4391BBC6"/>
    <w:rsid w:val="43979B25"/>
    <w:rsid w:val="43A2E3B2"/>
    <w:rsid w:val="43A3D913"/>
    <w:rsid w:val="43AC7328"/>
    <w:rsid w:val="43AF128E"/>
    <w:rsid w:val="43B749AA"/>
    <w:rsid w:val="43D2E7B1"/>
    <w:rsid w:val="43DDC6FA"/>
    <w:rsid w:val="43E7DAA1"/>
    <w:rsid w:val="43F109D8"/>
    <w:rsid w:val="43F3A0B9"/>
    <w:rsid w:val="440238FD"/>
    <w:rsid w:val="4409B232"/>
    <w:rsid w:val="44272AB2"/>
    <w:rsid w:val="443EAFFD"/>
    <w:rsid w:val="444F1390"/>
    <w:rsid w:val="4452A732"/>
    <w:rsid w:val="44546C3E"/>
    <w:rsid w:val="4458A022"/>
    <w:rsid w:val="4466ECD8"/>
    <w:rsid w:val="446E6E80"/>
    <w:rsid w:val="44785444"/>
    <w:rsid w:val="447FC5BA"/>
    <w:rsid w:val="44A11524"/>
    <w:rsid w:val="44AFD4C6"/>
    <w:rsid w:val="44B32BA2"/>
    <w:rsid w:val="44B3F24F"/>
    <w:rsid w:val="44B5DCCB"/>
    <w:rsid w:val="44C01C45"/>
    <w:rsid w:val="44D21C77"/>
    <w:rsid w:val="44D5A364"/>
    <w:rsid w:val="44D7807F"/>
    <w:rsid w:val="44EA6749"/>
    <w:rsid w:val="45007B98"/>
    <w:rsid w:val="450DE395"/>
    <w:rsid w:val="450F02C4"/>
    <w:rsid w:val="451B5181"/>
    <w:rsid w:val="452D67F1"/>
    <w:rsid w:val="454CCBAF"/>
    <w:rsid w:val="45789A46"/>
    <w:rsid w:val="45841AE9"/>
    <w:rsid w:val="458B64DB"/>
    <w:rsid w:val="458CA46A"/>
    <w:rsid w:val="45952748"/>
    <w:rsid w:val="459556F1"/>
    <w:rsid w:val="45A6327B"/>
    <w:rsid w:val="45AC5659"/>
    <w:rsid w:val="45ADAB08"/>
    <w:rsid w:val="45CF3054"/>
    <w:rsid w:val="45CFFAF7"/>
    <w:rsid w:val="45DD7728"/>
    <w:rsid w:val="45E4C943"/>
    <w:rsid w:val="45E5D9CE"/>
    <w:rsid w:val="45F97E4E"/>
    <w:rsid w:val="460442F4"/>
    <w:rsid w:val="46078CA9"/>
    <w:rsid w:val="4614B047"/>
    <w:rsid w:val="46247988"/>
    <w:rsid w:val="46419863"/>
    <w:rsid w:val="465435A2"/>
    <w:rsid w:val="46658F1D"/>
    <w:rsid w:val="467350E0"/>
    <w:rsid w:val="4673F232"/>
    <w:rsid w:val="467A0469"/>
    <w:rsid w:val="46861D09"/>
    <w:rsid w:val="468D3C53"/>
    <w:rsid w:val="468DAF85"/>
    <w:rsid w:val="469970A5"/>
    <w:rsid w:val="46A61DF9"/>
    <w:rsid w:val="46C396E0"/>
    <w:rsid w:val="46C50D9A"/>
    <w:rsid w:val="46C62E14"/>
    <w:rsid w:val="46CFCEDE"/>
    <w:rsid w:val="46D1AD7C"/>
    <w:rsid w:val="46E1F3FE"/>
    <w:rsid w:val="46EF1D3D"/>
    <w:rsid w:val="47024B47"/>
    <w:rsid w:val="470A7532"/>
    <w:rsid w:val="47271760"/>
    <w:rsid w:val="47419AF5"/>
    <w:rsid w:val="474907DE"/>
    <w:rsid w:val="475D7B28"/>
    <w:rsid w:val="478CF215"/>
    <w:rsid w:val="4795EB58"/>
    <w:rsid w:val="47ADA8D8"/>
    <w:rsid w:val="47B806C4"/>
    <w:rsid w:val="47BA8F9D"/>
    <w:rsid w:val="47C0216D"/>
    <w:rsid w:val="47C14AAB"/>
    <w:rsid w:val="47C3698D"/>
    <w:rsid w:val="47E6CFE4"/>
    <w:rsid w:val="47FFD0D0"/>
    <w:rsid w:val="48125BB3"/>
    <w:rsid w:val="48144D75"/>
    <w:rsid w:val="4817015C"/>
    <w:rsid w:val="4833BBC6"/>
    <w:rsid w:val="483457AD"/>
    <w:rsid w:val="4861AE34"/>
    <w:rsid w:val="488A832C"/>
    <w:rsid w:val="48963428"/>
    <w:rsid w:val="48A8A887"/>
    <w:rsid w:val="48B51359"/>
    <w:rsid w:val="48B5A216"/>
    <w:rsid w:val="48C5395B"/>
    <w:rsid w:val="48E17E9C"/>
    <w:rsid w:val="48F24B6B"/>
    <w:rsid w:val="48FBEC95"/>
    <w:rsid w:val="48FC4C5E"/>
    <w:rsid w:val="4902ED37"/>
    <w:rsid w:val="491C1594"/>
    <w:rsid w:val="49216F74"/>
    <w:rsid w:val="492D8F69"/>
    <w:rsid w:val="49309A34"/>
    <w:rsid w:val="493986D1"/>
    <w:rsid w:val="493C33C0"/>
    <w:rsid w:val="493E11C2"/>
    <w:rsid w:val="49624290"/>
    <w:rsid w:val="4969F382"/>
    <w:rsid w:val="497074AF"/>
    <w:rsid w:val="49759123"/>
    <w:rsid w:val="49839E0E"/>
    <w:rsid w:val="498B55C3"/>
    <w:rsid w:val="499EE9B8"/>
    <w:rsid w:val="49C1E000"/>
    <w:rsid w:val="49C3D8FA"/>
    <w:rsid w:val="49C71778"/>
    <w:rsid w:val="49D665E2"/>
    <w:rsid w:val="49DA910A"/>
    <w:rsid w:val="49EBB379"/>
    <w:rsid w:val="49ECCA7F"/>
    <w:rsid w:val="49ECCE9C"/>
    <w:rsid w:val="49F83A23"/>
    <w:rsid w:val="4A03D99A"/>
    <w:rsid w:val="4A0B7229"/>
    <w:rsid w:val="4A0B739E"/>
    <w:rsid w:val="4A17C430"/>
    <w:rsid w:val="4A1DC427"/>
    <w:rsid w:val="4A34BACA"/>
    <w:rsid w:val="4A38B773"/>
    <w:rsid w:val="4A3B00D8"/>
    <w:rsid w:val="4A542AC0"/>
    <w:rsid w:val="4A581844"/>
    <w:rsid w:val="4A61857B"/>
    <w:rsid w:val="4A9BA6CD"/>
    <w:rsid w:val="4A9DB622"/>
    <w:rsid w:val="4AB22397"/>
    <w:rsid w:val="4AB68C5A"/>
    <w:rsid w:val="4AB8EE41"/>
    <w:rsid w:val="4ABB8DA7"/>
    <w:rsid w:val="4ABF67F8"/>
    <w:rsid w:val="4AC8CA09"/>
    <w:rsid w:val="4AC921B6"/>
    <w:rsid w:val="4ACA209B"/>
    <w:rsid w:val="4ACFD8B2"/>
    <w:rsid w:val="4B0B81E8"/>
    <w:rsid w:val="4B2A5A08"/>
    <w:rsid w:val="4B3187DD"/>
    <w:rsid w:val="4B390506"/>
    <w:rsid w:val="4B49120B"/>
    <w:rsid w:val="4B5F6738"/>
    <w:rsid w:val="4B65F396"/>
    <w:rsid w:val="4B6FFA95"/>
    <w:rsid w:val="4B7B2156"/>
    <w:rsid w:val="4B823012"/>
    <w:rsid w:val="4B849ED1"/>
    <w:rsid w:val="4B8CF39C"/>
    <w:rsid w:val="4B8D8C0D"/>
    <w:rsid w:val="4B9CCDAB"/>
    <w:rsid w:val="4BA796E6"/>
    <w:rsid w:val="4BB0D709"/>
    <w:rsid w:val="4BB2BEE7"/>
    <w:rsid w:val="4BB9C0AE"/>
    <w:rsid w:val="4BC35F4E"/>
    <w:rsid w:val="4BCDFD87"/>
    <w:rsid w:val="4BDA61C2"/>
    <w:rsid w:val="4BE27132"/>
    <w:rsid w:val="4BEA60E3"/>
    <w:rsid w:val="4BED35A4"/>
    <w:rsid w:val="4BEE914D"/>
    <w:rsid w:val="4BF48D29"/>
    <w:rsid w:val="4BFED73B"/>
    <w:rsid w:val="4C069604"/>
    <w:rsid w:val="4C128E57"/>
    <w:rsid w:val="4C20E01F"/>
    <w:rsid w:val="4C2967A0"/>
    <w:rsid w:val="4C2BAE23"/>
    <w:rsid w:val="4C39CC78"/>
    <w:rsid w:val="4C3CB3A6"/>
    <w:rsid w:val="4C4C5C32"/>
    <w:rsid w:val="4C53B656"/>
    <w:rsid w:val="4C65F0FC"/>
    <w:rsid w:val="4C704A7D"/>
    <w:rsid w:val="4C716109"/>
    <w:rsid w:val="4C76E617"/>
    <w:rsid w:val="4C7D03B5"/>
    <w:rsid w:val="4C89CDA8"/>
    <w:rsid w:val="4C9059F3"/>
    <w:rsid w:val="4CA0D739"/>
    <w:rsid w:val="4CC16BB1"/>
    <w:rsid w:val="4CD03F5C"/>
    <w:rsid w:val="4CEFE549"/>
    <w:rsid w:val="4D114876"/>
    <w:rsid w:val="4D453271"/>
    <w:rsid w:val="4D4A2A9F"/>
    <w:rsid w:val="4D58BAF2"/>
    <w:rsid w:val="4D5D3A69"/>
    <w:rsid w:val="4D5D7AF9"/>
    <w:rsid w:val="4D693FA9"/>
    <w:rsid w:val="4D89FA82"/>
    <w:rsid w:val="4D97C70C"/>
    <w:rsid w:val="4DAA1DA5"/>
    <w:rsid w:val="4DBE935B"/>
    <w:rsid w:val="4DC49041"/>
    <w:rsid w:val="4DC893FE"/>
    <w:rsid w:val="4DC9C73F"/>
    <w:rsid w:val="4DCA2814"/>
    <w:rsid w:val="4DF072A0"/>
    <w:rsid w:val="4DF17715"/>
    <w:rsid w:val="4DFC097E"/>
    <w:rsid w:val="4E080E62"/>
    <w:rsid w:val="4E0955D3"/>
    <w:rsid w:val="4E1763D2"/>
    <w:rsid w:val="4E21FC09"/>
    <w:rsid w:val="4E277AB2"/>
    <w:rsid w:val="4E2E87AE"/>
    <w:rsid w:val="4E4C04F8"/>
    <w:rsid w:val="4E5594DC"/>
    <w:rsid w:val="4E56E23D"/>
    <w:rsid w:val="4E60F87B"/>
    <w:rsid w:val="4E77AFA9"/>
    <w:rsid w:val="4E85E097"/>
    <w:rsid w:val="4E9174E3"/>
    <w:rsid w:val="4EAF003F"/>
    <w:rsid w:val="4EB5B9AA"/>
    <w:rsid w:val="4EC32FFF"/>
    <w:rsid w:val="4ECE6BF0"/>
    <w:rsid w:val="4ED98CB9"/>
    <w:rsid w:val="4EDCBF61"/>
    <w:rsid w:val="4EE57F57"/>
    <w:rsid w:val="4EFAFAAB"/>
    <w:rsid w:val="4F0349C4"/>
    <w:rsid w:val="4F08E4DB"/>
    <w:rsid w:val="4F09AB31"/>
    <w:rsid w:val="4F09BA85"/>
    <w:rsid w:val="4F12CA9F"/>
    <w:rsid w:val="4F242D96"/>
    <w:rsid w:val="4F4531EC"/>
    <w:rsid w:val="4F473845"/>
    <w:rsid w:val="4F5F5BAA"/>
    <w:rsid w:val="4F68F872"/>
    <w:rsid w:val="4F694691"/>
    <w:rsid w:val="4F6BC388"/>
    <w:rsid w:val="4F7573D7"/>
    <w:rsid w:val="4F776BBF"/>
    <w:rsid w:val="4F81AA5D"/>
    <w:rsid w:val="4F93048D"/>
    <w:rsid w:val="4FAAFDFC"/>
    <w:rsid w:val="4FABB95E"/>
    <w:rsid w:val="4FACEA7C"/>
    <w:rsid w:val="4FB1EBA2"/>
    <w:rsid w:val="4FB26993"/>
    <w:rsid w:val="4FB33433"/>
    <w:rsid w:val="4FC6F378"/>
    <w:rsid w:val="4FE274C7"/>
    <w:rsid w:val="4FE4D356"/>
    <w:rsid w:val="4FE5B220"/>
    <w:rsid w:val="4FF5C521"/>
    <w:rsid w:val="500B9121"/>
    <w:rsid w:val="500C15DA"/>
    <w:rsid w:val="502324A9"/>
    <w:rsid w:val="50297256"/>
    <w:rsid w:val="502A3CC8"/>
    <w:rsid w:val="5036B06A"/>
    <w:rsid w:val="504B8C44"/>
    <w:rsid w:val="504E460D"/>
    <w:rsid w:val="504FA440"/>
    <w:rsid w:val="5050DD63"/>
    <w:rsid w:val="5058E36A"/>
    <w:rsid w:val="505DC60F"/>
    <w:rsid w:val="5060EBE8"/>
    <w:rsid w:val="506A62C7"/>
    <w:rsid w:val="5077689C"/>
    <w:rsid w:val="50776FAF"/>
    <w:rsid w:val="5081DD2C"/>
    <w:rsid w:val="508562C9"/>
    <w:rsid w:val="509A4ECA"/>
    <w:rsid w:val="509F8C41"/>
    <w:rsid w:val="50A19A69"/>
    <w:rsid w:val="50B1D7FD"/>
    <w:rsid w:val="50B5B24E"/>
    <w:rsid w:val="50B97A1E"/>
    <w:rsid w:val="50D0EC69"/>
    <w:rsid w:val="50D43F7C"/>
    <w:rsid w:val="50DB8CEF"/>
    <w:rsid w:val="50DFBBCF"/>
    <w:rsid w:val="50E3A19E"/>
    <w:rsid w:val="50E4A94C"/>
    <w:rsid w:val="50EC3130"/>
    <w:rsid w:val="50F3AA5F"/>
    <w:rsid w:val="50F5F96C"/>
    <w:rsid w:val="50F8B15B"/>
    <w:rsid w:val="50FB6B5D"/>
    <w:rsid w:val="5100393F"/>
    <w:rsid w:val="51139F25"/>
    <w:rsid w:val="51256F7C"/>
    <w:rsid w:val="51302BBD"/>
    <w:rsid w:val="5139E62A"/>
    <w:rsid w:val="514A011E"/>
    <w:rsid w:val="5156840F"/>
    <w:rsid w:val="515CFE6A"/>
    <w:rsid w:val="51644BDD"/>
    <w:rsid w:val="516932CC"/>
    <w:rsid w:val="516F0F74"/>
    <w:rsid w:val="518D11AE"/>
    <w:rsid w:val="51935949"/>
    <w:rsid w:val="51A31C90"/>
    <w:rsid w:val="51BA0E4B"/>
    <w:rsid w:val="51CC2C7A"/>
    <w:rsid w:val="51D3F83F"/>
    <w:rsid w:val="51E9FA67"/>
    <w:rsid w:val="51FBBD8C"/>
    <w:rsid w:val="51FE5D66"/>
    <w:rsid w:val="5205560A"/>
    <w:rsid w:val="5205F58A"/>
    <w:rsid w:val="52073050"/>
    <w:rsid w:val="521503F2"/>
    <w:rsid w:val="521BC2CB"/>
    <w:rsid w:val="522752A8"/>
    <w:rsid w:val="52309091"/>
    <w:rsid w:val="5276B0D2"/>
    <w:rsid w:val="528C66F6"/>
    <w:rsid w:val="52A29063"/>
    <w:rsid w:val="52A4309C"/>
    <w:rsid w:val="52A4E37C"/>
    <w:rsid w:val="52B95FE2"/>
    <w:rsid w:val="52C21FF9"/>
    <w:rsid w:val="52C72E22"/>
    <w:rsid w:val="52CFB3E9"/>
    <w:rsid w:val="52EF51A1"/>
    <w:rsid w:val="52FAAD8A"/>
    <w:rsid w:val="530200C2"/>
    <w:rsid w:val="5306FACB"/>
    <w:rsid w:val="5308A13C"/>
    <w:rsid w:val="530AFF03"/>
    <w:rsid w:val="530D6699"/>
    <w:rsid w:val="5315B665"/>
    <w:rsid w:val="5319D330"/>
    <w:rsid w:val="5325DAD8"/>
    <w:rsid w:val="53357780"/>
    <w:rsid w:val="53368EF3"/>
    <w:rsid w:val="534707C1"/>
    <w:rsid w:val="53489003"/>
    <w:rsid w:val="5350BF59"/>
    <w:rsid w:val="5354CADE"/>
    <w:rsid w:val="5378025A"/>
    <w:rsid w:val="53794A17"/>
    <w:rsid w:val="537E79DC"/>
    <w:rsid w:val="538F8FC1"/>
    <w:rsid w:val="53A66BDF"/>
    <w:rsid w:val="53CE9CB0"/>
    <w:rsid w:val="53E48482"/>
    <w:rsid w:val="53EF4780"/>
    <w:rsid w:val="540E6936"/>
    <w:rsid w:val="54201E61"/>
    <w:rsid w:val="542BFECA"/>
    <w:rsid w:val="544F5EFE"/>
    <w:rsid w:val="54819A3C"/>
    <w:rsid w:val="54850D1C"/>
    <w:rsid w:val="54AD61A1"/>
    <w:rsid w:val="54BC4E64"/>
    <w:rsid w:val="54CC4FB5"/>
    <w:rsid w:val="54CE95BA"/>
    <w:rsid w:val="54F84DEC"/>
    <w:rsid w:val="550AF74B"/>
    <w:rsid w:val="55273C3E"/>
    <w:rsid w:val="5542096F"/>
    <w:rsid w:val="5550AF71"/>
    <w:rsid w:val="55517739"/>
    <w:rsid w:val="5553F538"/>
    <w:rsid w:val="55641DDC"/>
    <w:rsid w:val="556E8197"/>
    <w:rsid w:val="557E8168"/>
    <w:rsid w:val="5586E202"/>
    <w:rsid w:val="55A1A0F4"/>
    <w:rsid w:val="55A54B1F"/>
    <w:rsid w:val="55BEDFC3"/>
    <w:rsid w:val="55CD2935"/>
    <w:rsid w:val="55DA8E72"/>
    <w:rsid w:val="55E34A88"/>
    <w:rsid w:val="55EAAE55"/>
    <w:rsid w:val="55FD115E"/>
    <w:rsid w:val="5608088A"/>
    <w:rsid w:val="564444B2"/>
    <w:rsid w:val="5645C778"/>
    <w:rsid w:val="565BDC70"/>
    <w:rsid w:val="565F17AE"/>
    <w:rsid w:val="566B11B6"/>
    <w:rsid w:val="566DF209"/>
    <w:rsid w:val="56707146"/>
    <w:rsid w:val="56707FA1"/>
    <w:rsid w:val="5675D3B9"/>
    <w:rsid w:val="5691755E"/>
    <w:rsid w:val="56920092"/>
    <w:rsid w:val="56A1B6C7"/>
    <w:rsid w:val="56A2D7F9"/>
    <w:rsid w:val="56A7BCF9"/>
    <w:rsid w:val="56B8113D"/>
    <w:rsid w:val="56BDE940"/>
    <w:rsid w:val="56C392D2"/>
    <w:rsid w:val="56DB8C3F"/>
    <w:rsid w:val="56F1AF17"/>
    <w:rsid w:val="56F26921"/>
    <w:rsid w:val="5705067A"/>
    <w:rsid w:val="5707C1EF"/>
    <w:rsid w:val="57135B55"/>
    <w:rsid w:val="571365F5"/>
    <w:rsid w:val="57170130"/>
    <w:rsid w:val="571B562D"/>
    <w:rsid w:val="5746C1F0"/>
    <w:rsid w:val="5753A90F"/>
    <w:rsid w:val="5760D742"/>
    <w:rsid w:val="578E1525"/>
    <w:rsid w:val="578F3E8B"/>
    <w:rsid w:val="57912DC8"/>
    <w:rsid w:val="57A22475"/>
    <w:rsid w:val="57CC8925"/>
    <w:rsid w:val="57D347BE"/>
    <w:rsid w:val="57DD8899"/>
    <w:rsid w:val="57E7ACD1"/>
    <w:rsid w:val="57E9B198"/>
    <w:rsid w:val="57EA6687"/>
    <w:rsid w:val="57EFF317"/>
    <w:rsid w:val="580DE776"/>
    <w:rsid w:val="5810BA00"/>
    <w:rsid w:val="5818C52C"/>
    <w:rsid w:val="58194C4F"/>
    <w:rsid w:val="5837719B"/>
    <w:rsid w:val="58403B28"/>
    <w:rsid w:val="584A2A2D"/>
    <w:rsid w:val="5853CFEC"/>
    <w:rsid w:val="586A38BA"/>
    <w:rsid w:val="5875A764"/>
    <w:rsid w:val="587671AD"/>
    <w:rsid w:val="5879C12C"/>
    <w:rsid w:val="587FA9CE"/>
    <w:rsid w:val="5882FC70"/>
    <w:rsid w:val="5887FFFF"/>
    <w:rsid w:val="58928317"/>
    <w:rsid w:val="58987661"/>
    <w:rsid w:val="589CBC53"/>
    <w:rsid w:val="589FF97E"/>
    <w:rsid w:val="58A5C159"/>
    <w:rsid w:val="58A8BEAA"/>
    <w:rsid w:val="58B71CD5"/>
    <w:rsid w:val="58B9A8F2"/>
    <w:rsid w:val="58BBDABF"/>
    <w:rsid w:val="58CE1FEF"/>
    <w:rsid w:val="58D33CB4"/>
    <w:rsid w:val="58DD3DB6"/>
    <w:rsid w:val="58E75204"/>
    <w:rsid w:val="58E9ADB1"/>
    <w:rsid w:val="58F09134"/>
    <w:rsid w:val="58FD6784"/>
    <w:rsid w:val="590C13F5"/>
    <w:rsid w:val="59448A08"/>
    <w:rsid w:val="5950AE5A"/>
    <w:rsid w:val="5961182A"/>
    <w:rsid w:val="5963EFFA"/>
    <w:rsid w:val="59822495"/>
    <w:rsid w:val="59837D32"/>
    <w:rsid w:val="598BF54E"/>
    <w:rsid w:val="598E45F4"/>
    <w:rsid w:val="59A73BA1"/>
    <w:rsid w:val="59B5102C"/>
    <w:rsid w:val="59C315FD"/>
    <w:rsid w:val="59D3850B"/>
    <w:rsid w:val="59D401AC"/>
    <w:rsid w:val="59E59F81"/>
    <w:rsid w:val="5A17C977"/>
    <w:rsid w:val="5A239FED"/>
    <w:rsid w:val="5A23F2E2"/>
    <w:rsid w:val="5A2DD0FD"/>
    <w:rsid w:val="5A52E99D"/>
    <w:rsid w:val="5A782C6A"/>
    <w:rsid w:val="5A85F9E7"/>
    <w:rsid w:val="5A89DBF4"/>
    <w:rsid w:val="5A962E95"/>
    <w:rsid w:val="5A9E7177"/>
    <w:rsid w:val="5ABEF915"/>
    <w:rsid w:val="5ACB04FE"/>
    <w:rsid w:val="5ACB6233"/>
    <w:rsid w:val="5AD2817D"/>
    <w:rsid w:val="5AD86474"/>
    <w:rsid w:val="5AE7D440"/>
    <w:rsid w:val="5B0A6F6D"/>
    <w:rsid w:val="5B2025C8"/>
    <w:rsid w:val="5B21525A"/>
    <w:rsid w:val="5B22D1AC"/>
    <w:rsid w:val="5B2A7D85"/>
    <w:rsid w:val="5B2C2142"/>
    <w:rsid w:val="5B2DBA79"/>
    <w:rsid w:val="5B2EF4B6"/>
    <w:rsid w:val="5B32C21D"/>
    <w:rsid w:val="5B3D2938"/>
    <w:rsid w:val="5B50F600"/>
    <w:rsid w:val="5B580153"/>
    <w:rsid w:val="5B5CF8FB"/>
    <w:rsid w:val="5B7AC65C"/>
    <w:rsid w:val="5B7C3208"/>
    <w:rsid w:val="5B7F1BCD"/>
    <w:rsid w:val="5B89871C"/>
    <w:rsid w:val="5B8F7BF8"/>
    <w:rsid w:val="5B9A4DA5"/>
    <w:rsid w:val="5BB7C04A"/>
    <w:rsid w:val="5BEF546E"/>
    <w:rsid w:val="5C234357"/>
    <w:rsid w:val="5C4004A9"/>
    <w:rsid w:val="5C571B1A"/>
    <w:rsid w:val="5C57C8BD"/>
    <w:rsid w:val="5C590D7C"/>
    <w:rsid w:val="5C7C76F2"/>
    <w:rsid w:val="5C90FE50"/>
    <w:rsid w:val="5C9A93ED"/>
    <w:rsid w:val="5CAF2973"/>
    <w:rsid w:val="5CCB7FA3"/>
    <w:rsid w:val="5CDC17D3"/>
    <w:rsid w:val="5CE58042"/>
    <w:rsid w:val="5CF87D72"/>
    <w:rsid w:val="5D0362FB"/>
    <w:rsid w:val="5D03DB13"/>
    <w:rsid w:val="5D107692"/>
    <w:rsid w:val="5D296C1E"/>
    <w:rsid w:val="5D2AF1F3"/>
    <w:rsid w:val="5D2B54C8"/>
    <w:rsid w:val="5D2D7807"/>
    <w:rsid w:val="5D3158A9"/>
    <w:rsid w:val="5D4233D7"/>
    <w:rsid w:val="5D44FBF8"/>
    <w:rsid w:val="5D51F393"/>
    <w:rsid w:val="5D5451C0"/>
    <w:rsid w:val="5D77220F"/>
    <w:rsid w:val="5D914155"/>
    <w:rsid w:val="5D944145"/>
    <w:rsid w:val="5D969E2A"/>
    <w:rsid w:val="5DA06D10"/>
    <w:rsid w:val="5DB558F8"/>
    <w:rsid w:val="5DBD222D"/>
    <w:rsid w:val="5DBD3B64"/>
    <w:rsid w:val="5DD18817"/>
    <w:rsid w:val="5DF8E590"/>
    <w:rsid w:val="5E0BC28F"/>
    <w:rsid w:val="5E12B1D5"/>
    <w:rsid w:val="5E1325D0"/>
    <w:rsid w:val="5E30CC7B"/>
    <w:rsid w:val="5E3CDD95"/>
    <w:rsid w:val="5E40BACA"/>
    <w:rsid w:val="5E509F03"/>
    <w:rsid w:val="5E5FAD3B"/>
    <w:rsid w:val="5E75DA06"/>
    <w:rsid w:val="5E79799B"/>
    <w:rsid w:val="5E8C2E2A"/>
    <w:rsid w:val="5E9741B6"/>
    <w:rsid w:val="5E9BC130"/>
    <w:rsid w:val="5EA36BD9"/>
    <w:rsid w:val="5EA40CCA"/>
    <w:rsid w:val="5EA5B38E"/>
    <w:rsid w:val="5EB170F7"/>
    <w:rsid w:val="5EB174EA"/>
    <w:rsid w:val="5EB6C727"/>
    <w:rsid w:val="5EBB65CC"/>
    <w:rsid w:val="5EC94868"/>
    <w:rsid w:val="5ECB0E35"/>
    <w:rsid w:val="5ED5FD76"/>
    <w:rsid w:val="5EF5EB3C"/>
    <w:rsid w:val="5EF6AF0A"/>
    <w:rsid w:val="5EFA78A4"/>
    <w:rsid w:val="5F0F9043"/>
    <w:rsid w:val="5F11ED28"/>
    <w:rsid w:val="5F1A4257"/>
    <w:rsid w:val="5F1DF225"/>
    <w:rsid w:val="5F20C68B"/>
    <w:rsid w:val="5F2B2709"/>
    <w:rsid w:val="5F2D1C35"/>
    <w:rsid w:val="5F4E09F8"/>
    <w:rsid w:val="5F5A88B5"/>
    <w:rsid w:val="5F5E8457"/>
    <w:rsid w:val="5F63C9CB"/>
    <w:rsid w:val="5F77CA21"/>
    <w:rsid w:val="5F891BEC"/>
    <w:rsid w:val="5F8D2590"/>
    <w:rsid w:val="5FA018DB"/>
    <w:rsid w:val="5FBCE680"/>
    <w:rsid w:val="5FBF3420"/>
    <w:rsid w:val="5FCFA3E7"/>
    <w:rsid w:val="5FDAE994"/>
    <w:rsid w:val="5FE0E26E"/>
    <w:rsid w:val="5FEA8310"/>
    <w:rsid w:val="60316CFB"/>
    <w:rsid w:val="60370E53"/>
    <w:rsid w:val="603E36A5"/>
    <w:rsid w:val="607C1578"/>
    <w:rsid w:val="60A5ACB8"/>
    <w:rsid w:val="60A86228"/>
    <w:rsid w:val="60AF5FAB"/>
    <w:rsid w:val="60B9F829"/>
    <w:rsid w:val="60BB80F7"/>
    <w:rsid w:val="60BFDCE3"/>
    <w:rsid w:val="60C561F7"/>
    <w:rsid w:val="60DBCB36"/>
    <w:rsid w:val="60E1A4D2"/>
    <w:rsid w:val="60E4D911"/>
    <w:rsid w:val="60E83B62"/>
    <w:rsid w:val="60EDA95F"/>
    <w:rsid w:val="610F128E"/>
    <w:rsid w:val="6111BD3C"/>
    <w:rsid w:val="61208ACE"/>
    <w:rsid w:val="6121BD05"/>
    <w:rsid w:val="613C57A3"/>
    <w:rsid w:val="6142F5E4"/>
    <w:rsid w:val="61464739"/>
    <w:rsid w:val="6151BC16"/>
    <w:rsid w:val="61583762"/>
    <w:rsid w:val="615F0576"/>
    <w:rsid w:val="6161FA48"/>
    <w:rsid w:val="6167055D"/>
    <w:rsid w:val="616D15E4"/>
    <w:rsid w:val="618590F5"/>
    <w:rsid w:val="618709BC"/>
    <w:rsid w:val="6188564A"/>
    <w:rsid w:val="61B7D00A"/>
    <w:rsid w:val="61C233B5"/>
    <w:rsid w:val="61C9EAC0"/>
    <w:rsid w:val="61D3A2AC"/>
    <w:rsid w:val="61E9BAE3"/>
    <w:rsid w:val="61ECFC2F"/>
    <w:rsid w:val="61F0BB81"/>
    <w:rsid w:val="62141A2E"/>
    <w:rsid w:val="621D5DA9"/>
    <w:rsid w:val="621EA88C"/>
    <w:rsid w:val="6227B3A7"/>
    <w:rsid w:val="623373AE"/>
    <w:rsid w:val="623FC29D"/>
    <w:rsid w:val="626E7011"/>
    <w:rsid w:val="62705DA9"/>
    <w:rsid w:val="627C0A49"/>
    <w:rsid w:val="62807BC8"/>
    <w:rsid w:val="6288B327"/>
    <w:rsid w:val="628AFCF7"/>
    <w:rsid w:val="62A76170"/>
    <w:rsid w:val="62BE969E"/>
    <w:rsid w:val="62D2B27A"/>
    <w:rsid w:val="62FC518E"/>
    <w:rsid w:val="62FD560F"/>
    <w:rsid w:val="6303EF93"/>
    <w:rsid w:val="63054DDA"/>
    <w:rsid w:val="630C5B3F"/>
    <w:rsid w:val="631396D3"/>
    <w:rsid w:val="6335CE1E"/>
    <w:rsid w:val="633EA904"/>
    <w:rsid w:val="634310FE"/>
    <w:rsid w:val="6347558C"/>
    <w:rsid w:val="634CA446"/>
    <w:rsid w:val="6351EBCE"/>
    <w:rsid w:val="63701F61"/>
    <w:rsid w:val="6373F3D6"/>
    <w:rsid w:val="6389BB0A"/>
    <w:rsid w:val="63B3BF80"/>
    <w:rsid w:val="63C9528E"/>
    <w:rsid w:val="63F38882"/>
    <w:rsid w:val="63FC54DB"/>
    <w:rsid w:val="64008C1C"/>
    <w:rsid w:val="64287C32"/>
    <w:rsid w:val="6446FBAA"/>
    <w:rsid w:val="6448D3AE"/>
    <w:rsid w:val="6450FCDA"/>
    <w:rsid w:val="6454F5D7"/>
    <w:rsid w:val="645D5493"/>
    <w:rsid w:val="645D989B"/>
    <w:rsid w:val="6470A42C"/>
    <w:rsid w:val="64781627"/>
    <w:rsid w:val="649240D6"/>
    <w:rsid w:val="64BEB197"/>
    <w:rsid w:val="64C3F6AE"/>
    <w:rsid w:val="64DD6309"/>
    <w:rsid w:val="64E0DA92"/>
    <w:rsid w:val="64E46808"/>
    <w:rsid w:val="65035594"/>
    <w:rsid w:val="65046E83"/>
    <w:rsid w:val="6505FC3E"/>
    <w:rsid w:val="650A5244"/>
    <w:rsid w:val="6512655C"/>
    <w:rsid w:val="6513691B"/>
    <w:rsid w:val="65322023"/>
    <w:rsid w:val="65336E5A"/>
    <w:rsid w:val="653D6F44"/>
    <w:rsid w:val="653DC59D"/>
    <w:rsid w:val="6546B8EC"/>
    <w:rsid w:val="65A5251F"/>
    <w:rsid w:val="65AF0502"/>
    <w:rsid w:val="65C8D990"/>
    <w:rsid w:val="65D656D7"/>
    <w:rsid w:val="65DAAD1F"/>
    <w:rsid w:val="65FC7C01"/>
    <w:rsid w:val="65FE9450"/>
    <w:rsid w:val="660A808E"/>
    <w:rsid w:val="660C748D"/>
    <w:rsid w:val="660CBC54"/>
    <w:rsid w:val="6617D360"/>
    <w:rsid w:val="66252CB3"/>
    <w:rsid w:val="66349242"/>
    <w:rsid w:val="663CCE2C"/>
    <w:rsid w:val="6642395F"/>
    <w:rsid w:val="6644CCEF"/>
    <w:rsid w:val="664AF94C"/>
    <w:rsid w:val="66689859"/>
    <w:rsid w:val="667ACD92"/>
    <w:rsid w:val="6680C729"/>
    <w:rsid w:val="66C607EC"/>
    <w:rsid w:val="66E92521"/>
    <w:rsid w:val="672ED921"/>
    <w:rsid w:val="673291EB"/>
    <w:rsid w:val="674416E3"/>
    <w:rsid w:val="6747EDE3"/>
    <w:rsid w:val="674CD6BF"/>
    <w:rsid w:val="675EE2F7"/>
    <w:rsid w:val="676EEAC1"/>
    <w:rsid w:val="6793E131"/>
    <w:rsid w:val="67B141EE"/>
    <w:rsid w:val="67BB1B0A"/>
    <w:rsid w:val="67CCD96B"/>
    <w:rsid w:val="67D20E92"/>
    <w:rsid w:val="67DDB8CD"/>
    <w:rsid w:val="67F04883"/>
    <w:rsid w:val="67F2BA3E"/>
    <w:rsid w:val="67F5C689"/>
    <w:rsid w:val="68011AC0"/>
    <w:rsid w:val="6805BFF9"/>
    <w:rsid w:val="680DA9E3"/>
    <w:rsid w:val="6823F0BB"/>
    <w:rsid w:val="682A7905"/>
    <w:rsid w:val="68313B24"/>
    <w:rsid w:val="683EE6D2"/>
    <w:rsid w:val="6842B10B"/>
    <w:rsid w:val="684981C7"/>
    <w:rsid w:val="684BC024"/>
    <w:rsid w:val="685B4C88"/>
    <w:rsid w:val="68606BF4"/>
    <w:rsid w:val="6861DA1D"/>
    <w:rsid w:val="686799C9"/>
    <w:rsid w:val="688597FC"/>
    <w:rsid w:val="68A92189"/>
    <w:rsid w:val="68B6C0A8"/>
    <w:rsid w:val="68D37378"/>
    <w:rsid w:val="68D50795"/>
    <w:rsid w:val="68E283A9"/>
    <w:rsid w:val="68EE25DB"/>
    <w:rsid w:val="68FAEB7C"/>
    <w:rsid w:val="690032C8"/>
    <w:rsid w:val="691D386A"/>
    <w:rsid w:val="692F94EB"/>
    <w:rsid w:val="693EE838"/>
    <w:rsid w:val="69405AC9"/>
    <w:rsid w:val="695AD5A4"/>
    <w:rsid w:val="6961452F"/>
    <w:rsid w:val="696BBF9E"/>
    <w:rsid w:val="6976A495"/>
    <w:rsid w:val="697827C9"/>
    <w:rsid w:val="69861904"/>
    <w:rsid w:val="698E8A9F"/>
    <w:rsid w:val="69A18E82"/>
    <w:rsid w:val="69AB00DC"/>
    <w:rsid w:val="69AB5CB3"/>
    <w:rsid w:val="69B0DABD"/>
    <w:rsid w:val="69BCDBB9"/>
    <w:rsid w:val="69C4D244"/>
    <w:rsid w:val="69DC8BF9"/>
    <w:rsid w:val="69E28813"/>
    <w:rsid w:val="69E48051"/>
    <w:rsid w:val="69E60FF5"/>
    <w:rsid w:val="69E70C14"/>
    <w:rsid w:val="69ED9CB7"/>
    <w:rsid w:val="69FF853A"/>
    <w:rsid w:val="69FFF60F"/>
    <w:rsid w:val="6A044AD3"/>
    <w:rsid w:val="6A1079E7"/>
    <w:rsid w:val="6A2060C5"/>
    <w:rsid w:val="6A20C972"/>
    <w:rsid w:val="6A47B998"/>
    <w:rsid w:val="6A8157AE"/>
    <w:rsid w:val="6A90591B"/>
    <w:rsid w:val="6AD4CA84"/>
    <w:rsid w:val="6AE2703D"/>
    <w:rsid w:val="6AE379A4"/>
    <w:rsid w:val="6B02CFC0"/>
    <w:rsid w:val="6B0DAD1A"/>
    <w:rsid w:val="6B13D982"/>
    <w:rsid w:val="6B173A53"/>
    <w:rsid w:val="6B1777BC"/>
    <w:rsid w:val="6B2255AC"/>
    <w:rsid w:val="6B442D3D"/>
    <w:rsid w:val="6B5729E4"/>
    <w:rsid w:val="6B5CA17C"/>
    <w:rsid w:val="6B7F2F14"/>
    <w:rsid w:val="6B8542B3"/>
    <w:rsid w:val="6B8C8DA9"/>
    <w:rsid w:val="6B95110E"/>
    <w:rsid w:val="6B9B7B3C"/>
    <w:rsid w:val="6BA4E7D1"/>
    <w:rsid w:val="6BA871C8"/>
    <w:rsid w:val="6BAF6EAB"/>
    <w:rsid w:val="6BE1B4D6"/>
    <w:rsid w:val="6BFA77F0"/>
    <w:rsid w:val="6BFF0784"/>
    <w:rsid w:val="6C05D9E7"/>
    <w:rsid w:val="6C098ACB"/>
    <w:rsid w:val="6C104EFC"/>
    <w:rsid w:val="6C28F1A5"/>
    <w:rsid w:val="6C3F7033"/>
    <w:rsid w:val="6C476C7F"/>
    <w:rsid w:val="6C57F56C"/>
    <w:rsid w:val="6C625DFC"/>
    <w:rsid w:val="6C77A71A"/>
    <w:rsid w:val="6C87EC3A"/>
    <w:rsid w:val="6C8B96AA"/>
    <w:rsid w:val="6C930813"/>
    <w:rsid w:val="6C9560E8"/>
    <w:rsid w:val="6C993333"/>
    <w:rsid w:val="6C9E7C67"/>
    <w:rsid w:val="6CAB9D5B"/>
    <w:rsid w:val="6CB63EA3"/>
    <w:rsid w:val="6CC97B22"/>
    <w:rsid w:val="6CCA456B"/>
    <w:rsid w:val="6CD17409"/>
    <w:rsid w:val="6CD8A437"/>
    <w:rsid w:val="6CD92262"/>
    <w:rsid w:val="6CEF3384"/>
    <w:rsid w:val="6D0B7221"/>
    <w:rsid w:val="6D0B88EB"/>
    <w:rsid w:val="6D0C0D5F"/>
    <w:rsid w:val="6D11FAEE"/>
    <w:rsid w:val="6D216F5D"/>
    <w:rsid w:val="6D3B0054"/>
    <w:rsid w:val="6D495CC7"/>
    <w:rsid w:val="6D593412"/>
    <w:rsid w:val="6D69916D"/>
    <w:rsid w:val="6D6ED682"/>
    <w:rsid w:val="6D7023D7"/>
    <w:rsid w:val="6D7B86F1"/>
    <w:rsid w:val="6D9860F8"/>
    <w:rsid w:val="6DA73DE1"/>
    <w:rsid w:val="6DB68E39"/>
    <w:rsid w:val="6DB6C2C9"/>
    <w:rsid w:val="6DB8BE9E"/>
    <w:rsid w:val="6DC45D5F"/>
    <w:rsid w:val="6DD09CE9"/>
    <w:rsid w:val="6DD68831"/>
    <w:rsid w:val="6DEC9977"/>
    <w:rsid w:val="6DF0C75C"/>
    <w:rsid w:val="6DF8E7DD"/>
    <w:rsid w:val="6DF9666E"/>
    <w:rsid w:val="6DFFCF1C"/>
    <w:rsid w:val="6E0F80FD"/>
    <w:rsid w:val="6E2DE13E"/>
    <w:rsid w:val="6E3B0008"/>
    <w:rsid w:val="6E4308A6"/>
    <w:rsid w:val="6E4B84DC"/>
    <w:rsid w:val="6E5BF29F"/>
    <w:rsid w:val="6E5C3008"/>
    <w:rsid w:val="6E5E0BF9"/>
    <w:rsid w:val="6E5ECB51"/>
    <w:rsid w:val="6E6FB9BE"/>
    <w:rsid w:val="6E70BF13"/>
    <w:rsid w:val="6E7D8D4A"/>
    <w:rsid w:val="6E7FBF1D"/>
    <w:rsid w:val="6E815606"/>
    <w:rsid w:val="6EAB3E91"/>
    <w:rsid w:val="6EC6DC37"/>
    <w:rsid w:val="6ED04672"/>
    <w:rsid w:val="6ED8F343"/>
    <w:rsid w:val="6ED9600F"/>
    <w:rsid w:val="6EEC2293"/>
    <w:rsid w:val="6EF58F5D"/>
    <w:rsid w:val="6F07C401"/>
    <w:rsid w:val="6F1AEF47"/>
    <w:rsid w:val="6F1D3302"/>
    <w:rsid w:val="6F264DD9"/>
    <w:rsid w:val="6F27C5E8"/>
    <w:rsid w:val="6F334329"/>
    <w:rsid w:val="6F3B94F3"/>
    <w:rsid w:val="6F403D30"/>
    <w:rsid w:val="6F643B9A"/>
    <w:rsid w:val="6F65B5C6"/>
    <w:rsid w:val="6F929367"/>
    <w:rsid w:val="6F987DDA"/>
    <w:rsid w:val="6F9A34E5"/>
    <w:rsid w:val="6FCD6B5F"/>
    <w:rsid w:val="6FD760A1"/>
    <w:rsid w:val="6FDA9F33"/>
    <w:rsid w:val="6FE33E1D"/>
    <w:rsid w:val="700079D4"/>
    <w:rsid w:val="700C588C"/>
    <w:rsid w:val="701DE548"/>
    <w:rsid w:val="70319AA3"/>
    <w:rsid w:val="703D8045"/>
    <w:rsid w:val="7046D929"/>
    <w:rsid w:val="70570024"/>
    <w:rsid w:val="707D899E"/>
    <w:rsid w:val="708A36A2"/>
    <w:rsid w:val="708A4074"/>
    <w:rsid w:val="70974878"/>
    <w:rsid w:val="7098679B"/>
    <w:rsid w:val="70B66FBA"/>
    <w:rsid w:val="70BE64C6"/>
    <w:rsid w:val="70DCD953"/>
    <w:rsid w:val="70F8C9E3"/>
    <w:rsid w:val="710FB5DC"/>
    <w:rsid w:val="71252B64"/>
    <w:rsid w:val="713900E5"/>
    <w:rsid w:val="713D9737"/>
    <w:rsid w:val="7153DD40"/>
    <w:rsid w:val="71558EF8"/>
    <w:rsid w:val="716A43C6"/>
    <w:rsid w:val="717D932D"/>
    <w:rsid w:val="717E353D"/>
    <w:rsid w:val="71868809"/>
    <w:rsid w:val="7186F39F"/>
    <w:rsid w:val="7188A00F"/>
    <w:rsid w:val="7188F876"/>
    <w:rsid w:val="71999466"/>
    <w:rsid w:val="71A0E565"/>
    <w:rsid w:val="71BB19D0"/>
    <w:rsid w:val="71C08998"/>
    <w:rsid w:val="71C4E342"/>
    <w:rsid w:val="71C5B131"/>
    <w:rsid w:val="71D25A0B"/>
    <w:rsid w:val="71E244E3"/>
    <w:rsid w:val="71E4241E"/>
    <w:rsid w:val="71E7A1B8"/>
    <w:rsid w:val="71F1B6EB"/>
    <w:rsid w:val="71F4E854"/>
    <w:rsid w:val="72028328"/>
    <w:rsid w:val="720CE485"/>
    <w:rsid w:val="721CCECC"/>
    <w:rsid w:val="723D0E29"/>
    <w:rsid w:val="723D8089"/>
    <w:rsid w:val="724CC6A0"/>
    <w:rsid w:val="725FEFAF"/>
    <w:rsid w:val="72694F28"/>
    <w:rsid w:val="727C69D9"/>
    <w:rsid w:val="728D50AC"/>
    <w:rsid w:val="729B69DD"/>
    <w:rsid w:val="72A9215C"/>
    <w:rsid w:val="72B5896B"/>
    <w:rsid w:val="72CA493D"/>
    <w:rsid w:val="72CCCDC7"/>
    <w:rsid w:val="72CF3FE1"/>
    <w:rsid w:val="72D53D8D"/>
    <w:rsid w:val="72D81BD1"/>
    <w:rsid w:val="72DA6B84"/>
    <w:rsid w:val="72E95821"/>
    <w:rsid w:val="7317F0FD"/>
    <w:rsid w:val="73250292"/>
    <w:rsid w:val="73390500"/>
    <w:rsid w:val="733A99E9"/>
    <w:rsid w:val="7346378D"/>
    <w:rsid w:val="73589FA6"/>
    <w:rsid w:val="736F9BF9"/>
    <w:rsid w:val="7372250A"/>
    <w:rsid w:val="7382485B"/>
    <w:rsid w:val="7383858A"/>
    <w:rsid w:val="73909B50"/>
    <w:rsid w:val="739EC48A"/>
    <w:rsid w:val="73B23603"/>
    <w:rsid w:val="73B3D97A"/>
    <w:rsid w:val="73B7A202"/>
    <w:rsid w:val="73BD1046"/>
    <w:rsid w:val="73CBAEF7"/>
    <w:rsid w:val="73CF495A"/>
    <w:rsid w:val="73D77CC3"/>
    <w:rsid w:val="73E927D4"/>
    <w:rsid w:val="73EEBBDA"/>
    <w:rsid w:val="73F11D38"/>
    <w:rsid w:val="73F32626"/>
    <w:rsid w:val="73F628EA"/>
    <w:rsid w:val="73F9E14E"/>
    <w:rsid w:val="740AE399"/>
    <w:rsid w:val="7419670F"/>
    <w:rsid w:val="741AC15A"/>
    <w:rsid w:val="7420C007"/>
    <w:rsid w:val="74265583"/>
    <w:rsid w:val="7431229E"/>
    <w:rsid w:val="746B9AAB"/>
    <w:rsid w:val="74994613"/>
    <w:rsid w:val="74A7434E"/>
    <w:rsid w:val="74BB2EE1"/>
    <w:rsid w:val="74D005F0"/>
    <w:rsid w:val="74D4573E"/>
    <w:rsid w:val="7502366A"/>
    <w:rsid w:val="75032ACC"/>
    <w:rsid w:val="750CD275"/>
    <w:rsid w:val="75218948"/>
    <w:rsid w:val="753313C5"/>
    <w:rsid w:val="753F5E3B"/>
    <w:rsid w:val="754DD393"/>
    <w:rsid w:val="756BFE0F"/>
    <w:rsid w:val="7570A525"/>
    <w:rsid w:val="758734C4"/>
    <w:rsid w:val="7590AAC3"/>
    <w:rsid w:val="759A6240"/>
    <w:rsid w:val="759EA1C6"/>
    <w:rsid w:val="75A06FFE"/>
    <w:rsid w:val="75A08007"/>
    <w:rsid w:val="75A15226"/>
    <w:rsid w:val="75BC3101"/>
    <w:rsid w:val="75EBA401"/>
    <w:rsid w:val="75F2C685"/>
    <w:rsid w:val="75F98BDA"/>
    <w:rsid w:val="76007468"/>
    <w:rsid w:val="762BE179"/>
    <w:rsid w:val="763568CA"/>
    <w:rsid w:val="763AFD88"/>
    <w:rsid w:val="7646D4DD"/>
    <w:rsid w:val="765D150A"/>
    <w:rsid w:val="7667385E"/>
    <w:rsid w:val="766C1281"/>
    <w:rsid w:val="767F6E2B"/>
    <w:rsid w:val="7683EB87"/>
    <w:rsid w:val="768F76B2"/>
    <w:rsid w:val="768FB5FA"/>
    <w:rsid w:val="7695D306"/>
    <w:rsid w:val="7696E6FB"/>
    <w:rsid w:val="76ADF5FD"/>
    <w:rsid w:val="76B26CD1"/>
    <w:rsid w:val="76BA8899"/>
    <w:rsid w:val="76D845A0"/>
    <w:rsid w:val="76ED1557"/>
    <w:rsid w:val="76FAD04C"/>
    <w:rsid w:val="770195C1"/>
    <w:rsid w:val="7715B0CB"/>
    <w:rsid w:val="771DEFE4"/>
    <w:rsid w:val="77322013"/>
    <w:rsid w:val="77363BDD"/>
    <w:rsid w:val="77430780"/>
    <w:rsid w:val="775CD497"/>
    <w:rsid w:val="775D5ECD"/>
    <w:rsid w:val="775EA739"/>
    <w:rsid w:val="77974108"/>
    <w:rsid w:val="779B72E0"/>
    <w:rsid w:val="77A50E97"/>
    <w:rsid w:val="77A60CC2"/>
    <w:rsid w:val="77B6E154"/>
    <w:rsid w:val="77BBBEFC"/>
    <w:rsid w:val="77BCAC0E"/>
    <w:rsid w:val="77C188CF"/>
    <w:rsid w:val="77CCF55E"/>
    <w:rsid w:val="77D60A34"/>
    <w:rsid w:val="77E01300"/>
    <w:rsid w:val="77FD858F"/>
    <w:rsid w:val="77FF10CA"/>
    <w:rsid w:val="77FF3E5F"/>
    <w:rsid w:val="78139960"/>
    <w:rsid w:val="782F7FF8"/>
    <w:rsid w:val="7833B299"/>
    <w:rsid w:val="78352B71"/>
    <w:rsid w:val="7846F998"/>
    <w:rsid w:val="78636741"/>
    <w:rsid w:val="78697957"/>
    <w:rsid w:val="786F39B0"/>
    <w:rsid w:val="7877649F"/>
    <w:rsid w:val="787B7B0D"/>
    <w:rsid w:val="788C1D2F"/>
    <w:rsid w:val="788F55FA"/>
    <w:rsid w:val="7898059B"/>
    <w:rsid w:val="78A30060"/>
    <w:rsid w:val="78B96243"/>
    <w:rsid w:val="78C1FA2C"/>
    <w:rsid w:val="78D11D76"/>
    <w:rsid w:val="78D7F2F7"/>
    <w:rsid w:val="78DA256F"/>
    <w:rsid w:val="78DEDBD4"/>
    <w:rsid w:val="78DF0EFA"/>
    <w:rsid w:val="78E1FB5F"/>
    <w:rsid w:val="790017FA"/>
    <w:rsid w:val="790653EE"/>
    <w:rsid w:val="79080C99"/>
    <w:rsid w:val="79089B7C"/>
    <w:rsid w:val="790E3ABE"/>
    <w:rsid w:val="7927AC61"/>
    <w:rsid w:val="792A6800"/>
    <w:rsid w:val="792D4FED"/>
    <w:rsid w:val="792F7DF4"/>
    <w:rsid w:val="79374341"/>
    <w:rsid w:val="794108D0"/>
    <w:rsid w:val="794CFC13"/>
    <w:rsid w:val="798687E2"/>
    <w:rsid w:val="79902CF6"/>
    <w:rsid w:val="79932F04"/>
    <w:rsid w:val="79B35047"/>
    <w:rsid w:val="79BB24B3"/>
    <w:rsid w:val="79C18096"/>
    <w:rsid w:val="79C318D0"/>
    <w:rsid w:val="79C8A3BA"/>
    <w:rsid w:val="79CCD645"/>
    <w:rsid w:val="79D03BBF"/>
    <w:rsid w:val="79D77189"/>
    <w:rsid w:val="79DDC699"/>
    <w:rsid w:val="79ECD43F"/>
    <w:rsid w:val="79ECF519"/>
    <w:rsid w:val="79FEC7EE"/>
    <w:rsid w:val="7A031051"/>
    <w:rsid w:val="7A0D9AA9"/>
    <w:rsid w:val="7A0E1CEA"/>
    <w:rsid w:val="7A103510"/>
    <w:rsid w:val="7A1CE074"/>
    <w:rsid w:val="7A326733"/>
    <w:rsid w:val="7A350E3C"/>
    <w:rsid w:val="7A3A2411"/>
    <w:rsid w:val="7A432F14"/>
    <w:rsid w:val="7A60187A"/>
    <w:rsid w:val="7A7C729D"/>
    <w:rsid w:val="7A892A6A"/>
    <w:rsid w:val="7A901999"/>
    <w:rsid w:val="7A975AF6"/>
    <w:rsid w:val="7A9F63E6"/>
    <w:rsid w:val="7AA0D6E3"/>
    <w:rsid w:val="7AA59FF5"/>
    <w:rsid w:val="7AA916D9"/>
    <w:rsid w:val="7AB09169"/>
    <w:rsid w:val="7AB50055"/>
    <w:rsid w:val="7AD4FB3C"/>
    <w:rsid w:val="7AD53C03"/>
    <w:rsid w:val="7AD757AA"/>
    <w:rsid w:val="7AD83016"/>
    <w:rsid w:val="7AD83AAE"/>
    <w:rsid w:val="7AE38FF2"/>
    <w:rsid w:val="7AE39112"/>
    <w:rsid w:val="7AE5DB3E"/>
    <w:rsid w:val="7AECFAB5"/>
    <w:rsid w:val="7AF69BF3"/>
    <w:rsid w:val="7B3BDE0D"/>
    <w:rsid w:val="7B450813"/>
    <w:rsid w:val="7B5022EB"/>
    <w:rsid w:val="7B599251"/>
    <w:rsid w:val="7B6D8FAD"/>
    <w:rsid w:val="7B898BD0"/>
    <w:rsid w:val="7B8C8876"/>
    <w:rsid w:val="7BA22886"/>
    <w:rsid w:val="7BA5E5F3"/>
    <w:rsid w:val="7BAB2463"/>
    <w:rsid w:val="7BAE1CB3"/>
    <w:rsid w:val="7BC3B112"/>
    <w:rsid w:val="7BC9511B"/>
    <w:rsid w:val="7BCB3832"/>
    <w:rsid w:val="7BCE6C51"/>
    <w:rsid w:val="7BD52CF4"/>
    <w:rsid w:val="7BE6CE82"/>
    <w:rsid w:val="7BFDC1F8"/>
    <w:rsid w:val="7C09B0FB"/>
    <w:rsid w:val="7C0A9723"/>
    <w:rsid w:val="7C163F2D"/>
    <w:rsid w:val="7C1FBD63"/>
    <w:rsid w:val="7C2D7DBE"/>
    <w:rsid w:val="7C2FDE69"/>
    <w:rsid w:val="7C30476E"/>
    <w:rsid w:val="7C328FF0"/>
    <w:rsid w:val="7C3DC65B"/>
    <w:rsid w:val="7C45E290"/>
    <w:rsid w:val="7C537B67"/>
    <w:rsid w:val="7C690A83"/>
    <w:rsid w:val="7C8518CC"/>
    <w:rsid w:val="7C92E2B0"/>
    <w:rsid w:val="7C9E49A3"/>
    <w:rsid w:val="7CA23EB0"/>
    <w:rsid w:val="7CA2D613"/>
    <w:rsid w:val="7CAD1D57"/>
    <w:rsid w:val="7CAD9FAD"/>
    <w:rsid w:val="7CB577A2"/>
    <w:rsid w:val="7CB734F1"/>
    <w:rsid w:val="7CB76346"/>
    <w:rsid w:val="7CB77822"/>
    <w:rsid w:val="7CB8D465"/>
    <w:rsid w:val="7CCC3C18"/>
    <w:rsid w:val="7CF08AEB"/>
    <w:rsid w:val="7CF32D0B"/>
    <w:rsid w:val="7D0F04E6"/>
    <w:rsid w:val="7D12EB82"/>
    <w:rsid w:val="7D23C0FA"/>
    <w:rsid w:val="7D28AC72"/>
    <w:rsid w:val="7D29B80C"/>
    <w:rsid w:val="7D29C95B"/>
    <w:rsid w:val="7D519582"/>
    <w:rsid w:val="7D5F8173"/>
    <w:rsid w:val="7D6237B7"/>
    <w:rsid w:val="7D6EC747"/>
    <w:rsid w:val="7D84B98A"/>
    <w:rsid w:val="7D8B23E1"/>
    <w:rsid w:val="7D8F3FD1"/>
    <w:rsid w:val="7D95CB96"/>
    <w:rsid w:val="7D9716C4"/>
    <w:rsid w:val="7DA466E8"/>
    <w:rsid w:val="7DB69F22"/>
    <w:rsid w:val="7DB8E1D5"/>
    <w:rsid w:val="7DBA9F24"/>
    <w:rsid w:val="7DC2E071"/>
    <w:rsid w:val="7DC9F1A0"/>
    <w:rsid w:val="7DCD46E4"/>
    <w:rsid w:val="7DD217F4"/>
    <w:rsid w:val="7DE8F2D4"/>
    <w:rsid w:val="7DE9F693"/>
    <w:rsid w:val="7DFE9227"/>
    <w:rsid w:val="7E0495D5"/>
    <w:rsid w:val="7E1B278D"/>
    <w:rsid w:val="7E382005"/>
    <w:rsid w:val="7E3F6203"/>
    <w:rsid w:val="7E43BEC6"/>
    <w:rsid w:val="7E452AEE"/>
    <w:rsid w:val="7E5661C4"/>
    <w:rsid w:val="7E5A037D"/>
    <w:rsid w:val="7E646862"/>
    <w:rsid w:val="7E67B8B7"/>
    <w:rsid w:val="7E7B9E2B"/>
    <w:rsid w:val="7E7C938C"/>
    <w:rsid w:val="7E89F3B2"/>
    <w:rsid w:val="7E934273"/>
    <w:rsid w:val="7E93B3FB"/>
    <w:rsid w:val="7E957F87"/>
    <w:rsid w:val="7E98AE41"/>
    <w:rsid w:val="7E9BBEED"/>
    <w:rsid w:val="7E9E13D9"/>
    <w:rsid w:val="7EC05AB2"/>
    <w:rsid w:val="7EDA259D"/>
    <w:rsid w:val="7EDB3829"/>
    <w:rsid w:val="7EF7458F"/>
    <w:rsid w:val="7EFB51D4"/>
    <w:rsid w:val="7EFBD176"/>
    <w:rsid w:val="7F01C0F3"/>
    <w:rsid w:val="7F27E103"/>
    <w:rsid w:val="7F2C2687"/>
    <w:rsid w:val="7F3C574C"/>
    <w:rsid w:val="7F6B57F7"/>
    <w:rsid w:val="7F740616"/>
    <w:rsid w:val="7F75229A"/>
    <w:rsid w:val="7F763A2B"/>
    <w:rsid w:val="7F86A4AE"/>
    <w:rsid w:val="7F951EBD"/>
    <w:rsid w:val="7F966679"/>
    <w:rsid w:val="7F9701CB"/>
    <w:rsid w:val="7FB83FC6"/>
    <w:rsid w:val="7FBD28CD"/>
    <w:rsid w:val="7FD5D85A"/>
    <w:rsid w:val="7FE72741"/>
    <w:rsid w:val="7FED44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3566"/>
  <w15:chartTrackingRefBased/>
  <w15:docId w15:val="{EC3BDD88-FFE5-441D-96F2-07905B8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7B"/>
    <w:rPr>
      <w:rFonts w:ascii="Arial" w:hAnsi="Arial"/>
      <w:sz w:val="25"/>
    </w:rPr>
  </w:style>
  <w:style w:type="paragraph" w:styleId="Heading1">
    <w:name w:val="heading 1"/>
    <w:basedOn w:val="Normal"/>
    <w:next w:val="Normal"/>
    <w:link w:val="Heading1Char"/>
    <w:uiPriority w:val="9"/>
    <w:qFormat/>
    <w:rsid w:val="00383E54"/>
    <w:pPr>
      <w:keepNext/>
      <w:keepLines/>
      <w:spacing w:before="240" w:after="0" w:line="240" w:lineRule="auto"/>
      <w:outlineLvl w:val="0"/>
    </w:pPr>
    <w:rPr>
      <w:rFonts w:eastAsiaTheme="majorEastAsia" w:cstheme="majorBidi"/>
      <w:b/>
      <w:color w:val="005595"/>
      <w:sz w:val="40"/>
      <w:szCs w:val="32"/>
    </w:rPr>
  </w:style>
  <w:style w:type="paragraph" w:styleId="Heading2">
    <w:name w:val="heading 2"/>
    <w:basedOn w:val="Normal"/>
    <w:next w:val="Normal"/>
    <w:link w:val="Heading2Char"/>
    <w:uiPriority w:val="9"/>
    <w:unhideWhenUsed/>
    <w:qFormat/>
    <w:rsid w:val="00383E54"/>
    <w:pPr>
      <w:keepNext/>
      <w:keepLines/>
      <w:spacing w:before="4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D12C3B"/>
    <w:pPr>
      <w:keepNext/>
      <w:keepLines/>
      <w:spacing w:before="40" w:after="0" w:line="240" w:lineRule="auto"/>
      <w:outlineLvl w:val="2"/>
    </w:pPr>
    <w:rPr>
      <w:rFonts w:eastAsiaTheme="majorEastAsia" w:cstheme="majorBidi"/>
      <w:b/>
      <w:color w:val="005595"/>
      <w:sz w:val="32"/>
      <w:szCs w:val="24"/>
    </w:rPr>
  </w:style>
  <w:style w:type="paragraph" w:styleId="Heading4">
    <w:name w:val="heading 4"/>
    <w:basedOn w:val="Normal"/>
    <w:next w:val="Normal"/>
    <w:link w:val="Heading4Char"/>
    <w:uiPriority w:val="9"/>
    <w:semiHidden/>
    <w:unhideWhenUsed/>
    <w:qFormat/>
    <w:rsid w:val="00D12C3B"/>
    <w:pPr>
      <w:keepNext/>
      <w:keepLines/>
      <w:spacing w:before="40" w:after="0" w:line="240" w:lineRule="auto"/>
      <w:outlineLvl w:val="3"/>
    </w:pPr>
    <w:rPr>
      <w:rFonts w:eastAsiaTheme="majorEastAsia" w:cstheme="majorBidi"/>
      <w:b/>
      <w:i/>
      <w:iCs/>
      <w:color w:val="2F5496" w:themeColor="accent1" w:themeShade="BF"/>
      <w:sz w:val="20"/>
      <w:szCs w:val="20"/>
    </w:rPr>
  </w:style>
  <w:style w:type="paragraph" w:styleId="Heading5">
    <w:name w:val="heading 5"/>
    <w:basedOn w:val="Normal"/>
    <w:next w:val="Normal"/>
    <w:link w:val="Heading5Char"/>
    <w:uiPriority w:val="9"/>
    <w:semiHidden/>
    <w:unhideWhenUsed/>
    <w:qFormat/>
    <w:rsid w:val="005A2D9C"/>
    <w:pPr>
      <w:keepNext/>
      <w:keepLines/>
      <w:spacing w:before="40" w:after="0" w:line="240" w:lineRule="auto"/>
      <w:outlineLvl w:val="4"/>
    </w:pPr>
    <w:rPr>
      <w:rFonts w:asciiTheme="majorHAnsi" w:eastAsiaTheme="majorEastAsia" w:hAnsiTheme="majorHAnsi" w:cstheme="majorBidi"/>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4E4C"/>
    <w:pPr>
      <w:ind w:left="720"/>
      <w:contextualSpacing/>
    </w:pPr>
  </w:style>
  <w:style w:type="character" w:styleId="Hyperlink">
    <w:name w:val="Hyperlink"/>
    <w:basedOn w:val="DefaultParagraphFont"/>
    <w:uiPriority w:val="99"/>
    <w:unhideWhenUsed/>
    <w:rsid w:val="006F4E4C"/>
    <w:rPr>
      <w:color w:val="0563C1" w:themeColor="hyperlink"/>
      <w:u w:val="single"/>
    </w:rPr>
  </w:style>
  <w:style w:type="table" w:styleId="TableGrid">
    <w:name w:val="Table Grid"/>
    <w:basedOn w:val="TableNormal"/>
    <w:uiPriority w:val="39"/>
    <w:rsid w:val="009C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83E54"/>
    <w:rPr>
      <w:rFonts w:ascii="Arial" w:eastAsiaTheme="majorEastAsia" w:hAnsi="Arial" w:cstheme="majorBidi"/>
      <w:b/>
      <w:color w:val="000000" w:themeColor="text1"/>
      <w:sz w:val="36"/>
      <w:szCs w:val="26"/>
    </w:rPr>
  </w:style>
  <w:style w:type="character" w:styleId="CommentReference">
    <w:name w:val="annotation reference"/>
    <w:basedOn w:val="DefaultParagraphFont"/>
    <w:uiPriority w:val="99"/>
    <w:semiHidden/>
    <w:unhideWhenUsed/>
    <w:rsid w:val="00A07CD0"/>
    <w:rPr>
      <w:sz w:val="16"/>
      <w:szCs w:val="16"/>
    </w:rPr>
  </w:style>
  <w:style w:type="paragraph" w:styleId="CommentText">
    <w:name w:val="annotation text"/>
    <w:basedOn w:val="Normal"/>
    <w:link w:val="CommentTextChar"/>
    <w:uiPriority w:val="99"/>
    <w:unhideWhenUsed/>
    <w:rsid w:val="00A07CD0"/>
    <w:pPr>
      <w:spacing w:line="240" w:lineRule="auto"/>
    </w:pPr>
    <w:rPr>
      <w:sz w:val="20"/>
      <w:szCs w:val="20"/>
    </w:rPr>
  </w:style>
  <w:style w:type="character" w:customStyle="1" w:styleId="CommentTextChar">
    <w:name w:val="Comment Text Char"/>
    <w:basedOn w:val="DefaultParagraphFont"/>
    <w:link w:val="CommentText"/>
    <w:uiPriority w:val="99"/>
    <w:rsid w:val="00A07CD0"/>
    <w:rPr>
      <w:sz w:val="20"/>
      <w:szCs w:val="20"/>
    </w:rPr>
  </w:style>
  <w:style w:type="paragraph" w:styleId="CommentSubject">
    <w:name w:val="annotation subject"/>
    <w:basedOn w:val="CommentText"/>
    <w:next w:val="CommentText"/>
    <w:link w:val="CommentSubjectChar"/>
    <w:uiPriority w:val="99"/>
    <w:semiHidden/>
    <w:unhideWhenUsed/>
    <w:rsid w:val="00A07CD0"/>
    <w:rPr>
      <w:b/>
      <w:bCs/>
    </w:rPr>
  </w:style>
  <w:style w:type="character" w:customStyle="1" w:styleId="CommentSubjectChar">
    <w:name w:val="Comment Subject Char"/>
    <w:basedOn w:val="CommentTextChar"/>
    <w:link w:val="CommentSubject"/>
    <w:uiPriority w:val="99"/>
    <w:semiHidden/>
    <w:rsid w:val="00A07CD0"/>
    <w:rPr>
      <w:b/>
      <w:bCs/>
      <w:sz w:val="20"/>
      <w:szCs w:val="20"/>
    </w:rPr>
  </w:style>
  <w:style w:type="character" w:customStyle="1" w:styleId="UnresolvedMention1">
    <w:name w:val="Unresolved Mention1"/>
    <w:basedOn w:val="DefaultParagraphFont"/>
    <w:uiPriority w:val="99"/>
    <w:unhideWhenUsed/>
    <w:rsid w:val="00517857"/>
    <w:rPr>
      <w:color w:val="605E5C"/>
      <w:shd w:val="clear" w:color="auto" w:fill="E1DFDD"/>
    </w:rPr>
  </w:style>
  <w:style w:type="character" w:styleId="FollowedHyperlink">
    <w:name w:val="FollowedHyperlink"/>
    <w:basedOn w:val="DefaultParagraphFont"/>
    <w:uiPriority w:val="99"/>
    <w:semiHidden/>
    <w:unhideWhenUsed/>
    <w:rsid w:val="00204043"/>
    <w:rPr>
      <w:color w:val="954F72" w:themeColor="followedHyperlink"/>
      <w:u w:val="single"/>
    </w:rPr>
  </w:style>
  <w:style w:type="character" w:customStyle="1" w:styleId="Heading1Char">
    <w:name w:val="Heading 1 Char"/>
    <w:basedOn w:val="DefaultParagraphFont"/>
    <w:link w:val="Heading1"/>
    <w:uiPriority w:val="9"/>
    <w:rsid w:val="00383E54"/>
    <w:rPr>
      <w:rFonts w:ascii="Arial" w:eastAsiaTheme="majorEastAsia" w:hAnsi="Arial" w:cstheme="majorBidi"/>
      <w:b/>
      <w:color w:val="005595"/>
      <w:sz w:val="40"/>
      <w:szCs w:val="32"/>
    </w:rPr>
  </w:style>
  <w:style w:type="character" w:customStyle="1" w:styleId="Heading3Char">
    <w:name w:val="Heading 3 Char"/>
    <w:basedOn w:val="DefaultParagraphFont"/>
    <w:link w:val="Heading3"/>
    <w:uiPriority w:val="9"/>
    <w:rsid w:val="00383E54"/>
    <w:rPr>
      <w:rFonts w:ascii="Arial" w:eastAsiaTheme="majorEastAsia" w:hAnsi="Arial" w:cstheme="majorBidi"/>
      <w:b/>
      <w:color w:val="005595"/>
      <w:sz w:val="32"/>
      <w:szCs w:val="24"/>
    </w:rPr>
  </w:style>
  <w:style w:type="character" w:customStyle="1" w:styleId="Heading4Char">
    <w:name w:val="Heading 4 Char"/>
    <w:basedOn w:val="DefaultParagraphFont"/>
    <w:link w:val="Heading4"/>
    <w:uiPriority w:val="9"/>
    <w:semiHidden/>
    <w:rsid w:val="005A2D9C"/>
    <w:rPr>
      <w:rFonts w:ascii="Arial" w:eastAsiaTheme="majorEastAsia" w:hAnsi="Arial" w:cstheme="majorBidi"/>
      <w:b/>
      <w:i/>
      <w:iCs/>
      <w:color w:val="2F5496" w:themeColor="accent1" w:themeShade="BF"/>
      <w:sz w:val="20"/>
      <w:szCs w:val="20"/>
    </w:rPr>
  </w:style>
  <w:style w:type="character" w:customStyle="1" w:styleId="Heading5Char">
    <w:name w:val="Heading 5 Char"/>
    <w:basedOn w:val="DefaultParagraphFont"/>
    <w:link w:val="Heading5"/>
    <w:uiPriority w:val="9"/>
    <w:semiHidden/>
    <w:rsid w:val="005A2D9C"/>
    <w:rPr>
      <w:rFonts w:asciiTheme="majorHAnsi" w:eastAsiaTheme="majorEastAsia" w:hAnsiTheme="majorHAnsi" w:cstheme="majorBidi"/>
      <w:color w:val="2F5496" w:themeColor="accent1" w:themeShade="BF"/>
      <w:sz w:val="20"/>
      <w:szCs w:val="20"/>
    </w:rPr>
  </w:style>
  <w:style w:type="paragraph" w:styleId="BalloonText">
    <w:name w:val="Balloon Text"/>
    <w:basedOn w:val="Normal"/>
    <w:link w:val="BalloonTextChar"/>
    <w:uiPriority w:val="99"/>
    <w:semiHidden/>
    <w:unhideWhenUsed/>
    <w:rsid w:val="005A2D9C"/>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A2D9C"/>
    <w:rPr>
      <w:rFonts w:ascii="Segoe UI" w:eastAsia="Times New Roman" w:hAnsi="Segoe UI" w:cs="Segoe UI"/>
      <w:sz w:val="18"/>
      <w:szCs w:val="18"/>
    </w:rPr>
  </w:style>
  <w:style w:type="character" w:customStyle="1" w:styleId="Mention1">
    <w:name w:val="Mention1"/>
    <w:basedOn w:val="DefaultParagraphFont"/>
    <w:uiPriority w:val="99"/>
    <w:unhideWhenUsed/>
    <w:rsid w:val="00F279D6"/>
    <w:rPr>
      <w:color w:val="2B579A"/>
      <w:shd w:val="clear" w:color="auto" w:fill="E1DFDD"/>
    </w:rPr>
  </w:style>
  <w:style w:type="paragraph" w:styleId="Header">
    <w:name w:val="header"/>
    <w:basedOn w:val="Normal"/>
    <w:link w:val="HeaderChar"/>
    <w:uiPriority w:val="99"/>
    <w:unhideWhenUsed/>
    <w:rsid w:val="00D12C3B"/>
    <w:pPr>
      <w:tabs>
        <w:tab w:val="center" w:pos="4680"/>
        <w:tab w:val="right" w:pos="9360"/>
      </w:tabs>
      <w:spacing w:after="0" w:line="240" w:lineRule="auto"/>
    </w:pPr>
    <w:rPr>
      <w:rFonts w:eastAsia="Times New Roman" w:cs="Times New Roman"/>
      <w:b/>
      <w:sz w:val="48"/>
      <w:szCs w:val="20"/>
    </w:rPr>
  </w:style>
  <w:style w:type="character" w:customStyle="1" w:styleId="HeaderChar">
    <w:name w:val="Header Char"/>
    <w:basedOn w:val="DefaultParagraphFont"/>
    <w:link w:val="Header"/>
    <w:uiPriority w:val="99"/>
    <w:rsid w:val="005A2D9C"/>
    <w:rPr>
      <w:rFonts w:ascii="Arial" w:eastAsia="Times New Roman" w:hAnsi="Arial" w:cs="Times New Roman"/>
      <w:b/>
      <w:sz w:val="48"/>
      <w:szCs w:val="20"/>
    </w:rPr>
  </w:style>
  <w:style w:type="paragraph" w:styleId="Footer">
    <w:name w:val="footer"/>
    <w:basedOn w:val="Normal"/>
    <w:link w:val="FooterChar"/>
    <w:uiPriority w:val="99"/>
    <w:unhideWhenUsed/>
    <w:rsid w:val="005A2D9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2D9C"/>
    <w:rPr>
      <w:rFonts w:ascii="Times New Roman" w:eastAsia="Times New Roman" w:hAnsi="Times New Roman" w:cs="Times New Roman"/>
      <w:sz w:val="20"/>
      <w:szCs w:val="20"/>
    </w:rPr>
  </w:style>
  <w:style w:type="character" w:styleId="PageNumber">
    <w:name w:val="page number"/>
    <w:basedOn w:val="DefaultParagraphFont"/>
    <w:uiPriority w:val="99"/>
    <w:unhideWhenUsed/>
    <w:rsid w:val="005A2D9C"/>
  </w:style>
  <w:style w:type="character" w:customStyle="1" w:styleId="ListParagraphChar">
    <w:name w:val="List Paragraph Char"/>
    <w:basedOn w:val="DefaultParagraphFont"/>
    <w:link w:val="ListParagraph"/>
    <w:uiPriority w:val="34"/>
    <w:rsid w:val="005A2D9C"/>
  </w:style>
  <w:style w:type="paragraph" w:styleId="NoSpacing">
    <w:name w:val="No Spacing"/>
    <w:link w:val="NoSpacingChar"/>
    <w:uiPriority w:val="1"/>
    <w:qFormat/>
    <w:rsid w:val="005A2D9C"/>
    <w:pPr>
      <w:spacing w:after="0" w:line="240" w:lineRule="auto"/>
    </w:pPr>
  </w:style>
  <w:style w:type="character" w:customStyle="1" w:styleId="NoSpacingChar">
    <w:name w:val="No Spacing Char"/>
    <w:basedOn w:val="DefaultParagraphFont"/>
    <w:link w:val="NoSpacing"/>
    <w:uiPriority w:val="1"/>
    <w:rsid w:val="005A2D9C"/>
  </w:style>
  <w:style w:type="paragraph" w:styleId="TOCHeading">
    <w:name w:val="TOC Heading"/>
    <w:basedOn w:val="Heading1"/>
    <w:next w:val="Normal"/>
    <w:uiPriority w:val="39"/>
    <w:unhideWhenUsed/>
    <w:qFormat/>
    <w:rsid w:val="005A2D9C"/>
    <w:pPr>
      <w:spacing w:line="259" w:lineRule="auto"/>
      <w:outlineLvl w:val="9"/>
    </w:pPr>
  </w:style>
  <w:style w:type="paragraph" w:styleId="TOC1">
    <w:name w:val="toc 1"/>
    <w:basedOn w:val="Normal"/>
    <w:next w:val="Normal"/>
    <w:autoRedefine/>
    <w:uiPriority w:val="39"/>
    <w:unhideWhenUsed/>
    <w:rsid w:val="00202F0F"/>
    <w:pPr>
      <w:tabs>
        <w:tab w:val="left" w:pos="0"/>
        <w:tab w:val="right" w:leader="dot" w:pos="9990"/>
      </w:tabs>
      <w:bidi/>
      <w:spacing w:before="120" w:after="120" w:line="240" w:lineRule="auto"/>
      <w:ind w:left="1170" w:hanging="810"/>
      <w:outlineLvl w:val="0"/>
    </w:pPr>
    <w:rPr>
      <w:rFonts w:eastAsiaTheme="majorEastAsia" w:cs="Arial"/>
      <w:bCs/>
      <w:noProof/>
      <w:sz w:val="24"/>
      <w:szCs w:val="24"/>
    </w:rPr>
  </w:style>
  <w:style w:type="paragraph" w:styleId="TOC2">
    <w:name w:val="toc 2"/>
    <w:basedOn w:val="Normal"/>
    <w:next w:val="Normal"/>
    <w:autoRedefine/>
    <w:uiPriority w:val="39"/>
    <w:unhideWhenUsed/>
    <w:rsid w:val="00AC10F9"/>
    <w:pPr>
      <w:tabs>
        <w:tab w:val="left" w:pos="1170"/>
        <w:tab w:val="right" w:leader="dot" w:pos="9990"/>
      </w:tabs>
      <w:bidi/>
      <w:spacing w:after="0" w:line="240" w:lineRule="auto"/>
      <w:ind w:left="560"/>
    </w:pPr>
    <w:rPr>
      <w:rFonts w:eastAsiaTheme="majorEastAsia" w:cs="Arial"/>
      <w:i/>
      <w:iCs/>
      <w:noProof/>
      <w:color w:val="005595"/>
      <w:spacing w:val="-1"/>
      <w:sz w:val="24"/>
      <w:szCs w:val="24"/>
    </w:rPr>
  </w:style>
  <w:style w:type="paragraph" w:styleId="TOC3">
    <w:name w:val="toc 3"/>
    <w:basedOn w:val="Normal"/>
    <w:next w:val="Normal"/>
    <w:autoRedefine/>
    <w:uiPriority w:val="39"/>
    <w:unhideWhenUsed/>
    <w:rsid w:val="003C2DC1"/>
    <w:pPr>
      <w:tabs>
        <w:tab w:val="right" w:leader="dot" w:pos="9350"/>
      </w:tabs>
      <w:spacing w:after="0" w:line="240" w:lineRule="auto"/>
      <w:jc w:val="both"/>
    </w:pPr>
    <w:rPr>
      <w:rFonts w:eastAsiaTheme="majorEastAsia" w:cstheme="minorHAnsi"/>
      <w:iCs/>
      <w:noProof/>
      <w:color w:val="595959" w:themeColor="text1" w:themeTint="A6"/>
      <w:sz w:val="20"/>
      <w:szCs w:val="20"/>
    </w:rPr>
  </w:style>
  <w:style w:type="paragraph" w:styleId="TOC4">
    <w:name w:val="toc 4"/>
    <w:basedOn w:val="Normal"/>
    <w:next w:val="Normal"/>
    <w:autoRedefine/>
    <w:uiPriority w:val="39"/>
    <w:unhideWhenUsed/>
    <w:rsid w:val="005A2D9C"/>
    <w:pPr>
      <w:spacing w:after="0" w:line="240" w:lineRule="auto"/>
      <w:ind w:left="600"/>
    </w:pPr>
    <w:rPr>
      <w:rFonts w:eastAsia="Times New Roman" w:cstheme="minorHAnsi"/>
      <w:sz w:val="18"/>
      <w:szCs w:val="18"/>
    </w:rPr>
  </w:style>
  <w:style w:type="paragraph" w:styleId="TOC5">
    <w:name w:val="toc 5"/>
    <w:basedOn w:val="TOC1"/>
    <w:next w:val="Normal"/>
    <w:autoRedefine/>
    <w:uiPriority w:val="39"/>
    <w:unhideWhenUsed/>
    <w:rsid w:val="005A2D9C"/>
    <w:pPr>
      <w:tabs>
        <w:tab w:val="right" w:leader="dot" w:pos="8749"/>
      </w:tabs>
      <w:spacing w:before="488"/>
      <w:ind w:left="0" w:firstLine="360"/>
    </w:pPr>
    <w:rPr>
      <w:color w:val="564218"/>
      <w:spacing w:val="-1"/>
    </w:rPr>
  </w:style>
  <w:style w:type="paragraph" w:styleId="TOC6">
    <w:name w:val="toc 6"/>
    <w:basedOn w:val="Normal"/>
    <w:next w:val="Normal"/>
    <w:autoRedefine/>
    <w:uiPriority w:val="39"/>
    <w:unhideWhenUsed/>
    <w:rsid w:val="005A2D9C"/>
    <w:pPr>
      <w:spacing w:after="0" w:line="240" w:lineRule="auto"/>
      <w:ind w:left="1000"/>
    </w:pPr>
    <w:rPr>
      <w:rFonts w:eastAsia="Times New Roman" w:cstheme="minorHAnsi"/>
      <w:sz w:val="18"/>
      <w:szCs w:val="18"/>
    </w:rPr>
  </w:style>
  <w:style w:type="paragraph" w:styleId="TOC7">
    <w:name w:val="toc 7"/>
    <w:basedOn w:val="Normal"/>
    <w:next w:val="Normal"/>
    <w:autoRedefine/>
    <w:uiPriority w:val="39"/>
    <w:unhideWhenUsed/>
    <w:rsid w:val="005A2D9C"/>
    <w:pPr>
      <w:spacing w:after="0" w:line="240" w:lineRule="auto"/>
      <w:ind w:left="1200"/>
    </w:pPr>
    <w:rPr>
      <w:rFonts w:eastAsia="Times New Roman" w:cstheme="minorHAnsi"/>
      <w:sz w:val="18"/>
      <w:szCs w:val="18"/>
    </w:rPr>
  </w:style>
  <w:style w:type="paragraph" w:styleId="TOC8">
    <w:name w:val="toc 8"/>
    <w:basedOn w:val="Normal"/>
    <w:next w:val="Normal"/>
    <w:autoRedefine/>
    <w:uiPriority w:val="39"/>
    <w:unhideWhenUsed/>
    <w:rsid w:val="005A2D9C"/>
    <w:pPr>
      <w:spacing w:after="0" w:line="240" w:lineRule="auto"/>
      <w:ind w:left="1400"/>
    </w:pPr>
    <w:rPr>
      <w:rFonts w:eastAsia="Times New Roman" w:cstheme="minorHAnsi"/>
      <w:sz w:val="18"/>
      <w:szCs w:val="18"/>
    </w:rPr>
  </w:style>
  <w:style w:type="paragraph" w:styleId="TOC9">
    <w:name w:val="toc 9"/>
    <w:basedOn w:val="Normal"/>
    <w:next w:val="Normal"/>
    <w:autoRedefine/>
    <w:uiPriority w:val="39"/>
    <w:unhideWhenUsed/>
    <w:rsid w:val="005A2D9C"/>
    <w:pPr>
      <w:spacing w:after="0" w:line="240" w:lineRule="auto"/>
      <w:ind w:left="1600"/>
    </w:pPr>
    <w:rPr>
      <w:rFonts w:eastAsia="Times New Roman" w:cstheme="minorHAnsi"/>
      <w:sz w:val="18"/>
      <w:szCs w:val="18"/>
    </w:rPr>
  </w:style>
  <w:style w:type="character" w:styleId="Emphasis">
    <w:name w:val="Emphasis"/>
    <w:basedOn w:val="DefaultParagraphFont"/>
    <w:uiPriority w:val="20"/>
    <w:qFormat/>
    <w:rsid w:val="005A2D9C"/>
    <w:rPr>
      <w:i/>
      <w:iCs/>
    </w:rPr>
  </w:style>
  <w:style w:type="paragraph" w:styleId="ListNumber">
    <w:name w:val="List Number"/>
    <w:basedOn w:val="Normal"/>
    <w:semiHidden/>
    <w:unhideWhenUsed/>
    <w:qFormat/>
    <w:rsid w:val="005A2D9C"/>
    <w:pPr>
      <w:tabs>
        <w:tab w:val="num" w:pos="180"/>
      </w:tabs>
      <w:spacing w:after="200" w:line="276" w:lineRule="auto"/>
      <w:ind w:left="180" w:hanging="180"/>
    </w:pPr>
    <w:rPr>
      <w:rFonts w:eastAsia="Times New Roman" w:cs="Times New Roman"/>
      <w:sz w:val="24"/>
      <w:szCs w:val="24"/>
    </w:rPr>
  </w:style>
  <w:style w:type="paragraph" w:styleId="Revision">
    <w:name w:val="Revision"/>
    <w:hidden/>
    <w:uiPriority w:val="99"/>
    <w:semiHidden/>
    <w:rsid w:val="005A2D9C"/>
    <w:pPr>
      <w:spacing w:after="0" w:line="240" w:lineRule="auto"/>
    </w:pPr>
    <w:rPr>
      <w:rFonts w:ascii="Times New Roman" w:eastAsia="Times New Roman" w:hAnsi="Times New Roman" w:cs="Times New Roman"/>
      <w:sz w:val="20"/>
      <w:szCs w:val="20"/>
    </w:rPr>
  </w:style>
  <w:style w:type="paragraph" w:customStyle="1" w:styleId="paragraph">
    <w:name w:val="paragraph"/>
    <w:basedOn w:val="Normal"/>
    <w:rsid w:val="005A2D9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1095B"/>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1095B"/>
    <w:rPr>
      <w:rFonts w:ascii="Arial" w:eastAsiaTheme="majorEastAsia" w:hAnsi="Arial" w:cstheme="majorBidi"/>
      <w:b/>
      <w:spacing w:val="-10"/>
      <w:kern w:val="28"/>
      <w:sz w:val="32"/>
      <w:szCs w:val="56"/>
    </w:rPr>
  </w:style>
  <w:style w:type="character" w:styleId="Strong">
    <w:name w:val="Strong"/>
    <w:basedOn w:val="DefaultParagraphFont"/>
    <w:uiPriority w:val="22"/>
    <w:qFormat/>
    <w:rsid w:val="005D099F"/>
    <w:rPr>
      <w:b/>
      <w:bCs/>
    </w:rPr>
  </w:style>
  <w:style w:type="character" w:customStyle="1" w:styleId="ui-provider">
    <w:name w:val="ui-provider"/>
    <w:basedOn w:val="DefaultParagraphFont"/>
    <w:rsid w:val="00DF30CE"/>
  </w:style>
  <w:style w:type="paragraph" w:styleId="Caption">
    <w:name w:val="caption"/>
    <w:basedOn w:val="Normal"/>
    <w:next w:val="Normal"/>
    <w:uiPriority w:val="35"/>
    <w:unhideWhenUsed/>
    <w:qFormat/>
    <w:rsid w:val="00635AE7"/>
    <w:pPr>
      <w:spacing w:after="200" w:line="240" w:lineRule="auto"/>
    </w:pPr>
    <w:rPr>
      <w:rFonts w:asciiTheme="minorHAnsi" w:eastAsiaTheme="minorHAnsi" w:hAnsiTheme="minorHAnsi"/>
      <w:i/>
      <w:iCs/>
      <w:color w:val="44546A" w:themeColor="text2"/>
      <w:kern w:val="2"/>
      <w:sz w:val="18"/>
      <w:szCs w:val="18"/>
      <w14:ligatures w14:val="standardContextual"/>
    </w:rPr>
  </w:style>
  <w:style w:type="character" w:styleId="UnresolvedMention">
    <w:name w:val="Unresolved Mention"/>
    <w:basedOn w:val="DefaultParagraphFont"/>
    <w:uiPriority w:val="99"/>
    <w:unhideWhenUsed/>
    <w:rsid w:val="0058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regon.gov/oha/PH/HLO/Pages/File-Complaint.aspx" TargetMode="External"/><Relationship Id="rId21" Type="http://schemas.openxmlformats.org/officeDocument/2006/relationships/hyperlink" Target="http://oregon.gov/OHA/OEI" TargetMode="External"/><Relationship Id="rId42" Type="http://schemas.openxmlformats.org/officeDocument/2006/relationships/hyperlink" Target="https://sharedsystems.dhsoha.state.or.us/DHSForms/Served/le9541.pdf" TargetMode="External"/><Relationship Id="rId63" Type="http://schemas.openxmlformats.org/officeDocument/2006/relationships/image" Target="media/image4.png"/><Relationship Id="rId84" Type="http://schemas.openxmlformats.org/officeDocument/2006/relationships/hyperlink" Target="http://www.Oregon.gov/EPSDT" TargetMode="External"/><Relationship Id="rId138" Type="http://schemas.openxmlformats.org/officeDocument/2006/relationships/hyperlink" Target="https://bit.ly/request2review" TargetMode="External"/><Relationship Id="rId107" Type="http://schemas.openxmlformats.org/officeDocument/2006/relationships/hyperlink" Target="https://one.oregon.gov" TargetMode="External"/><Relationship Id="rId11" Type="http://schemas.openxmlformats.org/officeDocument/2006/relationships/image" Target="media/image1.png"/><Relationship Id="rId32" Type="http://schemas.openxmlformats.org/officeDocument/2006/relationships/hyperlink" Target="https://yamhillcco.org/privacy-policy/" TargetMode="External"/><Relationship Id="rId53" Type="http://schemas.openxmlformats.org/officeDocument/2006/relationships/hyperlink" Target="https://yamhillcco.org/members/find-a-provider/" TargetMode="External"/><Relationship Id="rId74" Type="http://schemas.openxmlformats.org/officeDocument/2006/relationships/image" Target="media/image11.svg"/><Relationship Id="rId128" Type="http://schemas.openxmlformats.org/officeDocument/2006/relationships/hyperlink" Target="mailto:Medicaid.Fraud.Referral@doj.state.or.us" TargetMode="External"/><Relationship Id="rId5" Type="http://schemas.openxmlformats.org/officeDocument/2006/relationships/numbering" Target="numbering.xml"/><Relationship Id="rId90" Type="http://schemas.openxmlformats.org/officeDocument/2006/relationships/hyperlink" Target="https://sharedsystems.dhsoha.state.or.us/DHSForms/Served/le4329.pdf" TargetMode="External"/><Relationship Id="rId95" Type="http://schemas.openxmlformats.org/officeDocument/2006/relationships/image" Target="media/image14.png"/><Relationship Id="rId22" Type="http://schemas.openxmlformats.org/officeDocument/2006/relationships/hyperlink" Target="mailto:LanguageAccess.Info@odhsoha.oregon.gov" TargetMode="External"/><Relationship Id="rId27" Type="http://schemas.openxmlformats.org/officeDocument/2006/relationships/hyperlink" Target="https://www.oregon.gov/boli/civil-rights/Pages/default.aspx" TargetMode="External"/><Relationship Id="rId43" Type="http://schemas.openxmlformats.org/officeDocument/2006/relationships/hyperlink" Target="https://one.oregon.gov/" TargetMode="External"/><Relationship Id="rId48" Type="http://schemas.openxmlformats.org/officeDocument/2006/relationships/hyperlink" Target="https://www.naranorthwest.org" TargetMode="External"/><Relationship Id="rId64" Type="http://schemas.openxmlformats.org/officeDocument/2006/relationships/image" Target="media/image5.svg"/><Relationship Id="rId69" Type="http://schemas.microsoft.com/office/2016/09/relationships/commentsIds" Target="commentsIds.xml"/><Relationship Id="rId113" Type="http://schemas.openxmlformats.org/officeDocument/2006/relationships/hyperlink" Target="https://yamhillcco.org/members/documents-and-forms/" TargetMode="External"/><Relationship Id="rId118" Type="http://schemas.openxmlformats.org/officeDocument/2006/relationships/hyperlink" Target="mailto:mailbox.hclc@odhsoha.oregon.gov" TargetMode="External"/><Relationship Id="rId134" Type="http://schemas.openxmlformats.org/officeDocument/2006/relationships/hyperlink" Target="http://www.211info.org" TargetMode="External"/><Relationship Id="rId139" Type="http://schemas.openxmlformats.org/officeDocument/2006/relationships/hyperlink" Target="https://bit.ly/ohp-hearing-form" TargetMode="External"/><Relationship Id="rId80" Type="http://schemas.openxmlformats.org/officeDocument/2006/relationships/image" Target="media/image13.png"/><Relationship Id="rId85" Type="http://schemas.openxmlformats.org/officeDocument/2006/relationships/hyperlink" Target="https://yamhillcco.org/members/benefits-and-rights/" TargetMode="External"/><Relationship Id="rId12" Type="http://schemas.openxmlformats.org/officeDocument/2006/relationships/image" Target="media/image2.png"/><Relationship Id="rId17" Type="http://schemas.openxmlformats.org/officeDocument/2006/relationships/hyperlink" Target="https://yamhillcco.org/members/faq" TargetMode="External"/><Relationship Id="rId33" Type="http://schemas.openxmlformats.org/officeDocument/2006/relationships/image" Target="media/image3.jpeg"/><Relationship Id="rId38" Type="http://schemas.openxmlformats.org/officeDocument/2006/relationships/hyperlink" Target="mailto:Oregon.Benefits@odhsoha.oregon.gov" TargetMode="External"/><Relationship Id="rId59" Type="http://schemas.openxmlformats.org/officeDocument/2006/relationships/hyperlink" Target="https://yamhillcco.org/community-programs/traditional-health-workers/" TargetMode="External"/><Relationship Id="rId103" Type="http://schemas.openxmlformats.org/officeDocument/2006/relationships/hyperlink" Target="https://www.legacyhealth.org/locations/hospitals/legacy-meridian-park-medical-center.aspx" TargetMode="External"/><Relationship Id="rId108" Type="http://schemas.openxmlformats.org/officeDocument/2006/relationships/hyperlink" Target="https://one.oregon.gov" TargetMode="External"/><Relationship Id="rId124" Type="http://schemas.openxmlformats.org/officeDocument/2006/relationships/hyperlink" Target="mailto:Mailbox.HCLC@odhsoha.oregon.gov" TargetMode="External"/><Relationship Id="rId129" Type="http://schemas.openxmlformats.org/officeDocument/2006/relationships/hyperlink" Target="https://www.oregon.gov/dhs/abuse/Pages/fraud-reporting.aspx" TargetMode="External"/><Relationship Id="rId54" Type="http://schemas.openxmlformats.org/officeDocument/2006/relationships/hyperlink" Target="https://yamhillcco.org/contact-us/" TargetMode="External"/><Relationship Id="rId70" Type="http://schemas.openxmlformats.org/officeDocument/2006/relationships/image" Target="media/image8.png"/><Relationship Id="rId75" Type="http://schemas.openxmlformats.org/officeDocument/2006/relationships/hyperlink" Target="https://yamhillcco.org/members/pharmacy-drug-list/" TargetMode="External"/><Relationship Id="rId91" Type="http://schemas.openxmlformats.org/officeDocument/2006/relationships/hyperlink" Target="mailto:OHA.OmbudsOffice@odhsoha.oregon.gov" TargetMode="External"/><Relationship Id="rId96" Type="http://schemas.openxmlformats.org/officeDocument/2006/relationships/hyperlink" Target="https://yamhillcco.org/members/find-a-provider/" TargetMode="External"/><Relationship Id="rId140" Type="http://schemas.openxmlformats.org/officeDocument/2006/relationships/hyperlink" Target="https://bit.ly/request2review" TargetMode="External"/><Relationship Id="rId14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yamhillcco.org/members/documents-and-forms/" TargetMode="External"/><Relationship Id="rId28" Type="http://schemas.openxmlformats.org/officeDocument/2006/relationships/hyperlink" Target="mailto:BOLI_help@boli.oregon.gov" TargetMode="External"/><Relationship Id="rId49" Type="http://schemas.openxmlformats.org/officeDocument/2006/relationships/hyperlink" Target="https://one.oregon.gov" TargetMode="External"/><Relationship Id="rId114" Type="http://schemas.openxmlformats.org/officeDocument/2006/relationships/hyperlink" Target="https://yamhillcco.org/members/benefits-and-rights/" TargetMode="External"/><Relationship Id="rId119" Type="http://schemas.openxmlformats.org/officeDocument/2006/relationships/hyperlink" Target="https://www.oregon.gov/oha/PH/PROVIDERPARTNERRESOURCES/HEALTHCAREPROVIDERSFACILITIES/HEALTHCAREHEALTHCAREREGULATIONQUALITYIMPROVEMENT/Pages/complaint.aspx" TargetMode="External"/><Relationship Id="rId44" Type="http://schemas.openxmlformats.org/officeDocument/2006/relationships/hyperlink" Target="https://www.oregon.gov/odhs/Pages/office-finder.aspx" TargetMode="External"/><Relationship Id="rId60" Type="http://schemas.openxmlformats.org/officeDocument/2006/relationships/hyperlink" Target="https://yamhillcco.org/members/benefits-and-rights/" TargetMode="External"/><Relationship Id="rId65" Type="http://schemas.openxmlformats.org/officeDocument/2006/relationships/image" Target="media/image6.png"/><Relationship Id="rId81" Type="http://schemas.openxmlformats.org/officeDocument/2006/relationships/hyperlink" Target="https://yamhillcco.org/members/benefits-and-rights/" TargetMode="External"/><Relationship Id="rId86" Type="http://schemas.openxmlformats.org/officeDocument/2006/relationships/hyperlink" Target="https://yamhillcco.org/members/find-a-provider/" TargetMode="External"/><Relationship Id="rId130" Type="http://schemas.openxmlformats.org/officeDocument/2006/relationships/hyperlink" Target="mailto:appeals@yamhillcco.org" TargetMode="External"/><Relationship Id="rId135" Type="http://schemas.openxmlformats.org/officeDocument/2006/relationships/hyperlink" Target="https://bit.ly/request2review" TargetMode="External"/><Relationship Id="rId13" Type="http://schemas.openxmlformats.org/officeDocument/2006/relationships/hyperlink" Target="http://www.surveymonkey.com/r/tellOHP" TargetMode="External"/><Relationship Id="rId18" Type="http://schemas.openxmlformats.org/officeDocument/2006/relationships/hyperlink" Target="https://yamhillcco.org" TargetMode="External"/><Relationship Id="rId39" Type="http://schemas.openxmlformats.org/officeDocument/2006/relationships/hyperlink" Target="mailto:Ask.OHP@odhsoha.oregon.gov" TargetMode="External"/><Relationship Id="rId109" Type="http://schemas.openxmlformats.org/officeDocument/2006/relationships/hyperlink" Target="mailto:Oregon.Benefits@odhsoha.oregon.gov" TargetMode="External"/><Relationship Id="rId34" Type="http://schemas.openxmlformats.org/officeDocument/2006/relationships/hyperlink" Target="https://www.yamhillcco.org" TargetMode="External"/><Relationship Id="rId50" Type="http://schemas.openxmlformats.org/officeDocument/2006/relationships/hyperlink" Target="https://yamhillcco.org/members/find-a-provider/" TargetMode="External"/><Relationship Id="rId55" Type="http://schemas.openxmlformats.org/officeDocument/2006/relationships/hyperlink" Target="mailto:info@yamhillcco.org" TargetMode="External"/><Relationship Id="rId76" Type="http://schemas.openxmlformats.org/officeDocument/2006/relationships/hyperlink" Target="https://www.oregon.gov/OHA/HSD/Medicaid-Policy/Pages/HRSN.aspx" TargetMode="External"/><Relationship Id="rId97" Type="http://schemas.openxmlformats.org/officeDocument/2006/relationships/hyperlink" Target="https://yamhillcco.org/members/find-a-provider/" TargetMode="External"/><Relationship Id="rId104" Type="http://schemas.openxmlformats.org/officeDocument/2006/relationships/hyperlink" Target="https://yamhillcco.org/members/find-a-provider/" TargetMode="External"/><Relationship Id="rId120" Type="http://schemas.openxmlformats.org/officeDocument/2006/relationships/hyperlink" Target="https://oregonpolst.org/" TargetMode="External"/><Relationship Id="rId125" Type="http://schemas.openxmlformats.org/officeDocument/2006/relationships/hyperlink" Target="http://yamhillcco.ethicspoint.com/" TargetMode="External"/><Relationship Id="rId141" Type="http://schemas.openxmlformats.org/officeDocument/2006/relationships/hyperlink" Target="https://bit.ly/OHPwaiver"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9.svg"/><Relationship Id="rId92" Type="http://schemas.openxmlformats.org/officeDocument/2006/relationships/hyperlink" Target="https://www.211info.org/" TargetMode="External"/><Relationship Id="rId2" Type="http://schemas.openxmlformats.org/officeDocument/2006/relationships/customXml" Target="../customXml/item2.xml"/><Relationship Id="rId29" Type="http://schemas.openxmlformats.org/officeDocument/2006/relationships/hyperlink" Target="https://ocrportal.hhs.gov/ocr/smartscreen/main.jsf" TargetMode="External"/><Relationship Id="rId24" Type="http://schemas.openxmlformats.org/officeDocument/2006/relationships/hyperlink" Target="https://yamhillcco.org/contact-us/" TargetMode="External"/><Relationship Id="rId40" Type="http://schemas.openxmlformats.org/officeDocument/2006/relationships/hyperlink" Target="http://www.oregon.gov/oha/ERD/Pages/Ombuds-Program.aspx" TargetMode="External"/><Relationship Id="rId45" Type="http://schemas.openxmlformats.org/officeDocument/2006/relationships/hyperlink" Target="https://healthcare.oregon.gov/Pages/find-help.aspx" TargetMode="External"/><Relationship Id="rId66" Type="http://schemas.openxmlformats.org/officeDocument/2006/relationships/image" Target="media/image7.svg"/><Relationship Id="rId87" Type="http://schemas.openxmlformats.org/officeDocument/2006/relationships/hyperlink" Target="mailto:providerrelations@yamhillcco.org" TargetMode="External"/><Relationship Id="rId110" Type="http://schemas.openxmlformats.org/officeDocument/2006/relationships/hyperlink" Target="https://one.oregon.gov" TargetMode="External"/><Relationship Id="rId115" Type="http://schemas.openxmlformats.org/officeDocument/2006/relationships/hyperlink" Target="https://www.oregon.gov/oha/ph/about/pages/adac-forms.aspx" TargetMode="External"/><Relationship Id="rId131" Type="http://schemas.openxmlformats.org/officeDocument/2006/relationships/hyperlink" Target="mailto:complaints@yamhillcco.org" TargetMode="External"/><Relationship Id="rId136" Type="http://schemas.openxmlformats.org/officeDocument/2006/relationships/hyperlink" Target="https://bit.ly/request2review" TargetMode="External"/><Relationship Id="rId61" Type="http://schemas.openxmlformats.org/officeDocument/2006/relationships/hyperlink" Target="mailto:caremanagement@yamhillcco.org" TargetMode="External"/><Relationship Id="rId82" Type="http://schemas.openxmlformats.org/officeDocument/2006/relationships/hyperlink" Target="https://www.aap.org/brightfutures" TargetMode="External"/><Relationship Id="rId19" Type="http://schemas.openxmlformats.org/officeDocument/2006/relationships/hyperlink" Target="https://yamhillcco.org/contact-us/" TargetMode="External"/><Relationship Id="rId14" Type="http://schemas.openxmlformats.org/officeDocument/2006/relationships/hyperlink" Target="https://yamhillcco.org/members/member-handbook/" TargetMode="External"/><Relationship Id="rId30" Type="http://schemas.openxmlformats.org/officeDocument/2006/relationships/hyperlink" Target="mailto:OCRComplaint@hhs.gov" TargetMode="External"/><Relationship Id="rId35" Type="http://schemas.openxmlformats.org/officeDocument/2006/relationships/hyperlink" Target="http://www.OHP.Oregon.gov" TargetMode="External"/><Relationship Id="rId56" Type="http://schemas.openxmlformats.org/officeDocument/2006/relationships/hyperlink" Target="https://yamhillcco.org/members/documents-and-forms/" TargetMode="External"/><Relationship Id="rId77" Type="http://schemas.openxmlformats.org/officeDocument/2006/relationships/hyperlink" Target="https://www.familyconnectsoregon.org/" TargetMode="External"/><Relationship Id="rId100" Type="http://schemas.openxmlformats.org/officeDocument/2006/relationships/hyperlink" Target="https://oregon.providence.org/location-directory/p/providence-newberg-medical-center/" TargetMode="External"/><Relationship Id="rId105" Type="http://schemas.openxmlformats.org/officeDocument/2006/relationships/hyperlink" Target="https://dfr.oregon.gov/Documents/Surprise-billing-consumers.pdf" TargetMode="External"/><Relationship Id="rId126" Type="http://schemas.openxmlformats.org/officeDocument/2006/relationships/hyperlink" Target="https://www.oregon.gov/dhs/abuse/Pages/fraud-reporting.aspx" TargetMode="External"/><Relationship Id="rId8" Type="http://schemas.openxmlformats.org/officeDocument/2006/relationships/webSettings" Target="webSettings.xml"/><Relationship Id="rId51" Type="http://schemas.openxmlformats.org/officeDocument/2006/relationships/hyperlink" Target="https://yamhillcco.org/members/find-a-provider/" TargetMode="External"/><Relationship Id="rId72" Type="http://schemas.openxmlformats.org/officeDocument/2006/relationships/hyperlink" Target="OHP.Oregon.gov/Benefits" TargetMode="External"/><Relationship Id="rId93" Type="http://schemas.openxmlformats.org/officeDocument/2006/relationships/hyperlink" Target="https://yamhillcco.org/members/transportation/" TargetMode="External"/><Relationship Id="rId98" Type="http://schemas.openxmlformats.org/officeDocument/2006/relationships/hyperlink" Target="https://yamhillcco.org/members/pharmacy-drug-list/" TargetMode="External"/><Relationship Id="rId121" Type="http://schemas.openxmlformats.org/officeDocument/2006/relationships/hyperlink" Target="mailto:polst@ohsu.edu" TargetMode="External"/><Relationship Id="rId142" Type="http://schemas.openxmlformats.org/officeDocument/2006/relationships/hyperlink" Target="https://www.oregon.gov/oha/hsd/ohp/pages/forms.aspx?wp388=se:%22OHP+3165%22" TargetMode="External"/><Relationship Id="rId3" Type="http://schemas.openxmlformats.org/officeDocument/2006/relationships/customXml" Target="../customXml/item3.xml"/><Relationship Id="rId25" Type="http://schemas.openxmlformats.org/officeDocument/2006/relationships/hyperlink" Target="http://www.oregon.gov/OHA/EI" TargetMode="External"/><Relationship Id="rId46" Type="http://schemas.openxmlformats.org/officeDocument/2006/relationships/hyperlink" Target="https://www.oregon.gov/odhs/benefits/pages/default.aspx" TargetMode="External"/><Relationship Id="rId67" Type="http://schemas.openxmlformats.org/officeDocument/2006/relationships/comments" Target="comments.xml"/><Relationship Id="rId116" Type="http://schemas.openxmlformats.org/officeDocument/2006/relationships/hyperlink" Target="mailto:hlo.info@odhsoha.oregon.gov" TargetMode="External"/><Relationship Id="rId137" Type="http://schemas.openxmlformats.org/officeDocument/2006/relationships/hyperlink" Target="https://bit.ly/ohp-hearing-form" TargetMode="External"/><Relationship Id="rId20" Type="http://schemas.openxmlformats.org/officeDocument/2006/relationships/hyperlink" Target="https://yamhillcco.org/members/member-handbook/" TargetMode="External"/><Relationship Id="rId41" Type="http://schemas.openxmlformats.org/officeDocument/2006/relationships/hyperlink" Target="https://www.ohp.oregon.gov/" TargetMode="External"/><Relationship Id="rId62" Type="http://schemas.openxmlformats.org/officeDocument/2006/relationships/hyperlink" Target="https://www.oregon.gov/oha/hsd/ohp/pages/prioritized-list.aspx" TargetMode="External"/><Relationship Id="rId83" Type="http://schemas.openxmlformats.org/officeDocument/2006/relationships/hyperlink" Target="https://www.cdc.gov/vaccines/schedules/hcp/imz/child-adolescent.html" TargetMode="External"/><Relationship Id="rId88" Type="http://schemas.openxmlformats.org/officeDocument/2006/relationships/hyperlink" Target="mailto:liaison@email.com" TargetMode="External"/><Relationship Id="rId111" Type="http://schemas.openxmlformats.org/officeDocument/2006/relationships/hyperlink" Target="mailto:Oregon.Benefits@odhsoha.oregon.gov" TargetMode="External"/><Relationship Id="rId132" Type="http://schemas.openxmlformats.org/officeDocument/2006/relationships/hyperlink" Target="https://yamhillcco.org/members/documents-and-forms/" TargetMode="External"/><Relationship Id="rId15" Type="http://schemas.openxmlformats.org/officeDocument/2006/relationships/hyperlink" Target="https://yamhillcco.org/members/documents-and-forms/" TargetMode="External"/><Relationship Id="rId36" Type="http://schemas.openxmlformats.org/officeDocument/2006/relationships/hyperlink" Target="mailto:" TargetMode="External"/><Relationship Id="rId57" Type="http://schemas.openxmlformats.org/officeDocument/2006/relationships/hyperlink" Target="https://one.oregon.gov" TargetMode="External"/><Relationship Id="rId106" Type="http://schemas.openxmlformats.org/officeDocument/2006/relationships/hyperlink" Target="https://bit.ly/OHPwaiver" TargetMode="External"/><Relationship Id="rId127" Type="http://schemas.openxmlformats.org/officeDocument/2006/relationships/hyperlink" Target="mailto:opi.referrals@oha.oregon.gov" TargetMode="External"/><Relationship Id="rId10" Type="http://schemas.openxmlformats.org/officeDocument/2006/relationships/endnotes" Target="endnotes.xml"/><Relationship Id="rId31" Type="http://schemas.openxmlformats.org/officeDocument/2006/relationships/hyperlink" Target="https://yamhillcco.org/members/documents-and-forms/" TargetMode="External"/><Relationship Id="rId52" Type="http://schemas.openxmlformats.org/officeDocument/2006/relationships/hyperlink" Target="https://yamhillcco.org/members/find-a-provider/" TargetMode="External"/><Relationship Id="rId73" Type="http://schemas.openxmlformats.org/officeDocument/2006/relationships/image" Target="media/image10.png"/><Relationship Id="rId78" Type="http://schemas.openxmlformats.org/officeDocument/2006/relationships/hyperlink" Target="https://www.oregon.gov/oha/HSD/OHP/Pages/network.aspx" TargetMode="External"/><Relationship Id="rId94" Type="http://schemas.openxmlformats.org/officeDocument/2006/relationships/hyperlink" Target="https://yamhillcco.org/members/provider-search/" TargetMode="External"/><Relationship Id="rId99" Type="http://schemas.openxmlformats.org/officeDocument/2006/relationships/hyperlink" Target="https://willamettevalleymedical.com/" TargetMode="External"/><Relationship Id="rId101" Type="http://schemas.openxmlformats.org/officeDocument/2006/relationships/hyperlink" Target="https://www.salemhealth.org/services/salem-health-west-valley" TargetMode="External"/><Relationship Id="rId122" Type="http://schemas.openxmlformats.org/officeDocument/2006/relationships/hyperlink" Target="https://aix-xweb1p.state.or.us/es_xweb/DHSforms/Served/le9550.pdf" TargetMode="External"/><Relationship Id="rId14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OHA.PublicCivilRights@odhsoha.oregon.gov" TargetMode="External"/><Relationship Id="rId47" Type="http://schemas.openxmlformats.org/officeDocument/2006/relationships/hyperlink" Target="https://www.ihs.gov/findhealthcare/" TargetMode="External"/><Relationship Id="rId68" Type="http://schemas.microsoft.com/office/2011/relationships/commentsExtended" Target="commentsExtended.xml"/><Relationship Id="rId89" Type="http://schemas.openxmlformats.org/officeDocument/2006/relationships/hyperlink" Target="https://yamhillcco.org/community-programs/traditional-health-workers/" TargetMode="External"/><Relationship Id="rId112" Type="http://schemas.openxmlformats.org/officeDocument/2006/relationships/hyperlink" Target="https://yamhillcco.org/members/documents-and-forms/" TargetMode="External"/><Relationship Id="rId133" Type="http://schemas.openxmlformats.org/officeDocument/2006/relationships/hyperlink" Target="mailto:OHA.OmbudsOffice@odhsoha.oregon.gov" TargetMode="External"/><Relationship Id="rId16" Type="http://schemas.openxmlformats.org/officeDocument/2006/relationships/hyperlink" Target="https://www.yamhillcco.org" TargetMode="External"/><Relationship Id="rId37" Type="http://schemas.openxmlformats.org/officeDocument/2006/relationships/hyperlink" Target="https://secureemail.dhsoha.state.or.us/encrypt" TargetMode="External"/><Relationship Id="rId58" Type="http://schemas.openxmlformats.org/officeDocument/2006/relationships/hyperlink" Target="https://yamhillcco.org/members/find-a-provider/" TargetMode="External"/><Relationship Id="rId79" Type="http://schemas.openxmlformats.org/officeDocument/2006/relationships/image" Target="media/image12.png"/><Relationship Id="rId102" Type="http://schemas.openxmlformats.org/officeDocument/2006/relationships/hyperlink" Target="https://www.salemhealth.org/" TargetMode="External"/><Relationship Id="rId123" Type="http://schemas.openxmlformats.org/officeDocument/2006/relationships/hyperlink" Target="http://www.healthoregon.org/hcrqi" TargetMode="External"/><Relationship Id="rId14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yamhillc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8" ma:contentTypeDescription="Create a new document." ma:contentTypeScope="" ma:versionID="f5265dc35b4b1f2fb9221dbe5a8585b5">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41058cef6d94bfa1467d829abb9d52fd"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a2e39f0-6e9d-42a8-b847-5165b86ea02f" xsi:nil="true"/>
    <lcf76f155ced4ddcb4097134ff3c332f xmlns="da48df43-7a2f-483c-a304-e631da4270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4FA9E2-B2BD-47C7-9F3E-8F532D403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C4056-3361-484F-8351-DF216B0EE1DD}">
  <ds:schemaRefs>
    <ds:schemaRef ds:uri="http://schemas.microsoft.com/sharepoint/v3/contenttype/forms"/>
  </ds:schemaRefs>
</ds:datastoreItem>
</file>

<file path=customXml/itemProps3.xml><?xml version="1.0" encoding="utf-8"?>
<ds:datastoreItem xmlns:ds="http://schemas.openxmlformats.org/officeDocument/2006/customXml" ds:itemID="{A9DA45ED-F522-4FB7-95E5-92D6412337C1}">
  <ds:schemaRefs>
    <ds:schemaRef ds:uri="http://schemas.openxmlformats.org/officeDocument/2006/bibliography"/>
  </ds:schemaRefs>
</ds:datastoreItem>
</file>

<file path=customXml/itemProps4.xml><?xml version="1.0" encoding="utf-8"?>
<ds:datastoreItem xmlns:ds="http://schemas.openxmlformats.org/officeDocument/2006/customXml" ds:itemID="{E706B4C6-61D5-4CF5-A977-06F9E9BF5F39}">
  <ds:schemaRefs>
    <ds:schemaRef ds:uri="http://schemas.microsoft.com/office/2006/metadata/properties"/>
    <ds:schemaRef ds:uri="http://schemas.microsoft.com/office/infopath/2007/PartnerControls"/>
    <ds:schemaRef ds:uri="8a2e39f0-6e9d-42a8-b847-5165b86ea02f"/>
    <ds:schemaRef ds:uri="da48df43-7a2f-483c-a304-e631da4270e1"/>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104</Pages>
  <Words>34489</Words>
  <Characters>196591</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Member Handbook CCO Model Handbook 2024, updated: 08/15/2023</vt:lpstr>
    </vt:vector>
  </TitlesOfParts>
  <Company/>
  <LinksUpToDate>false</LinksUpToDate>
  <CharactersWithSpaces>230619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Handbook CCO Model Handbook 2024, updated: 08/15/2023</dc:title>
  <dc:creator>Hilary Serra</dc:creator>
  <cp:lastModifiedBy>Jasmine Sunda</cp:lastModifiedBy>
  <cp:revision>37</cp:revision>
  <dcterms:created xsi:type="dcterms:W3CDTF">2024-09-05T18:22:00Z</dcterms:created>
  <dcterms:modified xsi:type="dcterms:W3CDTF">2025-02-10T19:45:00Z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0x01010028BBD810483B1C4E80F6E025DEB996B2</vt:lpwstr>
  </property>
  <property fmtid="{D5CDD505-2E9C-101B-9397-08002B2CF9AE}" pid="3" name="MediaServiceImageTags">
    <vt:lpwstr/>
  </property>
  <property fmtid="{D5CDD505-2E9C-101B-9397-08002B2CF9AE}" pid="4" name="WorkflowChangePath">
    <vt:lpwstr>dff07ce7-2fe0-44e5-9d33-eb01c4950507,4;dff07ce7-2fe0-44e5-9d33-eb01c4950507,6;dff07ce7-2fe0-44e5-9d33-eb01c4950507,10;dff07ce7-2fe0-44e5-9d33-eb01c4950507,7;dff07ce7-2fe0-44e5-9d33-eb01c4950507,9;</vt:lpwstr>
  </property>
</Properties>
</file>